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5A39EB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 xml:space="preserve"> </w:t>
      </w:r>
      <w:r w:rsidR="00C6641D" w:rsidRPr="005A39EB">
        <w:rPr>
          <w:rFonts w:cs="Arial"/>
          <w:b/>
          <w:sz w:val="20"/>
        </w:rPr>
        <w:t xml:space="preserve">ILM LEVEL </w:t>
      </w:r>
      <w:r w:rsidR="00254319" w:rsidRPr="005A39EB">
        <w:rPr>
          <w:rFonts w:cs="Arial"/>
          <w:b/>
          <w:sz w:val="20"/>
        </w:rPr>
        <w:t>7</w:t>
      </w:r>
      <w:r w:rsidR="00254DA1" w:rsidRPr="005A39EB">
        <w:rPr>
          <w:rFonts w:cs="Arial"/>
          <w:b/>
          <w:sz w:val="20"/>
        </w:rPr>
        <w:t xml:space="preserve"> UNITS </w:t>
      </w:r>
      <w:r w:rsidR="00272F03" w:rsidRPr="005A39EB">
        <w:rPr>
          <w:rFonts w:cs="Arial"/>
          <w:b/>
          <w:sz w:val="20"/>
        </w:rPr>
        <w:t>I</w:t>
      </w:r>
      <w:r w:rsidR="000E53B2" w:rsidRPr="005A39EB">
        <w:rPr>
          <w:rFonts w:cs="Arial"/>
          <w:b/>
          <w:sz w:val="20"/>
        </w:rPr>
        <w:t>N LEADERSHIP AND MANAGEMENT</w:t>
      </w:r>
      <w:r w:rsidRPr="005A39EB">
        <w:rPr>
          <w:rFonts w:cs="Arial"/>
          <w:b/>
          <w:sz w:val="20"/>
        </w:rPr>
        <w:t xml:space="preserve"> ACCREDITATION DOCUMENT</w:t>
      </w:r>
    </w:p>
    <w:p w:rsidR="00D6678C" w:rsidRPr="005A39EB" w:rsidRDefault="00D6678C" w:rsidP="00D6678C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>[Name of Customer programme]</w:t>
      </w:r>
    </w:p>
    <w:p w:rsidR="00E63AE7" w:rsidRPr="005A39EB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</w:p>
    <w:p w:rsidR="00E63AE7" w:rsidRPr="005A39EB" w:rsidRDefault="00E63AE7">
      <w:pPr>
        <w:pStyle w:val="Header"/>
        <w:tabs>
          <w:tab w:val="clear" w:pos="4153"/>
          <w:tab w:val="clear" w:pos="8306"/>
        </w:tabs>
        <w:jc w:val="left"/>
        <w:rPr>
          <w:rFonts w:cs="Arial"/>
          <w:b/>
          <w:sz w:val="20"/>
        </w:rPr>
      </w:pPr>
      <w:bookmarkStart w:id="0" w:name="_GoBack"/>
      <w:bookmarkEnd w:id="0"/>
    </w:p>
    <w:p w:rsidR="002479A1" w:rsidRPr="005A39EB" w:rsidRDefault="00C7498A">
      <w:pPr>
        <w:jc w:val="left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 xml:space="preserve">Advice for </w:t>
      </w:r>
      <w:r w:rsidR="00A5330B" w:rsidRPr="005A39EB">
        <w:rPr>
          <w:rFonts w:cs="Arial"/>
          <w:b/>
          <w:sz w:val="20"/>
        </w:rPr>
        <w:t>ILM Centre Managers and Course Organisers</w:t>
      </w:r>
    </w:p>
    <w:p w:rsidR="00A5330B" w:rsidRPr="005A39EB" w:rsidRDefault="00A5330B">
      <w:pPr>
        <w:jc w:val="left"/>
        <w:rPr>
          <w:rFonts w:cs="Arial"/>
          <w:b/>
          <w:sz w:val="20"/>
        </w:rPr>
      </w:pPr>
    </w:p>
    <w:p w:rsidR="00A5330B" w:rsidRPr="005A39EB" w:rsidRDefault="00A5330B" w:rsidP="00A5330B">
      <w:pPr>
        <w:jc w:val="left"/>
        <w:rPr>
          <w:rFonts w:cs="Arial"/>
          <w:sz w:val="20"/>
        </w:rPr>
      </w:pPr>
      <w:r w:rsidRPr="005A39EB">
        <w:rPr>
          <w:rFonts w:cs="Arial"/>
          <w:sz w:val="20"/>
        </w:rPr>
        <w:t xml:space="preserve">ILM is looking for </w:t>
      </w:r>
      <w:r w:rsidRPr="005A39EB">
        <w:rPr>
          <w:rFonts w:cs="Arial"/>
          <w:i/>
          <w:sz w:val="20"/>
        </w:rPr>
        <w:t>equivalence</w:t>
      </w:r>
      <w:r w:rsidRPr="005A39EB">
        <w:rPr>
          <w:rFonts w:cs="Arial"/>
          <w:sz w:val="20"/>
        </w:rPr>
        <w:t xml:space="preserve"> of the standard of the Level 7 assessment activities, given the context specific nature of the learning, development and subsequent evidence provided by the learners.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  <w:r w:rsidRPr="005A39EB">
        <w:rPr>
          <w:rFonts w:cs="Arial"/>
          <w:sz w:val="20"/>
        </w:rPr>
        <w:t>This document provides evidence of learner summative assessments/s aligned with the ILM assessment criteria. It also assists internal and external verifiers in the undertaking of their verification activities.</w:t>
      </w:r>
    </w:p>
    <w:p w:rsidR="00A5330B" w:rsidRPr="005A39EB" w:rsidRDefault="00A5330B" w:rsidP="00A5330B">
      <w:pPr>
        <w:jc w:val="left"/>
        <w:rPr>
          <w:rFonts w:cs="Arial"/>
          <w:strike/>
          <w:sz w:val="20"/>
        </w:rPr>
      </w:pPr>
      <w:r w:rsidRPr="005A39EB">
        <w:rPr>
          <w:rFonts w:cs="Arial"/>
          <w:sz w:val="20"/>
        </w:rPr>
        <w:t xml:space="preserve">In the column entitled </w:t>
      </w:r>
      <w:r w:rsidRPr="005A39EB">
        <w:rPr>
          <w:rFonts w:cs="Arial"/>
          <w:i/>
          <w:sz w:val="20"/>
        </w:rPr>
        <w:t>Learning Strategies</w:t>
      </w:r>
      <w:r w:rsidRPr="005A39EB">
        <w:rPr>
          <w:rFonts w:cs="Arial"/>
          <w:sz w:val="20"/>
        </w:rPr>
        <w:t xml:space="preserve"> the programme delivery of guided learning activities are referenced. In the column entitled </w:t>
      </w:r>
      <w:r w:rsidRPr="005A39EB">
        <w:rPr>
          <w:rFonts w:cs="Arial"/>
          <w:i/>
          <w:sz w:val="20"/>
        </w:rPr>
        <w:t xml:space="preserve">Assessment Evidence, all specific assessments </w:t>
      </w:r>
      <w:r w:rsidRPr="005A39EB">
        <w:rPr>
          <w:rFonts w:cs="Arial"/>
          <w:sz w:val="20"/>
        </w:rPr>
        <w:t>that each learner</w:t>
      </w:r>
      <w:r w:rsidRPr="005A39EB">
        <w:rPr>
          <w:rFonts w:cs="Arial"/>
          <w:i/>
          <w:sz w:val="20"/>
        </w:rPr>
        <w:t xml:space="preserve"> </w:t>
      </w:r>
      <w:r w:rsidRPr="005A39EB">
        <w:rPr>
          <w:rFonts w:cs="Arial"/>
          <w:sz w:val="20"/>
        </w:rPr>
        <w:t xml:space="preserve">will complete are documented. 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  <w:r w:rsidRPr="005A39EB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</w:p>
    <w:p w:rsidR="00A5330B" w:rsidRPr="005A39EB" w:rsidRDefault="00A5330B" w:rsidP="00A5330B">
      <w:pPr>
        <w:jc w:val="left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>Advice for the Qualit</w:t>
      </w:r>
      <w:r w:rsidR="00722982" w:rsidRPr="005A39EB">
        <w:rPr>
          <w:rFonts w:cs="Arial"/>
          <w:b/>
          <w:sz w:val="20"/>
        </w:rPr>
        <w:t>y and Compliance Manager (QCM) and External Verifier (E</w:t>
      </w:r>
      <w:r w:rsidRPr="005A39EB">
        <w:rPr>
          <w:rFonts w:cs="Arial"/>
          <w:b/>
          <w:sz w:val="20"/>
        </w:rPr>
        <w:t>V).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</w:p>
    <w:p w:rsidR="00A5330B" w:rsidRPr="005A39EB" w:rsidRDefault="00A5330B" w:rsidP="00A5330B">
      <w:pPr>
        <w:jc w:val="left"/>
        <w:rPr>
          <w:rFonts w:cs="Arial"/>
          <w:sz w:val="20"/>
        </w:rPr>
      </w:pPr>
      <w:r w:rsidRPr="005A39EB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A5330B" w:rsidRPr="005A39EB" w:rsidRDefault="00A5330B" w:rsidP="00A5330B">
      <w:pPr>
        <w:jc w:val="left"/>
        <w:rPr>
          <w:rFonts w:cs="Arial"/>
          <w:b/>
          <w:color w:val="FF0000"/>
          <w:sz w:val="20"/>
        </w:rPr>
      </w:pPr>
    </w:p>
    <w:p w:rsidR="00A5330B" w:rsidRPr="005A39EB" w:rsidRDefault="00A5330B" w:rsidP="00A5330B">
      <w:pPr>
        <w:jc w:val="left"/>
        <w:rPr>
          <w:rFonts w:cs="Arial"/>
          <w:sz w:val="20"/>
        </w:rPr>
      </w:pPr>
      <w:r w:rsidRPr="005A39EB">
        <w:rPr>
          <w:rFonts w:cs="Arial"/>
          <w:sz w:val="20"/>
        </w:rPr>
        <w:t xml:space="preserve">Please note that every assessment for every learner should be </w:t>
      </w:r>
      <w:r w:rsidRPr="005A39EB">
        <w:rPr>
          <w:rFonts w:cs="Arial"/>
          <w:i/>
          <w:sz w:val="20"/>
        </w:rPr>
        <w:t>available</w:t>
      </w:r>
      <w:r w:rsidRPr="005A39EB">
        <w:rPr>
          <w:rFonts w:cs="Arial"/>
          <w:sz w:val="20"/>
        </w:rPr>
        <w:t xml:space="preserve"> to the E.V. as requested. The exception being those centres with Direct Claims Status. </w:t>
      </w:r>
    </w:p>
    <w:p w:rsidR="00A5330B" w:rsidRPr="005A39EB" w:rsidRDefault="00A5330B" w:rsidP="00A5330B">
      <w:pPr>
        <w:jc w:val="left"/>
        <w:rPr>
          <w:rFonts w:cs="Arial"/>
          <w:i/>
          <w:sz w:val="20"/>
        </w:rPr>
      </w:pPr>
      <w:r w:rsidRPr="005A39EB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</w:p>
    <w:p w:rsidR="00A5330B" w:rsidRPr="005A39EB" w:rsidRDefault="00A5330B" w:rsidP="00A5330B">
      <w:pPr>
        <w:jc w:val="center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>[</w:t>
      </w:r>
      <w:proofErr w:type="gramStart"/>
      <w:r w:rsidRPr="005A39EB">
        <w:rPr>
          <w:rFonts w:cs="Arial"/>
          <w:b/>
          <w:sz w:val="20"/>
        </w:rPr>
        <w:t>name</w:t>
      </w:r>
      <w:proofErr w:type="gramEnd"/>
      <w:r w:rsidRPr="005A39EB">
        <w:rPr>
          <w:rFonts w:cs="Arial"/>
          <w:b/>
          <w:sz w:val="20"/>
        </w:rPr>
        <w:t xml:space="preserve"> of customer programme] </w:t>
      </w:r>
    </w:p>
    <w:p w:rsidR="00A5330B" w:rsidRPr="005A39EB" w:rsidRDefault="00A5330B" w:rsidP="00A5330B">
      <w:pPr>
        <w:jc w:val="left"/>
        <w:rPr>
          <w:rFonts w:cs="Arial"/>
          <w:b/>
          <w:sz w:val="20"/>
        </w:rPr>
      </w:pPr>
      <w:r w:rsidRPr="005A39EB">
        <w:rPr>
          <w:rFonts w:cs="Arial"/>
          <w:b/>
          <w:sz w:val="20"/>
        </w:rPr>
        <w:t xml:space="preserve">Introduction 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</w:p>
    <w:p w:rsidR="00A5330B" w:rsidRPr="005A39EB" w:rsidRDefault="00A5330B" w:rsidP="00A5330B">
      <w:pPr>
        <w:jc w:val="left"/>
        <w:rPr>
          <w:rFonts w:cs="Arial"/>
          <w:b/>
          <w:strike/>
          <w:sz w:val="20"/>
        </w:rPr>
      </w:pPr>
      <w:r w:rsidRPr="005A39EB">
        <w:rPr>
          <w:rFonts w:cs="Arial"/>
          <w:sz w:val="20"/>
        </w:rPr>
        <w:t>[Overview of customer programme/ mode of delivery etc.]</w:t>
      </w:r>
    </w:p>
    <w:p w:rsidR="00A5330B" w:rsidRPr="005A39EB" w:rsidRDefault="00A5330B" w:rsidP="00A5330B">
      <w:pPr>
        <w:jc w:val="left"/>
        <w:rPr>
          <w:rFonts w:cs="Arial"/>
          <w:sz w:val="20"/>
        </w:rPr>
      </w:pPr>
    </w:p>
    <w:p w:rsidR="00A5330B" w:rsidRPr="005A39EB" w:rsidRDefault="00A5330B">
      <w:pPr>
        <w:jc w:val="left"/>
        <w:rPr>
          <w:rFonts w:cs="Arial"/>
          <w:b/>
          <w:sz w:val="20"/>
        </w:rPr>
      </w:pPr>
    </w:p>
    <w:p w:rsidR="00A5330B" w:rsidRPr="005A39EB" w:rsidRDefault="00A5330B">
      <w:pPr>
        <w:jc w:val="left"/>
        <w:rPr>
          <w:rFonts w:cs="Arial"/>
          <w:b/>
          <w:sz w:val="20"/>
        </w:rPr>
      </w:pPr>
    </w:p>
    <w:p w:rsidR="00A5330B" w:rsidRPr="005A39EB" w:rsidRDefault="00A5330B">
      <w:pPr>
        <w:jc w:val="left"/>
        <w:rPr>
          <w:rFonts w:cs="Arial"/>
          <w:b/>
          <w:sz w:val="20"/>
        </w:rPr>
      </w:pPr>
    </w:p>
    <w:p w:rsidR="00C7498A" w:rsidRPr="005A39EB" w:rsidRDefault="00C7498A">
      <w:pPr>
        <w:jc w:val="left"/>
        <w:rPr>
          <w:rFonts w:cs="Arial"/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5A39EB" w:rsidTr="00FF3311">
        <w:tc>
          <w:tcPr>
            <w:tcW w:w="15021" w:type="dxa"/>
            <w:gridSpan w:val="3"/>
          </w:tcPr>
          <w:p w:rsidR="0048035C" w:rsidRPr="005A39EB" w:rsidRDefault="0048035C" w:rsidP="0048035C">
            <w:pPr>
              <w:jc w:val="center"/>
              <w:rPr>
                <w:rFonts w:cs="Arial"/>
                <w:b/>
                <w:sz w:val="20"/>
              </w:rPr>
            </w:pPr>
            <w:r w:rsidRPr="005A39EB">
              <w:rPr>
                <w:rFonts w:cs="Arial"/>
                <w:b/>
                <w:sz w:val="20"/>
              </w:rPr>
              <w:t>Rules of Combination</w:t>
            </w:r>
          </w:p>
          <w:p w:rsidR="0048035C" w:rsidRPr="005A39EB" w:rsidRDefault="0048035C" w:rsidP="0048035C">
            <w:pPr>
              <w:jc w:val="center"/>
              <w:rPr>
                <w:rFonts w:cs="Arial"/>
                <w:sz w:val="20"/>
              </w:rPr>
            </w:pPr>
          </w:p>
        </w:tc>
      </w:tr>
      <w:tr w:rsidR="00254DA1" w:rsidRPr="005A39EB" w:rsidTr="00FF3311">
        <w:tc>
          <w:tcPr>
            <w:tcW w:w="4928" w:type="dxa"/>
          </w:tcPr>
          <w:p w:rsidR="00254DA1" w:rsidRPr="005A39EB" w:rsidRDefault="00254DA1" w:rsidP="00A5330B">
            <w:pPr>
              <w:jc w:val="center"/>
              <w:rPr>
                <w:rFonts w:cs="Arial"/>
                <w:b/>
                <w:sz w:val="20"/>
              </w:rPr>
            </w:pPr>
            <w:r w:rsidRPr="005A39EB">
              <w:rPr>
                <w:rFonts w:cs="Arial"/>
                <w:b/>
                <w:sz w:val="20"/>
              </w:rPr>
              <w:t>Award</w:t>
            </w:r>
            <w:r w:rsidR="00A56FE5" w:rsidRPr="005A39EB">
              <w:rPr>
                <w:rFonts w:cs="Arial"/>
                <w:b/>
                <w:sz w:val="20"/>
              </w:rPr>
              <w:t xml:space="preserve">: </w:t>
            </w:r>
            <w:r w:rsidR="00F042E3" w:rsidRPr="005A39EB">
              <w:rPr>
                <w:rFonts w:cs="Arial"/>
                <w:b/>
                <w:sz w:val="20"/>
              </w:rPr>
              <w:t xml:space="preserve"> </w:t>
            </w:r>
            <w:r w:rsidR="00A5330B" w:rsidRPr="005A39EB">
              <w:rPr>
                <w:rFonts w:cs="Arial"/>
                <w:b/>
                <w:sz w:val="20"/>
              </w:rPr>
              <w:t>YES/NO/N/A</w:t>
            </w:r>
          </w:p>
        </w:tc>
        <w:tc>
          <w:tcPr>
            <w:tcW w:w="4930" w:type="dxa"/>
          </w:tcPr>
          <w:p w:rsidR="00254DA1" w:rsidRPr="005A39EB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5A39EB">
              <w:rPr>
                <w:rFonts w:cs="Arial"/>
                <w:b/>
                <w:sz w:val="20"/>
              </w:rPr>
              <w:t>Certificate</w:t>
            </w:r>
            <w:r w:rsidR="00A5330B" w:rsidRPr="005A39EB">
              <w:rPr>
                <w:rFonts w:cs="Arial"/>
                <w:b/>
                <w:sz w:val="20"/>
              </w:rPr>
              <w:t>: YES/NO/N/A</w:t>
            </w:r>
          </w:p>
        </w:tc>
        <w:tc>
          <w:tcPr>
            <w:tcW w:w="5163" w:type="dxa"/>
          </w:tcPr>
          <w:p w:rsidR="00254DA1" w:rsidRPr="005A39EB" w:rsidRDefault="00254DA1" w:rsidP="00254DA1">
            <w:pPr>
              <w:jc w:val="center"/>
              <w:rPr>
                <w:rFonts w:cs="Arial"/>
                <w:b/>
                <w:sz w:val="20"/>
              </w:rPr>
            </w:pPr>
            <w:r w:rsidRPr="005A39EB">
              <w:rPr>
                <w:rFonts w:cs="Arial"/>
                <w:b/>
                <w:sz w:val="20"/>
              </w:rPr>
              <w:t>Diploma</w:t>
            </w:r>
            <w:r w:rsidR="00A5330B" w:rsidRPr="005A39EB">
              <w:rPr>
                <w:rFonts w:cs="Arial"/>
                <w:b/>
                <w:sz w:val="20"/>
              </w:rPr>
              <w:t>: YES/NO/N/A</w:t>
            </w:r>
          </w:p>
        </w:tc>
      </w:tr>
      <w:tr w:rsidR="00254DA1" w:rsidRPr="005A39EB" w:rsidTr="00FF3311">
        <w:tc>
          <w:tcPr>
            <w:tcW w:w="4928" w:type="dxa"/>
          </w:tcPr>
          <w:p w:rsidR="00254DA1" w:rsidRPr="005A39EB" w:rsidRDefault="00D257B8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Minimum of </w:t>
            </w:r>
            <w:r w:rsidR="00254319" w:rsidRPr="005A39EB">
              <w:rPr>
                <w:rFonts w:cs="Arial"/>
                <w:sz w:val="20"/>
              </w:rPr>
              <w:t xml:space="preserve">15 </w:t>
            </w:r>
            <w:r w:rsidR="00254DA1" w:rsidRPr="005A39EB">
              <w:rPr>
                <w:rFonts w:cs="Arial"/>
                <w:sz w:val="20"/>
              </w:rPr>
              <w:t>credits</w:t>
            </w:r>
          </w:p>
          <w:p w:rsidR="00254DA1" w:rsidRPr="005A39EB" w:rsidRDefault="00254DA1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>Maximum of 1</w:t>
            </w:r>
            <w:r w:rsidR="00254319" w:rsidRPr="005A39EB">
              <w:rPr>
                <w:rFonts w:cs="Arial"/>
                <w:sz w:val="20"/>
              </w:rPr>
              <w:t xml:space="preserve">5 </w:t>
            </w:r>
            <w:r w:rsidRPr="005A39EB">
              <w:rPr>
                <w:rFonts w:cs="Arial"/>
                <w:sz w:val="20"/>
              </w:rPr>
              <w:t>credits</w:t>
            </w:r>
          </w:p>
          <w:p w:rsidR="00A5330B" w:rsidRPr="005A39EB" w:rsidRDefault="00A5330B">
            <w:pPr>
              <w:jc w:val="left"/>
              <w:rPr>
                <w:rFonts w:cs="Arial"/>
                <w:sz w:val="20"/>
              </w:rPr>
            </w:pPr>
            <w:proofErr w:type="spellStart"/>
            <w:r w:rsidRPr="005A39EB">
              <w:rPr>
                <w:rFonts w:cs="Arial"/>
                <w:b/>
                <w:sz w:val="20"/>
              </w:rPr>
              <w:t>StorageX</w:t>
            </w:r>
            <w:proofErr w:type="spellEnd"/>
            <w:r w:rsidRPr="005A39EB">
              <w:rPr>
                <w:rFonts w:cs="Arial"/>
                <w:b/>
                <w:sz w:val="20"/>
              </w:rPr>
              <w:t>/G/</w:t>
            </w:r>
            <w:proofErr w:type="spellStart"/>
            <w:r w:rsidRPr="005A39EB">
              <w:rPr>
                <w:rFonts w:cs="Arial"/>
                <w:b/>
                <w:sz w:val="20"/>
              </w:rPr>
              <w:t>ilmcurrent</w:t>
            </w:r>
            <w:proofErr w:type="spellEnd"/>
            <w:r w:rsidRPr="005A39EB">
              <w:rPr>
                <w:rFonts w:cs="Arial"/>
                <w:b/>
                <w:sz w:val="20"/>
              </w:rPr>
              <w:t>/</w:t>
            </w:r>
            <w:proofErr w:type="spellStart"/>
            <w:r w:rsidRPr="005A39EB">
              <w:rPr>
                <w:rFonts w:cs="Arial"/>
                <w:b/>
                <w:sz w:val="20"/>
              </w:rPr>
              <w:t>qualitypractice</w:t>
            </w:r>
            <w:proofErr w:type="spellEnd"/>
            <w:r w:rsidRPr="005A39EB">
              <w:rPr>
                <w:rFonts w:cs="Arial"/>
                <w:b/>
                <w:sz w:val="20"/>
              </w:rPr>
              <w:t>/mapping/</w:t>
            </w:r>
          </w:p>
          <w:p w:rsidR="00254DA1" w:rsidRPr="005A39EB" w:rsidRDefault="00254DA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4930" w:type="dxa"/>
          </w:tcPr>
          <w:p w:rsidR="00254319" w:rsidRPr="005A39EB" w:rsidRDefault="00254DA1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Minimum of </w:t>
            </w:r>
            <w:r w:rsidR="00254319" w:rsidRPr="005A39EB">
              <w:rPr>
                <w:rFonts w:cs="Arial"/>
                <w:sz w:val="20"/>
              </w:rPr>
              <w:t xml:space="preserve">20 </w:t>
            </w:r>
            <w:r w:rsidRPr="005A39EB">
              <w:rPr>
                <w:rFonts w:cs="Arial"/>
                <w:sz w:val="20"/>
              </w:rPr>
              <w:t>credits</w:t>
            </w:r>
            <w:r w:rsidR="00F042E3" w:rsidRPr="005A39EB">
              <w:rPr>
                <w:rFonts w:cs="Arial"/>
                <w:sz w:val="20"/>
              </w:rPr>
              <w:t xml:space="preserve"> </w:t>
            </w:r>
          </w:p>
          <w:p w:rsidR="00254DA1" w:rsidRPr="005A39EB" w:rsidRDefault="00254DA1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Maximum </w:t>
            </w:r>
            <w:r w:rsidR="00254319" w:rsidRPr="005A39EB">
              <w:rPr>
                <w:rFonts w:cs="Arial"/>
                <w:sz w:val="20"/>
              </w:rPr>
              <w:t>20</w:t>
            </w:r>
            <w:r w:rsidRPr="005A39EB">
              <w:rPr>
                <w:rFonts w:cs="Arial"/>
                <w:sz w:val="20"/>
              </w:rPr>
              <w:t xml:space="preserve"> credits</w:t>
            </w:r>
          </w:p>
          <w:p w:rsidR="00254DA1" w:rsidRPr="005A39EB" w:rsidRDefault="00254DA1" w:rsidP="00D257B8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63" w:type="dxa"/>
          </w:tcPr>
          <w:p w:rsidR="00254DA1" w:rsidRPr="005A39EB" w:rsidRDefault="00254DA1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Total credit value of </w:t>
            </w:r>
            <w:r w:rsidR="00254319" w:rsidRPr="005A39EB">
              <w:rPr>
                <w:rFonts w:cs="Arial"/>
                <w:sz w:val="20"/>
              </w:rPr>
              <w:t xml:space="preserve">60 </w:t>
            </w:r>
          </w:p>
          <w:p w:rsidR="00254DA1" w:rsidRPr="005A39EB" w:rsidRDefault="00B16077" w:rsidP="00D257B8">
            <w:pPr>
              <w:jc w:val="left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All three units to </w:t>
            </w:r>
            <w:r w:rsidR="00A5330B" w:rsidRPr="005A39EB">
              <w:rPr>
                <w:rFonts w:cs="Arial"/>
                <w:sz w:val="20"/>
              </w:rPr>
              <w:t>b</w:t>
            </w:r>
            <w:r w:rsidRPr="005A39EB">
              <w:rPr>
                <w:rFonts w:cs="Arial"/>
                <w:sz w:val="20"/>
              </w:rPr>
              <w:t>e completed</w:t>
            </w:r>
          </w:p>
        </w:tc>
      </w:tr>
    </w:tbl>
    <w:p w:rsidR="00254DA1" w:rsidRPr="005A39EB" w:rsidRDefault="00254DA1">
      <w:pPr>
        <w:jc w:val="left"/>
        <w:rPr>
          <w:rFonts w:cs="Arial"/>
          <w:b/>
          <w:sz w:val="20"/>
        </w:rPr>
      </w:pPr>
    </w:p>
    <w:p w:rsidR="00254DA1" w:rsidRPr="005A39EB" w:rsidRDefault="00254DA1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p w:rsidR="006D6669" w:rsidRPr="005A39EB" w:rsidRDefault="006D6669">
      <w:pPr>
        <w:jc w:val="left"/>
        <w:rPr>
          <w:rFonts w:cs="Arial"/>
          <w:b/>
          <w:sz w:val="20"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5A39EB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5A39EB" w:rsidRDefault="00A5330B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 xml:space="preserve">Customer </w:t>
            </w:r>
            <w:r w:rsidR="0048035C" w:rsidRPr="005A39EB">
              <w:rPr>
                <w:rFonts w:cs="Arial"/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5A39EB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5A39EB" w:rsidRDefault="0048035C" w:rsidP="00C7498A">
            <w:pPr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Assessment Manager</w:t>
            </w:r>
            <w:r w:rsidR="00A5330B" w:rsidRPr="005A39EB">
              <w:rPr>
                <w:rFonts w:cs="Arial"/>
                <w:b/>
                <w:bCs/>
                <w:sz w:val="20"/>
              </w:rPr>
              <w:t>/QA</w:t>
            </w:r>
          </w:p>
          <w:p w:rsidR="00A5330B" w:rsidRPr="005A39EB" w:rsidRDefault="00A5330B" w:rsidP="00C7498A">
            <w:pPr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 xml:space="preserve">Alignment Consultant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5A39EB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5A39EB" w:rsidRDefault="0048035C" w:rsidP="0048035C">
            <w:pPr>
              <w:spacing w:beforeLines="40" w:before="96" w:afterLines="40" w:after="96"/>
              <w:jc w:val="left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5A39EB" w:rsidRDefault="009F40B5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L7 Diploma in Leadership &amp; Management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0B" w:rsidRPr="005A39EB" w:rsidRDefault="00A5330B" w:rsidP="00A5330B">
            <w:pPr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Quality and Compliance Manager (Q</w:t>
            </w:r>
            <w:r w:rsidR="00722982" w:rsidRPr="005A39EB">
              <w:rPr>
                <w:rFonts w:cs="Arial"/>
                <w:b/>
                <w:bCs/>
                <w:sz w:val="20"/>
              </w:rPr>
              <w:t>CM</w:t>
            </w:r>
            <w:r w:rsidRPr="005A39EB">
              <w:rPr>
                <w:rFonts w:cs="Arial"/>
                <w:b/>
                <w:bCs/>
                <w:sz w:val="20"/>
              </w:rPr>
              <w:t>)</w:t>
            </w:r>
          </w:p>
          <w:p w:rsidR="00C7498A" w:rsidRPr="005A39EB" w:rsidRDefault="00A5330B" w:rsidP="00A5330B">
            <w:pPr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 xml:space="preserve"> Bus</w:t>
            </w:r>
            <w:r w:rsidR="00722982" w:rsidRPr="005A39EB">
              <w:rPr>
                <w:rFonts w:cs="Arial"/>
                <w:b/>
                <w:bCs/>
                <w:sz w:val="20"/>
              </w:rPr>
              <w:t>iness Development Manager (BDM</w:t>
            </w:r>
            <w:r w:rsidRPr="005A39EB">
              <w:rPr>
                <w:rFonts w:cs="Arial"/>
                <w:b/>
                <w:bCs/>
                <w:sz w:val="20"/>
              </w:rPr>
              <w:t>)</w:t>
            </w:r>
          </w:p>
          <w:p w:rsidR="0048035C" w:rsidRPr="005A39EB" w:rsidRDefault="0048035C" w:rsidP="00C7498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C7498A" w:rsidRPr="005A39EB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C7498A">
            <w:pPr>
              <w:rPr>
                <w:rFonts w:cs="Arial"/>
                <w:b/>
                <w:bCs/>
                <w:sz w:val="20"/>
              </w:rPr>
            </w:pPr>
          </w:p>
          <w:p w:rsidR="00C7498A" w:rsidRPr="005A39EB" w:rsidRDefault="00C7498A" w:rsidP="00931A4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/>
                <w:bCs/>
                <w:sz w:val="20"/>
              </w:rPr>
            </w:pPr>
            <w:r w:rsidRPr="005A39EB">
              <w:rPr>
                <w:rFonts w:cs="Arial"/>
                <w:b/>
                <w:bCs/>
                <w:sz w:val="20"/>
              </w:rPr>
              <w:t>Title of Assessment for External Verification</w:t>
            </w:r>
          </w:p>
        </w:tc>
      </w:tr>
      <w:tr w:rsidR="00C7498A" w:rsidRPr="005A39EB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5A39EB">
              <w:rPr>
                <w:rFonts w:cs="Arial"/>
                <w:bCs/>
                <w:sz w:val="20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5A39EB">
              <w:rPr>
                <w:rFonts w:cs="Arial"/>
                <w:bCs/>
                <w:sz w:val="20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5A39EB">
              <w:rPr>
                <w:rFonts w:cs="Arial"/>
                <w:bCs/>
                <w:sz w:val="20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5A39EB">
              <w:rPr>
                <w:rFonts w:cs="Arial"/>
                <w:bCs/>
                <w:sz w:val="20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  <w:r w:rsidRPr="005A39EB">
              <w:rPr>
                <w:rFonts w:cs="Arial"/>
                <w:bCs/>
                <w:sz w:val="20"/>
              </w:rPr>
              <w:t>Full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Pr="005A39EB" w:rsidRDefault="00C7498A" w:rsidP="00872D39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C7498A" w:rsidRPr="005A39EB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5A39EB" w:rsidRDefault="00B4272B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8617-703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5A39EB" w:rsidRDefault="00B4272B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sz w:val="20"/>
              </w:rPr>
              <w:t>Developing leadership and management capability</w:t>
            </w:r>
          </w:p>
        </w:tc>
        <w:tc>
          <w:tcPr>
            <w:tcW w:w="900" w:type="dxa"/>
            <w:vAlign w:val="center"/>
          </w:tcPr>
          <w:p w:rsidR="00C7498A" w:rsidRPr="005A39EB" w:rsidRDefault="00254319" w:rsidP="006D6669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780" w:type="dxa"/>
            <w:vAlign w:val="center"/>
          </w:tcPr>
          <w:p w:rsidR="00C7498A" w:rsidRPr="005A39E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C7498A" w:rsidRPr="005A39E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5A39E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5A39E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5A39EB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B4272B" w:rsidRPr="005A39EB" w:rsidTr="00215B15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8617-700</w:t>
            </w:r>
          </w:p>
        </w:tc>
        <w:tc>
          <w:tcPr>
            <w:tcW w:w="3195" w:type="dxa"/>
            <w:gridSpan w:val="2"/>
            <w:noWrap/>
          </w:tcPr>
          <w:p w:rsidR="00B4272B" w:rsidRPr="005A39EB" w:rsidRDefault="00B4272B" w:rsidP="00B4272B">
            <w:pPr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>Developing leadership and management capability through enquiry</w:t>
            </w:r>
          </w:p>
        </w:tc>
        <w:tc>
          <w:tcPr>
            <w:tcW w:w="900" w:type="dxa"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B4272B" w:rsidRPr="005A39EB" w:rsidTr="00215B15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8617-701</w:t>
            </w:r>
          </w:p>
        </w:tc>
        <w:tc>
          <w:tcPr>
            <w:tcW w:w="3195" w:type="dxa"/>
            <w:gridSpan w:val="2"/>
            <w:noWrap/>
          </w:tcPr>
          <w:p w:rsidR="00B4272B" w:rsidRPr="005A39EB" w:rsidRDefault="00B4272B" w:rsidP="00B4272B">
            <w:pPr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>Developing a High Level Business Case</w:t>
            </w:r>
          </w:p>
        </w:tc>
        <w:tc>
          <w:tcPr>
            <w:tcW w:w="900" w:type="dxa"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  <w:tr w:rsidR="00B4272B" w:rsidRPr="005A39EB" w:rsidTr="00215B15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8617-702</w:t>
            </w:r>
          </w:p>
        </w:tc>
        <w:tc>
          <w:tcPr>
            <w:tcW w:w="3195" w:type="dxa"/>
            <w:gridSpan w:val="2"/>
            <w:noWrap/>
          </w:tcPr>
          <w:p w:rsidR="00B4272B" w:rsidRPr="005A39EB" w:rsidRDefault="00B4272B" w:rsidP="00B4272B">
            <w:pPr>
              <w:rPr>
                <w:rFonts w:cs="Arial"/>
                <w:sz w:val="20"/>
              </w:rPr>
            </w:pPr>
            <w:r w:rsidRPr="005A39EB">
              <w:rPr>
                <w:rFonts w:cs="Arial"/>
                <w:sz w:val="20"/>
              </w:rPr>
              <w:t xml:space="preserve">Developing and maintaining a high-performance culture and optimising resources  </w:t>
            </w:r>
          </w:p>
        </w:tc>
        <w:tc>
          <w:tcPr>
            <w:tcW w:w="900" w:type="dxa"/>
            <w:vAlign w:val="center"/>
          </w:tcPr>
          <w:p w:rsidR="00B4272B" w:rsidRPr="005A39EB" w:rsidRDefault="00B4272B" w:rsidP="00B4272B">
            <w:pPr>
              <w:jc w:val="left"/>
              <w:rPr>
                <w:rFonts w:cs="Arial"/>
                <w:color w:val="000000"/>
                <w:sz w:val="20"/>
              </w:rPr>
            </w:pPr>
            <w:r w:rsidRPr="005A39EB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780" w:type="dxa"/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72B" w:rsidRPr="005A39EB" w:rsidRDefault="00B4272B" w:rsidP="00B4272B">
            <w:pPr>
              <w:spacing w:beforeLines="40" w:before="96" w:afterLines="40" w:after="96"/>
              <w:jc w:val="center"/>
              <w:rPr>
                <w:rFonts w:cs="Arial"/>
                <w:bCs/>
                <w:sz w:val="20"/>
              </w:rPr>
            </w:pPr>
          </w:p>
        </w:tc>
      </w:tr>
    </w:tbl>
    <w:p w:rsidR="006D6669" w:rsidRPr="005A39EB" w:rsidRDefault="006D6669">
      <w:pPr>
        <w:rPr>
          <w:rFonts w:cs="Arial"/>
          <w:b/>
          <w:sz w:val="20"/>
          <w:u w:val="single"/>
          <w:lang w:val="en-US"/>
        </w:rPr>
      </w:pPr>
    </w:p>
    <w:p w:rsidR="006D6669" w:rsidRPr="005A39EB" w:rsidRDefault="006D6669">
      <w:pPr>
        <w:jc w:val="left"/>
        <w:rPr>
          <w:rFonts w:cs="Arial"/>
          <w:b/>
          <w:sz w:val="20"/>
          <w:u w:val="single"/>
          <w:lang w:val="en-US"/>
        </w:rPr>
      </w:pPr>
      <w:r w:rsidRPr="005A39EB">
        <w:rPr>
          <w:rFonts w:cs="Arial"/>
          <w:b/>
          <w:sz w:val="20"/>
          <w:u w:val="single"/>
          <w:lang w:val="en-US"/>
        </w:rPr>
        <w:br w:type="page"/>
      </w:r>
    </w:p>
    <w:p w:rsidR="00D44E03" w:rsidRDefault="0066367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AWARD UNIT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B16077" w:rsidRPr="00A03321" w:rsidTr="007572B5">
        <w:tc>
          <w:tcPr>
            <w:tcW w:w="3545" w:type="dxa"/>
            <w:gridSpan w:val="2"/>
            <w:shd w:val="clear" w:color="auto" w:fill="E6E6E6"/>
            <w:vAlign w:val="center"/>
          </w:tcPr>
          <w:p w:rsidR="00B16077" w:rsidRPr="004E538A" w:rsidRDefault="00663674" w:rsidP="007572B5">
            <w:r>
              <w:t xml:space="preserve">Unit No: 8617-703 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B16077" w:rsidRPr="00095A9B" w:rsidRDefault="00B16077" w:rsidP="007572B5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</w:rPr>
              <w:t xml:space="preserve">Award </w:t>
            </w:r>
            <w:r w:rsidRPr="00FE63CE">
              <w:rPr>
                <w:b/>
              </w:rPr>
              <w:t xml:space="preserve">ILM Accreditation </w:t>
            </w:r>
            <w:r w:rsidRPr="006A3E6E">
              <w:rPr>
                <w:b/>
              </w:rPr>
              <w:t xml:space="preserve">Document – </w:t>
            </w:r>
            <w:r>
              <w:rPr>
                <w:b/>
              </w:rPr>
              <w:t>Strategic Leadership &amp; Management</w:t>
            </w:r>
          </w:p>
        </w:tc>
      </w:tr>
      <w:tr w:rsidR="00B16077" w:rsidRPr="00A03321" w:rsidTr="007572B5">
        <w:tc>
          <w:tcPr>
            <w:tcW w:w="3545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 w:val="restart"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B16077" w:rsidRPr="00A03321" w:rsidRDefault="00685D27" w:rsidP="007572B5">
            <w:pPr>
              <w:jc w:val="left"/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Understand the context of senior  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leadership and management</w:t>
            </w: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Analyse  the strategic  context of a learner specified organisation using theoretical approaches appropriate to Level 7</w:t>
            </w:r>
          </w:p>
          <w:p w:rsidR="00B16077" w:rsidRPr="006D6669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Identify the espoused strategic  leadership and management capabilities in the context of the learner specified organisation </w:t>
            </w:r>
          </w:p>
          <w:p w:rsidR="00B16077" w:rsidRPr="006D6669" w:rsidRDefault="00B1607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B16077" w:rsidRPr="00A03321" w:rsidTr="007572B5">
        <w:trPr>
          <w:trHeight w:val="430"/>
        </w:trPr>
        <w:tc>
          <w:tcPr>
            <w:tcW w:w="501" w:type="dxa"/>
            <w:vMerge/>
            <w:vAlign w:val="center"/>
          </w:tcPr>
          <w:p w:rsidR="00B16077" w:rsidRPr="004E538A" w:rsidRDefault="00B1607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6077" w:rsidRPr="00440EC1" w:rsidRDefault="00B16077" w:rsidP="007572B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7572B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16077" w:rsidRPr="006D6669" w:rsidRDefault="00685D27" w:rsidP="007572B5">
            <w:pPr>
              <w:jc w:val="left"/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Critically evaluate the congruence of  leadership and management capabilities in specified context including critical reflection on own choice of approaches</w:t>
            </w: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 w:val="restart"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85D27" w:rsidRPr="00A03321" w:rsidRDefault="00685D27" w:rsidP="007572B5">
            <w:pPr>
              <w:jc w:val="left"/>
              <w:rPr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Be able to design </w:t>
            </w:r>
            <w:r>
              <w:rPr>
                <w:rFonts w:eastAsia="Times New Roman" w:cstheme="minorHAnsi"/>
                <w:color w:val="000000"/>
                <w:sz w:val="20"/>
              </w:rPr>
              <w:t>an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investigation and implementation plan </w:t>
            </w:r>
            <w:r w:rsidRPr="00F65DE5">
              <w:rPr>
                <w:rFonts w:eastAsia="Times New Roman" w:cstheme="minorHAnsi"/>
                <w:color w:val="000000"/>
                <w:sz w:val="20"/>
              </w:rPr>
              <w:t xml:space="preserve">of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relevance to  leadership and  management</w:t>
            </w:r>
          </w:p>
        </w:tc>
        <w:tc>
          <w:tcPr>
            <w:tcW w:w="519" w:type="dxa"/>
            <w:vAlign w:val="center"/>
          </w:tcPr>
          <w:p w:rsidR="00685D27" w:rsidRPr="00685D27" w:rsidRDefault="00685D27" w:rsidP="007572B5">
            <w:pPr>
              <w:rPr>
                <w:rFonts w:cs="Arial"/>
                <w:color w:val="000000"/>
                <w:sz w:val="20"/>
              </w:rPr>
            </w:pPr>
            <w:r w:rsidRPr="00685D27">
              <w:rPr>
                <w:rFonts w:cs="Arial"/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685D27" w:rsidRPr="00685D27" w:rsidRDefault="00685D27" w:rsidP="00685D27">
            <w:pPr>
              <w:pStyle w:val="Normalc35b1edd-cd6b-4ab9-a95b-7fd3361da085"/>
              <w:jc w:val="left"/>
            </w:pPr>
            <w:r w:rsidRPr="00685D27">
              <w:t>Undertake an investigation of relevance to leadership and management with data gathered from a variety of sources in order to meet own or organisation’s needs</w:t>
            </w:r>
          </w:p>
          <w:p w:rsidR="00685D27" w:rsidRPr="00685D27" w:rsidRDefault="00685D27" w:rsidP="007572B5">
            <w:pPr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2A36AE" w:rsidRDefault="00685D27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685D27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Using the results of the investigation in 2.1 formulate a plan for the leadership and/or management of self or organisation in the  specified context taking account of the needs of specified stakeholders</w:t>
            </w:r>
          </w:p>
          <w:p w:rsidR="00685D27" w:rsidRPr="006D6669" w:rsidRDefault="00685D2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685D27" w:rsidRPr="00A03321" w:rsidTr="007572B5">
        <w:tc>
          <w:tcPr>
            <w:tcW w:w="501" w:type="dxa"/>
            <w:vMerge/>
            <w:vAlign w:val="center"/>
          </w:tcPr>
          <w:p w:rsidR="00685D27" w:rsidRPr="004E538A" w:rsidRDefault="00685D27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2A36AE" w:rsidRDefault="00685D27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Critically evaluate the sources of information and development  available to senior leaders and managers including professional network (s) and how they might inform the investigation</w:t>
            </w:r>
          </w:p>
          <w:p w:rsidR="00685D27" w:rsidRPr="006D6669" w:rsidRDefault="00685D27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 w:val="restart"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  <w:r w:rsidRPr="00D3041A">
              <w:rPr>
                <w:rFonts w:eastAsia="Times New Roman" w:cstheme="minorHAnsi"/>
                <w:color w:val="000000"/>
                <w:sz w:val="20"/>
              </w:rPr>
              <w:t xml:space="preserve">Be able to </w:t>
            </w:r>
            <w:r>
              <w:rPr>
                <w:rFonts w:eastAsia="Times New Roman" w:cstheme="minorHAnsi"/>
                <w:color w:val="000000"/>
                <w:sz w:val="20"/>
              </w:rPr>
              <w:t>implement and evaluate  the results of the investigation</w:t>
            </w: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Demonstrate  how engagement  with a professional network has impacted your own thinking with regard to leadership and management 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Critically evaluate the impact </w:t>
            </w:r>
            <w:r>
              <w:rPr>
                <w:rFonts w:eastAsia="Times New Roman" w:cstheme="minorHAnsi"/>
                <w:sz w:val="20"/>
              </w:rPr>
              <w:t>of the implementation of at least part of the plan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  <w:tr w:rsidR="00F87335" w:rsidRPr="00A03321" w:rsidTr="007572B5">
        <w:tc>
          <w:tcPr>
            <w:tcW w:w="501" w:type="dxa"/>
            <w:vMerge/>
            <w:vAlign w:val="center"/>
          </w:tcPr>
          <w:p w:rsidR="00F87335" w:rsidRPr="004E538A" w:rsidRDefault="00F87335" w:rsidP="007572B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F87335" w:rsidRPr="002A36AE" w:rsidRDefault="00F87335" w:rsidP="007572B5">
            <w:pPr>
              <w:jc w:val="left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F87335" w:rsidRPr="006D6669" w:rsidRDefault="00F87335" w:rsidP="007572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F87335" w:rsidRDefault="00F87335" w:rsidP="00F87335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Communicate </w:t>
            </w:r>
            <w:r w:rsidRPr="002A36AE">
              <w:rPr>
                <w:rFonts w:eastAsia="Times New Roman" w:cstheme="minorHAnsi"/>
                <w:sz w:val="20"/>
              </w:rPr>
              <w:t xml:space="preserve">the impact of the </w:t>
            </w:r>
            <w:r>
              <w:rPr>
                <w:rFonts w:eastAsia="Times New Roman" w:cstheme="minorHAnsi"/>
                <w:sz w:val="20"/>
              </w:rPr>
              <w:t>investigation  using appropriate media  to  specified  stakeholders</w:t>
            </w:r>
          </w:p>
          <w:p w:rsidR="00F87335" w:rsidRPr="006D6669" w:rsidRDefault="00F87335" w:rsidP="007572B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87335" w:rsidRPr="00A03321" w:rsidRDefault="00F87335" w:rsidP="007572B5">
            <w:pPr>
              <w:rPr>
                <w:sz w:val="18"/>
                <w:szCs w:val="18"/>
              </w:rPr>
            </w:pPr>
          </w:p>
        </w:tc>
      </w:tr>
    </w:tbl>
    <w:p w:rsidR="00B16077" w:rsidRDefault="00B16077" w:rsidP="00B16077">
      <w:pPr>
        <w:jc w:val="left"/>
      </w:pPr>
    </w:p>
    <w:p w:rsidR="00B16077" w:rsidRDefault="00B16077" w:rsidP="00B16077">
      <w:pPr>
        <w:jc w:val="left"/>
      </w:pPr>
    </w:p>
    <w:p w:rsidR="00D44E03" w:rsidRDefault="0066367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CERTIFICATE UNIT </w:t>
      </w:r>
    </w:p>
    <w:p w:rsidR="006D6669" w:rsidRPr="009F40B5" w:rsidRDefault="006D6669">
      <w:pPr>
        <w:rPr>
          <w:b/>
          <w:szCs w:val="22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9F40B5" w:rsidP="009F40B5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663674">
              <w:rPr>
                <w:rFonts w:cs="Arial"/>
                <w:b/>
                <w:sz w:val="20"/>
                <w:lang w:eastAsia="en-GB"/>
              </w:rPr>
              <w:t>8617-700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9F40B5" w:rsidRDefault="00B16077" w:rsidP="009F40B5">
            <w:pPr>
              <w:spacing w:before="120" w:after="170" w:line="240" w:lineRule="atLeast"/>
              <w:rPr>
                <w:rFonts w:eastAsia="Times New Roman" w:cstheme="minorHAnsi"/>
                <w:b/>
                <w:bCs/>
                <w:sz w:val="20"/>
              </w:rPr>
            </w:pPr>
            <w:r w:rsidRPr="009F40B5">
              <w:rPr>
                <w:rFonts w:eastAsia="Times New Roman" w:cstheme="minorHAnsi"/>
                <w:b/>
                <w:bCs/>
                <w:szCs w:val="22"/>
              </w:rPr>
              <w:t>Developing leadership and management capability through enquiry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A94DC1" w:rsidRPr="00A03321" w:rsidTr="00A34514">
        <w:trPr>
          <w:trHeight w:val="1207"/>
        </w:trPr>
        <w:tc>
          <w:tcPr>
            <w:tcW w:w="501" w:type="dxa"/>
            <w:vAlign w:val="center"/>
          </w:tcPr>
          <w:p w:rsidR="00A94DC1" w:rsidRPr="004E538A" w:rsidRDefault="00A94DC1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Align w:val="center"/>
          </w:tcPr>
          <w:p w:rsidR="00A94DC1" w:rsidRPr="006D6669" w:rsidRDefault="00A94DC1" w:rsidP="006D6669">
            <w:pPr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B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e able to justify an enquiry-based approach as a means of developing leadership and management capability</w:t>
            </w:r>
          </w:p>
        </w:tc>
        <w:tc>
          <w:tcPr>
            <w:tcW w:w="519" w:type="dxa"/>
            <w:vAlign w:val="center"/>
          </w:tcPr>
          <w:p w:rsidR="00A94DC1" w:rsidRPr="006D6669" w:rsidRDefault="00A94DC1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A94DC1" w:rsidRPr="002A36AE" w:rsidRDefault="00A94DC1" w:rsidP="00A94DC1">
            <w:pPr>
              <w:pStyle w:val="Normalc35b1edd-cd6b-4ab9-a95b-7fd3361da085"/>
              <w:rPr>
                <w:rFonts w:asciiTheme="minorHAnsi" w:hAnsiTheme="minorHAnsi" w:cstheme="minorHAnsi"/>
              </w:rPr>
            </w:pPr>
            <w:r w:rsidRPr="002A36AE">
              <w:rPr>
                <w:rFonts w:asciiTheme="minorHAnsi" w:hAnsiTheme="minorHAnsi" w:cstheme="minorHAnsi"/>
              </w:rPr>
              <w:t xml:space="preserve">Use an enquiry-based research-orientated approach for </w:t>
            </w:r>
            <w:r>
              <w:rPr>
                <w:rFonts w:asciiTheme="minorHAnsi" w:hAnsiTheme="minorHAnsi" w:cstheme="minorHAnsi"/>
              </w:rPr>
              <w:t xml:space="preserve">leadership and management </w:t>
            </w:r>
            <w:r w:rsidRPr="002A36AE">
              <w:rPr>
                <w:rFonts w:asciiTheme="minorHAnsi" w:hAnsiTheme="minorHAnsi" w:cstheme="minorHAnsi"/>
              </w:rPr>
              <w:t xml:space="preserve">development in complex situations in a </w:t>
            </w:r>
            <w:r>
              <w:rPr>
                <w:rFonts w:asciiTheme="minorHAnsi" w:hAnsiTheme="minorHAnsi" w:cstheme="minorHAnsi"/>
              </w:rPr>
              <w:t xml:space="preserve">learner specific </w:t>
            </w:r>
            <w:r w:rsidRPr="002A36AE">
              <w:rPr>
                <w:rFonts w:asciiTheme="minorHAnsi" w:hAnsiTheme="minorHAnsi" w:cstheme="minorHAnsi"/>
              </w:rPr>
              <w:t>context</w:t>
            </w:r>
          </w:p>
          <w:p w:rsidR="00A94DC1" w:rsidRPr="006D6669" w:rsidRDefault="00A94DC1" w:rsidP="00A94DC1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A94DC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42B7E" w:rsidRPr="00042B7E" w:rsidRDefault="00042B7E" w:rsidP="00651A53">
            <w:pPr>
              <w:rPr>
                <w:b/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 w:val="restart"/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A94DC1" w:rsidRDefault="00A94DC1" w:rsidP="00A94DC1">
            <w:pPr>
              <w:rPr>
                <w:rFonts w:eastAsia="Times New Roman" w:cstheme="minorHAnsi"/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Be able to design and undertake an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  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enquiry-based approach to learning and development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A94DC1" w:rsidRPr="002A36AE" w:rsidRDefault="00A94DC1" w:rsidP="00A94DC1">
            <w:pPr>
              <w:pStyle w:val="Normalc35b1edd-cd6b-4ab9-a95b-7fd3361da0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 a valid</w:t>
            </w:r>
            <w:r w:rsidRPr="002A36AE">
              <w:rPr>
                <w:rFonts w:asciiTheme="minorHAnsi" w:hAnsiTheme="minorHAnsi" w:cstheme="minorHAnsi"/>
              </w:rPr>
              <w:t xml:space="preserve"> enquiry which draws on existing </w:t>
            </w:r>
            <w:r>
              <w:rPr>
                <w:rFonts w:asciiTheme="minorHAnsi" w:hAnsiTheme="minorHAnsi" w:cstheme="minorHAnsi"/>
              </w:rPr>
              <w:t xml:space="preserve">cross cultural </w:t>
            </w:r>
            <w:r w:rsidRPr="002A36AE">
              <w:rPr>
                <w:rFonts w:asciiTheme="minorHAnsi" w:hAnsiTheme="minorHAnsi" w:cstheme="minorHAnsi"/>
              </w:rPr>
              <w:t>knowledge and current practice in leadership and management using a robust methodological</w:t>
            </w:r>
            <w:r>
              <w:rPr>
                <w:rFonts w:asciiTheme="minorHAnsi" w:hAnsiTheme="minorHAnsi" w:cstheme="minorHAnsi"/>
              </w:rPr>
              <w:t xml:space="preserve"> approach </w:t>
            </w:r>
            <w:r w:rsidRPr="002A36AE">
              <w:rPr>
                <w:rFonts w:asciiTheme="minorHAnsi" w:hAnsiTheme="minorHAnsi" w:cstheme="minorHAnsi"/>
              </w:rPr>
              <w:t xml:space="preserve"> within a realistic time frame and budget in </w:t>
            </w:r>
            <w:r>
              <w:rPr>
                <w:rFonts w:asciiTheme="minorHAnsi" w:hAnsiTheme="minorHAnsi" w:cstheme="minorHAnsi"/>
              </w:rPr>
              <w:t>the learner specific</w:t>
            </w:r>
            <w:r w:rsidRPr="002A36AE">
              <w:rPr>
                <w:rFonts w:asciiTheme="minorHAnsi" w:hAnsiTheme="minorHAnsi" w:cstheme="minorHAnsi"/>
              </w:rPr>
              <w:t xml:space="preserve"> context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42B7E" w:rsidRPr="00A03321" w:rsidRDefault="00042B7E" w:rsidP="00042B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4E538A">
        <w:tc>
          <w:tcPr>
            <w:tcW w:w="501" w:type="dxa"/>
            <w:vMerge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A94DC1" w:rsidRPr="002A36AE" w:rsidRDefault="00A94DC1" w:rsidP="00A94DC1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Undertake a robust data-driven enquiry based on an investigative proposal negotiated with stakeholders that adds additional value through active participation in a learning community</w:t>
            </w:r>
          </w:p>
          <w:p w:rsidR="007E1FB0" w:rsidRPr="006D6669" w:rsidRDefault="007E1FB0" w:rsidP="006D666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042B7E">
            <w:pPr>
              <w:rPr>
                <w:sz w:val="18"/>
                <w:szCs w:val="18"/>
              </w:rPr>
            </w:pPr>
          </w:p>
        </w:tc>
      </w:tr>
      <w:tr w:rsidR="00A94DC1" w:rsidRPr="00A03321" w:rsidTr="005244D9">
        <w:tc>
          <w:tcPr>
            <w:tcW w:w="501" w:type="dxa"/>
            <w:vMerge w:val="restart"/>
            <w:vAlign w:val="center"/>
          </w:tcPr>
          <w:p w:rsidR="00A94DC1" w:rsidRPr="004E538A" w:rsidRDefault="00A94DC1" w:rsidP="005244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A94DC1" w:rsidRPr="006D6669" w:rsidRDefault="00A94DC1" w:rsidP="005244D9">
            <w:pPr>
              <w:rPr>
                <w:color w:val="000000"/>
                <w:sz w:val="20"/>
              </w:rPr>
            </w:pPr>
            <w:r w:rsidRPr="00D3041A">
              <w:rPr>
                <w:rFonts w:eastAsia="Times New Roman" w:cstheme="minorHAnsi"/>
                <w:color w:val="000000"/>
                <w:sz w:val="20"/>
              </w:rPr>
              <w:t xml:space="preserve">Be able to evaluate and deliver the </w:t>
            </w: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D3041A">
              <w:rPr>
                <w:rFonts w:eastAsia="Times New Roman" w:cstheme="minorHAnsi"/>
                <w:color w:val="000000"/>
                <w:sz w:val="20"/>
              </w:rPr>
              <w:t>outcome of enquiry-based learning</w:t>
            </w:r>
          </w:p>
        </w:tc>
        <w:tc>
          <w:tcPr>
            <w:tcW w:w="519" w:type="dxa"/>
            <w:vAlign w:val="center"/>
          </w:tcPr>
          <w:p w:rsidR="00A94DC1" w:rsidRPr="006D6669" w:rsidRDefault="00A94DC1" w:rsidP="005244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6D6669">
              <w:rPr>
                <w:color w:val="000000"/>
                <w:sz w:val="20"/>
              </w:rPr>
              <w:t>.1</w:t>
            </w:r>
          </w:p>
        </w:tc>
        <w:tc>
          <w:tcPr>
            <w:tcW w:w="3600" w:type="dxa"/>
            <w:vAlign w:val="center"/>
          </w:tcPr>
          <w:p w:rsidR="00A94DC1" w:rsidRPr="002A36AE" w:rsidRDefault="00A94DC1" w:rsidP="00A94DC1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Critically evaluate the impact on the identified stakeholders of the actions arising from the enquiry findings</w:t>
            </w:r>
          </w:p>
          <w:p w:rsidR="00A94DC1" w:rsidRPr="006D6669" w:rsidRDefault="00A94DC1" w:rsidP="005244D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042B7E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5244D9">
            <w:pPr>
              <w:rPr>
                <w:sz w:val="18"/>
                <w:szCs w:val="18"/>
              </w:rPr>
            </w:pPr>
          </w:p>
        </w:tc>
      </w:tr>
      <w:tr w:rsidR="00A94DC1" w:rsidRPr="00A03321" w:rsidTr="005244D9">
        <w:tc>
          <w:tcPr>
            <w:tcW w:w="501" w:type="dxa"/>
            <w:vMerge/>
            <w:vAlign w:val="center"/>
          </w:tcPr>
          <w:p w:rsidR="00A94DC1" w:rsidRPr="00A03321" w:rsidRDefault="00A94DC1" w:rsidP="005244D9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A94DC1" w:rsidRPr="00A03321" w:rsidRDefault="00A94DC1" w:rsidP="005244D9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94DC1" w:rsidRPr="006D6669" w:rsidRDefault="00A94DC1" w:rsidP="005244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6D6669">
              <w:rPr>
                <w:color w:val="000000"/>
                <w:sz w:val="20"/>
              </w:rPr>
              <w:t>.2</w:t>
            </w:r>
          </w:p>
        </w:tc>
        <w:tc>
          <w:tcPr>
            <w:tcW w:w="3600" w:type="dxa"/>
            <w:vAlign w:val="center"/>
          </w:tcPr>
          <w:p w:rsidR="00A94DC1" w:rsidRPr="002A36AE" w:rsidRDefault="00A94DC1" w:rsidP="00A94DC1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Justify choice of media to evidence the impact of the enquiry to satisfy and influence stakeholders and to enhance own personal brand</w:t>
            </w:r>
          </w:p>
          <w:p w:rsidR="00A94DC1" w:rsidRPr="006D6669" w:rsidRDefault="00A94DC1" w:rsidP="005244D9">
            <w:pPr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5244D9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5244D9">
            <w:pPr>
              <w:rPr>
                <w:sz w:val="18"/>
                <w:szCs w:val="18"/>
              </w:rPr>
            </w:pPr>
          </w:p>
        </w:tc>
      </w:tr>
      <w:tr w:rsidR="00A94DC1" w:rsidRPr="00A03321" w:rsidTr="00374235">
        <w:tc>
          <w:tcPr>
            <w:tcW w:w="501" w:type="dxa"/>
            <w:vMerge/>
            <w:vAlign w:val="center"/>
          </w:tcPr>
          <w:p w:rsidR="00A94DC1" w:rsidRPr="00A03321" w:rsidRDefault="00A94DC1" w:rsidP="00A94D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A94DC1" w:rsidRPr="00A03321" w:rsidRDefault="00A94DC1" w:rsidP="00A94DC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94DC1" w:rsidRPr="006D6669" w:rsidRDefault="00A94DC1" w:rsidP="00A94D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6D6669">
              <w:rPr>
                <w:color w:val="000000"/>
                <w:sz w:val="20"/>
              </w:rPr>
              <w:t>.3</w:t>
            </w:r>
          </w:p>
        </w:tc>
        <w:tc>
          <w:tcPr>
            <w:tcW w:w="3600" w:type="dxa"/>
          </w:tcPr>
          <w:p w:rsidR="00A94DC1" w:rsidRPr="002A36AE" w:rsidRDefault="00A94DC1" w:rsidP="00A94DC1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Evaluate the extent to which the impact of a rigorous data-driven enquiry has, through action,  added value to self and organisation and raised awareness of global and strategic issues in leadership and management in a </w:t>
            </w:r>
            <w:r>
              <w:rPr>
                <w:rFonts w:eastAsia="Times New Roman" w:cstheme="minorHAnsi"/>
                <w:sz w:val="20"/>
              </w:rPr>
              <w:t xml:space="preserve">learner </w:t>
            </w:r>
            <w:r w:rsidRPr="002A36AE">
              <w:rPr>
                <w:rFonts w:eastAsia="Times New Roman" w:cstheme="minorHAnsi"/>
                <w:sz w:val="20"/>
              </w:rPr>
              <w:t>specific context</w:t>
            </w:r>
          </w:p>
          <w:p w:rsidR="00A94DC1" w:rsidRPr="002A36AE" w:rsidRDefault="00A94DC1" w:rsidP="00A94DC1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A94DC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94DC1" w:rsidRPr="00A03321" w:rsidRDefault="00A94DC1" w:rsidP="00A94DC1">
            <w:pPr>
              <w:rPr>
                <w:sz w:val="18"/>
                <w:szCs w:val="18"/>
              </w:rPr>
            </w:pPr>
          </w:p>
        </w:tc>
      </w:tr>
    </w:tbl>
    <w:p w:rsidR="00A94DC1" w:rsidRDefault="00A94DC1" w:rsidP="00A94DC1">
      <w:pPr>
        <w:jc w:val="left"/>
        <w:rPr>
          <w:b/>
          <w:u w:val="single"/>
          <w:lang w:val="en-US"/>
        </w:rPr>
      </w:pPr>
    </w:p>
    <w:p w:rsidR="006D6669" w:rsidRDefault="006D6669" w:rsidP="006D6669">
      <w:pPr>
        <w:jc w:val="left"/>
        <w:rPr>
          <w:b/>
          <w:u w:val="single"/>
          <w:lang w:val="en-US"/>
        </w:rPr>
      </w:pPr>
    </w:p>
    <w:p w:rsidR="006D6669" w:rsidRDefault="006D6669" w:rsidP="006D6669">
      <w:pPr>
        <w:jc w:val="left"/>
        <w:rPr>
          <w:b/>
          <w:u w:val="single"/>
          <w:lang w:val="en-US"/>
        </w:rPr>
      </w:pPr>
    </w:p>
    <w:p w:rsidR="006D6669" w:rsidRPr="006D6669" w:rsidRDefault="00663674" w:rsidP="006D6669">
      <w:pPr>
        <w:jc w:val="left"/>
        <w:rPr>
          <w:b/>
        </w:rPr>
      </w:pPr>
      <w:r>
        <w:rPr>
          <w:b/>
        </w:rPr>
        <w:t>DIPLOMA</w:t>
      </w:r>
      <w:proofErr w:type="gramStart"/>
      <w:r>
        <w:rPr>
          <w:b/>
        </w:rPr>
        <w:t>-  CERTIFICATE</w:t>
      </w:r>
      <w:proofErr w:type="gramEnd"/>
      <w:r>
        <w:rPr>
          <w:b/>
        </w:rPr>
        <w:t xml:space="preserve"> UNIT  ABOVE PLUS TWO MORE UNITS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7E1FB0" w:rsidP="009F40B5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663674">
              <w:rPr>
                <w:rFonts w:cs="Arial"/>
                <w:b/>
                <w:sz w:val="20"/>
                <w:lang w:eastAsia="en-GB"/>
              </w:rPr>
              <w:t>8617-=701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095A9B" w:rsidRDefault="00B16077" w:rsidP="00095A9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/>
              </w:rPr>
              <w:t>Developing a High Level</w:t>
            </w:r>
            <w:r w:rsidRPr="006A3E6E">
              <w:rPr>
                <w:b/>
              </w:rPr>
              <w:t xml:space="preserve"> </w:t>
            </w:r>
            <w:r>
              <w:rPr>
                <w:b/>
              </w:rPr>
              <w:t>Business Case</w:t>
            </w:r>
          </w:p>
        </w:tc>
      </w:tr>
      <w:tr w:rsidR="006A7E5D" w:rsidRPr="00A03321" w:rsidTr="004E538A">
        <w:tc>
          <w:tcPr>
            <w:tcW w:w="3545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 w:val="restart"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A7E5D" w:rsidRPr="00A03321" w:rsidRDefault="00B1607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>U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nderstand the strategic context for change to identify the requirement for a high-level business case</w:t>
            </w: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Establish a business need that takes full account of the drivers for change and the strategic fit to organisational goals and priorities</w:t>
            </w:r>
          </w:p>
          <w:p w:rsidR="006A7E5D" w:rsidRPr="006D6669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rPr>
          <w:trHeight w:val="430"/>
        </w:trPr>
        <w:tc>
          <w:tcPr>
            <w:tcW w:w="501" w:type="dxa"/>
            <w:vMerge/>
            <w:vAlign w:val="center"/>
          </w:tcPr>
          <w:p w:rsidR="006A7E5D" w:rsidRPr="004E538A" w:rsidRDefault="006A7E5D" w:rsidP="006A7E5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A7E5D" w:rsidRPr="00440EC1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Propose, and obtain agreement for, the development of a high-level business case that draws on existing knowledge and current practice, uses a robust methodological approach, and takes account of the needs of stakeholders</w:t>
            </w:r>
          </w:p>
          <w:p w:rsidR="006A7E5D" w:rsidRPr="006D6669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4E538A">
        <w:tc>
          <w:tcPr>
            <w:tcW w:w="501" w:type="dxa"/>
            <w:vMerge w:val="restart"/>
            <w:vAlign w:val="center"/>
          </w:tcPr>
          <w:p w:rsidR="00095A9B" w:rsidRPr="004E538A" w:rsidRDefault="00095A9B" w:rsidP="006A7E5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85D27" w:rsidRPr="002A36AE" w:rsidRDefault="00685D27" w:rsidP="00685D27">
            <w:pPr>
              <w:ind w:left="36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Be 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t>able to generate and evaluate viable options and apply decision-making techniques</w:t>
            </w:r>
          </w:p>
          <w:p w:rsidR="00095A9B" w:rsidRPr="00A03321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Evaluate viable high-level business case options and associated costs and benefits</w:t>
            </w:r>
          </w:p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095A9B" w:rsidRPr="00A03321" w:rsidTr="004E538A">
        <w:tc>
          <w:tcPr>
            <w:tcW w:w="501" w:type="dxa"/>
            <w:vMerge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095A9B" w:rsidRPr="006D6669" w:rsidRDefault="00095A9B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095A9B" w:rsidRPr="006D6669" w:rsidRDefault="00095A9B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Justify the selection of a best business case option </w:t>
            </w:r>
          </w:p>
          <w:p w:rsidR="00095A9B" w:rsidRPr="006D6669" w:rsidRDefault="00095A9B" w:rsidP="00EC7C57">
            <w:pPr>
              <w:spacing w:line="21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095A9B" w:rsidRPr="00A03321" w:rsidRDefault="00095A9B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9C3998">
        <w:tc>
          <w:tcPr>
            <w:tcW w:w="501" w:type="dxa"/>
            <w:vMerge w:val="restart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  <w:vAlign w:val="center"/>
          </w:tcPr>
          <w:p w:rsidR="00B16077" w:rsidRPr="002A36AE" w:rsidRDefault="00B16077" w:rsidP="00685D27">
            <w:pPr>
              <w:ind w:left="360"/>
              <w:rPr>
                <w:rFonts w:eastAsia="Times New Roman" w:cstheme="minorHAnsi"/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 xml:space="preserve">Understand how to select and justify the strategies </w:t>
            </w:r>
            <w:r w:rsidRPr="002A36AE">
              <w:rPr>
                <w:rFonts w:eastAsia="Times New Roman" w:cstheme="minorHAnsi"/>
                <w:color w:val="000000"/>
                <w:sz w:val="20"/>
              </w:rPr>
              <w:lastRenderedPageBreak/>
              <w:t>required to manage the high-level business case through to the desired business outcomes</w:t>
            </w:r>
          </w:p>
          <w:p w:rsidR="006A7E5D" w:rsidRPr="006D6669" w:rsidRDefault="006A7E5D" w:rsidP="006D666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A7E5D" w:rsidRPr="006D6669" w:rsidRDefault="006A7E5D" w:rsidP="006A7E5D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lastRenderedPageBreak/>
              <w:t>3.1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Design an appropriate change management strategy for </w:t>
            </w:r>
            <w:r w:rsidRPr="002A36AE">
              <w:rPr>
                <w:rFonts w:eastAsia="Times New Roman" w:cstheme="minorHAnsi"/>
                <w:sz w:val="20"/>
              </w:rPr>
              <w:lastRenderedPageBreak/>
              <w:t xml:space="preserve">implementing the high-level business case that takes full account of </w:t>
            </w:r>
            <w:r>
              <w:rPr>
                <w:rFonts w:eastAsia="Times New Roman" w:cstheme="minorHAnsi"/>
                <w:sz w:val="20"/>
              </w:rPr>
              <w:t xml:space="preserve">diversity, </w:t>
            </w:r>
            <w:r w:rsidRPr="002A36AE">
              <w:rPr>
                <w:rFonts w:eastAsia="Times New Roman" w:cstheme="minorHAnsi"/>
                <w:sz w:val="20"/>
              </w:rPr>
              <w:t>risk and performance measurement and has been informed through active participation in a learning community</w:t>
            </w:r>
          </w:p>
          <w:p w:rsidR="006A7E5D" w:rsidRPr="006D6669" w:rsidRDefault="006A7E5D" w:rsidP="00EC7C57">
            <w:pPr>
              <w:spacing w:line="21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  <w:tr w:rsidR="00B16077" w:rsidRPr="00A03321" w:rsidTr="004E538A">
        <w:tc>
          <w:tcPr>
            <w:tcW w:w="501" w:type="dxa"/>
            <w:vMerge/>
            <w:vAlign w:val="center"/>
          </w:tcPr>
          <w:p w:rsidR="00B16077" w:rsidRPr="00A03321" w:rsidRDefault="00B16077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16077" w:rsidRPr="00A03321" w:rsidRDefault="00B16077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B16077" w:rsidRPr="006D6669" w:rsidRDefault="00B16077" w:rsidP="006A7E5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Justify choice of media to evidence the impact of the enquiry to satisfy and influence stakeholders and to enhance own personal brand</w:t>
            </w:r>
          </w:p>
          <w:p w:rsidR="00B16077" w:rsidRPr="002A36AE" w:rsidRDefault="00B16077" w:rsidP="00B1607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6077" w:rsidRPr="00A03321" w:rsidRDefault="00B16077" w:rsidP="006A7E5D">
            <w:pPr>
              <w:rPr>
                <w:sz w:val="18"/>
                <w:szCs w:val="18"/>
              </w:rPr>
            </w:pPr>
          </w:p>
        </w:tc>
      </w:tr>
      <w:tr w:rsidR="006A7E5D" w:rsidRPr="00A03321" w:rsidTr="004E538A">
        <w:tc>
          <w:tcPr>
            <w:tcW w:w="501" w:type="dxa"/>
            <w:vMerge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A7E5D" w:rsidRPr="00A03321" w:rsidRDefault="006A7E5D" w:rsidP="006A7E5D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A7E5D" w:rsidRPr="006D6669" w:rsidRDefault="006A7E5D" w:rsidP="00B16077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3.</w:t>
            </w:r>
            <w:r w:rsidR="00B16077">
              <w:rPr>
                <w:color w:val="000000"/>
                <w:sz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6A7E5D" w:rsidRPr="006D6669" w:rsidRDefault="00685D27" w:rsidP="00B16077">
            <w:pPr>
              <w:tabs>
                <w:tab w:val="center" w:pos="4153"/>
                <w:tab w:val="right" w:pos="8306"/>
              </w:tabs>
              <w:rPr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Evaluate t</w:t>
            </w:r>
            <w:r>
              <w:rPr>
                <w:rFonts w:eastAsia="Times New Roman" w:cstheme="minorHAnsi"/>
                <w:sz w:val="20"/>
              </w:rPr>
              <w:t>he impact of the enactment of a</w:t>
            </w:r>
            <w:r w:rsidRPr="002A36AE">
              <w:rPr>
                <w:rFonts w:eastAsia="Times New Roman" w:cstheme="minorHAnsi"/>
                <w:sz w:val="20"/>
              </w:rPr>
              <w:t xml:space="preserve"> </w:t>
            </w:r>
            <w:r>
              <w:rPr>
                <w:rFonts w:eastAsia="Times New Roman" w:cstheme="minorHAnsi"/>
                <w:sz w:val="20"/>
              </w:rPr>
              <w:t xml:space="preserve">significant </w:t>
            </w:r>
            <w:r w:rsidRPr="002A36AE">
              <w:rPr>
                <w:rFonts w:eastAsia="Times New Roman" w:cstheme="minorHAnsi"/>
                <w:sz w:val="20"/>
              </w:rPr>
              <w:t>part of the change management strategy</w:t>
            </w: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A7E5D" w:rsidRPr="00A03321" w:rsidRDefault="006A7E5D" w:rsidP="006A7E5D">
            <w:pPr>
              <w:rPr>
                <w:sz w:val="18"/>
                <w:szCs w:val="18"/>
              </w:rPr>
            </w:pPr>
          </w:p>
        </w:tc>
      </w:tr>
    </w:tbl>
    <w:p w:rsidR="00B42FCC" w:rsidRDefault="00B42FCC"/>
    <w:p w:rsidR="00DD67E7" w:rsidRDefault="00DD67E7"/>
    <w:p w:rsidR="006D6669" w:rsidRPr="00B16077" w:rsidRDefault="006D6669" w:rsidP="006D6669">
      <w:pPr>
        <w:jc w:val="left"/>
        <w:rPr>
          <w:bCs/>
          <w:sz w:val="24"/>
          <w:szCs w:val="24"/>
        </w:rPr>
      </w:pP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D67E7" w:rsidRPr="00A03321" w:rsidTr="004E43F5">
        <w:tc>
          <w:tcPr>
            <w:tcW w:w="3545" w:type="dxa"/>
            <w:gridSpan w:val="2"/>
            <w:shd w:val="clear" w:color="auto" w:fill="E6E6E6"/>
            <w:vAlign w:val="center"/>
          </w:tcPr>
          <w:p w:rsidR="00DD67E7" w:rsidRPr="00663674" w:rsidRDefault="00663674" w:rsidP="004E43F5">
            <w:pPr>
              <w:rPr>
                <w:b/>
              </w:rPr>
            </w:pPr>
            <w:r w:rsidRPr="00663674">
              <w:rPr>
                <w:b/>
              </w:rPr>
              <w:t>Unit No: 8617-702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B16077" w:rsidRPr="00B16077" w:rsidRDefault="00B16077" w:rsidP="00B16077">
            <w:pPr>
              <w:pStyle w:val="Pa1"/>
              <w:rPr>
                <w:rFonts w:cs="Foundry Sterling Book"/>
                <w:b/>
                <w:color w:val="000000"/>
                <w:szCs w:val="22"/>
              </w:rPr>
            </w:pPr>
            <w:r w:rsidRPr="00B16077">
              <w:rPr>
                <w:rFonts w:cs="Foundry Sterling Book"/>
                <w:b/>
                <w:color w:val="000000"/>
                <w:sz w:val="22"/>
                <w:szCs w:val="22"/>
              </w:rPr>
              <w:t>Developing and maintaining a high-performance culture and optimising resources</w:t>
            </w:r>
            <w:r>
              <w:rPr>
                <w:rFonts w:cs="Foundry Sterling Book"/>
                <w:b/>
                <w:color w:val="000000"/>
                <w:sz w:val="22"/>
                <w:szCs w:val="22"/>
              </w:rPr>
              <w:t xml:space="preserve"> 20 credits</w:t>
            </w:r>
          </w:p>
          <w:p w:rsidR="00DD67E7" w:rsidRPr="00095A9B" w:rsidRDefault="00DD67E7" w:rsidP="004E43F5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3545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685D27" w:rsidRPr="00A03321" w:rsidTr="004E43F5">
        <w:trPr>
          <w:trHeight w:val="430"/>
        </w:trPr>
        <w:tc>
          <w:tcPr>
            <w:tcW w:w="501" w:type="dxa"/>
            <w:vMerge w:val="restart"/>
            <w:vAlign w:val="center"/>
          </w:tcPr>
          <w:p w:rsidR="00685D27" w:rsidRPr="004E538A" w:rsidRDefault="00685D2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685D27" w:rsidRPr="00A03321" w:rsidRDefault="00685D27" w:rsidP="004E43F5">
            <w:pPr>
              <w:jc w:val="left"/>
              <w:rPr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>Understand how to assess and benchmark performance</w:t>
            </w:r>
          </w:p>
        </w:tc>
        <w:tc>
          <w:tcPr>
            <w:tcW w:w="519" w:type="dxa"/>
            <w:vAlign w:val="center"/>
          </w:tcPr>
          <w:p w:rsidR="00685D27" w:rsidRPr="006D6669" w:rsidRDefault="00685D2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Establish with relevant stakeholders a range of appropriate data and indicators for assessing performance in own area of responsibility in terms of effectiveness, efficiency, financial viability, sustainability, diversity and relevance</w:t>
            </w:r>
          </w:p>
          <w:p w:rsidR="00685D27" w:rsidRPr="006D6669" w:rsidRDefault="00685D27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</w:tr>
      <w:tr w:rsidR="00685D27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685D27" w:rsidRPr="004E538A" w:rsidRDefault="00685D2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440EC1" w:rsidRDefault="00685D27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Undertake a rigorous data-driven enquiry using an appropriate methodology to assess and benchmark performance and identify risks and challenges to current ways of working</w:t>
            </w:r>
          </w:p>
          <w:p w:rsidR="00685D27" w:rsidRPr="006D6669" w:rsidRDefault="00685D27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</w:tr>
      <w:tr w:rsidR="00685D27" w:rsidRPr="00A03321" w:rsidTr="004E43F5">
        <w:trPr>
          <w:trHeight w:val="430"/>
        </w:trPr>
        <w:tc>
          <w:tcPr>
            <w:tcW w:w="501" w:type="dxa"/>
            <w:vMerge/>
            <w:vAlign w:val="center"/>
          </w:tcPr>
          <w:p w:rsidR="00685D27" w:rsidRPr="004E538A" w:rsidRDefault="00685D27" w:rsidP="004E43F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685D27" w:rsidRPr="00440EC1" w:rsidRDefault="00685D27" w:rsidP="004E43F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4E43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Establish metrics to drive sustainability, performance and demonstrate value added</w:t>
            </w:r>
          </w:p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501" w:type="dxa"/>
            <w:vMerge w:val="restart"/>
            <w:vAlign w:val="center"/>
          </w:tcPr>
          <w:p w:rsidR="00DD67E7" w:rsidRPr="004E538A" w:rsidRDefault="00DD67E7" w:rsidP="004E43F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685D27" w:rsidRPr="002A36AE" w:rsidRDefault="00685D27" w:rsidP="00685D27">
            <w:pPr>
              <w:ind w:left="360"/>
              <w:rPr>
                <w:rFonts w:eastAsia="Times New Roman" w:cstheme="minorHAnsi"/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>Understand how to develop and maintain a culture of high levels of performance</w:t>
            </w:r>
          </w:p>
          <w:p w:rsidR="00DD67E7" w:rsidRPr="00A03321" w:rsidRDefault="00DD67E7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Critically evaluate the impact of the enquiry and establish strategies for the </w:t>
            </w:r>
            <w:r w:rsidRPr="002A36AE">
              <w:rPr>
                <w:rFonts w:eastAsia="Times New Roman" w:cstheme="minorHAnsi"/>
                <w:sz w:val="20"/>
              </w:rPr>
              <w:lastRenderedPageBreak/>
              <w:t xml:space="preserve">development and maintenance of high levels of performance that take account of </w:t>
            </w:r>
            <w:r>
              <w:rPr>
                <w:rFonts w:eastAsia="Times New Roman" w:cstheme="minorHAnsi"/>
                <w:sz w:val="20"/>
              </w:rPr>
              <w:t xml:space="preserve">stakeholder needs, </w:t>
            </w:r>
            <w:r w:rsidRPr="002A36AE">
              <w:rPr>
                <w:rFonts w:eastAsia="Times New Roman" w:cstheme="minorHAnsi"/>
                <w:sz w:val="20"/>
              </w:rPr>
              <w:t>identified risks, challenges and diversity</w:t>
            </w:r>
          </w:p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DD67E7" w:rsidRPr="00A03321" w:rsidTr="004E43F5">
        <w:tc>
          <w:tcPr>
            <w:tcW w:w="501" w:type="dxa"/>
            <w:vMerge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D67E7" w:rsidRPr="00A03321" w:rsidRDefault="00DD67E7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D67E7" w:rsidRPr="006D6669" w:rsidRDefault="00DD67E7" w:rsidP="004E43F5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 xml:space="preserve">Engage effectively with collaborative networks to add value and ensure sustainability of high levels of performance </w:t>
            </w:r>
          </w:p>
          <w:p w:rsidR="00DD67E7" w:rsidRPr="006D6669" w:rsidRDefault="00DD67E7" w:rsidP="004E43F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D67E7" w:rsidRPr="00A03321" w:rsidRDefault="00DD67E7" w:rsidP="004E43F5">
            <w:pPr>
              <w:rPr>
                <w:sz w:val="18"/>
                <w:szCs w:val="18"/>
              </w:rPr>
            </w:pPr>
          </w:p>
        </w:tc>
      </w:tr>
      <w:tr w:rsidR="00685D27" w:rsidRPr="00A03321" w:rsidTr="004E43F5">
        <w:tc>
          <w:tcPr>
            <w:tcW w:w="501" w:type="dxa"/>
            <w:vMerge w:val="restart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685D27" w:rsidRPr="002A36AE" w:rsidRDefault="00685D27" w:rsidP="00685D27">
            <w:pPr>
              <w:ind w:left="360"/>
              <w:rPr>
                <w:rFonts w:eastAsia="Times New Roman" w:cstheme="minorHAnsi"/>
                <w:color w:val="000000"/>
                <w:sz w:val="20"/>
              </w:rPr>
            </w:pPr>
            <w:r w:rsidRPr="002A36AE">
              <w:rPr>
                <w:rFonts w:eastAsia="Times New Roman" w:cstheme="minorHAnsi"/>
                <w:color w:val="000000"/>
                <w:sz w:val="20"/>
              </w:rPr>
              <w:t>Understand the leadership and management skills required for future-readiness</w:t>
            </w:r>
          </w:p>
          <w:p w:rsidR="00685D27" w:rsidRPr="00A03321" w:rsidRDefault="00685D27" w:rsidP="004E43F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4E43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Critically review the outcomes of the enquiry to establish the leadership and management skills and perspectives required by a future-ready leader/ manager to create and sustain long-term organisational success</w:t>
            </w:r>
          </w:p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</w:tr>
      <w:tr w:rsidR="00685D27" w:rsidRPr="00A03321" w:rsidTr="004E43F5">
        <w:tc>
          <w:tcPr>
            <w:tcW w:w="501" w:type="dxa"/>
            <w:vMerge/>
            <w:vAlign w:val="center"/>
          </w:tcPr>
          <w:p w:rsidR="00685D27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685D27" w:rsidRPr="002A36AE" w:rsidRDefault="00685D27" w:rsidP="00685D27">
            <w:pPr>
              <w:ind w:left="360"/>
              <w:rPr>
                <w:rFonts w:eastAsia="Times New Roman" w:cstheme="minorHAnsi"/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85D27" w:rsidRPr="006D6669" w:rsidRDefault="00685D27" w:rsidP="004E43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  <w:r w:rsidRPr="002A36AE">
              <w:rPr>
                <w:rFonts w:eastAsia="Times New Roman" w:cstheme="minorHAnsi"/>
                <w:sz w:val="20"/>
              </w:rPr>
              <w:t>Justify choice of media to evidence the impact of the enquiry to satisfy and influence stakeholders and to enhance personal brand</w:t>
            </w:r>
          </w:p>
          <w:p w:rsidR="00685D27" w:rsidRPr="002A36AE" w:rsidRDefault="00685D27" w:rsidP="00685D27">
            <w:pPr>
              <w:tabs>
                <w:tab w:val="center" w:pos="4153"/>
                <w:tab w:val="right" w:pos="8306"/>
              </w:tabs>
              <w:rPr>
                <w:rFonts w:eastAsia="Times New Roman" w:cstheme="minorHAnsi"/>
                <w:sz w:val="20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685D27" w:rsidRPr="00A03321" w:rsidRDefault="00685D27" w:rsidP="004E43F5">
            <w:pPr>
              <w:rPr>
                <w:sz w:val="18"/>
                <w:szCs w:val="18"/>
              </w:rPr>
            </w:pPr>
          </w:p>
        </w:tc>
      </w:tr>
    </w:tbl>
    <w:p w:rsidR="006D6669" w:rsidRDefault="006D6669" w:rsidP="006D6669">
      <w:pPr>
        <w:jc w:val="left"/>
      </w:pPr>
    </w:p>
    <w:p w:rsidR="006D6669" w:rsidRDefault="006D6669" w:rsidP="006D6669">
      <w:pPr>
        <w:jc w:val="left"/>
      </w:pPr>
    </w:p>
    <w:p w:rsidR="006D6669" w:rsidRPr="006D6669" w:rsidRDefault="006D6669" w:rsidP="006D6669">
      <w:pPr>
        <w:jc w:val="left"/>
        <w:rPr>
          <w:bCs/>
          <w:sz w:val="18"/>
          <w:szCs w:val="18"/>
        </w:rPr>
      </w:pPr>
    </w:p>
    <w:sectPr w:rsidR="006D6669" w:rsidRPr="006D6669">
      <w:headerReference w:type="default" r:id="rId10"/>
      <w:pgSz w:w="16838" w:h="11906" w:orient="landscape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29" w:rsidRDefault="00EE5129">
      <w:r>
        <w:separator/>
      </w:r>
    </w:p>
  </w:endnote>
  <w:endnote w:type="continuationSeparator" w:id="0">
    <w:p w:rsidR="00EE5129" w:rsidRDefault="00EE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29" w:rsidRDefault="00EE5129">
      <w:r>
        <w:separator/>
      </w:r>
    </w:p>
  </w:footnote>
  <w:footnote w:type="continuationSeparator" w:id="0">
    <w:p w:rsidR="00EE5129" w:rsidRDefault="00EE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79" w:rsidRDefault="0066391B">
    <w:pPr>
      <w:pStyle w:val="Header"/>
      <w:jc w:val="right"/>
      <w:rPr>
        <w:sz w:val="18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-516255</wp:posOffset>
          </wp:positionV>
          <wp:extent cx="942975" cy="942975"/>
          <wp:effectExtent l="0" t="0" r="9525" b="9525"/>
          <wp:wrapNone/>
          <wp:docPr id="1" name="Picture 1" descr="ILM_Logo_No 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M_Logo_No 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B79">
      <w:rPr>
        <w:sz w:val="18"/>
      </w:rPr>
      <w:t>ILM</w:t>
    </w:r>
    <w:r w:rsidR="00254319">
      <w:rPr>
        <w:sz w:val="18"/>
      </w:rPr>
      <w:t xml:space="preserve"> Accreditation Document [Level 7</w:t>
    </w:r>
    <w:r w:rsidR="00064B79">
      <w:rPr>
        <w:sz w:val="18"/>
      </w:rPr>
      <w:t xml:space="preserve"> Units in Leadership and Management] </w:t>
    </w:r>
    <w:r w:rsidR="002F5CFC">
      <w:rPr>
        <w:sz w:val="18"/>
      </w:rPr>
      <w:t xml:space="preserve">November 2016 </w:t>
    </w:r>
    <w:r w:rsidR="00064B79">
      <w:rPr>
        <w:sz w:val="18"/>
      </w:rPr>
      <w:t xml:space="preserve">Page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PAGE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064B79">
      <w:rPr>
        <w:rStyle w:val="PageNumber"/>
        <w:sz w:val="18"/>
      </w:rPr>
      <w:fldChar w:fldCharType="end"/>
    </w:r>
    <w:r w:rsidR="00064B79">
      <w:rPr>
        <w:rStyle w:val="PageNumber"/>
      </w:rPr>
      <w:t xml:space="preserve"> of </w:t>
    </w:r>
    <w:r w:rsidR="00064B79">
      <w:rPr>
        <w:rStyle w:val="PageNumber"/>
        <w:sz w:val="18"/>
      </w:rPr>
      <w:fldChar w:fldCharType="begin"/>
    </w:r>
    <w:r w:rsidR="00064B79">
      <w:rPr>
        <w:rStyle w:val="PageNumber"/>
        <w:sz w:val="18"/>
      </w:rPr>
      <w:instrText xml:space="preserve"> NUMPAGES </w:instrText>
    </w:r>
    <w:r w:rsidR="00064B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7</w:t>
    </w:r>
    <w:r w:rsidR="00064B79">
      <w:rPr>
        <w:rStyle w:val="PageNumber"/>
        <w:sz w:val="18"/>
      </w:rPr>
      <w:fldChar w:fldCharType="end"/>
    </w:r>
  </w:p>
  <w:p w:rsidR="00064B79" w:rsidRDefault="00064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D7A05"/>
    <w:multiLevelType w:val="hybridMultilevel"/>
    <w:tmpl w:val="156EA5CE"/>
    <w:lvl w:ilvl="0" w:tplc="0B0660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AA6AFB"/>
    <w:multiLevelType w:val="hybridMultilevel"/>
    <w:tmpl w:val="E864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54B1C"/>
    <w:multiLevelType w:val="hybridMultilevel"/>
    <w:tmpl w:val="7EC0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412C0"/>
    <w:multiLevelType w:val="hybridMultilevel"/>
    <w:tmpl w:val="1480C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254083"/>
    <w:multiLevelType w:val="hybridMultilevel"/>
    <w:tmpl w:val="ABEC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35D90"/>
    <w:multiLevelType w:val="multilevel"/>
    <w:tmpl w:val="16541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2"/>
  </w:num>
  <w:num w:numId="3">
    <w:abstractNumId w:val="39"/>
  </w:num>
  <w:num w:numId="4">
    <w:abstractNumId w:val="8"/>
  </w:num>
  <w:num w:numId="5">
    <w:abstractNumId w:val="1"/>
  </w:num>
  <w:num w:numId="6">
    <w:abstractNumId w:val="20"/>
  </w:num>
  <w:num w:numId="7">
    <w:abstractNumId w:val="29"/>
  </w:num>
  <w:num w:numId="8">
    <w:abstractNumId w:val="9"/>
  </w:num>
  <w:num w:numId="9">
    <w:abstractNumId w:val="38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3"/>
  </w:num>
  <w:num w:numId="15">
    <w:abstractNumId w:val="43"/>
  </w:num>
  <w:num w:numId="16">
    <w:abstractNumId w:val="41"/>
  </w:num>
  <w:num w:numId="17">
    <w:abstractNumId w:val="24"/>
  </w:num>
  <w:num w:numId="18">
    <w:abstractNumId w:val="28"/>
  </w:num>
  <w:num w:numId="19">
    <w:abstractNumId w:val="33"/>
  </w:num>
  <w:num w:numId="20">
    <w:abstractNumId w:val="15"/>
  </w:num>
  <w:num w:numId="21">
    <w:abstractNumId w:val="46"/>
  </w:num>
  <w:num w:numId="22">
    <w:abstractNumId w:val="35"/>
  </w:num>
  <w:num w:numId="23">
    <w:abstractNumId w:val="42"/>
  </w:num>
  <w:num w:numId="24">
    <w:abstractNumId w:val="5"/>
  </w:num>
  <w:num w:numId="25">
    <w:abstractNumId w:val="36"/>
  </w:num>
  <w:num w:numId="26">
    <w:abstractNumId w:val="16"/>
  </w:num>
  <w:num w:numId="27">
    <w:abstractNumId w:val="4"/>
  </w:num>
  <w:num w:numId="28">
    <w:abstractNumId w:val="17"/>
  </w:num>
  <w:num w:numId="29">
    <w:abstractNumId w:val="10"/>
  </w:num>
  <w:num w:numId="30">
    <w:abstractNumId w:val="6"/>
  </w:num>
  <w:num w:numId="31">
    <w:abstractNumId w:val="26"/>
  </w:num>
  <w:num w:numId="32">
    <w:abstractNumId w:val="23"/>
  </w:num>
  <w:num w:numId="33">
    <w:abstractNumId w:val="3"/>
  </w:num>
  <w:num w:numId="34">
    <w:abstractNumId w:val="12"/>
  </w:num>
  <w:num w:numId="35">
    <w:abstractNumId w:val="21"/>
  </w:num>
  <w:num w:numId="36">
    <w:abstractNumId w:val="25"/>
  </w:num>
  <w:num w:numId="37">
    <w:abstractNumId w:val="32"/>
  </w:num>
  <w:num w:numId="38">
    <w:abstractNumId w:val="14"/>
  </w:num>
  <w:num w:numId="39">
    <w:abstractNumId w:val="37"/>
  </w:num>
  <w:num w:numId="40">
    <w:abstractNumId w:val="7"/>
  </w:num>
  <w:num w:numId="41">
    <w:abstractNumId w:val="34"/>
  </w:num>
  <w:num w:numId="42">
    <w:abstractNumId w:val="44"/>
  </w:num>
  <w:num w:numId="43">
    <w:abstractNumId w:val="31"/>
  </w:num>
  <w:num w:numId="44">
    <w:abstractNumId w:val="27"/>
  </w:num>
  <w:num w:numId="45">
    <w:abstractNumId w:val="30"/>
  </w:num>
  <w:num w:numId="46">
    <w:abstractNumId w:val="4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9B8"/>
    <w:rsid w:val="00042B7E"/>
    <w:rsid w:val="00045827"/>
    <w:rsid w:val="00047CD1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65E"/>
    <w:rsid w:val="001271EE"/>
    <w:rsid w:val="0013164C"/>
    <w:rsid w:val="00133973"/>
    <w:rsid w:val="00136CB4"/>
    <w:rsid w:val="00140C8A"/>
    <w:rsid w:val="00157C9E"/>
    <w:rsid w:val="00160BBF"/>
    <w:rsid w:val="00161935"/>
    <w:rsid w:val="00164EA7"/>
    <w:rsid w:val="00171E57"/>
    <w:rsid w:val="00172234"/>
    <w:rsid w:val="00172460"/>
    <w:rsid w:val="00174124"/>
    <w:rsid w:val="001803EE"/>
    <w:rsid w:val="00191EF8"/>
    <w:rsid w:val="00193A18"/>
    <w:rsid w:val="00196629"/>
    <w:rsid w:val="001A0A1B"/>
    <w:rsid w:val="001A3A0A"/>
    <w:rsid w:val="001A5A78"/>
    <w:rsid w:val="001A7FA9"/>
    <w:rsid w:val="001B56C2"/>
    <w:rsid w:val="001B696D"/>
    <w:rsid w:val="001B785A"/>
    <w:rsid w:val="001C350C"/>
    <w:rsid w:val="001C7C0C"/>
    <w:rsid w:val="001D4C0C"/>
    <w:rsid w:val="001D5CB8"/>
    <w:rsid w:val="001E16BD"/>
    <w:rsid w:val="001E424F"/>
    <w:rsid w:val="001E5AB7"/>
    <w:rsid w:val="001E771B"/>
    <w:rsid w:val="001E7F1E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319"/>
    <w:rsid w:val="00254DA1"/>
    <w:rsid w:val="002568D3"/>
    <w:rsid w:val="002601BD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586A"/>
    <w:rsid w:val="00295C55"/>
    <w:rsid w:val="00295E13"/>
    <w:rsid w:val="002A1E87"/>
    <w:rsid w:val="002A3014"/>
    <w:rsid w:val="002A3DCA"/>
    <w:rsid w:val="002B1B89"/>
    <w:rsid w:val="002B2CE0"/>
    <w:rsid w:val="002B7CE7"/>
    <w:rsid w:val="002C0992"/>
    <w:rsid w:val="002C1D3D"/>
    <w:rsid w:val="002C22E3"/>
    <w:rsid w:val="002C39B3"/>
    <w:rsid w:val="002C4BE0"/>
    <w:rsid w:val="002C7215"/>
    <w:rsid w:val="002C7AA1"/>
    <w:rsid w:val="002D2E2C"/>
    <w:rsid w:val="002D455A"/>
    <w:rsid w:val="002E1BA7"/>
    <w:rsid w:val="002E56E8"/>
    <w:rsid w:val="002E624A"/>
    <w:rsid w:val="002E749A"/>
    <w:rsid w:val="002E799E"/>
    <w:rsid w:val="002F235D"/>
    <w:rsid w:val="002F3818"/>
    <w:rsid w:val="002F444F"/>
    <w:rsid w:val="002F5CFC"/>
    <w:rsid w:val="002F76D9"/>
    <w:rsid w:val="00305981"/>
    <w:rsid w:val="003104F6"/>
    <w:rsid w:val="003156DF"/>
    <w:rsid w:val="00316870"/>
    <w:rsid w:val="003256B4"/>
    <w:rsid w:val="00326DFA"/>
    <w:rsid w:val="00330665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5E7D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4DFE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7454D"/>
    <w:rsid w:val="00576F2A"/>
    <w:rsid w:val="00585DC5"/>
    <w:rsid w:val="005922A5"/>
    <w:rsid w:val="00596BF1"/>
    <w:rsid w:val="005A39EB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57568"/>
    <w:rsid w:val="00661294"/>
    <w:rsid w:val="0066190F"/>
    <w:rsid w:val="00663674"/>
    <w:rsid w:val="0066391B"/>
    <w:rsid w:val="00665470"/>
    <w:rsid w:val="00665E30"/>
    <w:rsid w:val="0067421B"/>
    <w:rsid w:val="00683E39"/>
    <w:rsid w:val="0068469F"/>
    <w:rsid w:val="00684F59"/>
    <w:rsid w:val="00685D27"/>
    <w:rsid w:val="006914ED"/>
    <w:rsid w:val="006915AE"/>
    <w:rsid w:val="006928CC"/>
    <w:rsid w:val="00693339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622C"/>
    <w:rsid w:val="006C662F"/>
    <w:rsid w:val="006C7C67"/>
    <w:rsid w:val="006D05A1"/>
    <w:rsid w:val="006D4850"/>
    <w:rsid w:val="006D6669"/>
    <w:rsid w:val="006D66EF"/>
    <w:rsid w:val="006E220C"/>
    <w:rsid w:val="006E41CD"/>
    <w:rsid w:val="006E49E0"/>
    <w:rsid w:val="006E4DC6"/>
    <w:rsid w:val="006E6157"/>
    <w:rsid w:val="006F0162"/>
    <w:rsid w:val="006F46F1"/>
    <w:rsid w:val="00705AAA"/>
    <w:rsid w:val="00706160"/>
    <w:rsid w:val="00710096"/>
    <w:rsid w:val="007130B9"/>
    <w:rsid w:val="007152F2"/>
    <w:rsid w:val="00720D1C"/>
    <w:rsid w:val="00722982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337F"/>
    <w:rsid w:val="007C095E"/>
    <w:rsid w:val="007D51C7"/>
    <w:rsid w:val="007E1FB0"/>
    <w:rsid w:val="007F0D53"/>
    <w:rsid w:val="007F0FF5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32B4"/>
    <w:rsid w:val="00844283"/>
    <w:rsid w:val="00850A28"/>
    <w:rsid w:val="008545AA"/>
    <w:rsid w:val="008615E8"/>
    <w:rsid w:val="00864178"/>
    <w:rsid w:val="00867F60"/>
    <w:rsid w:val="0087097D"/>
    <w:rsid w:val="00871A86"/>
    <w:rsid w:val="00872D39"/>
    <w:rsid w:val="00873ECC"/>
    <w:rsid w:val="008741F6"/>
    <w:rsid w:val="00881A71"/>
    <w:rsid w:val="00892362"/>
    <w:rsid w:val="00893D78"/>
    <w:rsid w:val="00894351"/>
    <w:rsid w:val="00896552"/>
    <w:rsid w:val="00896EFF"/>
    <w:rsid w:val="008A32FD"/>
    <w:rsid w:val="008A3C3C"/>
    <w:rsid w:val="008B2200"/>
    <w:rsid w:val="008B6925"/>
    <w:rsid w:val="008C0F13"/>
    <w:rsid w:val="008C1187"/>
    <w:rsid w:val="008C783D"/>
    <w:rsid w:val="008D0D70"/>
    <w:rsid w:val="008D2AB1"/>
    <w:rsid w:val="008D57A0"/>
    <w:rsid w:val="008E13F6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913CE"/>
    <w:rsid w:val="009922BC"/>
    <w:rsid w:val="00992FEF"/>
    <w:rsid w:val="009A0258"/>
    <w:rsid w:val="009A46EF"/>
    <w:rsid w:val="009B3555"/>
    <w:rsid w:val="009B47DC"/>
    <w:rsid w:val="009C3998"/>
    <w:rsid w:val="009C5E35"/>
    <w:rsid w:val="009C5F52"/>
    <w:rsid w:val="009D09BE"/>
    <w:rsid w:val="009D258A"/>
    <w:rsid w:val="009D61A7"/>
    <w:rsid w:val="009E6203"/>
    <w:rsid w:val="009F0FDB"/>
    <w:rsid w:val="009F0FFC"/>
    <w:rsid w:val="009F31DA"/>
    <w:rsid w:val="009F40B5"/>
    <w:rsid w:val="009F4889"/>
    <w:rsid w:val="009F6DD5"/>
    <w:rsid w:val="00A02337"/>
    <w:rsid w:val="00A024D5"/>
    <w:rsid w:val="00A0332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330B"/>
    <w:rsid w:val="00A55E16"/>
    <w:rsid w:val="00A564C0"/>
    <w:rsid w:val="00A56FE5"/>
    <w:rsid w:val="00A63265"/>
    <w:rsid w:val="00A6353A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4DC1"/>
    <w:rsid w:val="00A9578A"/>
    <w:rsid w:val="00AA2A08"/>
    <w:rsid w:val="00AA33C4"/>
    <w:rsid w:val="00AA3A30"/>
    <w:rsid w:val="00AA7A01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6994"/>
    <w:rsid w:val="00AF0882"/>
    <w:rsid w:val="00AF1DF1"/>
    <w:rsid w:val="00AF3126"/>
    <w:rsid w:val="00AF5199"/>
    <w:rsid w:val="00AF6A7B"/>
    <w:rsid w:val="00AF781A"/>
    <w:rsid w:val="00B023DB"/>
    <w:rsid w:val="00B033EA"/>
    <w:rsid w:val="00B049DA"/>
    <w:rsid w:val="00B109B4"/>
    <w:rsid w:val="00B10E1F"/>
    <w:rsid w:val="00B12F40"/>
    <w:rsid w:val="00B16077"/>
    <w:rsid w:val="00B17879"/>
    <w:rsid w:val="00B223E5"/>
    <w:rsid w:val="00B25D4D"/>
    <w:rsid w:val="00B327C7"/>
    <w:rsid w:val="00B4006D"/>
    <w:rsid w:val="00B407C9"/>
    <w:rsid w:val="00B4272B"/>
    <w:rsid w:val="00B42FCC"/>
    <w:rsid w:val="00B43AC5"/>
    <w:rsid w:val="00B52355"/>
    <w:rsid w:val="00B56F52"/>
    <w:rsid w:val="00B5736B"/>
    <w:rsid w:val="00B600B6"/>
    <w:rsid w:val="00B6435E"/>
    <w:rsid w:val="00B661E7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8F8"/>
    <w:rsid w:val="00D6069A"/>
    <w:rsid w:val="00D617D4"/>
    <w:rsid w:val="00D6678C"/>
    <w:rsid w:val="00D66E0B"/>
    <w:rsid w:val="00D711A5"/>
    <w:rsid w:val="00D85A9D"/>
    <w:rsid w:val="00D97EFF"/>
    <w:rsid w:val="00DA1DEB"/>
    <w:rsid w:val="00DA2550"/>
    <w:rsid w:val="00DA3299"/>
    <w:rsid w:val="00DA35E0"/>
    <w:rsid w:val="00DA3AE0"/>
    <w:rsid w:val="00DA3E7C"/>
    <w:rsid w:val="00DA5CF3"/>
    <w:rsid w:val="00DB5031"/>
    <w:rsid w:val="00DB6627"/>
    <w:rsid w:val="00DC67FB"/>
    <w:rsid w:val="00DC6D19"/>
    <w:rsid w:val="00DD33DD"/>
    <w:rsid w:val="00DD67E7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D95"/>
    <w:rsid w:val="00EA0FAC"/>
    <w:rsid w:val="00EA15A7"/>
    <w:rsid w:val="00EA16C0"/>
    <w:rsid w:val="00EA16D9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C7C57"/>
    <w:rsid w:val="00ED2D9B"/>
    <w:rsid w:val="00ED5543"/>
    <w:rsid w:val="00ED721C"/>
    <w:rsid w:val="00EE197E"/>
    <w:rsid w:val="00EE4141"/>
    <w:rsid w:val="00EE4C25"/>
    <w:rsid w:val="00EE5129"/>
    <w:rsid w:val="00EE5197"/>
    <w:rsid w:val="00EF4A69"/>
    <w:rsid w:val="00EF4CF3"/>
    <w:rsid w:val="00EF4FE3"/>
    <w:rsid w:val="00F0142C"/>
    <w:rsid w:val="00F042E3"/>
    <w:rsid w:val="00F106AD"/>
    <w:rsid w:val="00F22473"/>
    <w:rsid w:val="00F2583B"/>
    <w:rsid w:val="00F3113A"/>
    <w:rsid w:val="00F36F8F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5657"/>
    <w:rsid w:val="00F87335"/>
    <w:rsid w:val="00F92B5C"/>
    <w:rsid w:val="00F949AE"/>
    <w:rsid w:val="00F95408"/>
    <w:rsid w:val="00F95FA5"/>
    <w:rsid w:val="00F96D31"/>
    <w:rsid w:val="00F97022"/>
    <w:rsid w:val="00FA00D7"/>
    <w:rsid w:val="00FA3E11"/>
    <w:rsid w:val="00FA4345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C677DEE5-228B-491B-9FC7-DA685DA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  <w:style w:type="paragraph" w:customStyle="1" w:styleId="Normalc35b1edd-cd6b-4ab9-a95b-7fd3361da085">
    <w:name w:val="Normal_c35b1edd-cd6b-4ab9-a95b-7fd3361da085"/>
    <w:next w:val="Normal"/>
    <w:qFormat/>
    <w:rsid w:val="00A94DC1"/>
    <w:pPr>
      <w:jc w:val="both"/>
    </w:pPr>
    <w:rPr>
      <w:rFonts w:ascii="Arial" w:eastAsia="Arial" w:hAnsi="Arial" w:cs="Arial"/>
      <w:lang w:eastAsia="en-US"/>
    </w:rPr>
  </w:style>
  <w:style w:type="paragraph" w:customStyle="1" w:styleId="Pa1">
    <w:name w:val="Pa1"/>
    <w:basedOn w:val="Normal"/>
    <w:next w:val="Normal"/>
    <w:uiPriority w:val="99"/>
    <w:rsid w:val="00B16077"/>
    <w:pPr>
      <w:autoSpaceDE w:val="0"/>
      <w:autoSpaceDN w:val="0"/>
      <w:adjustRightInd w:val="0"/>
      <w:spacing w:line="221" w:lineRule="atLeast"/>
      <w:jc w:val="left"/>
    </w:pPr>
    <w:rPr>
      <w:rFonts w:ascii="Foundry Sterling Book" w:hAnsi="Foundry Sterling Book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88461-58A7-42B7-9C6C-CA82085452B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f8ea682-3a42-454b-8035-422047e146b2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3</cp:revision>
  <cp:lastPrinted>2015-10-13T11:19:00Z</cp:lastPrinted>
  <dcterms:created xsi:type="dcterms:W3CDTF">2016-11-04T11:12:00Z</dcterms:created>
  <dcterms:modified xsi:type="dcterms:W3CDTF">2017-12-04T17:46:00Z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