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E7" w:rsidRPr="0018104C" w:rsidRDefault="00C6641D" w:rsidP="00254DA1">
      <w:pPr>
        <w:pStyle w:val="Header"/>
        <w:tabs>
          <w:tab w:val="clear" w:pos="4153"/>
          <w:tab w:val="clear" w:pos="8306"/>
        </w:tabs>
        <w:jc w:val="center"/>
        <w:rPr>
          <w:rFonts w:cs="Arial"/>
          <w:b/>
          <w:sz w:val="20"/>
        </w:rPr>
      </w:pPr>
      <w:r w:rsidRPr="0018104C">
        <w:rPr>
          <w:rFonts w:cs="Arial"/>
          <w:b/>
          <w:sz w:val="20"/>
        </w:rPr>
        <w:t>ILM LEVEL</w:t>
      </w:r>
      <w:r w:rsidR="000536B3" w:rsidRPr="0018104C">
        <w:rPr>
          <w:rFonts w:cs="Arial"/>
          <w:b/>
          <w:sz w:val="20"/>
        </w:rPr>
        <w:t xml:space="preserve">7 </w:t>
      </w:r>
      <w:r w:rsidR="00254DA1" w:rsidRPr="0018104C">
        <w:rPr>
          <w:rFonts w:cs="Arial"/>
          <w:b/>
          <w:sz w:val="20"/>
        </w:rPr>
        <w:t xml:space="preserve">UNITS </w:t>
      </w:r>
      <w:r w:rsidR="00272F03" w:rsidRPr="0018104C">
        <w:rPr>
          <w:rFonts w:cs="Arial"/>
          <w:b/>
          <w:sz w:val="20"/>
        </w:rPr>
        <w:t>I</w:t>
      </w:r>
      <w:r w:rsidR="000E53B2" w:rsidRPr="0018104C">
        <w:rPr>
          <w:rFonts w:cs="Arial"/>
          <w:b/>
          <w:sz w:val="20"/>
        </w:rPr>
        <w:t xml:space="preserve">N </w:t>
      </w:r>
      <w:r w:rsidR="00771561" w:rsidRPr="0018104C">
        <w:rPr>
          <w:rFonts w:cs="Arial"/>
          <w:b/>
          <w:sz w:val="20"/>
        </w:rPr>
        <w:t xml:space="preserve">EXECUTIVE </w:t>
      </w:r>
      <w:r w:rsidR="008A5255" w:rsidRPr="0018104C">
        <w:rPr>
          <w:rFonts w:cs="Arial"/>
          <w:b/>
          <w:sz w:val="20"/>
        </w:rPr>
        <w:t xml:space="preserve">COACHING AND MENTORING </w:t>
      </w:r>
      <w:r w:rsidR="00B965DC" w:rsidRPr="0018104C">
        <w:rPr>
          <w:rFonts w:cs="Arial"/>
          <w:b/>
          <w:sz w:val="20"/>
        </w:rPr>
        <w:t xml:space="preserve">ACCREDITATION </w:t>
      </w:r>
      <w:r w:rsidR="008D6648" w:rsidRPr="0018104C">
        <w:rPr>
          <w:rFonts w:cs="Arial"/>
          <w:b/>
          <w:sz w:val="20"/>
        </w:rPr>
        <w:t xml:space="preserve">ASSESSMENT </w:t>
      </w:r>
      <w:r w:rsidR="00B965DC" w:rsidRPr="0018104C">
        <w:rPr>
          <w:rFonts w:cs="Arial"/>
          <w:b/>
          <w:sz w:val="20"/>
        </w:rPr>
        <w:t>DOCUMENT</w:t>
      </w:r>
    </w:p>
    <w:p w:rsidR="00E63AE7" w:rsidRPr="0018104C" w:rsidRDefault="00565132" w:rsidP="00565132">
      <w:pPr>
        <w:pStyle w:val="Header"/>
        <w:tabs>
          <w:tab w:val="clear" w:pos="4153"/>
          <w:tab w:val="clear" w:pos="8306"/>
        </w:tabs>
        <w:jc w:val="center"/>
        <w:rPr>
          <w:rFonts w:cs="Arial"/>
          <w:b/>
          <w:sz w:val="20"/>
        </w:rPr>
      </w:pPr>
      <w:r>
        <w:rPr>
          <w:rFonts w:cs="Arial"/>
          <w:b/>
          <w:sz w:val="20"/>
        </w:rPr>
        <w:t>[</w:t>
      </w:r>
      <w:proofErr w:type="gramStart"/>
      <w:r>
        <w:rPr>
          <w:rFonts w:cs="Arial"/>
          <w:b/>
          <w:sz w:val="20"/>
        </w:rPr>
        <w:t>name</w:t>
      </w:r>
      <w:proofErr w:type="gramEnd"/>
      <w:r>
        <w:rPr>
          <w:rFonts w:cs="Arial"/>
          <w:b/>
          <w:sz w:val="20"/>
        </w:rPr>
        <w:t xml:space="preserve"> of customer programme]</w:t>
      </w:r>
    </w:p>
    <w:p w:rsidR="00E63AE7" w:rsidRPr="0018104C" w:rsidRDefault="00E63AE7">
      <w:pPr>
        <w:pStyle w:val="Header"/>
        <w:tabs>
          <w:tab w:val="clear" w:pos="4153"/>
          <w:tab w:val="clear" w:pos="8306"/>
        </w:tabs>
        <w:jc w:val="left"/>
        <w:rPr>
          <w:rFonts w:cs="Arial"/>
          <w:b/>
          <w:sz w:val="20"/>
        </w:rPr>
      </w:pPr>
    </w:p>
    <w:p w:rsidR="00565132" w:rsidRPr="00935B02" w:rsidRDefault="00C7498A" w:rsidP="00565132">
      <w:pPr>
        <w:jc w:val="left"/>
        <w:rPr>
          <w:rFonts w:cs="Arial"/>
          <w:b/>
          <w:sz w:val="20"/>
        </w:rPr>
      </w:pPr>
      <w:bookmarkStart w:id="0" w:name="_GoBack"/>
      <w:r w:rsidRPr="0018104C">
        <w:rPr>
          <w:rFonts w:cs="Arial"/>
          <w:b/>
          <w:sz w:val="20"/>
        </w:rPr>
        <w:t>Advi</w:t>
      </w:r>
      <w:r w:rsidR="00565132">
        <w:rPr>
          <w:rFonts w:cs="Arial"/>
          <w:b/>
          <w:sz w:val="20"/>
        </w:rPr>
        <w:t xml:space="preserve">ce for </w:t>
      </w:r>
      <w:r w:rsidR="00565132" w:rsidRPr="00935B02">
        <w:rPr>
          <w:rFonts w:cs="Arial"/>
          <w:b/>
          <w:sz w:val="20"/>
        </w:rPr>
        <w:t>ILM Centre Managers and Course Organisers</w:t>
      </w:r>
    </w:p>
    <w:bookmarkEnd w:id="0"/>
    <w:p w:rsidR="002479A1" w:rsidRPr="0018104C" w:rsidRDefault="002479A1">
      <w:pPr>
        <w:jc w:val="left"/>
        <w:rPr>
          <w:rFonts w:cs="Arial"/>
          <w:b/>
          <w:sz w:val="20"/>
        </w:rPr>
      </w:pPr>
    </w:p>
    <w:p w:rsidR="00C7498A" w:rsidRPr="0018104C" w:rsidRDefault="00C7498A">
      <w:pPr>
        <w:jc w:val="left"/>
        <w:rPr>
          <w:rFonts w:cs="Arial"/>
          <w:b/>
          <w:sz w:val="20"/>
        </w:rPr>
      </w:pPr>
    </w:p>
    <w:tbl>
      <w:tblPr>
        <w:tblStyle w:val="TableGrid"/>
        <w:tblW w:w="15021" w:type="dxa"/>
        <w:tblLook w:val="04A0" w:firstRow="1" w:lastRow="0" w:firstColumn="1" w:lastColumn="0" w:noHBand="0" w:noVBand="1"/>
      </w:tblPr>
      <w:tblGrid>
        <w:gridCol w:w="5204"/>
        <w:gridCol w:w="4807"/>
        <w:gridCol w:w="5010"/>
      </w:tblGrid>
      <w:tr w:rsidR="00254DA1" w:rsidRPr="0018104C" w:rsidTr="00FF3311">
        <w:tc>
          <w:tcPr>
            <w:tcW w:w="15021" w:type="dxa"/>
            <w:gridSpan w:val="3"/>
          </w:tcPr>
          <w:p w:rsidR="00C7498A" w:rsidRPr="0018104C" w:rsidRDefault="0048035C" w:rsidP="00C7498A">
            <w:pPr>
              <w:jc w:val="left"/>
              <w:rPr>
                <w:rFonts w:cs="Arial"/>
                <w:sz w:val="20"/>
              </w:rPr>
            </w:pPr>
            <w:r w:rsidRPr="0018104C">
              <w:rPr>
                <w:rFonts w:cs="Arial"/>
                <w:sz w:val="20"/>
              </w:rPr>
              <w:t>.</w:t>
            </w:r>
          </w:p>
          <w:p w:rsidR="00565132" w:rsidRPr="00054027" w:rsidRDefault="00565132" w:rsidP="00565132">
            <w:pPr>
              <w:jc w:val="left"/>
              <w:rPr>
                <w:rFonts w:cs="Arial"/>
              </w:rPr>
            </w:pPr>
            <w:r w:rsidRPr="00054027">
              <w:rPr>
                <w:rFonts w:cs="Arial"/>
              </w:rPr>
              <w:t xml:space="preserve">ILM is looking for </w:t>
            </w:r>
            <w:r w:rsidRPr="00054027">
              <w:rPr>
                <w:rFonts w:cs="Arial"/>
                <w:i/>
              </w:rPr>
              <w:t>equivalence</w:t>
            </w:r>
            <w:r w:rsidRPr="00054027">
              <w:rPr>
                <w:rFonts w:cs="Arial"/>
              </w:rPr>
              <w:t xml:space="preserve"> of the standard of the Level</w:t>
            </w:r>
            <w:r>
              <w:rPr>
                <w:rFonts w:cs="Arial"/>
              </w:rPr>
              <w:t xml:space="preserve"> </w:t>
            </w:r>
            <w:r w:rsidRPr="00565132">
              <w:rPr>
                <w:rFonts w:cs="Arial"/>
              </w:rPr>
              <w:t>7</w:t>
            </w:r>
            <w:r w:rsidRPr="00054027">
              <w:rPr>
                <w:rFonts w:cs="Arial"/>
                <w:color w:val="FF0000"/>
              </w:rPr>
              <w:t xml:space="preserve"> </w:t>
            </w:r>
            <w:r w:rsidRPr="00054027">
              <w:rPr>
                <w:rFonts w:cs="Arial"/>
              </w:rPr>
              <w:t>assessment activities, given the context - specific nature of the learning, development and subsequent evidence provided by the learners.</w:t>
            </w:r>
          </w:p>
          <w:p w:rsidR="00565132" w:rsidRPr="00054027" w:rsidRDefault="00565132" w:rsidP="00565132">
            <w:pPr>
              <w:jc w:val="left"/>
              <w:rPr>
                <w:rFonts w:cs="Arial"/>
              </w:rPr>
            </w:pPr>
            <w:r w:rsidRPr="00054027">
              <w:rPr>
                <w:rFonts w:cs="Arial"/>
              </w:rPr>
              <w:t>This document provides evidences of learner summative assessments/s aligned with the ILM assessment criteria. It also assists internal and external verifiers in the undertaking of their verification activities.</w:t>
            </w:r>
          </w:p>
          <w:p w:rsidR="00565132" w:rsidRPr="00054027" w:rsidRDefault="00565132" w:rsidP="00565132">
            <w:pPr>
              <w:jc w:val="left"/>
              <w:rPr>
                <w:rFonts w:cs="Arial"/>
                <w:strike/>
              </w:rPr>
            </w:pPr>
            <w:r w:rsidRPr="00054027">
              <w:rPr>
                <w:rFonts w:cs="Arial"/>
              </w:rPr>
              <w:t xml:space="preserve">In the column entitled </w:t>
            </w:r>
            <w:r w:rsidRPr="00054027">
              <w:rPr>
                <w:rFonts w:cs="Arial"/>
                <w:i/>
              </w:rPr>
              <w:t>Learning Strategies</w:t>
            </w:r>
            <w:r w:rsidRPr="00054027">
              <w:rPr>
                <w:rFonts w:cs="Arial"/>
              </w:rPr>
              <w:t xml:space="preserve"> the programme delivery of guided learning activities are referenced.</w:t>
            </w:r>
            <w:r>
              <w:rPr>
                <w:rFonts w:cs="Arial"/>
              </w:rPr>
              <w:t xml:space="preserve"> </w:t>
            </w:r>
            <w:r w:rsidRPr="00054027">
              <w:rPr>
                <w:rFonts w:cs="Arial"/>
              </w:rPr>
              <w:t xml:space="preserve">In the column entitled </w:t>
            </w:r>
            <w:r w:rsidRPr="00054027">
              <w:rPr>
                <w:rFonts w:cs="Arial"/>
                <w:i/>
              </w:rPr>
              <w:t xml:space="preserve">Assessment Evidence, all specific assessments </w:t>
            </w:r>
            <w:r w:rsidRPr="00054027">
              <w:rPr>
                <w:rFonts w:cs="Arial"/>
              </w:rPr>
              <w:t>that each learner</w:t>
            </w:r>
            <w:r w:rsidRPr="00054027">
              <w:rPr>
                <w:rFonts w:cs="Arial"/>
                <w:i/>
              </w:rPr>
              <w:t xml:space="preserve"> </w:t>
            </w:r>
            <w:r w:rsidRPr="00054027">
              <w:rPr>
                <w:rFonts w:cs="Arial"/>
              </w:rPr>
              <w:t xml:space="preserve">will complete are documented. </w:t>
            </w:r>
          </w:p>
          <w:p w:rsidR="00565132" w:rsidRPr="00054027" w:rsidRDefault="00565132" w:rsidP="00565132">
            <w:pPr>
              <w:jc w:val="left"/>
              <w:rPr>
                <w:rFonts w:cs="Arial"/>
              </w:rPr>
            </w:pPr>
            <w:r w:rsidRPr="00054027">
              <w:rPr>
                <w:rFonts w:cs="Arial"/>
              </w:rPr>
              <w:t>It is likely that a range of assessment activities will be included and evidence spread across learning outcomes and assessment criteria.</w:t>
            </w:r>
          </w:p>
          <w:p w:rsidR="00565132" w:rsidRPr="00054027" w:rsidRDefault="00565132" w:rsidP="00565132">
            <w:pPr>
              <w:jc w:val="left"/>
              <w:rPr>
                <w:rFonts w:cs="Arial"/>
              </w:rPr>
            </w:pPr>
          </w:p>
          <w:p w:rsidR="00565132" w:rsidRPr="00054027" w:rsidRDefault="00565132" w:rsidP="00565132">
            <w:pPr>
              <w:jc w:val="left"/>
              <w:rPr>
                <w:rFonts w:cs="Arial"/>
                <w:b/>
              </w:rPr>
            </w:pPr>
            <w:r w:rsidRPr="00054027">
              <w:rPr>
                <w:rFonts w:cs="Arial"/>
                <w:b/>
              </w:rPr>
              <w:t>Advice for the Quality and Compliance Manager (QCM) and External Verifier (EV).</w:t>
            </w:r>
          </w:p>
          <w:p w:rsidR="00565132" w:rsidRPr="00054027" w:rsidRDefault="00565132" w:rsidP="00565132">
            <w:pPr>
              <w:jc w:val="left"/>
              <w:rPr>
                <w:rFonts w:cs="Arial"/>
              </w:rPr>
            </w:pPr>
          </w:p>
          <w:p w:rsidR="00565132" w:rsidRPr="00054027" w:rsidRDefault="00565132" w:rsidP="00565132">
            <w:pPr>
              <w:jc w:val="left"/>
              <w:rPr>
                <w:rFonts w:cs="Arial"/>
              </w:rPr>
            </w:pPr>
            <w:r w:rsidRPr="00054027">
              <w:rPr>
                <w:rFonts w:cs="Arial"/>
              </w:rPr>
              <w:t>Pay particular attention to the summative assessment activities which have been aligned in this document, these should be centre- assessed using appropriate centre recording documentation or ILM mark sheets.</w:t>
            </w:r>
          </w:p>
          <w:p w:rsidR="00565132" w:rsidRPr="00054027" w:rsidRDefault="00565132" w:rsidP="00565132">
            <w:pPr>
              <w:jc w:val="left"/>
              <w:rPr>
                <w:rFonts w:cs="Arial"/>
                <w:b/>
                <w:color w:val="FF0000"/>
              </w:rPr>
            </w:pPr>
          </w:p>
          <w:p w:rsidR="00565132" w:rsidRPr="00054027" w:rsidRDefault="00565132" w:rsidP="00565132">
            <w:pPr>
              <w:jc w:val="left"/>
              <w:rPr>
                <w:rFonts w:cs="Arial"/>
              </w:rPr>
            </w:pPr>
            <w:r w:rsidRPr="00054027">
              <w:rPr>
                <w:rFonts w:cs="Arial"/>
              </w:rPr>
              <w:t xml:space="preserve">Please note that every assessment for every learner should be </w:t>
            </w:r>
            <w:r w:rsidRPr="00054027">
              <w:rPr>
                <w:rFonts w:cs="Arial"/>
                <w:i/>
              </w:rPr>
              <w:t>available</w:t>
            </w:r>
            <w:r w:rsidRPr="00054027">
              <w:rPr>
                <w:rFonts w:cs="Arial"/>
              </w:rPr>
              <w:t xml:space="preserve"> to the E.V. as requested. The exception being those centres with Direct Claims Status. </w:t>
            </w:r>
          </w:p>
          <w:p w:rsidR="00565132" w:rsidRPr="00054027" w:rsidRDefault="00565132" w:rsidP="00565132">
            <w:pPr>
              <w:jc w:val="left"/>
              <w:rPr>
                <w:rFonts w:cs="Arial"/>
                <w:i/>
              </w:rPr>
            </w:pPr>
            <w:r>
              <w:rPr>
                <w:rFonts w:cs="Arial"/>
                <w:i/>
              </w:rPr>
              <w:t>*</w:t>
            </w:r>
            <w:r w:rsidRPr="00054027">
              <w:rPr>
                <w:rFonts w:cs="Arial"/>
                <w:i/>
              </w:rPr>
              <w:t xml:space="preserve">For Dual Accredited programmes, the E.V. should have sight of the University Academic Board’s exam pass list, to ensure that there is a match between the completion of the correct university modules and the ILM units claimed. </w:t>
            </w:r>
          </w:p>
          <w:p w:rsidR="00565132" w:rsidRPr="00054027" w:rsidRDefault="00565132" w:rsidP="00565132">
            <w:pPr>
              <w:jc w:val="left"/>
              <w:rPr>
                <w:rFonts w:cs="Arial"/>
              </w:rPr>
            </w:pPr>
          </w:p>
          <w:p w:rsidR="00565132" w:rsidRPr="00054027" w:rsidRDefault="00565132" w:rsidP="00565132">
            <w:pPr>
              <w:jc w:val="center"/>
              <w:rPr>
                <w:rFonts w:cs="Arial"/>
                <w:b/>
              </w:rPr>
            </w:pPr>
            <w:r w:rsidRPr="00054027">
              <w:rPr>
                <w:rFonts w:cs="Arial"/>
                <w:b/>
              </w:rPr>
              <w:t xml:space="preserve">[name of customer programme] </w:t>
            </w:r>
          </w:p>
          <w:p w:rsidR="00565132" w:rsidRPr="00054027" w:rsidRDefault="00565132" w:rsidP="00565132">
            <w:pPr>
              <w:jc w:val="left"/>
              <w:rPr>
                <w:rFonts w:cs="Arial"/>
                <w:b/>
              </w:rPr>
            </w:pPr>
            <w:r w:rsidRPr="00054027">
              <w:rPr>
                <w:rFonts w:cs="Arial"/>
                <w:b/>
              </w:rPr>
              <w:t xml:space="preserve">Introduction </w:t>
            </w:r>
          </w:p>
          <w:p w:rsidR="00565132" w:rsidRPr="00054027" w:rsidRDefault="00565132" w:rsidP="00565132">
            <w:pPr>
              <w:jc w:val="left"/>
              <w:rPr>
                <w:rFonts w:cs="Arial"/>
              </w:rPr>
            </w:pPr>
          </w:p>
          <w:p w:rsidR="00565132" w:rsidRPr="00054027" w:rsidRDefault="00565132" w:rsidP="00565132">
            <w:pPr>
              <w:jc w:val="left"/>
              <w:rPr>
                <w:rFonts w:cs="Arial"/>
                <w:b/>
                <w:strike/>
              </w:rPr>
            </w:pPr>
            <w:r w:rsidRPr="00054027">
              <w:rPr>
                <w:rFonts w:cs="Arial"/>
              </w:rPr>
              <w:t>[Overview of customer programme/ mode of delivery etc.]</w:t>
            </w:r>
          </w:p>
          <w:p w:rsidR="00565132" w:rsidRPr="00054027" w:rsidRDefault="00565132" w:rsidP="00565132">
            <w:pPr>
              <w:jc w:val="left"/>
              <w:rPr>
                <w:rFonts w:cs="Arial"/>
              </w:rPr>
            </w:pPr>
          </w:p>
          <w:p w:rsidR="00C7498A" w:rsidRPr="0018104C" w:rsidRDefault="00C7498A" w:rsidP="00C7498A">
            <w:pPr>
              <w:jc w:val="left"/>
              <w:rPr>
                <w:rFonts w:cs="Arial"/>
                <w:sz w:val="20"/>
              </w:rPr>
            </w:pPr>
          </w:p>
          <w:p w:rsidR="0048035C" w:rsidRPr="0018104C" w:rsidRDefault="0048035C" w:rsidP="0048035C">
            <w:pPr>
              <w:jc w:val="center"/>
              <w:rPr>
                <w:rFonts w:cs="Arial"/>
                <w:b/>
                <w:sz w:val="20"/>
              </w:rPr>
            </w:pPr>
            <w:r w:rsidRPr="0018104C">
              <w:rPr>
                <w:rFonts w:cs="Arial"/>
                <w:b/>
                <w:sz w:val="20"/>
              </w:rPr>
              <w:t>Rules of Combination</w:t>
            </w:r>
            <w:r w:rsidR="008A5255" w:rsidRPr="0018104C">
              <w:rPr>
                <w:rFonts w:cs="Arial"/>
                <w:b/>
                <w:sz w:val="20"/>
              </w:rPr>
              <w:t xml:space="preserve"> </w:t>
            </w:r>
          </w:p>
          <w:p w:rsidR="0048035C" w:rsidRPr="0018104C" w:rsidRDefault="0048035C" w:rsidP="0048035C">
            <w:pPr>
              <w:jc w:val="center"/>
              <w:rPr>
                <w:rFonts w:cs="Arial"/>
                <w:sz w:val="20"/>
              </w:rPr>
            </w:pPr>
          </w:p>
        </w:tc>
      </w:tr>
      <w:tr w:rsidR="000536B3" w:rsidRPr="0018104C" w:rsidTr="00FF3311">
        <w:tc>
          <w:tcPr>
            <w:tcW w:w="4928" w:type="dxa"/>
          </w:tcPr>
          <w:p w:rsidR="00254DA1" w:rsidRPr="0018104C" w:rsidRDefault="00254DA1" w:rsidP="00A56FE5">
            <w:pPr>
              <w:jc w:val="center"/>
              <w:rPr>
                <w:rFonts w:cs="Arial"/>
                <w:b/>
                <w:sz w:val="20"/>
              </w:rPr>
            </w:pPr>
            <w:r w:rsidRPr="0018104C">
              <w:rPr>
                <w:rFonts w:cs="Arial"/>
                <w:b/>
                <w:sz w:val="20"/>
              </w:rPr>
              <w:t>Award</w:t>
            </w:r>
            <w:r w:rsidR="00A56FE5" w:rsidRPr="0018104C">
              <w:rPr>
                <w:rFonts w:cs="Arial"/>
                <w:b/>
                <w:sz w:val="20"/>
              </w:rPr>
              <w:t xml:space="preserve">: </w:t>
            </w:r>
            <w:r w:rsidR="00F042E3" w:rsidRPr="0018104C">
              <w:rPr>
                <w:rFonts w:cs="Arial"/>
                <w:b/>
                <w:sz w:val="20"/>
              </w:rPr>
              <w:t xml:space="preserve"> all credits </w:t>
            </w:r>
            <w:r w:rsidR="00D257B8" w:rsidRPr="0018104C">
              <w:rPr>
                <w:rFonts w:cs="Arial"/>
                <w:b/>
                <w:sz w:val="20"/>
              </w:rPr>
              <w:t>L5</w:t>
            </w:r>
            <w:r w:rsidR="00A56FE5" w:rsidRPr="0018104C">
              <w:rPr>
                <w:rFonts w:cs="Arial"/>
                <w:b/>
                <w:sz w:val="20"/>
              </w:rPr>
              <w:t xml:space="preserve"> from Group 1</w:t>
            </w:r>
            <w:r w:rsidR="00565132">
              <w:rPr>
                <w:rFonts w:cs="Arial"/>
                <w:b/>
                <w:sz w:val="20"/>
              </w:rPr>
              <w:t xml:space="preserve"> : NO/N/A</w:t>
            </w:r>
          </w:p>
        </w:tc>
        <w:tc>
          <w:tcPr>
            <w:tcW w:w="4930" w:type="dxa"/>
          </w:tcPr>
          <w:p w:rsidR="00254DA1" w:rsidRPr="0018104C" w:rsidRDefault="00254DA1" w:rsidP="00254DA1">
            <w:pPr>
              <w:jc w:val="center"/>
              <w:rPr>
                <w:rFonts w:cs="Arial"/>
                <w:b/>
                <w:sz w:val="20"/>
              </w:rPr>
            </w:pPr>
            <w:r w:rsidRPr="0018104C">
              <w:rPr>
                <w:rFonts w:cs="Arial"/>
                <w:b/>
                <w:sz w:val="20"/>
              </w:rPr>
              <w:t>Certificate</w:t>
            </w:r>
            <w:r w:rsidR="00565132">
              <w:rPr>
                <w:rFonts w:cs="Arial"/>
                <w:b/>
                <w:sz w:val="20"/>
              </w:rPr>
              <w:t>: YES/NO/N/A</w:t>
            </w:r>
          </w:p>
        </w:tc>
        <w:tc>
          <w:tcPr>
            <w:tcW w:w="5163" w:type="dxa"/>
          </w:tcPr>
          <w:p w:rsidR="00254DA1" w:rsidRPr="0018104C" w:rsidRDefault="00254DA1" w:rsidP="00254DA1">
            <w:pPr>
              <w:jc w:val="center"/>
              <w:rPr>
                <w:rFonts w:cs="Arial"/>
                <w:b/>
                <w:sz w:val="20"/>
              </w:rPr>
            </w:pPr>
            <w:r w:rsidRPr="0018104C">
              <w:rPr>
                <w:rFonts w:cs="Arial"/>
                <w:b/>
                <w:sz w:val="20"/>
              </w:rPr>
              <w:t>Diploma</w:t>
            </w:r>
            <w:r w:rsidR="00565132">
              <w:rPr>
                <w:rFonts w:cs="Arial"/>
                <w:b/>
                <w:sz w:val="20"/>
              </w:rPr>
              <w:t>: YES/NO/N/A</w:t>
            </w:r>
          </w:p>
        </w:tc>
      </w:tr>
      <w:tr w:rsidR="00254DA1" w:rsidRPr="0018104C" w:rsidTr="00DC5CAF">
        <w:trPr>
          <w:trHeight w:val="805"/>
        </w:trPr>
        <w:tc>
          <w:tcPr>
            <w:tcW w:w="4928" w:type="dxa"/>
          </w:tcPr>
          <w:p w:rsidR="00254DA1" w:rsidRDefault="00DC5CAF">
            <w:pPr>
              <w:jc w:val="left"/>
              <w:rPr>
                <w:rFonts w:cs="Arial"/>
                <w:sz w:val="20"/>
              </w:rPr>
            </w:pPr>
            <w:r w:rsidRPr="0018104C">
              <w:rPr>
                <w:rFonts w:cs="Arial"/>
                <w:sz w:val="20"/>
              </w:rPr>
              <w:lastRenderedPageBreak/>
              <w:t>No award</w:t>
            </w:r>
          </w:p>
          <w:p w:rsidR="00565132" w:rsidRPr="0018104C" w:rsidRDefault="00565132">
            <w:pPr>
              <w:jc w:val="left"/>
              <w:rPr>
                <w:rFonts w:cs="Arial"/>
                <w:sz w:val="20"/>
              </w:rPr>
            </w:pPr>
            <w:proofErr w:type="spellStart"/>
            <w:r w:rsidRPr="00054027">
              <w:rPr>
                <w:rFonts w:cs="Arial"/>
                <w:b/>
              </w:rPr>
              <w:t>StorageX</w:t>
            </w:r>
            <w:proofErr w:type="spellEnd"/>
            <w:r w:rsidRPr="00054027">
              <w:rPr>
                <w:rFonts w:cs="Arial"/>
                <w:b/>
              </w:rPr>
              <w:t>/G/</w:t>
            </w:r>
            <w:proofErr w:type="spellStart"/>
            <w:r w:rsidRPr="00054027">
              <w:rPr>
                <w:rFonts w:cs="Arial"/>
                <w:b/>
              </w:rPr>
              <w:t>ilm</w:t>
            </w:r>
            <w:r>
              <w:rPr>
                <w:rFonts w:cs="Arial"/>
                <w:b/>
              </w:rPr>
              <w:t>current</w:t>
            </w:r>
            <w:proofErr w:type="spellEnd"/>
            <w:r>
              <w:rPr>
                <w:rFonts w:cs="Arial"/>
                <w:b/>
              </w:rPr>
              <w:t>/</w:t>
            </w:r>
            <w:proofErr w:type="spellStart"/>
            <w:r>
              <w:rPr>
                <w:rFonts w:cs="Arial"/>
                <w:b/>
              </w:rPr>
              <w:t>qualitypractice</w:t>
            </w:r>
            <w:proofErr w:type="spellEnd"/>
            <w:r>
              <w:rPr>
                <w:rFonts w:cs="Arial"/>
                <w:b/>
              </w:rPr>
              <w:t>/mapping/</w:t>
            </w:r>
          </w:p>
        </w:tc>
        <w:tc>
          <w:tcPr>
            <w:tcW w:w="4930" w:type="dxa"/>
          </w:tcPr>
          <w:p w:rsidR="00254DA1" w:rsidRPr="0018104C" w:rsidRDefault="00DC5CAF" w:rsidP="00DC5CAF">
            <w:pPr>
              <w:pStyle w:val="ListParagraph"/>
              <w:numPr>
                <w:ilvl w:val="0"/>
                <w:numId w:val="11"/>
              </w:numPr>
              <w:rPr>
                <w:rFonts w:ascii="Arial" w:hAnsi="Arial" w:cs="Arial"/>
                <w:sz w:val="20"/>
                <w:szCs w:val="20"/>
              </w:rPr>
            </w:pPr>
            <w:r w:rsidRPr="0018104C">
              <w:rPr>
                <w:rFonts w:ascii="Arial" w:hAnsi="Arial" w:cs="Arial"/>
                <w:sz w:val="20"/>
                <w:szCs w:val="20"/>
              </w:rPr>
              <w:t xml:space="preserve">One hour induction </w:t>
            </w:r>
          </w:p>
          <w:p w:rsidR="00DC5CAF" w:rsidRPr="0018104C" w:rsidRDefault="00DC5CAF" w:rsidP="00DC5CAF">
            <w:pPr>
              <w:pStyle w:val="ListParagraph"/>
              <w:numPr>
                <w:ilvl w:val="0"/>
                <w:numId w:val="11"/>
              </w:numPr>
              <w:rPr>
                <w:rFonts w:ascii="Arial" w:hAnsi="Arial" w:cs="Arial"/>
                <w:sz w:val="20"/>
                <w:szCs w:val="20"/>
              </w:rPr>
            </w:pPr>
            <w:r w:rsidRPr="0018104C">
              <w:rPr>
                <w:rFonts w:ascii="Arial" w:hAnsi="Arial" w:cs="Arial"/>
                <w:sz w:val="20"/>
                <w:szCs w:val="20"/>
              </w:rPr>
              <w:t xml:space="preserve">At least two hours tutorial </w:t>
            </w:r>
          </w:p>
          <w:p w:rsidR="00DC5CAF" w:rsidRPr="0018104C" w:rsidRDefault="00DC5CAF" w:rsidP="00DC5CAF">
            <w:pPr>
              <w:pStyle w:val="ListParagraph"/>
              <w:numPr>
                <w:ilvl w:val="0"/>
                <w:numId w:val="11"/>
              </w:numPr>
              <w:rPr>
                <w:rFonts w:ascii="Arial" w:hAnsi="Arial" w:cs="Arial"/>
                <w:sz w:val="20"/>
                <w:szCs w:val="20"/>
              </w:rPr>
            </w:pPr>
            <w:r w:rsidRPr="0018104C">
              <w:rPr>
                <w:rFonts w:ascii="Arial" w:hAnsi="Arial" w:cs="Arial"/>
                <w:sz w:val="20"/>
                <w:szCs w:val="20"/>
              </w:rPr>
              <w:t xml:space="preserve">Three mandatory units </w:t>
            </w:r>
            <w:r w:rsidR="00771561" w:rsidRPr="0018104C">
              <w:rPr>
                <w:rFonts w:ascii="Arial" w:hAnsi="Arial" w:cs="Arial"/>
                <w:sz w:val="20"/>
                <w:szCs w:val="20"/>
              </w:rPr>
              <w:t xml:space="preserve">(total credit value 15) </w:t>
            </w:r>
          </w:p>
        </w:tc>
        <w:tc>
          <w:tcPr>
            <w:tcW w:w="5163" w:type="dxa"/>
          </w:tcPr>
          <w:p w:rsidR="00DC5CAF" w:rsidRPr="0018104C" w:rsidRDefault="00DC5CAF" w:rsidP="00DC5CAF">
            <w:pPr>
              <w:jc w:val="left"/>
              <w:rPr>
                <w:rFonts w:cs="Arial"/>
                <w:sz w:val="20"/>
              </w:rPr>
            </w:pPr>
            <w:r w:rsidRPr="0018104C">
              <w:rPr>
                <w:rFonts w:cs="Arial"/>
                <w:sz w:val="20"/>
              </w:rPr>
              <w:t>•</w:t>
            </w:r>
            <w:r w:rsidRPr="0018104C">
              <w:rPr>
                <w:rFonts w:cs="Arial"/>
                <w:sz w:val="20"/>
              </w:rPr>
              <w:tab/>
              <w:t xml:space="preserve">One hour induction </w:t>
            </w:r>
          </w:p>
          <w:p w:rsidR="00DC5CAF" w:rsidRPr="0018104C" w:rsidRDefault="00DC5CAF" w:rsidP="00DC5CAF">
            <w:pPr>
              <w:jc w:val="left"/>
              <w:rPr>
                <w:rFonts w:cs="Arial"/>
                <w:sz w:val="20"/>
              </w:rPr>
            </w:pPr>
            <w:r w:rsidRPr="0018104C">
              <w:rPr>
                <w:rFonts w:cs="Arial"/>
                <w:sz w:val="20"/>
              </w:rPr>
              <w:t>•</w:t>
            </w:r>
            <w:r w:rsidRPr="0018104C">
              <w:rPr>
                <w:rFonts w:cs="Arial"/>
                <w:sz w:val="20"/>
              </w:rPr>
              <w:tab/>
              <w:t xml:space="preserve">At least two hours tutorial </w:t>
            </w:r>
          </w:p>
          <w:p w:rsidR="00254DA1" w:rsidRPr="0018104C" w:rsidRDefault="00DC5CAF" w:rsidP="00DC5CAF">
            <w:pPr>
              <w:jc w:val="left"/>
              <w:rPr>
                <w:rFonts w:cs="Arial"/>
                <w:sz w:val="20"/>
              </w:rPr>
            </w:pPr>
            <w:r w:rsidRPr="0018104C">
              <w:rPr>
                <w:rFonts w:cs="Arial"/>
                <w:sz w:val="20"/>
              </w:rPr>
              <w:t>•</w:t>
            </w:r>
            <w:r w:rsidRPr="0018104C">
              <w:rPr>
                <w:rFonts w:cs="Arial"/>
                <w:sz w:val="20"/>
              </w:rPr>
              <w:tab/>
              <w:t>Three mandatory units</w:t>
            </w:r>
            <w:r w:rsidR="00771561" w:rsidRPr="0018104C">
              <w:rPr>
                <w:rFonts w:cs="Arial"/>
                <w:sz w:val="20"/>
              </w:rPr>
              <w:t xml:space="preserve"> (total credit value 40) </w:t>
            </w:r>
          </w:p>
        </w:tc>
      </w:tr>
    </w:tbl>
    <w:p w:rsidR="00254DA1" w:rsidRPr="0018104C" w:rsidRDefault="00254DA1">
      <w:pPr>
        <w:jc w:val="left"/>
        <w:rPr>
          <w:rFonts w:cs="Arial"/>
          <w:b/>
          <w:color w:val="FF0000"/>
          <w:sz w:val="20"/>
        </w:rPr>
      </w:pPr>
    </w:p>
    <w:p w:rsidR="00254DA1" w:rsidRPr="0018104C" w:rsidRDefault="00254DA1">
      <w:pPr>
        <w:jc w:val="left"/>
        <w:rPr>
          <w:rFonts w:cs="Arial"/>
          <w:b/>
          <w:sz w:val="20"/>
        </w:rPr>
      </w:pPr>
    </w:p>
    <w:p w:rsidR="006D6669" w:rsidRPr="0018104C" w:rsidRDefault="006D6669">
      <w:pPr>
        <w:jc w:val="left"/>
        <w:rPr>
          <w:rFonts w:cs="Arial"/>
          <w:b/>
          <w:sz w:val="20"/>
        </w:rPr>
      </w:pPr>
    </w:p>
    <w:p w:rsidR="006D6669" w:rsidRPr="0018104C" w:rsidRDefault="00F27CE4" w:rsidP="008D6648">
      <w:pPr>
        <w:jc w:val="center"/>
        <w:rPr>
          <w:rFonts w:cs="Arial"/>
          <w:b/>
          <w:sz w:val="20"/>
        </w:rPr>
      </w:pPr>
      <w:r w:rsidRPr="0018104C">
        <w:rPr>
          <w:rFonts w:cs="Arial"/>
          <w:b/>
          <w:sz w:val="20"/>
        </w:rPr>
        <w:t xml:space="preserve">Level 5 Certificate and Diploma in Coaching and Mentoring </w:t>
      </w:r>
      <w:r w:rsidR="008D6648" w:rsidRPr="0018104C">
        <w:rPr>
          <w:rFonts w:cs="Arial"/>
          <w:b/>
          <w:sz w:val="20"/>
        </w:rPr>
        <w:t>Flexible Assessment</w:t>
      </w:r>
    </w:p>
    <w:p w:rsidR="006873D9" w:rsidRPr="0018104C" w:rsidRDefault="006873D9" w:rsidP="006873D9">
      <w:pPr>
        <w:tabs>
          <w:tab w:val="left" w:pos="5505"/>
        </w:tabs>
        <w:jc w:val="left"/>
        <w:rPr>
          <w:rFonts w:cs="Arial"/>
          <w:b/>
          <w:sz w:val="20"/>
        </w:rPr>
      </w:pPr>
    </w:p>
    <w:p w:rsidR="006D6669" w:rsidRPr="0018104C" w:rsidRDefault="006D6669">
      <w:pPr>
        <w:jc w:val="left"/>
        <w:rPr>
          <w:rFonts w:cs="Arial"/>
          <w:b/>
          <w:sz w:val="20"/>
        </w:rPr>
      </w:pPr>
    </w:p>
    <w:p w:rsidR="006D6669" w:rsidRPr="0018104C" w:rsidRDefault="006D6669">
      <w:pPr>
        <w:jc w:val="left"/>
        <w:rPr>
          <w:rFonts w:cs="Arial"/>
          <w:b/>
          <w:sz w:val="20"/>
        </w:rPr>
      </w:pPr>
    </w:p>
    <w:tbl>
      <w:tblPr>
        <w:tblW w:w="1451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15"/>
        <w:gridCol w:w="1843"/>
        <w:gridCol w:w="1352"/>
        <w:gridCol w:w="900"/>
        <w:gridCol w:w="780"/>
        <w:gridCol w:w="780"/>
        <w:gridCol w:w="865"/>
        <w:gridCol w:w="3995"/>
        <w:gridCol w:w="2682"/>
      </w:tblGrid>
      <w:tr w:rsidR="00C7498A" w:rsidRPr="0018104C" w:rsidTr="00157C9E">
        <w:trPr>
          <w:cantSplit/>
          <w:trHeight w:val="454"/>
        </w:trPr>
        <w:tc>
          <w:tcPr>
            <w:tcW w:w="3158" w:type="dxa"/>
            <w:gridSpan w:val="2"/>
            <w:tcBorders>
              <w:top w:val="single" w:sz="4" w:space="0" w:color="auto"/>
            </w:tcBorders>
            <w:noWrap/>
            <w:vAlign w:val="center"/>
          </w:tcPr>
          <w:p w:rsidR="00C7498A" w:rsidRPr="0018104C" w:rsidRDefault="00565132" w:rsidP="0048035C">
            <w:pPr>
              <w:spacing w:beforeLines="40" w:before="96" w:afterLines="40" w:after="96"/>
              <w:jc w:val="left"/>
              <w:rPr>
                <w:rFonts w:cs="Arial"/>
                <w:b/>
                <w:bCs/>
                <w:sz w:val="20"/>
              </w:rPr>
            </w:pPr>
            <w:r>
              <w:rPr>
                <w:rFonts w:cs="Arial"/>
                <w:b/>
                <w:bCs/>
                <w:sz w:val="20"/>
              </w:rPr>
              <w:t xml:space="preserve">Customer </w:t>
            </w:r>
            <w:r w:rsidR="0048035C" w:rsidRPr="0018104C">
              <w:rPr>
                <w:rFonts w:cs="Arial"/>
                <w:b/>
                <w:bCs/>
                <w:sz w:val="20"/>
              </w:rPr>
              <w:t>Programme Title</w:t>
            </w:r>
          </w:p>
        </w:tc>
        <w:tc>
          <w:tcPr>
            <w:tcW w:w="4677" w:type="dxa"/>
            <w:gridSpan w:val="5"/>
            <w:tcBorders>
              <w:top w:val="single" w:sz="4" w:space="0" w:color="auto"/>
              <w:right w:val="single" w:sz="4" w:space="0" w:color="auto"/>
            </w:tcBorders>
            <w:vAlign w:val="center"/>
          </w:tcPr>
          <w:p w:rsidR="00C7498A" w:rsidRPr="0018104C" w:rsidRDefault="00C7498A" w:rsidP="000536B3">
            <w:pPr>
              <w:spacing w:beforeLines="40" w:before="96" w:afterLines="40" w:after="96"/>
              <w:jc w:val="center"/>
              <w:rPr>
                <w:rFonts w:cs="Arial"/>
                <w:b/>
                <w:bCs/>
                <w:sz w:val="20"/>
              </w:rPr>
            </w:pPr>
          </w:p>
        </w:tc>
        <w:tc>
          <w:tcPr>
            <w:tcW w:w="3995" w:type="dxa"/>
            <w:tcBorders>
              <w:top w:val="single" w:sz="4" w:space="0" w:color="auto"/>
              <w:left w:val="single" w:sz="4" w:space="0" w:color="auto"/>
              <w:right w:val="single" w:sz="4" w:space="0" w:color="auto"/>
            </w:tcBorders>
          </w:tcPr>
          <w:p w:rsidR="0048035C" w:rsidRPr="0018104C" w:rsidRDefault="0048035C" w:rsidP="00C7498A">
            <w:pPr>
              <w:rPr>
                <w:rFonts w:cs="Arial"/>
                <w:b/>
                <w:bCs/>
                <w:sz w:val="20"/>
              </w:rPr>
            </w:pPr>
          </w:p>
          <w:p w:rsidR="00C7498A" w:rsidRDefault="0048035C" w:rsidP="00B76B78">
            <w:pPr>
              <w:rPr>
                <w:rFonts w:cs="Arial"/>
                <w:b/>
                <w:bCs/>
                <w:sz w:val="20"/>
              </w:rPr>
            </w:pPr>
            <w:r w:rsidRPr="0018104C">
              <w:rPr>
                <w:rFonts w:cs="Arial"/>
                <w:b/>
                <w:bCs/>
                <w:sz w:val="20"/>
              </w:rPr>
              <w:t>Assessment Manager</w:t>
            </w:r>
            <w:r w:rsidR="00565132">
              <w:rPr>
                <w:rFonts w:cs="Arial"/>
                <w:b/>
                <w:bCs/>
                <w:sz w:val="20"/>
              </w:rPr>
              <w:t>/QA</w:t>
            </w:r>
          </w:p>
          <w:p w:rsidR="00565132" w:rsidRPr="0018104C" w:rsidRDefault="00565132" w:rsidP="00B76B78">
            <w:pPr>
              <w:rPr>
                <w:rFonts w:cs="Arial"/>
                <w:b/>
                <w:bCs/>
                <w:sz w:val="20"/>
              </w:rPr>
            </w:pPr>
            <w:r>
              <w:rPr>
                <w:rFonts w:cs="Arial"/>
                <w:b/>
                <w:bCs/>
                <w:sz w:val="20"/>
              </w:rPr>
              <w:t xml:space="preserve">Alignment Consultant </w:t>
            </w:r>
          </w:p>
        </w:tc>
        <w:tc>
          <w:tcPr>
            <w:tcW w:w="2682" w:type="dxa"/>
            <w:tcBorders>
              <w:top w:val="single" w:sz="4" w:space="0" w:color="auto"/>
              <w:left w:val="single" w:sz="4" w:space="0" w:color="auto"/>
              <w:right w:val="single" w:sz="4" w:space="0" w:color="auto"/>
            </w:tcBorders>
          </w:tcPr>
          <w:p w:rsidR="00C7498A" w:rsidRPr="0018104C" w:rsidRDefault="00C7498A" w:rsidP="00872D39">
            <w:pPr>
              <w:spacing w:beforeLines="40" w:before="96" w:afterLines="40" w:after="96"/>
              <w:jc w:val="center"/>
              <w:rPr>
                <w:rFonts w:cs="Arial"/>
                <w:b/>
                <w:bCs/>
                <w:sz w:val="20"/>
              </w:rPr>
            </w:pPr>
          </w:p>
        </w:tc>
      </w:tr>
      <w:tr w:rsidR="00C7498A" w:rsidRPr="0018104C" w:rsidTr="00157C9E">
        <w:trPr>
          <w:cantSplit/>
          <w:trHeight w:val="454"/>
        </w:trPr>
        <w:tc>
          <w:tcPr>
            <w:tcW w:w="3158" w:type="dxa"/>
            <w:gridSpan w:val="2"/>
            <w:tcBorders>
              <w:top w:val="single" w:sz="4" w:space="0" w:color="auto"/>
            </w:tcBorders>
            <w:noWrap/>
            <w:vAlign w:val="center"/>
          </w:tcPr>
          <w:p w:rsidR="00C7498A" w:rsidRPr="0018104C" w:rsidRDefault="0048035C" w:rsidP="0048035C">
            <w:pPr>
              <w:spacing w:beforeLines="40" w:before="96" w:afterLines="40" w:after="96"/>
              <w:jc w:val="left"/>
              <w:rPr>
                <w:rFonts w:cs="Arial"/>
                <w:b/>
                <w:bCs/>
                <w:sz w:val="20"/>
              </w:rPr>
            </w:pPr>
            <w:r w:rsidRPr="0018104C">
              <w:rPr>
                <w:rFonts w:cs="Arial"/>
                <w:b/>
                <w:bCs/>
                <w:sz w:val="20"/>
              </w:rPr>
              <w:t>ILM Qualification</w:t>
            </w:r>
          </w:p>
        </w:tc>
        <w:tc>
          <w:tcPr>
            <w:tcW w:w="4677" w:type="dxa"/>
            <w:gridSpan w:val="5"/>
            <w:tcBorders>
              <w:top w:val="single" w:sz="4" w:space="0" w:color="auto"/>
              <w:right w:val="single" w:sz="4" w:space="0" w:color="auto"/>
            </w:tcBorders>
            <w:vAlign w:val="center"/>
          </w:tcPr>
          <w:p w:rsidR="00C7498A" w:rsidRPr="0018104C" w:rsidRDefault="00565132" w:rsidP="00872D39">
            <w:pPr>
              <w:spacing w:beforeLines="40" w:before="96" w:afterLines="40" w:after="96"/>
              <w:jc w:val="center"/>
              <w:rPr>
                <w:rFonts w:cs="Arial"/>
                <w:b/>
                <w:bCs/>
                <w:sz w:val="20"/>
              </w:rPr>
            </w:pPr>
            <w:r>
              <w:rPr>
                <w:rFonts w:cs="Arial"/>
                <w:b/>
                <w:bCs/>
                <w:sz w:val="20"/>
              </w:rPr>
              <w:t xml:space="preserve">ILM Level 7 </w:t>
            </w:r>
          </w:p>
        </w:tc>
        <w:tc>
          <w:tcPr>
            <w:tcW w:w="3995" w:type="dxa"/>
            <w:tcBorders>
              <w:top w:val="single" w:sz="4" w:space="0" w:color="auto"/>
              <w:left w:val="single" w:sz="4" w:space="0" w:color="auto"/>
              <w:right w:val="single" w:sz="4" w:space="0" w:color="auto"/>
            </w:tcBorders>
          </w:tcPr>
          <w:p w:rsidR="00C7498A" w:rsidRPr="0018104C" w:rsidRDefault="00C7498A" w:rsidP="00C7498A">
            <w:pPr>
              <w:rPr>
                <w:rFonts w:cs="Arial"/>
                <w:b/>
                <w:bCs/>
                <w:sz w:val="20"/>
              </w:rPr>
            </w:pPr>
          </w:p>
          <w:p w:rsidR="00565132" w:rsidRDefault="00565132" w:rsidP="00565132">
            <w:pPr>
              <w:rPr>
                <w:rFonts w:cs="Arial"/>
                <w:b/>
                <w:bCs/>
                <w:sz w:val="20"/>
              </w:rPr>
            </w:pPr>
            <w:r w:rsidRPr="002B0FBB">
              <w:rPr>
                <w:rFonts w:cs="Arial"/>
                <w:b/>
                <w:bCs/>
                <w:sz w:val="20"/>
              </w:rPr>
              <w:t>Quality and Compliance Manager (QCM)</w:t>
            </w:r>
          </w:p>
          <w:p w:rsidR="0048035C" w:rsidRPr="0018104C" w:rsidRDefault="00565132" w:rsidP="00565132">
            <w:pPr>
              <w:rPr>
                <w:rFonts w:cs="Arial"/>
                <w:b/>
                <w:bCs/>
                <w:sz w:val="20"/>
              </w:rPr>
            </w:pPr>
            <w:r w:rsidRPr="002B0FBB">
              <w:rPr>
                <w:rFonts w:cs="Arial"/>
                <w:b/>
                <w:bCs/>
                <w:sz w:val="20"/>
              </w:rPr>
              <w:t>Business Development Manager (BDM)</w:t>
            </w:r>
          </w:p>
        </w:tc>
        <w:tc>
          <w:tcPr>
            <w:tcW w:w="2682" w:type="dxa"/>
            <w:tcBorders>
              <w:top w:val="single" w:sz="4" w:space="0" w:color="auto"/>
              <w:left w:val="single" w:sz="4" w:space="0" w:color="auto"/>
              <w:right w:val="single" w:sz="4" w:space="0" w:color="auto"/>
            </w:tcBorders>
          </w:tcPr>
          <w:p w:rsidR="00C7498A" w:rsidRPr="0018104C" w:rsidRDefault="00C7498A" w:rsidP="00872D39">
            <w:pPr>
              <w:spacing w:beforeLines="40" w:before="96" w:afterLines="40" w:after="96"/>
              <w:jc w:val="center"/>
              <w:rPr>
                <w:rFonts w:cs="Arial"/>
                <w:b/>
                <w:bCs/>
                <w:sz w:val="20"/>
              </w:rPr>
            </w:pPr>
          </w:p>
        </w:tc>
      </w:tr>
      <w:tr w:rsidR="00C7498A" w:rsidRPr="0018104C" w:rsidTr="00064B79">
        <w:trPr>
          <w:cantSplit/>
          <w:trHeight w:val="454"/>
        </w:trPr>
        <w:tc>
          <w:tcPr>
            <w:tcW w:w="1315" w:type="dxa"/>
            <w:tcBorders>
              <w:top w:val="single" w:sz="4" w:space="0" w:color="auto"/>
            </w:tcBorders>
            <w:noWrap/>
            <w:vAlign w:val="center"/>
          </w:tcPr>
          <w:p w:rsidR="00C7498A" w:rsidRPr="0018104C" w:rsidRDefault="00C7498A" w:rsidP="00872D39">
            <w:pPr>
              <w:spacing w:beforeLines="40" w:before="96" w:afterLines="40" w:after="96"/>
              <w:jc w:val="center"/>
              <w:rPr>
                <w:rFonts w:cs="Arial"/>
                <w:b/>
                <w:bCs/>
                <w:sz w:val="20"/>
              </w:rPr>
            </w:pPr>
          </w:p>
        </w:tc>
        <w:tc>
          <w:tcPr>
            <w:tcW w:w="4095" w:type="dxa"/>
            <w:gridSpan w:val="3"/>
            <w:tcBorders>
              <w:top w:val="single" w:sz="4" w:space="0" w:color="auto"/>
            </w:tcBorders>
            <w:noWrap/>
            <w:vAlign w:val="center"/>
          </w:tcPr>
          <w:p w:rsidR="00C7498A" w:rsidRPr="0018104C" w:rsidRDefault="00C7498A" w:rsidP="00872D39">
            <w:pPr>
              <w:spacing w:beforeLines="40" w:before="96" w:afterLines="40" w:after="96"/>
              <w:jc w:val="center"/>
              <w:rPr>
                <w:rFonts w:cs="Arial"/>
                <w:b/>
                <w:bCs/>
                <w:sz w:val="20"/>
              </w:rPr>
            </w:pPr>
            <w:r w:rsidRPr="0018104C">
              <w:rPr>
                <w:rFonts w:cs="Arial"/>
                <w:b/>
                <w:bCs/>
                <w:sz w:val="20"/>
              </w:rPr>
              <w:t xml:space="preserve">Summary </w:t>
            </w:r>
          </w:p>
        </w:tc>
        <w:tc>
          <w:tcPr>
            <w:tcW w:w="2425" w:type="dxa"/>
            <w:gridSpan w:val="3"/>
            <w:tcBorders>
              <w:top w:val="single" w:sz="4" w:space="0" w:color="auto"/>
              <w:right w:val="single" w:sz="4" w:space="0" w:color="auto"/>
            </w:tcBorders>
            <w:vAlign w:val="center"/>
          </w:tcPr>
          <w:p w:rsidR="00C7498A" w:rsidRPr="0018104C" w:rsidRDefault="00C7498A" w:rsidP="00872D39">
            <w:pPr>
              <w:spacing w:beforeLines="40" w:before="96" w:afterLines="40" w:after="96"/>
              <w:jc w:val="center"/>
              <w:rPr>
                <w:rFonts w:cs="Arial"/>
                <w:b/>
                <w:bCs/>
                <w:sz w:val="20"/>
              </w:rPr>
            </w:pPr>
            <w:r w:rsidRPr="0018104C">
              <w:rPr>
                <w:rFonts w:cs="Arial"/>
                <w:b/>
                <w:bCs/>
                <w:sz w:val="20"/>
              </w:rPr>
              <w:t>Coverage</w:t>
            </w:r>
          </w:p>
        </w:tc>
        <w:tc>
          <w:tcPr>
            <w:tcW w:w="3995" w:type="dxa"/>
            <w:tcBorders>
              <w:top w:val="single" w:sz="4" w:space="0" w:color="auto"/>
              <w:left w:val="single" w:sz="4" w:space="0" w:color="auto"/>
              <w:right w:val="single" w:sz="4" w:space="0" w:color="auto"/>
            </w:tcBorders>
          </w:tcPr>
          <w:p w:rsidR="00C7498A" w:rsidRPr="0018104C" w:rsidRDefault="00C7498A" w:rsidP="00C7498A">
            <w:pPr>
              <w:rPr>
                <w:rFonts w:cs="Arial"/>
                <w:b/>
                <w:bCs/>
                <w:sz w:val="20"/>
              </w:rPr>
            </w:pPr>
          </w:p>
          <w:p w:rsidR="00C7498A" w:rsidRPr="0018104C" w:rsidRDefault="00C7498A" w:rsidP="00931A4B">
            <w:pPr>
              <w:jc w:val="center"/>
              <w:rPr>
                <w:rFonts w:cs="Arial"/>
                <w:b/>
                <w:bCs/>
                <w:sz w:val="20"/>
              </w:rPr>
            </w:pPr>
            <w:r w:rsidRPr="0018104C">
              <w:rPr>
                <w:rFonts w:cs="Arial"/>
                <w:b/>
                <w:bCs/>
                <w:sz w:val="20"/>
              </w:rPr>
              <w:t>Comments</w:t>
            </w:r>
          </w:p>
        </w:tc>
        <w:tc>
          <w:tcPr>
            <w:tcW w:w="2682" w:type="dxa"/>
            <w:tcBorders>
              <w:top w:val="single" w:sz="4" w:space="0" w:color="auto"/>
              <w:left w:val="single" w:sz="4" w:space="0" w:color="auto"/>
              <w:right w:val="single" w:sz="4" w:space="0" w:color="auto"/>
            </w:tcBorders>
          </w:tcPr>
          <w:p w:rsidR="00C7498A" w:rsidRPr="0018104C" w:rsidRDefault="00C7498A" w:rsidP="00872D39">
            <w:pPr>
              <w:spacing w:beforeLines="40" w:before="96" w:afterLines="40" w:after="96"/>
              <w:jc w:val="center"/>
              <w:rPr>
                <w:rFonts w:cs="Arial"/>
                <w:b/>
                <w:bCs/>
                <w:sz w:val="20"/>
              </w:rPr>
            </w:pPr>
            <w:r w:rsidRPr="0018104C">
              <w:rPr>
                <w:rFonts w:cs="Arial"/>
                <w:b/>
                <w:bCs/>
                <w:sz w:val="20"/>
              </w:rPr>
              <w:t>Title of Assessment for External Verification</w:t>
            </w:r>
          </w:p>
        </w:tc>
      </w:tr>
      <w:tr w:rsidR="00C7498A" w:rsidRPr="0018104C" w:rsidTr="00064B79">
        <w:trPr>
          <w:cantSplit/>
          <w:trHeight w:val="624"/>
        </w:trPr>
        <w:tc>
          <w:tcPr>
            <w:tcW w:w="1315" w:type="dxa"/>
            <w:noWrap/>
            <w:vAlign w:val="center"/>
          </w:tcPr>
          <w:p w:rsidR="00C7498A" w:rsidRPr="0018104C" w:rsidRDefault="00C7498A" w:rsidP="00872D39">
            <w:pPr>
              <w:spacing w:beforeLines="40" w:before="96" w:afterLines="40" w:after="96"/>
              <w:jc w:val="center"/>
              <w:rPr>
                <w:rFonts w:cs="Arial"/>
                <w:bCs/>
                <w:sz w:val="20"/>
              </w:rPr>
            </w:pPr>
            <w:r w:rsidRPr="0018104C">
              <w:rPr>
                <w:rFonts w:cs="Arial"/>
                <w:bCs/>
                <w:sz w:val="20"/>
              </w:rPr>
              <w:t>Ref</w:t>
            </w:r>
          </w:p>
        </w:tc>
        <w:tc>
          <w:tcPr>
            <w:tcW w:w="3195" w:type="dxa"/>
            <w:gridSpan w:val="2"/>
            <w:noWrap/>
            <w:vAlign w:val="center"/>
          </w:tcPr>
          <w:p w:rsidR="00C7498A" w:rsidRPr="0018104C" w:rsidRDefault="00C7498A" w:rsidP="00872D39">
            <w:pPr>
              <w:spacing w:beforeLines="40" w:before="96" w:afterLines="40" w:after="96"/>
              <w:jc w:val="center"/>
              <w:rPr>
                <w:rFonts w:cs="Arial"/>
                <w:bCs/>
                <w:sz w:val="20"/>
              </w:rPr>
            </w:pPr>
            <w:r w:rsidRPr="0018104C">
              <w:rPr>
                <w:rFonts w:cs="Arial"/>
                <w:bCs/>
                <w:sz w:val="20"/>
              </w:rPr>
              <w:t>Unit Title</w:t>
            </w:r>
          </w:p>
        </w:tc>
        <w:tc>
          <w:tcPr>
            <w:tcW w:w="900" w:type="dxa"/>
            <w:vAlign w:val="center"/>
          </w:tcPr>
          <w:p w:rsidR="00C7498A" w:rsidRPr="0018104C" w:rsidRDefault="00C7498A" w:rsidP="00872D39">
            <w:pPr>
              <w:spacing w:beforeLines="40" w:before="96" w:afterLines="40" w:after="96"/>
              <w:jc w:val="center"/>
              <w:rPr>
                <w:rFonts w:cs="Arial"/>
                <w:sz w:val="20"/>
              </w:rPr>
            </w:pPr>
            <w:r w:rsidRPr="0018104C">
              <w:rPr>
                <w:rFonts w:cs="Arial"/>
                <w:sz w:val="20"/>
              </w:rPr>
              <w:t>Credit Value</w:t>
            </w:r>
          </w:p>
        </w:tc>
        <w:tc>
          <w:tcPr>
            <w:tcW w:w="780" w:type="dxa"/>
            <w:vAlign w:val="center"/>
          </w:tcPr>
          <w:p w:rsidR="00C7498A" w:rsidRPr="0018104C" w:rsidRDefault="00C7498A" w:rsidP="00872D39">
            <w:pPr>
              <w:spacing w:beforeLines="40" w:before="96" w:afterLines="40" w:after="96"/>
              <w:jc w:val="center"/>
              <w:rPr>
                <w:rFonts w:cs="Arial"/>
                <w:bCs/>
                <w:sz w:val="20"/>
              </w:rPr>
            </w:pPr>
            <w:r w:rsidRPr="0018104C">
              <w:rPr>
                <w:rFonts w:cs="Arial"/>
                <w:bCs/>
                <w:sz w:val="20"/>
              </w:rPr>
              <w:t>None</w:t>
            </w:r>
          </w:p>
        </w:tc>
        <w:tc>
          <w:tcPr>
            <w:tcW w:w="780" w:type="dxa"/>
            <w:vAlign w:val="center"/>
          </w:tcPr>
          <w:p w:rsidR="00C7498A" w:rsidRPr="0018104C" w:rsidRDefault="00C7498A" w:rsidP="00872D39">
            <w:pPr>
              <w:spacing w:beforeLines="40" w:before="96" w:afterLines="40" w:after="96"/>
              <w:jc w:val="center"/>
              <w:rPr>
                <w:rFonts w:cs="Arial"/>
                <w:bCs/>
                <w:sz w:val="20"/>
              </w:rPr>
            </w:pPr>
            <w:r w:rsidRPr="0018104C">
              <w:rPr>
                <w:rFonts w:cs="Arial"/>
                <w:bCs/>
                <w:sz w:val="20"/>
              </w:rPr>
              <w:t>Partial</w:t>
            </w:r>
          </w:p>
        </w:tc>
        <w:tc>
          <w:tcPr>
            <w:tcW w:w="865" w:type="dxa"/>
            <w:tcBorders>
              <w:right w:val="single" w:sz="4" w:space="0" w:color="auto"/>
            </w:tcBorders>
            <w:vAlign w:val="center"/>
          </w:tcPr>
          <w:p w:rsidR="00C7498A" w:rsidRPr="0018104C" w:rsidRDefault="00C7498A" w:rsidP="00872D39">
            <w:pPr>
              <w:spacing w:beforeLines="40" w:before="96" w:afterLines="40" w:after="96"/>
              <w:jc w:val="center"/>
              <w:rPr>
                <w:rFonts w:cs="Arial"/>
                <w:bCs/>
                <w:sz w:val="20"/>
              </w:rPr>
            </w:pPr>
            <w:r w:rsidRPr="0018104C">
              <w:rPr>
                <w:rFonts w:cs="Arial"/>
                <w:bCs/>
                <w:sz w:val="20"/>
              </w:rPr>
              <w:t>Full</w:t>
            </w:r>
          </w:p>
        </w:tc>
        <w:tc>
          <w:tcPr>
            <w:tcW w:w="3995" w:type="dxa"/>
            <w:tcBorders>
              <w:left w:val="single" w:sz="4" w:space="0" w:color="auto"/>
              <w:right w:val="single" w:sz="4" w:space="0" w:color="auto"/>
            </w:tcBorders>
          </w:tcPr>
          <w:p w:rsidR="00C7498A" w:rsidRPr="0018104C" w:rsidRDefault="00C7498A" w:rsidP="00872D39">
            <w:pPr>
              <w:spacing w:beforeLines="40" w:before="96" w:afterLines="40" w:after="96"/>
              <w:jc w:val="center"/>
              <w:rPr>
                <w:rFonts w:cs="Arial"/>
                <w:bCs/>
                <w:sz w:val="20"/>
              </w:rPr>
            </w:pPr>
          </w:p>
        </w:tc>
        <w:tc>
          <w:tcPr>
            <w:tcW w:w="2682" w:type="dxa"/>
            <w:tcBorders>
              <w:left w:val="single" w:sz="4" w:space="0" w:color="auto"/>
              <w:right w:val="single" w:sz="4" w:space="0" w:color="auto"/>
            </w:tcBorders>
          </w:tcPr>
          <w:p w:rsidR="00C7498A" w:rsidRPr="0018104C" w:rsidRDefault="00C7498A" w:rsidP="00872D39">
            <w:pPr>
              <w:spacing w:beforeLines="40" w:before="96" w:afterLines="40" w:after="96"/>
              <w:jc w:val="center"/>
              <w:rPr>
                <w:rFonts w:cs="Arial"/>
                <w:bCs/>
                <w:sz w:val="20"/>
              </w:rPr>
            </w:pPr>
          </w:p>
        </w:tc>
      </w:tr>
      <w:tr w:rsidR="00C7498A" w:rsidRPr="0018104C" w:rsidTr="00FB582C">
        <w:trPr>
          <w:cantSplit/>
          <w:trHeight w:val="624"/>
        </w:trPr>
        <w:tc>
          <w:tcPr>
            <w:tcW w:w="1315" w:type="dxa"/>
            <w:noWrap/>
            <w:vAlign w:val="center"/>
          </w:tcPr>
          <w:p w:rsidR="00C7498A" w:rsidRPr="0018104C" w:rsidRDefault="00DC5CAF" w:rsidP="006D6669">
            <w:pPr>
              <w:jc w:val="left"/>
              <w:rPr>
                <w:rFonts w:cs="Arial"/>
                <w:color w:val="000000"/>
                <w:sz w:val="20"/>
              </w:rPr>
            </w:pPr>
            <w:r w:rsidRPr="0018104C">
              <w:rPr>
                <w:rFonts w:cs="Arial"/>
                <w:color w:val="000000"/>
                <w:sz w:val="20"/>
              </w:rPr>
              <w:t>8581-700</w:t>
            </w:r>
          </w:p>
        </w:tc>
        <w:tc>
          <w:tcPr>
            <w:tcW w:w="3195" w:type="dxa"/>
            <w:gridSpan w:val="2"/>
            <w:noWrap/>
            <w:vAlign w:val="center"/>
          </w:tcPr>
          <w:p w:rsidR="00C7498A" w:rsidRPr="0018104C" w:rsidRDefault="00DC5CAF" w:rsidP="00DC5CAF">
            <w:pPr>
              <w:jc w:val="left"/>
              <w:rPr>
                <w:rFonts w:cs="Arial"/>
                <w:color w:val="000000"/>
                <w:sz w:val="20"/>
              </w:rPr>
            </w:pPr>
            <w:r w:rsidRPr="0018104C">
              <w:rPr>
                <w:rFonts w:cs="Arial"/>
                <w:color w:val="000000"/>
                <w:sz w:val="20"/>
              </w:rPr>
              <w:t xml:space="preserve">Understanding the context of coaching and mentoring in a strategic business environment </w:t>
            </w:r>
          </w:p>
        </w:tc>
        <w:tc>
          <w:tcPr>
            <w:tcW w:w="900" w:type="dxa"/>
            <w:vAlign w:val="center"/>
          </w:tcPr>
          <w:p w:rsidR="00C7498A" w:rsidRPr="0018104C" w:rsidRDefault="00DC5CAF" w:rsidP="006D6669">
            <w:pPr>
              <w:jc w:val="left"/>
              <w:rPr>
                <w:rFonts w:cs="Arial"/>
                <w:color w:val="000000"/>
                <w:sz w:val="20"/>
              </w:rPr>
            </w:pPr>
            <w:r w:rsidRPr="0018104C">
              <w:rPr>
                <w:rFonts w:cs="Arial"/>
                <w:color w:val="000000"/>
                <w:sz w:val="20"/>
              </w:rPr>
              <w:t>5</w:t>
            </w:r>
          </w:p>
        </w:tc>
        <w:tc>
          <w:tcPr>
            <w:tcW w:w="780" w:type="dxa"/>
            <w:vAlign w:val="center"/>
          </w:tcPr>
          <w:p w:rsidR="00C7498A" w:rsidRPr="0018104C" w:rsidRDefault="00C7498A" w:rsidP="00114D31">
            <w:pPr>
              <w:spacing w:beforeLines="40" w:before="96" w:afterLines="40" w:after="96"/>
              <w:jc w:val="center"/>
              <w:rPr>
                <w:rFonts w:cs="Arial"/>
                <w:bCs/>
                <w:sz w:val="20"/>
              </w:rPr>
            </w:pPr>
          </w:p>
        </w:tc>
        <w:tc>
          <w:tcPr>
            <w:tcW w:w="780" w:type="dxa"/>
            <w:vAlign w:val="center"/>
          </w:tcPr>
          <w:p w:rsidR="00C7498A" w:rsidRPr="0018104C" w:rsidRDefault="00C7498A" w:rsidP="00114D31">
            <w:pPr>
              <w:spacing w:beforeLines="40" w:before="96" w:afterLines="40" w:after="96"/>
              <w:jc w:val="center"/>
              <w:rPr>
                <w:rFonts w:cs="Arial"/>
                <w:bCs/>
                <w:sz w:val="20"/>
              </w:rPr>
            </w:pPr>
          </w:p>
        </w:tc>
        <w:tc>
          <w:tcPr>
            <w:tcW w:w="865" w:type="dxa"/>
            <w:tcBorders>
              <w:bottom w:val="single" w:sz="6" w:space="0" w:color="auto"/>
              <w:right w:val="single" w:sz="4" w:space="0" w:color="auto"/>
            </w:tcBorders>
            <w:vAlign w:val="center"/>
          </w:tcPr>
          <w:p w:rsidR="00C7498A" w:rsidRPr="0018104C" w:rsidRDefault="00C7498A" w:rsidP="00114D31">
            <w:pPr>
              <w:spacing w:beforeLines="40" w:before="96" w:afterLines="40" w:after="96"/>
              <w:jc w:val="center"/>
              <w:rPr>
                <w:rFonts w:cs="Arial"/>
                <w:bCs/>
                <w:sz w:val="20"/>
              </w:rPr>
            </w:pPr>
          </w:p>
        </w:tc>
        <w:tc>
          <w:tcPr>
            <w:tcW w:w="3995" w:type="dxa"/>
            <w:tcBorders>
              <w:left w:val="single" w:sz="4" w:space="0" w:color="auto"/>
              <w:bottom w:val="single" w:sz="6" w:space="0" w:color="auto"/>
              <w:right w:val="single" w:sz="4" w:space="0" w:color="auto"/>
            </w:tcBorders>
          </w:tcPr>
          <w:p w:rsidR="00C7498A" w:rsidRPr="0018104C" w:rsidRDefault="00C7498A" w:rsidP="008D6648">
            <w:pPr>
              <w:spacing w:beforeLines="40" w:before="96" w:afterLines="40" w:after="96"/>
              <w:jc w:val="left"/>
              <w:rPr>
                <w:rFonts w:cs="Arial"/>
                <w:b/>
                <w:bCs/>
                <w:sz w:val="20"/>
              </w:rPr>
            </w:pPr>
          </w:p>
        </w:tc>
        <w:tc>
          <w:tcPr>
            <w:tcW w:w="2682" w:type="dxa"/>
            <w:tcBorders>
              <w:left w:val="single" w:sz="4" w:space="0" w:color="auto"/>
              <w:bottom w:val="single" w:sz="6" w:space="0" w:color="auto"/>
              <w:right w:val="single" w:sz="4" w:space="0" w:color="auto"/>
            </w:tcBorders>
          </w:tcPr>
          <w:p w:rsidR="00C7498A" w:rsidRPr="0018104C" w:rsidRDefault="00C7498A" w:rsidP="001E1EB6">
            <w:pPr>
              <w:spacing w:beforeLines="40" w:before="96" w:afterLines="40" w:after="96"/>
              <w:jc w:val="left"/>
              <w:rPr>
                <w:rFonts w:cs="Arial"/>
                <w:bCs/>
                <w:sz w:val="20"/>
              </w:rPr>
            </w:pPr>
          </w:p>
        </w:tc>
      </w:tr>
      <w:tr w:rsidR="00C7498A" w:rsidRPr="0018104C" w:rsidTr="00FB582C">
        <w:trPr>
          <w:cantSplit/>
          <w:trHeight w:val="624"/>
        </w:trPr>
        <w:tc>
          <w:tcPr>
            <w:tcW w:w="1315" w:type="dxa"/>
            <w:noWrap/>
            <w:vAlign w:val="center"/>
          </w:tcPr>
          <w:p w:rsidR="00C7498A" w:rsidRPr="0018104C" w:rsidRDefault="00DC5CAF" w:rsidP="006D6669">
            <w:pPr>
              <w:jc w:val="left"/>
              <w:rPr>
                <w:rFonts w:cs="Arial"/>
                <w:color w:val="000000"/>
                <w:sz w:val="20"/>
              </w:rPr>
            </w:pPr>
            <w:r w:rsidRPr="0018104C">
              <w:rPr>
                <w:rFonts w:cs="Arial"/>
                <w:color w:val="000000"/>
                <w:sz w:val="20"/>
              </w:rPr>
              <w:t>8581-701</w:t>
            </w:r>
          </w:p>
        </w:tc>
        <w:tc>
          <w:tcPr>
            <w:tcW w:w="3195" w:type="dxa"/>
            <w:gridSpan w:val="2"/>
            <w:noWrap/>
            <w:vAlign w:val="center"/>
          </w:tcPr>
          <w:p w:rsidR="00C7498A" w:rsidRPr="0018104C" w:rsidRDefault="00DC5CAF" w:rsidP="00942D9E">
            <w:pPr>
              <w:jc w:val="left"/>
              <w:rPr>
                <w:rFonts w:cs="Arial"/>
                <w:color w:val="000000"/>
                <w:sz w:val="20"/>
              </w:rPr>
            </w:pPr>
            <w:r w:rsidRPr="0018104C">
              <w:rPr>
                <w:rFonts w:cs="Arial"/>
                <w:color w:val="000000"/>
                <w:sz w:val="20"/>
              </w:rPr>
              <w:t>Undertaking coaching or mentoring at a senior and strategic level</w:t>
            </w:r>
          </w:p>
        </w:tc>
        <w:tc>
          <w:tcPr>
            <w:tcW w:w="900" w:type="dxa"/>
            <w:vAlign w:val="center"/>
          </w:tcPr>
          <w:p w:rsidR="00C7498A" w:rsidRPr="0018104C" w:rsidRDefault="00DC5CAF" w:rsidP="006D6669">
            <w:pPr>
              <w:jc w:val="left"/>
              <w:rPr>
                <w:rFonts w:cs="Arial"/>
                <w:color w:val="000000"/>
                <w:sz w:val="20"/>
              </w:rPr>
            </w:pPr>
            <w:r w:rsidRPr="0018104C">
              <w:rPr>
                <w:rFonts w:cs="Arial"/>
                <w:color w:val="000000"/>
                <w:sz w:val="20"/>
              </w:rPr>
              <w:t>5</w:t>
            </w:r>
          </w:p>
        </w:tc>
        <w:tc>
          <w:tcPr>
            <w:tcW w:w="780" w:type="dxa"/>
            <w:vAlign w:val="center"/>
          </w:tcPr>
          <w:p w:rsidR="00C7498A" w:rsidRPr="0018104C" w:rsidRDefault="00C7498A" w:rsidP="00114D31">
            <w:pPr>
              <w:spacing w:beforeLines="40" w:before="96" w:afterLines="40" w:after="96"/>
              <w:jc w:val="center"/>
              <w:rPr>
                <w:rFonts w:cs="Arial"/>
                <w:bCs/>
                <w:sz w:val="20"/>
              </w:rPr>
            </w:pPr>
          </w:p>
        </w:tc>
        <w:tc>
          <w:tcPr>
            <w:tcW w:w="780" w:type="dxa"/>
            <w:vAlign w:val="center"/>
          </w:tcPr>
          <w:p w:rsidR="00C7498A" w:rsidRPr="0018104C" w:rsidRDefault="00C7498A" w:rsidP="00114D31">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C7498A" w:rsidRPr="0018104C" w:rsidRDefault="00C7498A" w:rsidP="00114D31">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C7498A" w:rsidRPr="0018104C" w:rsidRDefault="00C7498A" w:rsidP="008D6648">
            <w:pPr>
              <w:spacing w:beforeLines="40" w:before="96" w:afterLines="40" w:after="96"/>
              <w:jc w:val="left"/>
              <w:rPr>
                <w:rFonts w:cs="Arial"/>
                <w:b/>
                <w:bCs/>
                <w:sz w:val="20"/>
              </w:rPr>
            </w:pPr>
          </w:p>
        </w:tc>
        <w:tc>
          <w:tcPr>
            <w:tcW w:w="2682" w:type="dxa"/>
            <w:tcBorders>
              <w:top w:val="single" w:sz="6" w:space="0" w:color="auto"/>
              <w:left w:val="single" w:sz="6" w:space="0" w:color="auto"/>
              <w:bottom w:val="single" w:sz="4" w:space="0" w:color="auto"/>
              <w:right w:val="single" w:sz="6" w:space="0" w:color="auto"/>
            </w:tcBorders>
          </w:tcPr>
          <w:p w:rsidR="001E1EB6" w:rsidRPr="0018104C" w:rsidRDefault="001E1EB6" w:rsidP="001E1EB6">
            <w:pPr>
              <w:spacing w:beforeLines="40" w:before="96" w:afterLines="40" w:after="96"/>
              <w:jc w:val="left"/>
              <w:rPr>
                <w:rFonts w:cs="Arial"/>
                <w:bCs/>
                <w:sz w:val="20"/>
              </w:rPr>
            </w:pPr>
          </w:p>
        </w:tc>
      </w:tr>
      <w:tr w:rsidR="00C7498A" w:rsidRPr="0018104C" w:rsidTr="00FB582C">
        <w:trPr>
          <w:cantSplit/>
          <w:trHeight w:val="624"/>
        </w:trPr>
        <w:tc>
          <w:tcPr>
            <w:tcW w:w="1315" w:type="dxa"/>
            <w:noWrap/>
            <w:vAlign w:val="center"/>
          </w:tcPr>
          <w:p w:rsidR="00C7498A" w:rsidRPr="0018104C" w:rsidRDefault="00DC5CAF" w:rsidP="006D6669">
            <w:pPr>
              <w:jc w:val="left"/>
              <w:rPr>
                <w:rFonts w:cs="Arial"/>
                <w:color w:val="000000"/>
                <w:sz w:val="20"/>
              </w:rPr>
            </w:pPr>
            <w:r w:rsidRPr="0018104C">
              <w:rPr>
                <w:rFonts w:cs="Arial"/>
                <w:color w:val="000000"/>
                <w:sz w:val="20"/>
              </w:rPr>
              <w:t>8581-702</w:t>
            </w:r>
          </w:p>
        </w:tc>
        <w:tc>
          <w:tcPr>
            <w:tcW w:w="3195" w:type="dxa"/>
            <w:gridSpan w:val="2"/>
            <w:noWrap/>
            <w:vAlign w:val="center"/>
          </w:tcPr>
          <w:p w:rsidR="00C7498A" w:rsidRPr="0018104C" w:rsidRDefault="00DC5CAF" w:rsidP="00942D9E">
            <w:pPr>
              <w:jc w:val="left"/>
              <w:rPr>
                <w:rFonts w:cs="Arial"/>
                <w:color w:val="000000"/>
                <w:sz w:val="20"/>
              </w:rPr>
            </w:pPr>
            <w:r w:rsidRPr="0018104C">
              <w:rPr>
                <w:rFonts w:cs="Arial"/>
                <w:color w:val="000000"/>
                <w:sz w:val="20"/>
              </w:rPr>
              <w:t>Undertaking an extended period of supervised coaching or mentoring at a senior or strategic level</w:t>
            </w:r>
          </w:p>
        </w:tc>
        <w:tc>
          <w:tcPr>
            <w:tcW w:w="900" w:type="dxa"/>
            <w:vAlign w:val="center"/>
          </w:tcPr>
          <w:p w:rsidR="00C7498A" w:rsidRPr="0018104C" w:rsidRDefault="00DC5CAF" w:rsidP="006D6669">
            <w:pPr>
              <w:jc w:val="left"/>
              <w:rPr>
                <w:rFonts w:cs="Arial"/>
                <w:color w:val="000000"/>
                <w:sz w:val="20"/>
              </w:rPr>
            </w:pPr>
            <w:r w:rsidRPr="0018104C">
              <w:rPr>
                <w:rFonts w:cs="Arial"/>
                <w:color w:val="000000"/>
                <w:sz w:val="20"/>
              </w:rPr>
              <w:t>30</w:t>
            </w:r>
          </w:p>
        </w:tc>
        <w:tc>
          <w:tcPr>
            <w:tcW w:w="780" w:type="dxa"/>
            <w:vAlign w:val="center"/>
          </w:tcPr>
          <w:p w:rsidR="00C7498A" w:rsidRPr="0018104C" w:rsidRDefault="00C7498A" w:rsidP="00A56FE5">
            <w:pPr>
              <w:spacing w:beforeLines="40" w:before="96" w:afterLines="40" w:after="96"/>
              <w:jc w:val="center"/>
              <w:rPr>
                <w:rFonts w:cs="Arial"/>
                <w:bCs/>
                <w:sz w:val="20"/>
              </w:rPr>
            </w:pPr>
          </w:p>
        </w:tc>
        <w:tc>
          <w:tcPr>
            <w:tcW w:w="780" w:type="dxa"/>
            <w:vAlign w:val="center"/>
          </w:tcPr>
          <w:p w:rsidR="00C7498A" w:rsidRPr="0018104C" w:rsidRDefault="00C7498A" w:rsidP="00A56FE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C7498A" w:rsidRPr="0018104C" w:rsidRDefault="00C7498A" w:rsidP="00A56FE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C7498A" w:rsidRPr="0018104C" w:rsidRDefault="00C7498A" w:rsidP="008D6648">
            <w:pPr>
              <w:spacing w:beforeLines="40" w:before="96" w:afterLines="40" w:after="96"/>
              <w:jc w:val="left"/>
              <w:rPr>
                <w:rFonts w:cs="Arial"/>
                <w:b/>
                <w:bCs/>
                <w:sz w:val="20"/>
              </w:rPr>
            </w:pPr>
          </w:p>
        </w:tc>
        <w:tc>
          <w:tcPr>
            <w:tcW w:w="2682" w:type="dxa"/>
            <w:tcBorders>
              <w:top w:val="single" w:sz="4" w:space="0" w:color="auto"/>
              <w:left w:val="single" w:sz="6" w:space="0" w:color="auto"/>
              <w:bottom w:val="single" w:sz="6" w:space="0" w:color="auto"/>
              <w:right w:val="single" w:sz="6" w:space="0" w:color="auto"/>
            </w:tcBorders>
          </w:tcPr>
          <w:p w:rsidR="00C7498A" w:rsidRPr="0018104C" w:rsidRDefault="00C7498A" w:rsidP="001E1EB6">
            <w:pPr>
              <w:spacing w:beforeLines="40" w:before="96" w:afterLines="40" w:after="96"/>
              <w:jc w:val="left"/>
              <w:rPr>
                <w:rFonts w:cs="Arial"/>
                <w:bCs/>
                <w:sz w:val="20"/>
              </w:rPr>
            </w:pPr>
          </w:p>
        </w:tc>
      </w:tr>
      <w:tr w:rsidR="00C7498A" w:rsidRPr="0018104C" w:rsidTr="00064B79">
        <w:trPr>
          <w:cantSplit/>
          <w:trHeight w:val="624"/>
        </w:trPr>
        <w:tc>
          <w:tcPr>
            <w:tcW w:w="1315" w:type="dxa"/>
            <w:noWrap/>
            <w:vAlign w:val="center"/>
          </w:tcPr>
          <w:p w:rsidR="00C7498A" w:rsidRPr="0018104C" w:rsidRDefault="00DC5CAF" w:rsidP="006D6669">
            <w:pPr>
              <w:jc w:val="left"/>
              <w:rPr>
                <w:rFonts w:cs="Arial"/>
                <w:color w:val="000000"/>
                <w:sz w:val="20"/>
              </w:rPr>
            </w:pPr>
            <w:r w:rsidRPr="0018104C">
              <w:rPr>
                <w:rFonts w:cs="Arial"/>
                <w:color w:val="000000"/>
                <w:sz w:val="20"/>
              </w:rPr>
              <w:t>8581-703</w:t>
            </w:r>
          </w:p>
        </w:tc>
        <w:tc>
          <w:tcPr>
            <w:tcW w:w="3195" w:type="dxa"/>
            <w:gridSpan w:val="2"/>
            <w:noWrap/>
            <w:vAlign w:val="center"/>
          </w:tcPr>
          <w:p w:rsidR="00C7498A" w:rsidRPr="0018104C" w:rsidRDefault="00DC5CAF" w:rsidP="00942D9E">
            <w:pPr>
              <w:jc w:val="left"/>
              <w:rPr>
                <w:rFonts w:cs="Arial"/>
                <w:color w:val="000000"/>
                <w:sz w:val="20"/>
              </w:rPr>
            </w:pPr>
            <w:r w:rsidRPr="0018104C">
              <w:rPr>
                <w:rFonts w:cs="Arial"/>
                <w:color w:val="000000"/>
                <w:sz w:val="20"/>
              </w:rPr>
              <w:t>Reflecting on your  own ability to perform effectively as a coach or mentor practising at a senior level</w:t>
            </w:r>
          </w:p>
        </w:tc>
        <w:tc>
          <w:tcPr>
            <w:tcW w:w="900" w:type="dxa"/>
            <w:vAlign w:val="center"/>
          </w:tcPr>
          <w:p w:rsidR="00C7498A" w:rsidRPr="0018104C" w:rsidRDefault="00DC5CAF" w:rsidP="006D6669">
            <w:pPr>
              <w:jc w:val="left"/>
              <w:rPr>
                <w:rFonts w:cs="Arial"/>
                <w:color w:val="000000"/>
                <w:sz w:val="20"/>
              </w:rPr>
            </w:pPr>
            <w:r w:rsidRPr="0018104C">
              <w:rPr>
                <w:rFonts w:cs="Arial"/>
                <w:color w:val="000000"/>
                <w:sz w:val="20"/>
              </w:rPr>
              <w:t>5</w:t>
            </w:r>
          </w:p>
        </w:tc>
        <w:tc>
          <w:tcPr>
            <w:tcW w:w="780" w:type="dxa"/>
            <w:vAlign w:val="center"/>
          </w:tcPr>
          <w:p w:rsidR="00C7498A" w:rsidRPr="0018104C" w:rsidRDefault="00C7498A" w:rsidP="00A56FE5">
            <w:pPr>
              <w:spacing w:beforeLines="40" w:before="96" w:afterLines="40" w:after="96"/>
              <w:jc w:val="center"/>
              <w:rPr>
                <w:rFonts w:cs="Arial"/>
                <w:bCs/>
                <w:sz w:val="20"/>
              </w:rPr>
            </w:pPr>
          </w:p>
        </w:tc>
        <w:tc>
          <w:tcPr>
            <w:tcW w:w="780" w:type="dxa"/>
            <w:vAlign w:val="center"/>
          </w:tcPr>
          <w:p w:rsidR="00C7498A" w:rsidRPr="0018104C" w:rsidRDefault="00C7498A" w:rsidP="00A56FE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C7498A" w:rsidRPr="0018104C" w:rsidRDefault="00C7498A" w:rsidP="00A56FE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C7498A" w:rsidRPr="0018104C" w:rsidRDefault="00C7498A" w:rsidP="008D6648">
            <w:pPr>
              <w:spacing w:beforeLines="40" w:before="96" w:afterLines="40" w:after="96"/>
              <w:jc w:val="left"/>
              <w:rPr>
                <w:rFonts w:cs="Arial"/>
                <w:b/>
                <w:bCs/>
                <w:sz w:val="20"/>
              </w:rPr>
            </w:pPr>
          </w:p>
        </w:tc>
        <w:tc>
          <w:tcPr>
            <w:tcW w:w="2682" w:type="dxa"/>
            <w:tcBorders>
              <w:top w:val="single" w:sz="6" w:space="0" w:color="auto"/>
              <w:left w:val="single" w:sz="6" w:space="0" w:color="auto"/>
              <w:bottom w:val="single" w:sz="6" w:space="0" w:color="auto"/>
              <w:right w:val="single" w:sz="6" w:space="0" w:color="auto"/>
            </w:tcBorders>
          </w:tcPr>
          <w:p w:rsidR="00C7498A" w:rsidRPr="0018104C" w:rsidRDefault="00C7498A" w:rsidP="001E1EB6">
            <w:pPr>
              <w:spacing w:beforeLines="40" w:before="96" w:afterLines="40" w:after="96"/>
              <w:jc w:val="left"/>
              <w:rPr>
                <w:rFonts w:cs="Arial"/>
                <w:bCs/>
                <w:sz w:val="20"/>
              </w:rPr>
            </w:pPr>
          </w:p>
        </w:tc>
      </w:tr>
    </w:tbl>
    <w:p w:rsidR="006D6669" w:rsidRPr="0018104C" w:rsidRDefault="006D6669">
      <w:pPr>
        <w:rPr>
          <w:rFonts w:cs="Arial"/>
          <w:b/>
          <w:sz w:val="20"/>
          <w:u w:val="single"/>
          <w:lang w:val="en-US"/>
        </w:rPr>
      </w:pPr>
    </w:p>
    <w:p w:rsidR="006D6669" w:rsidRDefault="006D6669">
      <w:pPr>
        <w:rPr>
          <w:rFonts w:cs="Arial"/>
          <w:b/>
          <w:sz w:val="20"/>
        </w:rPr>
      </w:pPr>
      <w:r w:rsidRPr="0018104C">
        <w:rPr>
          <w:rFonts w:cs="Arial"/>
          <w:b/>
          <w:sz w:val="20"/>
        </w:rPr>
        <w:lastRenderedPageBreak/>
        <w:t>ILM Accredita</w:t>
      </w:r>
      <w:r w:rsidR="00FE63CE" w:rsidRPr="0018104C">
        <w:rPr>
          <w:rFonts w:cs="Arial"/>
          <w:b/>
          <w:sz w:val="20"/>
        </w:rPr>
        <w:t xml:space="preserve">tion </w:t>
      </w:r>
      <w:r w:rsidR="007E1FB0" w:rsidRPr="0018104C">
        <w:rPr>
          <w:rFonts w:cs="Arial"/>
          <w:b/>
          <w:sz w:val="20"/>
        </w:rPr>
        <w:t xml:space="preserve">Document – </w:t>
      </w:r>
      <w:r w:rsidR="00DC5CAF" w:rsidRPr="0018104C">
        <w:rPr>
          <w:rFonts w:cs="Arial"/>
          <w:b/>
          <w:sz w:val="20"/>
        </w:rPr>
        <w:t>Understanding the context of coaching and mentoring in a strategic business environment</w:t>
      </w:r>
    </w:p>
    <w:p w:rsidR="00565132" w:rsidRPr="0018104C" w:rsidRDefault="00565132">
      <w:pPr>
        <w:rPr>
          <w:rFonts w:cs="Arial"/>
          <w:b/>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7E1FB0" w:rsidRPr="0018104C" w:rsidTr="004E538A">
        <w:tc>
          <w:tcPr>
            <w:tcW w:w="3545" w:type="dxa"/>
            <w:gridSpan w:val="2"/>
            <w:shd w:val="clear" w:color="auto" w:fill="E6E6E6"/>
            <w:vAlign w:val="center"/>
          </w:tcPr>
          <w:p w:rsidR="007E1FB0" w:rsidRPr="0018104C" w:rsidRDefault="007E1FB0" w:rsidP="00DB568C">
            <w:pPr>
              <w:rPr>
                <w:rFonts w:cs="Arial"/>
                <w:sz w:val="20"/>
              </w:rPr>
            </w:pPr>
            <w:r w:rsidRPr="0018104C">
              <w:rPr>
                <w:rFonts w:cs="Arial"/>
                <w:b/>
                <w:sz w:val="20"/>
                <w:lang w:eastAsia="en-GB"/>
              </w:rPr>
              <w:t xml:space="preserve">Unit No: </w:t>
            </w:r>
            <w:r w:rsidR="00DC5CAF" w:rsidRPr="0018104C">
              <w:rPr>
                <w:rFonts w:cs="Arial"/>
                <w:b/>
                <w:sz w:val="20"/>
                <w:lang w:eastAsia="en-GB"/>
              </w:rPr>
              <w:t>8581-700</w:t>
            </w:r>
          </w:p>
        </w:tc>
        <w:tc>
          <w:tcPr>
            <w:tcW w:w="11499" w:type="dxa"/>
            <w:gridSpan w:val="4"/>
            <w:shd w:val="clear" w:color="auto" w:fill="E6E6E6"/>
          </w:tcPr>
          <w:p w:rsidR="007E1FB0" w:rsidRPr="0018104C" w:rsidRDefault="00DC5CAF" w:rsidP="00140C8A">
            <w:pPr>
              <w:spacing w:before="120" w:after="120"/>
              <w:jc w:val="left"/>
              <w:rPr>
                <w:rFonts w:cs="Arial"/>
                <w:b/>
                <w:sz w:val="20"/>
              </w:rPr>
            </w:pPr>
            <w:r w:rsidRPr="0018104C">
              <w:rPr>
                <w:rFonts w:cs="Arial"/>
                <w:b/>
                <w:sz w:val="20"/>
              </w:rPr>
              <w:t xml:space="preserve">Understanding the context of coaching and mentoring in a strategic business environment  </w:t>
            </w:r>
            <w:r w:rsidR="00140C8A" w:rsidRPr="0018104C">
              <w:rPr>
                <w:rFonts w:cs="Arial"/>
                <w:b/>
                <w:sz w:val="20"/>
              </w:rPr>
              <w:t>5</w:t>
            </w:r>
            <w:r w:rsidR="0066190F" w:rsidRPr="0018104C">
              <w:rPr>
                <w:rFonts w:cs="Arial"/>
                <w:b/>
                <w:sz w:val="20"/>
              </w:rPr>
              <w:t xml:space="preserve"> credits</w:t>
            </w:r>
          </w:p>
        </w:tc>
      </w:tr>
      <w:tr w:rsidR="007E1FB0" w:rsidRPr="0018104C" w:rsidTr="00B76B78">
        <w:tc>
          <w:tcPr>
            <w:tcW w:w="3545" w:type="dxa"/>
            <w:gridSpan w:val="2"/>
            <w:vAlign w:val="center"/>
          </w:tcPr>
          <w:p w:rsidR="007E1FB0" w:rsidRPr="0018104C" w:rsidRDefault="007E1FB0" w:rsidP="00651A53">
            <w:pPr>
              <w:spacing w:before="120" w:after="120"/>
              <w:jc w:val="center"/>
              <w:rPr>
                <w:rFonts w:cs="Arial"/>
                <w:b/>
                <w:sz w:val="20"/>
              </w:rPr>
            </w:pPr>
            <w:r w:rsidRPr="0018104C">
              <w:rPr>
                <w:rFonts w:cs="Arial"/>
                <w:b/>
                <w:sz w:val="20"/>
              </w:rPr>
              <w:t>Learning Outcomes</w:t>
            </w:r>
          </w:p>
        </w:tc>
        <w:tc>
          <w:tcPr>
            <w:tcW w:w="4119" w:type="dxa"/>
            <w:gridSpan w:val="2"/>
            <w:vAlign w:val="center"/>
          </w:tcPr>
          <w:p w:rsidR="007E1FB0" w:rsidRPr="0018104C" w:rsidRDefault="007E1FB0" w:rsidP="00651A53">
            <w:pPr>
              <w:spacing w:before="120" w:after="120"/>
              <w:jc w:val="center"/>
              <w:rPr>
                <w:rFonts w:cs="Arial"/>
                <w:b/>
                <w:sz w:val="20"/>
              </w:rPr>
            </w:pPr>
            <w:r w:rsidRPr="0018104C">
              <w:rPr>
                <w:rFonts w:cs="Arial"/>
                <w:b/>
                <w:sz w:val="20"/>
              </w:rPr>
              <w:t>Assessment Criteria</w:t>
            </w:r>
          </w:p>
        </w:tc>
        <w:tc>
          <w:tcPr>
            <w:tcW w:w="3690" w:type="dxa"/>
            <w:tcBorders>
              <w:bottom w:val="single" w:sz="4" w:space="0" w:color="auto"/>
            </w:tcBorders>
            <w:vAlign w:val="center"/>
          </w:tcPr>
          <w:p w:rsidR="007E1FB0" w:rsidRPr="0018104C" w:rsidRDefault="006A7E5D" w:rsidP="00651A53">
            <w:pPr>
              <w:spacing w:before="120" w:after="120"/>
              <w:jc w:val="center"/>
              <w:rPr>
                <w:rFonts w:cs="Arial"/>
                <w:b/>
                <w:sz w:val="20"/>
              </w:rPr>
            </w:pPr>
            <w:r w:rsidRPr="0018104C">
              <w:rPr>
                <w:rFonts w:cs="Arial"/>
                <w:b/>
                <w:sz w:val="20"/>
              </w:rPr>
              <w:t>Learning Strategies</w:t>
            </w:r>
          </w:p>
        </w:tc>
        <w:tc>
          <w:tcPr>
            <w:tcW w:w="3690" w:type="dxa"/>
            <w:tcBorders>
              <w:bottom w:val="single" w:sz="4" w:space="0" w:color="auto"/>
            </w:tcBorders>
            <w:vAlign w:val="center"/>
          </w:tcPr>
          <w:p w:rsidR="007E1FB0" w:rsidRPr="0018104C" w:rsidRDefault="007E1FB0" w:rsidP="00651A53">
            <w:pPr>
              <w:spacing w:before="120" w:after="120"/>
              <w:jc w:val="center"/>
              <w:rPr>
                <w:rFonts w:cs="Arial"/>
                <w:b/>
                <w:sz w:val="20"/>
              </w:rPr>
            </w:pPr>
            <w:r w:rsidRPr="0018104C">
              <w:rPr>
                <w:rFonts w:cs="Arial"/>
                <w:b/>
                <w:sz w:val="20"/>
              </w:rPr>
              <w:t>A</w:t>
            </w:r>
            <w:r w:rsidR="006A7E5D" w:rsidRPr="0018104C">
              <w:rPr>
                <w:rFonts w:cs="Arial"/>
                <w:b/>
                <w:sz w:val="20"/>
              </w:rPr>
              <w:t xml:space="preserve">ssessment Evidence </w:t>
            </w:r>
          </w:p>
        </w:tc>
      </w:tr>
      <w:tr w:rsidR="00B71E4F" w:rsidRPr="0018104C" w:rsidTr="00B76B78">
        <w:trPr>
          <w:trHeight w:val="430"/>
        </w:trPr>
        <w:tc>
          <w:tcPr>
            <w:tcW w:w="501" w:type="dxa"/>
            <w:vMerge w:val="restart"/>
            <w:vAlign w:val="center"/>
          </w:tcPr>
          <w:p w:rsidR="00B71E4F" w:rsidRPr="0018104C" w:rsidRDefault="00B71E4F" w:rsidP="00651A53">
            <w:pPr>
              <w:rPr>
                <w:rFonts w:cs="Arial"/>
                <w:sz w:val="20"/>
              </w:rPr>
            </w:pPr>
            <w:r w:rsidRPr="0018104C">
              <w:rPr>
                <w:rFonts w:cs="Arial"/>
                <w:sz w:val="20"/>
              </w:rPr>
              <w:t>1</w:t>
            </w:r>
          </w:p>
        </w:tc>
        <w:tc>
          <w:tcPr>
            <w:tcW w:w="3044" w:type="dxa"/>
            <w:vMerge w:val="restart"/>
            <w:vAlign w:val="center"/>
          </w:tcPr>
          <w:p w:rsidR="00B71E4F" w:rsidRPr="0018104C" w:rsidRDefault="00B71E4F" w:rsidP="006D6669">
            <w:pPr>
              <w:rPr>
                <w:rFonts w:cs="Arial"/>
                <w:color w:val="000000"/>
                <w:sz w:val="20"/>
              </w:rPr>
            </w:pPr>
            <w:r w:rsidRPr="0018104C">
              <w:rPr>
                <w:rFonts w:cs="Arial"/>
                <w:color w:val="000000"/>
                <w:sz w:val="20"/>
              </w:rPr>
              <w:t xml:space="preserve">Know how to recognise and establish the organisational context, strategy, culture and processes for coaching or mentoring at a senior and strategic level </w:t>
            </w:r>
          </w:p>
        </w:tc>
        <w:tc>
          <w:tcPr>
            <w:tcW w:w="519" w:type="dxa"/>
            <w:vAlign w:val="center"/>
          </w:tcPr>
          <w:p w:rsidR="00B71E4F" w:rsidRPr="0018104C" w:rsidRDefault="00B71E4F" w:rsidP="006D6669">
            <w:pPr>
              <w:rPr>
                <w:rFonts w:cs="Arial"/>
                <w:color w:val="000000"/>
                <w:sz w:val="20"/>
              </w:rPr>
            </w:pPr>
            <w:r w:rsidRPr="0018104C">
              <w:rPr>
                <w:rFonts w:cs="Arial"/>
                <w:color w:val="000000"/>
                <w:sz w:val="20"/>
              </w:rPr>
              <w:t>1.1</w:t>
            </w:r>
          </w:p>
        </w:tc>
        <w:tc>
          <w:tcPr>
            <w:tcW w:w="3600" w:type="dxa"/>
            <w:vAlign w:val="center"/>
          </w:tcPr>
          <w:p w:rsidR="00B71E4F" w:rsidRPr="0018104C" w:rsidRDefault="00B71E4F" w:rsidP="006D6669">
            <w:pPr>
              <w:rPr>
                <w:rFonts w:cs="Arial"/>
                <w:color w:val="000000"/>
                <w:sz w:val="20"/>
              </w:rPr>
            </w:pPr>
            <w:r w:rsidRPr="0018104C">
              <w:rPr>
                <w:rFonts w:cs="Arial"/>
                <w:color w:val="000000"/>
                <w:sz w:val="20"/>
              </w:rPr>
              <w:t>Define and differentiate between the different focus, roles, processes and environment for the two different disciplines of coaching and mentoring</w:t>
            </w:r>
          </w:p>
          <w:p w:rsidR="00B71E4F" w:rsidRPr="0018104C" w:rsidRDefault="00B71E4F" w:rsidP="006D6669">
            <w:pPr>
              <w:rPr>
                <w:rFonts w:cs="Arial"/>
                <w:color w:val="000000"/>
                <w:sz w:val="20"/>
              </w:rPr>
            </w:pPr>
          </w:p>
        </w:tc>
        <w:tc>
          <w:tcPr>
            <w:tcW w:w="3690" w:type="dxa"/>
            <w:tcBorders>
              <w:bottom w:val="single" w:sz="4" w:space="0" w:color="auto"/>
            </w:tcBorders>
            <w:vAlign w:val="center"/>
          </w:tcPr>
          <w:p w:rsidR="00B71E4F" w:rsidRPr="0018104C" w:rsidRDefault="00B71E4F" w:rsidP="00651A53">
            <w:pPr>
              <w:rPr>
                <w:rFonts w:cs="Arial"/>
                <w:b/>
                <w:sz w:val="20"/>
              </w:rPr>
            </w:pPr>
          </w:p>
        </w:tc>
        <w:tc>
          <w:tcPr>
            <w:tcW w:w="3690" w:type="dxa"/>
            <w:tcBorders>
              <w:bottom w:val="single" w:sz="4" w:space="0" w:color="auto"/>
            </w:tcBorders>
            <w:vAlign w:val="center"/>
          </w:tcPr>
          <w:p w:rsidR="00B71E4F" w:rsidRPr="0018104C" w:rsidRDefault="00B71E4F" w:rsidP="009E6770">
            <w:pPr>
              <w:jc w:val="left"/>
              <w:rPr>
                <w:rFonts w:eastAsia="Times New Roman" w:cs="Arial"/>
                <w:b/>
                <w:bCs/>
                <w:sz w:val="20"/>
                <w:lang w:eastAsia="en-GB"/>
              </w:rPr>
            </w:pPr>
          </w:p>
          <w:p w:rsidR="00B71E4F" w:rsidRPr="0018104C" w:rsidRDefault="00B71E4F" w:rsidP="00651A53">
            <w:pPr>
              <w:rPr>
                <w:rFonts w:cs="Arial"/>
                <w:sz w:val="20"/>
              </w:rPr>
            </w:pPr>
          </w:p>
        </w:tc>
      </w:tr>
      <w:tr w:rsidR="00B71E4F" w:rsidRPr="0018104C" w:rsidTr="00B76B78">
        <w:trPr>
          <w:trHeight w:val="430"/>
        </w:trPr>
        <w:tc>
          <w:tcPr>
            <w:tcW w:w="501" w:type="dxa"/>
            <w:vMerge/>
            <w:vAlign w:val="center"/>
          </w:tcPr>
          <w:p w:rsidR="00B71E4F" w:rsidRPr="0018104C" w:rsidRDefault="00B71E4F" w:rsidP="00651A53">
            <w:pPr>
              <w:rPr>
                <w:rFonts w:cs="Arial"/>
                <w:sz w:val="20"/>
              </w:rPr>
            </w:pPr>
          </w:p>
        </w:tc>
        <w:tc>
          <w:tcPr>
            <w:tcW w:w="3044" w:type="dxa"/>
            <w:vMerge/>
            <w:vAlign w:val="center"/>
          </w:tcPr>
          <w:p w:rsidR="00B71E4F" w:rsidRPr="0018104C" w:rsidRDefault="00B71E4F" w:rsidP="006D6669">
            <w:pPr>
              <w:rPr>
                <w:rFonts w:cs="Arial"/>
                <w:color w:val="000000"/>
                <w:sz w:val="20"/>
              </w:rPr>
            </w:pPr>
          </w:p>
        </w:tc>
        <w:tc>
          <w:tcPr>
            <w:tcW w:w="519" w:type="dxa"/>
            <w:tcBorders>
              <w:top w:val="single" w:sz="4" w:space="0" w:color="auto"/>
            </w:tcBorders>
            <w:vAlign w:val="center"/>
          </w:tcPr>
          <w:p w:rsidR="00B71E4F" w:rsidRPr="0018104C" w:rsidRDefault="00B71E4F" w:rsidP="006D6669">
            <w:pPr>
              <w:rPr>
                <w:rFonts w:cs="Arial"/>
                <w:color w:val="000000"/>
                <w:sz w:val="20"/>
              </w:rPr>
            </w:pPr>
            <w:r w:rsidRPr="0018104C">
              <w:rPr>
                <w:rFonts w:cs="Arial"/>
                <w:color w:val="000000"/>
                <w:sz w:val="20"/>
              </w:rPr>
              <w:t>1.2</w:t>
            </w:r>
          </w:p>
        </w:tc>
        <w:tc>
          <w:tcPr>
            <w:tcW w:w="3600" w:type="dxa"/>
            <w:tcBorders>
              <w:top w:val="single" w:sz="4" w:space="0" w:color="auto"/>
            </w:tcBorders>
            <w:vAlign w:val="center"/>
          </w:tcPr>
          <w:p w:rsidR="00B71E4F" w:rsidRPr="0018104C" w:rsidRDefault="00B71E4F" w:rsidP="006D6669">
            <w:pPr>
              <w:rPr>
                <w:rFonts w:cs="Arial"/>
                <w:color w:val="000000"/>
                <w:sz w:val="20"/>
              </w:rPr>
            </w:pPr>
            <w:r w:rsidRPr="0018104C">
              <w:rPr>
                <w:rFonts w:cs="Arial"/>
                <w:color w:val="000000"/>
                <w:sz w:val="20"/>
              </w:rPr>
              <w:t xml:space="preserve">Critically review the organisational context, strategy, characteristics, culture and conditions for effective coaching or mentoring  </w:t>
            </w: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r>
      <w:tr w:rsidR="00B71E4F" w:rsidRPr="0018104C" w:rsidTr="00DC5CAF">
        <w:trPr>
          <w:trHeight w:val="661"/>
        </w:trPr>
        <w:tc>
          <w:tcPr>
            <w:tcW w:w="501" w:type="dxa"/>
            <w:vMerge/>
            <w:vAlign w:val="center"/>
          </w:tcPr>
          <w:p w:rsidR="00B71E4F" w:rsidRPr="0018104C" w:rsidRDefault="00B71E4F" w:rsidP="00651A53">
            <w:pPr>
              <w:rPr>
                <w:rFonts w:cs="Arial"/>
                <w:sz w:val="20"/>
              </w:rPr>
            </w:pPr>
          </w:p>
        </w:tc>
        <w:tc>
          <w:tcPr>
            <w:tcW w:w="3044" w:type="dxa"/>
            <w:vMerge/>
            <w:vAlign w:val="center"/>
          </w:tcPr>
          <w:p w:rsidR="00B71E4F" w:rsidRPr="0018104C" w:rsidRDefault="00B71E4F" w:rsidP="006D6669">
            <w:pPr>
              <w:rPr>
                <w:rFonts w:cs="Arial"/>
                <w:color w:val="000000"/>
                <w:sz w:val="20"/>
              </w:rPr>
            </w:pPr>
          </w:p>
        </w:tc>
        <w:tc>
          <w:tcPr>
            <w:tcW w:w="519" w:type="dxa"/>
            <w:vAlign w:val="center"/>
          </w:tcPr>
          <w:p w:rsidR="00B71E4F" w:rsidRPr="0018104C" w:rsidRDefault="00B71E4F" w:rsidP="006D6669">
            <w:pPr>
              <w:rPr>
                <w:rFonts w:cs="Arial"/>
                <w:color w:val="000000"/>
                <w:sz w:val="20"/>
              </w:rPr>
            </w:pPr>
            <w:r w:rsidRPr="0018104C">
              <w:rPr>
                <w:rFonts w:cs="Arial"/>
                <w:color w:val="000000"/>
                <w:sz w:val="20"/>
              </w:rPr>
              <w:t>1.3</w:t>
            </w:r>
          </w:p>
        </w:tc>
        <w:tc>
          <w:tcPr>
            <w:tcW w:w="3600" w:type="dxa"/>
            <w:vAlign w:val="center"/>
          </w:tcPr>
          <w:p w:rsidR="00B71E4F" w:rsidRPr="0018104C" w:rsidRDefault="00B71E4F" w:rsidP="006D6669">
            <w:pPr>
              <w:rPr>
                <w:rFonts w:cs="Arial"/>
                <w:color w:val="000000"/>
                <w:sz w:val="20"/>
              </w:rPr>
            </w:pPr>
            <w:r w:rsidRPr="0018104C">
              <w:rPr>
                <w:rFonts w:cs="Arial"/>
                <w:color w:val="000000"/>
                <w:sz w:val="20"/>
              </w:rPr>
              <w:t xml:space="preserve">Evaluate alternative organisational strategies other than coaching or mentoring  </w:t>
            </w: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r>
      <w:tr w:rsidR="00B71E4F" w:rsidRPr="0018104C" w:rsidTr="00B71E4F">
        <w:trPr>
          <w:trHeight w:val="282"/>
        </w:trPr>
        <w:tc>
          <w:tcPr>
            <w:tcW w:w="501" w:type="dxa"/>
            <w:vMerge/>
            <w:vAlign w:val="center"/>
          </w:tcPr>
          <w:p w:rsidR="00B71E4F" w:rsidRPr="0018104C" w:rsidRDefault="00B71E4F" w:rsidP="00651A53">
            <w:pPr>
              <w:rPr>
                <w:rFonts w:cs="Arial"/>
                <w:sz w:val="20"/>
              </w:rPr>
            </w:pPr>
          </w:p>
        </w:tc>
        <w:tc>
          <w:tcPr>
            <w:tcW w:w="3044" w:type="dxa"/>
            <w:vMerge/>
            <w:vAlign w:val="center"/>
          </w:tcPr>
          <w:p w:rsidR="00B71E4F" w:rsidRPr="0018104C" w:rsidRDefault="00B71E4F" w:rsidP="006D6669">
            <w:pPr>
              <w:rPr>
                <w:rFonts w:cs="Arial"/>
                <w:color w:val="000000"/>
                <w:sz w:val="20"/>
              </w:rPr>
            </w:pPr>
          </w:p>
        </w:tc>
        <w:tc>
          <w:tcPr>
            <w:tcW w:w="519" w:type="dxa"/>
            <w:vAlign w:val="center"/>
          </w:tcPr>
          <w:p w:rsidR="00B71E4F" w:rsidRPr="0018104C" w:rsidRDefault="00B71E4F" w:rsidP="006D6669">
            <w:pPr>
              <w:rPr>
                <w:rFonts w:cs="Arial"/>
                <w:color w:val="000000"/>
                <w:sz w:val="20"/>
              </w:rPr>
            </w:pPr>
            <w:r w:rsidRPr="0018104C">
              <w:rPr>
                <w:rFonts w:cs="Arial"/>
                <w:color w:val="000000"/>
                <w:sz w:val="20"/>
              </w:rPr>
              <w:t>1.4</w:t>
            </w:r>
          </w:p>
        </w:tc>
        <w:tc>
          <w:tcPr>
            <w:tcW w:w="3600" w:type="dxa"/>
            <w:vAlign w:val="center"/>
          </w:tcPr>
          <w:p w:rsidR="00B71E4F" w:rsidRPr="0018104C" w:rsidRDefault="00B71E4F" w:rsidP="006D6669">
            <w:pPr>
              <w:rPr>
                <w:rFonts w:cs="Arial"/>
                <w:color w:val="000000"/>
                <w:sz w:val="20"/>
              </w:rPr>
            </w:pPr>
            <w:r w:rsidRPr="0018104C">
              <w:rPr>
                <w:rFonts w:cs="Arial"/>
                <w:color w:val="000000"/>
                <w:sz w:val="20"/>
              </w:rPr>
              <w:t xml:space="preserve">Determine the factors which impact on how coaching or mentoring are integrated at a senior, strategic and organisational level </w:t>
            </w: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r>
      <w:tr w:rsidR="00B71E4F" w:rsidRPr="0018104C" w:rsidTr="00A3100F">
        <w:trPr>
          <w:trHeight w:val="1840"/>
        </w:trPr>
        <w:tc>
          <w:tcPr>
            <w:tcW w:w="501" w:type="dxa"/>
            <w:vAlign w:val="center"/>
          </w:tcPr>
          <w:p w:rsidR="00B71E4F" w:rsidRPr="0018104C" w:rsidRDefault="00B71E4F" w:rsidP="00651A53">
            <w:pPr>
              <w:rPr>
                <w:rFonts w:cs="Arial"/>
                <w:sz w:val="20"/>
              </w:rPr>
            </w:pPr>
            <w:r w:rsidRPr="0018104C">
              <w:rPr>
                <w:rFonts w:cs="Arial"/>
                <w:sz w:val="20"/>
              </w:rPr>
              <w:t>2</w:t>
            </w:r>
          </w:p>
        </w:tc>
        <w:tc>
          <w:tcPr>
            <w:tcW w:w="3044" w:type="dxa"/>
            <w:vAlign w:val="center"/>
          </w:tcPr>
          <w:p w:rsidR="00B71E4F" w:rsidRPr="0018104C" w:rsidRDefault="00B71E4F" w:rsidP="006D6669">
            <w:pPr>
              <w:rPr>
                <w:rFonts w:cs="Arial"/>
                <w:color w:val="000000"/>
                <w:sz w:val="20"/>
              </w:rPr>
            </w:pPr>
            <w:r w:rsidRPr="0018104C">
              <w:rPr>
                <w:rFonts w:cs="Arial"/>
                <w:color w:val="000000"/>
                <w:sz w:val="20"/>
              </w:rPr>
              <w:t xml:space="preserve">Know how to compare and contrast a number of contextual applications in coaching or mentoring in organisations and business environments  </w:t>
            </w:r>
          </w:p>
        </w:tc>
        <w:tc>
          <w:tcPr>
            <w:tcW w:w="519" w:type="dxa"/>
            <w:vAlign w:val="center"/>
          </w:tcPr>
          <w:p w:rsidR="00B71E4F" w:rsidRPr="0018104C" w:rsidRDefault="00B71E4F" w:rsidP="006D6669">
            <w:pPr>
              <w:rPr>
                <w:rFonts w:cs="Arial"/>
                <w:color w:val="000000"/>
                <w:sz w:val="20"/>
              </w:rPr>
            </w:pPr>
            <w:r w:rsidRPr="0018104C">
              <w:rPr>
                <w:rFonts w:cs="Arial"/>
                <w:color w:val="000000"/>
                <w:sz w:val="20"/>
              </w:rPr>
              <w:t>2.1</w:t>
            </w:r>
          </w:p>
          <w:p w:rsidR="00B71E4F" w:rsidRPr="0018104C" w:rsidRDefault="00B71E4F" w:rsidP="006D6669">
            <w:pPr>
              <w:rPr>
                <w:rFonts w:cs="Arial"/>
                <w:color w:val="000000"/>
                <w:sz w:val="20"/>
              </w:rPr>
            </w:pPr>
          </w:p>
        </w:tc>
        <w:tc>
          <w:tcPr>
            <w:tcW w:w="3600" w:type="dxa"/>
            <w:vAlign w:val="center"/>
          </w:tcPr>
          <w:p w:rsidR="00B71E4F" w:rsidRPr="0018104C" w:rsidRDefault="00B71E4F" w:rsidP="006D6669">
            <w:pPr>
              <w:rPr>
                <w:rFonts w:cs="Arial"/>
                <w:color w:val="000000"/>
                <w:sz w:val="20"/>
              </w:rPr>
            </w:pPr>
            <w:r w:rsidRPr="0018104C">
              <w:rPr>
                <w:rFonts w:cs="Arial"/>
                <w:color w:val="000000"/>
                <w:sz w:val="20"/>
              </w:rPr>
              <w:t xml:space="preserve">Define and critique the distinctions between various methods of coaching or mentoring including (as a minimum) executive, leadership, professional  and business coaching or mentoring  </w:t>
            </w:r>
          </w:p>
          <w:p w:rsidR="00B71E4F" w:rsidRPr="0018104C" w:rsidRDefault="00B71E4F" w:rsidP="006D6669">
            <w:pPr>
              <w:rPr>
                <w:rFonts w:cs="Arial"/>
                <w:color w:val="000000"/>
                <w:sz w:val="20"/>
              </w:rPr>
            </w:pPr>
          </w:p>
          <w:p w:rsidR="00B71E4F" w:rsidRPr="0018104C" w:rsidRDefault="00B71E4F" w:rsidP="006D6669">
            <w:pPr>
              <w:rPr>
                <w:rFonts w:cs="Arial"/>
                <w:color w:val="000000"/>
                <w:sz w:val="20"/>
              </w:rPr>
            </w:pPr>
          </w:p>
        </w:tc>
        <w:tc>
          <w:tcPr>
            <w:tcW w:w="3690" w:type="dxa"/>
            <w:tcBorders>
              <w:top w:val="single" w:sz="4" w:space="0" w:color="auto"/>
            </w:tcBorders>
            <w:vAlign w:val="center"/>
          </w:tcPr>
          <w:p w:rsidR="00B71E4F" w:rsidRPr="0018104C" w:rsidRDefault="00B71E4F" w:rsidP="00651A53">
            <w:pPr>
              <w:rPr>
                <w:rFonts w:cs="Arial"/>
                <w:sz w:val="20"/>
              </w:rPr>
            </w:pPr>
          </w:p>
        </w:tc>
        <w:tc>
          <w:tcPr>
            <w:tcW w:w="3690" w:type="dxa"/>
            <w:vAlign w:val="center"/>
          </w:tcPr>
          <w:p w:rsidR="00B71E4F" w:rsidRPr="0018104C" w:rsidRDefault="00B71E4F" w:rsidP="00B76B78">
            <w:pPr>
              <w:spacing w:after="120"/>
              <w:jc w:val="left"/>
              <w:rPr>
                <w:rFonts w:cs="Arial"/>
                <w:sz w:val="20"/>
              </w:rPr>
            </w:pPr>
          </w:p>
        </w:tc>
      </w:tr>
      <w:tr w:rsidR="00B71E4F" w:rsidRPr="0018104C" w:rsidTr="00B76B78">
        <w:tc>
          <w:tcPr>
            <w:tcW w:w="501" w:type="dxa"/>
            <w:vMerge w:val="restart"/>
            <w:vAlign w:val="center"/>
          </w:tcPr>
          <w:p w:rsidR="00B71E4F" w:rsidRPr="0018104C" w:rsidRDefault="00B71E4F" w:rsidP="00651A53">
            <w:pPr>
              <w:rPr>
                <w:rFonts w:cs="Arial"/>
                <w:sz w:val="20"/>
              </w:rPr>
            </w:pPr>
            <w:r w:rsidRPr="0018104C">
              <w:rPr>
                <w:rFonts w:cs="Arial"/>
                <w:sz w:val="20"/>
              </w:rPr>
              <w:t>3</w:t>
            </w:r>
          </w:p>
        </w:tc>
        <w:tc>
          <w:tcPr>
            <w:tcW w:w="3044" w:type="dxa"/>
            <w:vMerge w:val="restart"/>
          </w:tcPr>
          <w:p w:rsidR="00B71E4F" w:rsidRPr="0018104C" w:rsidRDefault="00B71E4F" w:rsidP="00C62EC6">
            <w:pPr>
              <w:rPr>
                <w:rFonts w:cs="Arial"/>
                <w:sz w:val="20"/>
              </w:rPr>
            </w:pPr>
          </w:p>
          <w:p w:rsidR="00B71E4F" w:rsidRPr="0018104C" w:rsidRDefault="00B71E4F" w:rsidP="00C62EC6">
            <w:pPr>
              <w:rPr>
                <w:rFonts w:cs="Arial"/>
                <w:sz w:val="20"/>
              </w:rPr>
            </w:pPr>
          </w:p>
          <w:p w:rsidR="00B71E4F" w:rsidRPr="0018104C" w:rsidRDefault="00B71E4F" w:rsidP="00C62EC6">
            <w:pPr>
              <w:rPr>
                <w:rFonts w:cs="Arial"/>
                <w:sz w:val="20"/>
              </w:rPr>
            </w:pPr>
            <w:r w:rsidRPr="0018104C">
              <w:rPr>
                <w:rFonts w:cs="Arial"/>
                <w:sz w:val="20"/>
              </w:rPr>
              <w:t xml:space="preserve">Know how to review the necessary conditions, skills and practises for effective and ethical coaching or mentoring at a senior and strategic level </w:t>
            </w:r>
          </w:p>
        </w:tc>
        <w:tc>
          <w:tcPr>
            <w:tcW w:w="519" w:type="dxa"/>
            <w:vAlign w:val="center"/>
          </w:tcPr>
          <w:p w:rsidR="00B71E4F" w:rsidRPr="0018104C" w:rsidRDefault="00B71E4F" w:rsidP="006D6669">
            <w:pPr>
              <w:rPr>
                <w:rFonts w:cs="Arial"/>
                <w:color w:val="000000"/>
                <w:sz w:val="20"/>
              </w:rPr>
            </w:pPr>
            <w:r w:rsidRPr="0018104C">
              <w:rPr>
                <w:rFonts w:cs="Arial"/>
                <w:color w:val="000000"/>
                <w:sz w:val="20"/>
              </w:rPr>
              <w:t>3.1</w:t>
            </w:r>
          </w:p>
        </w:tc>
        <w:tc>
          <w:tcPr>
            <w:tcW w:w="3600" w:type="dxa"/>
            <w:vAlign w:val="center"/>
          </w:tcPr>
          <w:p w:rsidR="00B71E4F" w:rsidRPr="0018104C" w:rsidRDefault="00B71E4F" w:rsidP="006D6669">
            <w:pPr>
              <w:rPr>
                <w:rFonts w:cs="Arial"/>
                <w:color w:val="000000"/>
                <w:sz w:val="20"/>
              </w:rPr>
            </w:pPr>
            <w:r w:rsidRPr="0018104C">
              <w:rPr>
                <w:rFonts w:cs="Arial"/>
                <w:color w:val="000000"/>
                <w:sz w:val="20"/>
              </w:rPr>
              <w:t xml:space="preserve">Critically review skills and behaviours required for ethical practice in coaching or mentoring at a senior and strategic level </w:t>
            </w: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c>
          <w:tcPr>
            <w:tcW w:w="3690" w:type="dxa"/>
            <w:tcBorders>
              <w:bottom w:val="single" w:sz="4" w:space="0" w:color="auto"/>
            </w:tcBorders>
            <w:vAlign w:val="center"/>
          </w:tcPr>
          <w:p w:rsidR="00B71E4F" w:rsidRPr="0018104C" w:rsidRDefault="00B71E4F" w:rsidP="00B76B78">
            <w:pPr>
              <w:spacing w:after="120"/>
              <w:jc w:val="left"/>
              <w:rPr>
                <w:rFonts w:cs="Arial"/>
                <w:sz w:val="20"/>
              </w:rPr>
            </w:pPr>
          </w:p>
        </w:tc>
      </w:tr>
      <w:tr w:rsidR="00B71E4F" w:rsidRPr="0018104C" w:rsidTr="00D07184">
        <w:trPr>
          <w:trHeight w:val="920"/>
        </w:trPr>
        <w:tc>
          <w:tcPr>
            <w:tcW w:w="501" w:type="dxa"/>
            <w:vMerge/>
            <w:tcBorders>
              <w:bottom w:val="single" w:sz="4" w:space="0" w:color="auto"/>
            </w:tcBorders>
            <w:vAlign w:val="center"/>
          </w:tcPr>
          <w:p w:rsidR="00B71E4F" w:rsidRPr="0018104C" w:rsidRDefault="00B71E4F" w:rsidP="00651A53">
            <w:pPr>
              <w:rPr>
                <w:rFonts w:cs="Arial"/>
                <w:sz w:val="20"/>
              </w:rPr>
            </w:pPr>
          </w:p>
        </w:tc>
        <w:tc>
          <w:tcPr>
            <w:tcW w:w="3044" w:type="dxa"/>
            <w:vMerge/>
            <w:tcBorders>
              <w:bottom w:val="single" w:sz="4" w:space="0" w:color="auto"/>
            </w:tcBorders>
          </w:tcPr>
          <w:p w:rsidR="00B71E4F" w:rsidRPr="0018104C" w:rsidRDefault="00B71E4F" w:rsidP="00651A53">
            <w:pPr>
              <w:ind w:left="360"/>
              <w:rPr>
                <w:rFonts w:cs="Arial"/>
                <w:sz w:val="20"/>
              </w:rPr>
            </w:pPr>
          </w:p>
        </w:tc>
        <w:tc>
          <w:tcPr>
            <w:tcW w:w="519" w:type="dxa"/>
            <w:tcBorders>
              <w:bottom w:val="single" w:sz="4" w:space="0" w:color="auto"/>
            </w:tcBorders>
            <w:vAlign w:val="center"/>
          </w:tcPr>
          <w:p w:rsidR="00B71E4F" w:rsidRPr="0018104C" w:rsidRDefault="00B71E4F" w:rsidP="006D6669">
            <w:pPr>
              <w:rPr>
                <w:rFonts w:cs="Arial"/>
                <w:color w:val="000000"/>
                <w:sz w:val="20"/>
              </w:rPr>
            </w:pPr>
            <w:r w:rsidRPr="0018104C">
              <w:rPr>
                <w:rFonts w:cs="Arial"/>
                <w:color w:val="000000"/>
                <w:sz w:val="20"/>
              </w:rPr>
              <w:t>3.2</w:t>
            </w:r>
          </w:p>
          <w:p w:rsidR="00B71E4F" w:rsidRPr="0018104C" w:rsidRDefault="00B71E4F" w:rsidP="00B71E4F">
            <w:pPr>
              <w:rPr>
                <w:rFonts w:cs="Arial"/>
                <w:color w:val="000000"/>
                <w:sz w:val="20"/>
              </w:rPr>
            </w:pPr>
          </w:p>
          <w:p w:rsidR="00B71E4F" w:rsidRPr="0018104C" w:rsidRDefault="00B71E4F" w:rsidP="006D6669">
            <w:pPr>
              <w:rPr>
                <w:rFonts w:cs="Arial"/>
                <w:color w:val="000000"/>
                <w:sz w:val="20"/>
              </w:rPr>
            </w:pPr>
          </w:p>
        </w:tc>
        <w:tc>
          <w:tcPr>
            <w:tcW w:w="3600" w:type="dxa"/>
            <w:tcBorders>
              <w:bottom w:val="single" w:sz="4" w:space="0" w:color="auto"/>
            </w:tcBorders>
            <w:vAlign w:val="center"/>
          </w:tcPr>
          <w:p w:rsidR="00B71E4F" w:rsidRPr="0018104C" w:rsidRDefault="00B71E4F" w:rsidP="006D6669">
            <w:pPr>
              <w:rPr>
                <w:rFonts w:cs="Arial"/>
                <w:color w:val="000000"/>
                <w:sz w:val="20"/>
              </w:rPr>
            </w:pPr>
            <w:r w:rsidRPr="0018104C">
              <w:rPr>
                <w:rFonts w:cs="Arial"/>
                <w:color w:val="000000"/>
                <w:sz w:val="20"/>
              </w:rPr>
              <w:t xml:space="preserve">Justify the importance and role of codes of practice, contracting and supervision at this level of coaching or mentoring practice  </w:t>
            </w: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c>
          <w:tcPr>
            <w:tcW w:w="3690" w:type="dxa"/>
            <w:tcBorders>
              <w:top w:val="single" w:sz="4" w:space="0" w:color="auto"/>
              <w:bottom w:val="single" w:sz="4" w:space="0" w:color="auto"/>
            </w:tcBorders>
            <w:vAlign w:val="center"/>
          </w:tcPr>
          <w:p w:rsidR="00B71E4F" w:rsidRPr="0018104C" w:rsidRDefault="00B71E4F" w:rsidP="00651A53">
            <w:pPr>
              <w:rPr>
                <w:rFonts w:cs="Arial"/>
                <w:sz w:val="20"/>
              </w:rPr>
            </w:pPr>
          </w:p>
        </w:tc>
      </w:tr>
      <w:tr w:rsidR="00334B76" w:rsidRPr="0018104C" w:rsidTr="00B76B78">
        <w:tc>
          <w:tcPr>
            <w:tcW w:w="501" w:type="dxa"/>
            <w:vMerge w:val="restart"/>
            <w:tcBorders>
              <w:top w:val="single" w:sz="4" w:space="0" w:color="auto"/>
            </w:tcBorders>
            <w:vAlign w:val="center"/>
          </w:tcPr>
          <w:p w:rsidR="00334B76" w:rsidRPr="0018104C" w:rsidRDefault="00334B76" w:rsidP="00651A53">
            <w:pPr>
              <w:rPr>
                <w:rFonts w:cs="Arial"/>
                <w:sz w:val="20"/>
              </w:rPr>
            </w:pPr>
            <w:r w:rsidRPr="0018104C">
              <w:rPr>
                <w:rFonts w:cs="Arial"/>
                <w:sz w:val="20"/>
              </w:rPr>
              <w:lastRenderedPageBreak/>
              <w:t>4</w:t>
            </w:r>
          </w:p>
        </w:tc>
        <w:tc>
          <w:tcPr>
            <w:tcW w:w="3044" w:type="dxa"/>
            <w:vMerge w:val="restart"/>
            <w:tcBorders>
              <w:top w:val="single" w:sz="4" w:space="0" w:color="auto"/>
            </w:tcBorders>
          </w:tcPr>
          <w:p w:rsidR="00334B76" w:rsidRPr="0018104C" w:rsidRDefault="00334B76" w:rsidP="00651A53">
            <w:pPr>
              <w:ind w:left="360"/>
              <w:rPr>
                <w:rFonts w:cs="Arial"/>
                <w:sz w:val="20"/>
              </w:rPr>
            </w:pPr>
          </w:p>
          <w:p w:rsidR="00334B76" w:rsidRPr="0018104C" w:rsidRDefault="00B71E4F" w:rsidP="00334B76">
            <w:pPr>
              <w:rPr>
                <w:rFonts w:cs="Arial"/>
                <w:sz w:val="20"/>
              </w:rPr>
            </w:pPr>
            <w:r w:rsidRPr="0018104C">
              <w:rPr>
                <w:rFonts w:cs="Arial"/>
                <w:sz w:val="20"/>
              </w:rPr>
              <w:t xml:space="preserve">Know how to evaluate the contribution of coaching and mentoring relating both to the individual client and organisational performance </w:t>
            </w:r>
            <w:r w:rsidR="00334B76" w:rsidRPr="0018104C">
              <w:rPr>
                <w:rFonts w:cs="Arial"/>
                <w:sz w:val="20"/>
              </w:rPr>
              <w:t xml:space="preserve"> </w:t>
            </w:r>
          </w:p>
        </w:tc>
        <w:tc>
          <w:tcPr>
            <w:tcW w:w="519" w:type="dxa"/>
            <w:vAlign w:val="center"/>
          </w:tcPr>
          <w:p w:rsidR="00334B76" w:rsidRPr="0018104C" w:rsidRDefault="00334B76" w:rsidP="006D6669">
            <w:pPr>
              <w:rPr>
                <w:rFonts w:cs="Arial"/>
                <w:color w:val="000000"/>
                <w:sz w:val="20"/>
              </w:rPr>
            </w:pPr>
            <w:r w:rsidRPr="0018104C">
              <w:rPr>
                <w:rFonts w:cs="Arial"/>
                <w:color w:val="000000"/>
                <w:sz w:val="20"/>
              </w:rPr>
              <w:t>4.1</w:t>
            </w:r>
          </w:p>
        </w:tc>
        <w:tc>
          <w:tcPr>
            <w:tcW w:w="3600" w:type="dxa"/>
            <w:vAlign w:val="center"/>
          </w:tcPr>
          <w:p w:rsidR="00334B76" w:rsidRPr="0018104C" w:rsidRDefault="00B71E4F" w:rsidP="006D6669">
            <w:pPr>
              <w:rPr>
                <w:rFonts w:cs="Arial"/>
                <w:color w:val="000000"/>
                <w:sz w:val="20"/>
              </w:rPr>
            </w:pPr>
            <w:r w:rsidRPr="0018104C">
              <w:rPr>
                <w:rFonts w:cs="Arial"/>
                <w:color w:val="000000"/>
                <w:sz w:val="20"/>
              </w:rPr>
              <w:t>Critically assess the contribution of coaching or mentoring to improve both individual and organisational strategic performance</w:t>
            </w:r>
          </w:p>
        </w:tc>
        <w:tc>
          <w:tcPr>
            <w:tcW w:w="3690" w:type="dxa"/>
            <w:tcBorders>
              <w:bottom w:val="single" w:sz="4" w:space="0" w:color="auto"/>
            </w:tcBorders>
            <w:vAlign w:val="center"/>
          </w:tcPr>
          <w:p w:rsidR="00334B76" w:rsidRPr="0018104C" w:rsidRDefault="00334B76" w:rsidP="00651A53">
            <w:pPr>
              <w:rPr>
                <w:rFonts w:cs="Arial"/>
                <w:sz w:val="20"/>
              </w:rPr>
            </w:pPr>
          </w:p>
        </w:tc>
        <w:tc>
          <w:tcPr>
            <w:tcW w:w="3690" w:type="dxa"/>
            <w:tcBorders>
              <w:bottom w:val="single" w:sz="4" w:space="0" w:color="auto"/>
            </w:tcBorders>
            <w:vAlign w:val="center"/>
          </w:tcPr>
          <w:p w:rsidR="009E6770" w:rsidRPr="0018104C" w:rsidRDefault="009E6770" w:rsidP="009E6770">
            <w:pPr>
              <w:ind w:left="2160" w:firstLine="720"/>
              <w:jc w:val="left"/>
              <w:rPr>
                <w:rFonts w:eastAsia="Times New Roman" w:cs="Arial"/>
                <w:b/>
                <w:bCs/>
                <w:sz w:val="20"/>
                <w:lang w:eastAsia="en-GB"/>
              </w:rPr>
            </w:pPr>
          </w:p>
          <w:p w:rsidR="009E6770" w:rsidRPr="0018104C" w:rsidRDefault="009E6770" w:rsidP="009E6770">
            <w:pPr>
              <w:ind w:left="2160" w:firstLine="720"/>
              <w:jc w:val="left"/>
              <w:rPr>
                <w:rFonts w:eastAsia="Times New Roman" w:cs="Arial"/>
                <w:b/>
                <w:bCs/>
                <w:sz w:val="20"/>
                <w:lang w:eastAsia="en-GB"/>
              </w:rPr>
            </w:pPr>
          </w:p>
          <w:p w:rsidR="009E6770" w:rsidRPr="0018104C" w:rsidRDefault="009E6770" w:rsidP="009E6770">
            <w:pPr>
              <w:ind w:left="2160" w:firstLine="720"/>
              <w:jc w:val="left"/>
              <w:rPr>
                <w:rFonts w:eastAsia="Times New Roman" w:cs="Arial"/>
                <w:b/>
                <w:bCs/>
                <w:sz w:val="20"/>
                <w:lang w:eastAsia="en-GB"/>
              </w:rPr>
            </w:pPr>
          </w:p>
          <w:p w:rsidR="00334B76" w:rsidRPr="0018104C" w:rsidRDefault="00334B76" w:rsidP="00651A53">
            <w:pPr>
              <w:rPr>
                <w:rFonts w:cs="Arial"/>
                <w:sz w:val="20"/>
              </w:rPr>
            </w:pPr>
          </w:p>
        </w:tc>
      </w:tr>
      <w:tr w:rsidR="00334B76" w:rsidRPr="0018104C" w:rsidTr="00B76B78">
        <w:tc>
          <w:tcPr>
            <w:tcW w:w="501" w:type="dxa"/>
            <w:vMerge/>
            <w:tcBorders>
              <w:bottom w:val="single" w:sz="4" w:space="0" w:color="auto"/>
            </w:tcBorders>
            <w:vAlign w:val="center"/>
          </w:tcPr>
          <w:p w:rsidR="00334B76" w:rsidRPr="0018104C" w:rsidRDefault="00334B76" w:rsidP="00651A53">
            <w:pPr>
              <w:rPr>
                <w:rFonts w:cs="Arial"/>
                <w:sz w:val="20"/>
              </w:rPr>
            </w:pPr>
          </w:p>
        </w:tc>
        <w:tc>
          <w:tcPr>
            <w:tcW w:w="3044" w:type="dxa"/>
            <w:vMerge/>
            <w:tcBorders>
              <w:bottom w:val="single" w:sz="4" w:space="0" w:color="auto"/>
            </w:tcBorders>
          </w:tcPr>
          <w:p w:rsidR="00334B76" w:rsidRPr="0018104C" w:rsidRDefault="00334B76" w:rsidP="00651A53">
            <w:pPr>
              <w:ind w:left="360"/>
              <w:rPr>
                <w:rFonts w:cs="Arial"/>
                <w:sz w:val="20"/>
              </w:rPr>
            </w:pPr>
          </w:p>
        </w:tc>
        <w:tc>
          <w:tcPr>
            <w:tcW w:w="519" w:type="dxa"/>
            <w:vAlign w:val="center"/>
          </w:tcPr>
          <w:p w:rsidR="00334B76" w:rsidRPr="0018104C" w:rsidRDefault="00334B76" w:rsidP="006D6669">
            <w:pPr>
              <w:rPr>
                <w:rFonts w:cs="Arial"/>
                <w:color w:val="000000"/>
                <w:sz w:val="20"/>
              </w:rPr>
            </w:pPr>
            <w:r w:rsidRPr="0018104C">
              <w:rPr>
                <w:rFonts w:cs="Arial"/>
                <w:color w:val="000000"/>
                <w:sz w:val="20"/>
              </w:rPr>
              <w:t>4.2</w:t>
            </w:r>
          </w:p>
        </w:tc>
        <w:tc>
          <w:tcPr>
            <w:tcW w:w="3600" w:type="dxa"/>
            <w:vAlign w:val="center"/>
          </w:tcPr>
          <w:p w:rsidR="00334B76" w:rsidRPr="0018104C" w:rsidRDefault="00B71E4F" w:rsidP="006D6669">
            <w:pPr>
              <w:rPr>
                <w:rFonts w:cs="Arial"/>
                <w:color w:val="000000"/>
                <w:sz w:val="20"/>
              </w:rPr>
            </w:pPr>
            <w:r w:rsidRPr="0018104C">
              <w:rPr>
                <w:rFonts w:cs="Arial"/>
                <w:color w:val="000000"/>
                <w:sz w:val="20"/>
              </w:rPr>
              <w:t xml:space="preserve">Evaluate the application of coaching or mentoring within a specific organisation or business environment </w:t>
            </w:r>
            <w:r w:rsidR="00334B76" w:rsidRPr="0018104C">
              <w:rPr>
                <w:rFonts w:cs="Arial"/>
                <w:color w:val="000000"/>
                <w:sz w:val="20"/>
              </w:rPr>
              <w:t xml:space="preserve"> </w:t>
            </w:r>
          </w:p>
        </w:tc>
        <w:tc>
          <w:tcPr>
            <w:tcW w:w="3690" w:type="dxa"/>
            <w:tcBorders>
              <w:top w:val="single" w:sz="4" w:space="0" w:color="auto"/>
            </w:tcBorders>
            <w:vAlign w:val="center"/>
          </w:tcPr>
          <w:p w:rsidR="00334B76" w:rsidRPr="0018104C" w:rsidRDefault="00334B76" w:rsidP="00651A53">
            <w:pPr>
              <w:rPr>
                <w:rFonts w:cs="Arial"/>
                <w:sz w:val="20"/>
              </w:rPr>
            </w:pPr>
          </w:p>
        </w:tc>
        <w:tc>
          <w:tcPr>
            <w:tcW w:w="3690" w:type="dxa"/>
            <w:tcBorders>
              <w:top w:val="single" w:sz="4" w:space="0" w:color="auto"/>
            </w:tcBorders>
            <w:vAlign w:val="center"/>
          </w:tcPr>
          <w:p w:rsidR="00334B76" w:rsidRPr="0018104C" w:rsidRDefault="00334B76" w:rsidP="00651A53">
            <w:pPr>
              <w:rPr>
                <w:rFonts w:cs="Arial"/>
                <w:sz w:val="20"/>
              </w:rPr>
            </w:pPr>
          </w:p>
        </w:tc>
      </w:tr>
    </w:tbl>
    <w:p w:rsidR="00565132" w:rsidRDefault="00565132" w:rsidP="006D6669">
      <w:pPr>
        <w:jc w:val="left"/>
        <w:rPr>
          <w:rFonts w:cs="Arial"/>
          <w:b/>
          <w:sz w:val="20"/>
          <w:u w:val="single"/>
          <w:lang w:val="en-US"/>
        </w:rPr>
      </w:pPr>
    </w:p>
    <w:p w:rsidR="006D6669" w:rsidRDefault="00FE63CE" w:rsidP="006D6669">
      <w:pPr>
        <w:jc w:val="left"/>
        <w:rPr>
          <w:rFonts w:cs="Arial"/>
          <w:b/>
          <w:sz w:val="20"/>
        </w:rPr>
      </w:pPr>
      <w:r w:rsidRPr="0018104C">
        <w:rPr>
          <w:rFonts w:cs="Arial"/>
          <w:b/>
          <w:sz w:val="20"/>
        </w:rPr>
        <w:t xml:space="preserve">ILM Accreditation </w:t>
      </w:r>
      <w:r w:rsidR="007E1FB0" w:rsidRPr="0018104C">
        <w:rPr>
          <w:rFonts w:cs="Arial"/>
          <w:b/>
          <w:sz w:val="20"/>
        </w:rPr>
        <w:t xml:space="preserve">Document – </w:t>
      </w:r>
      <w:r w:rsidR="00334B76" w:rsidRPr="0018104C">
        <w:rPr>
          <w:rFonts w:cs="Arial"/>
          <w:b/>
          <w:sz w:val="20"/>
        </w:rPr>
        <w:t xml:space="preserve">Undertaking </w:t>
      </w:r>
      <w:r w:rsidR="00B71E4F" w:rsidRPr="0018104C">
        <w:rPr>
          <w:rFonts w:cs="Arial"/>
          <w:b/>
          <w:sz w:val="20"/>
        </w:rPr>
        <w:t>coaching or mentoring at a senior and strategic level</w:t>
      </w:r>
    </w:p>
    <w:p w:rsidR="00565132" w:rsidRPr="0018104C" w:rsidRDefault="00565132" w:rsidP="006D6669">
      <w:pPr>
        <w:jc w:val="left"/>
        <w:rPr>
          <w:rFonts w:cs="Arial"/>
          <w:b/>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7E1FB0" w:rsidRPr="0018104C" w:rsidTr="004E538A">
        <w:tc>
          <w:tcPr>
            <w:tcW w:w="3545" w:type="dxa"/>
            <w:gridSpan w:val="2"/>
            <w:shd w:val="clear" w:color="auto" w:fill="E6E6E6"/>
            <w:vAlign w:val="center"/>
          </w:tcPr>
          <w:p w:rsidR="007E1FB0" w:rsidRPr="0018104C" w:rsidRDefault="007E1FB0" w:rsidP="00334B76">
            <w:pPr>
              <w:rPr>
                <w:rFonts w:cs="Arial"/>
                <w:sz w:val="20"/>
              </w:rPr>
            </w:pPr>
            <w:r w:rsidRPr="0018104C">
              <w:rPr>
                <w:rFonts w:cs="Arial"/>
                <w:b/>
                <w:sz w:val="20"/>
                <w:lang w:eastAsia="en-GB"/>
              </w:rPr>
              <w:t xml:space="preserve">Unit No: </w:t>
            </w:r>
            <w:r w:rsidR="00B71E4F" w:rsidRPr="0018104C">
              <w:rPr>
                <w:rFonts w:cs="Arial"/>
                <w:b/>
                <w:sz w:val="20"/>
                <w:lang w:eastAsia="en-GB"/>
              </w:rPr>
              <w:t>8581-7</w:t>
            </w:r>
            <w:r w:rsidR="00334B76" w:rsidRPr="0018104C">
              <w:rPr>
                <w:rFonts w:cs="Arial"/>
                <w:b/>
                <w:sz w:val="20"/>
                <w:lang w:eastAsia="en-GB"/>
              </w:rPr>
              <w:t>01</w:t>
            </w:r>
          </w:p>
        </w:tc>
        <w:tc>
          <w:tcPr>
            <w:tcW w:w="11499" w:type="dxa"/>
            <w:gridSpan w:val="4"/>
            <w:shd w:val="clear" w:color="auto" w:fill="E6E6E6"/>
          </w:tcPr>
          <w:p w:rsidR="007E1FB0" w:rsidRPr="0018104C" w:rsidRDefault="00B71E4F" w:rsidP="00095A9B">
            <w:pPr>
              <w:jc w:val="left"/>
              <w:rPr>
                <w:rFonts w:cs="Arial"/>
                <w:bCs/>
                <w:sz w:val="20"/>
              </w:rPr>
            </w:pPr>
            <w:r w:rsidRPr="0018104C">
              <w:rPr>
                <w:rFonts w:cs="Arial"/>
                <w:b/>
                <w:bCs/>
                <w:sz w:val="20"/>
              </w:rPr>
              <w:t xml:space="preserve">Undertaking coaching or mentoring at a senior and strategic level </w:t>
            </w:r>
            <w:r w:rsidR="00095A9B" w:rsidRPr="0018104C">
              <w:rPr>
                <w:rFonts w:cs="Arial"/>
                <w:b/>
                <w:bCs/>
                <w:sz w:val="20"/>
              </w:rPr>
              <w:t>5</w:t>
            </w:r>
            <w:r w:rsidR="0066190F" w:rsidRPr="0018104C">
              <w:rPr>
                <w:rFonts w:cs="Arial"/>
                <w:b/>
                <w:bCs/>
                <w:sz w:val="20"/>
              </w:rPr>
              <w:t xml:space="preserve"> credits</w:t>
            </w:r>
          </w:p>
        </w:tc>
      </w:tr>
      <w:tr w:rsidR="006A7E5D" w:rsidRPr="0018104C" w:rsidTr="00B76B78">
        <w:tc>
          <w:tcPr>
            <w:tcW w:w="3545" w:type="dxa"/>
            <w:gridSpan w:val="2"/>
            <w:vAlign w:val="center"/>
          </w:tcPr>
          <w:p w:rsidR="006A7E5D" w:rsidRPr="0018104C" w:rsidRDefault="006A7E5D" w:rsidP="006A7E5D">
            <w:pPr>
              <w:spacing w:before="120" w:after="120"/>
              <w:jc w:val="center"/>
              <w:rPr>
                <w:rFonts w:cs="Arial"/>
                <w:b/>
                <w:sz w:val="20"/>
              </w:rPr>
            </w:pPr>
            <w:r w:rsidRPr="0018104C">
              <w:rPr>
                <w:rFonts w:cs="Arial"/>
                <w:b/>
                <w:sz w:val="20"/>
              </w:rPr>
              <w:t>Learning Outcomes</w:t>
            </w:r>
          </w:p>
        </w:tc>
        <w:tc>
          <w:tcPr>
            <w:tcW w:w="4119" w:type="dxa"/>
            <w:gridSpan w:val="2"/>
            <w:vAlign w:val="center"/>
          </w:tcPr>
          <w:p w:rsidR="006A7E5D" w:rsidRPr="0018104C" w:rsidRDefault="006A7E5D" w:rsidP="006A7E5D">
            <w:pPr>
              <w:spacing w:before="120" w:after="120"/>
              <w:jc w:val="center"/>
              <w:rPr>
                <w:rFonts w:cs="Arial"/>
                <w:b/>
                <w:sz w:val="20"/>
              </w:rPr>
            </w:pPr>
            <w:r w:rsidRPr="0018104C">
              <w:rPr>
                <w:rFonts w:cs="Arial"/>
                <w:b/>
                <w:sz w:val="20"/>
              </w:rPr>
              <w:t>Assessment Criteria</w:t>
            </w:r>
          </w:p>
        </w:tc>
        <w:tc>
          <w:tcPr>
            <w:tcW w:w="3690" w:type="dxa"/>
            <w:tcBorders>
              <w:bottom w:val="single" w:sz="4" w:space="0" w:color="auto"/>
            </w:tcBorders>
            <w:vAlign w:val="center"/>
          </w:tcPr>
          <w:p w:rsidR="006A7E5D" w:rsidRPr="0018104C" w:rsidRDefault="006A7E5D" w:rsidP="006A7E5D">
            <w:pPr>
              <w:spacing w:before="120" w:after="120"/>
              <w:jc w:val="center"/>
              <w:rPr>
                <w:rFonts w:cs="Arial"/>
                <w:b/>
                <w:sz w:val="20"/>
              </w:rPr>
            </w:pPr>
            <w:r w:rsidRPr="0018104C">
              <w:rPr>
                <w:rFonts w:cs="Arial"/>
                <w:b/>
                <w:sz w:val="20"/>
              </w:rPr>
              <w:t>Learning Strategies</w:t>
            </w:r>
          </w:p>
        </w:tc>
        <w:tc>
          <w:tcPr>
            <w:tcW w:w="3690" w:type="dxa"/>
            <w:vAlign w:val="center"/>
          </w:tcPr>
          <w:p w:rsidR="006A7E5D" w:rsidRPr="0018104C" w:rsidRDefault="006A7E5D" w:rsidP="006A7E5D">
            <w:pPr>
              <w:spacing w:before="120" w:after="120"/>
              <w:jc w:val="center"/>
              <w:rPr>
                <w:rFonts w:cs="Arial"/>
                <w:b/>
                <w:sz w:val="20"/>
              </w:rPr>
            </w:pPr>
            <w:r w:rsidRPr="0018104C">
              <w:rPr>
                <w:rFonts w:cs="Arial"/>
                <w:b/>
                <w:sz w:val="20"/>
              </w:rPr>
              <w:t xml:space="preserve">Assessment Evidence </w:t>
            </w:r>
          </w:p>
        </w:tc>
      </w:tr>
      <w:tr w:rsidR="00334B76" w:rsidRPr="0018104C" w:rsidTr="00B76B78">
        <w:trPr>
          <w:trHeight w:val="430"/>
        </w:trPr>
        <w:tc>
          <w:tcPr>
            <w:tcW w:w="501" w:type="dxa"/>
            <w:vMerge w:val="restart"/>
            <w:vAlign w:val="center"/>
          </w:tcPr>
          <w:p w:rsidR="00334B76" w:rsidRPr="0018104C" w:rsidRDefault="00334B76" w:rsidP="006A7E5D">
            <w:pPr>
              <w:rPr>
                <w:rFonts w:cs="Arial"/>
                <w:sz w:val="20"/>
              </w:rPr>
            </w:pPr>
            <w:r w:rsidRPr="0018104C">
              <w:rPr>
                <w:rFonts w:cs="Arial"/>
                <w:sz w:val="20"/>
              </w:rPr>
              <w:t>1</w:t>
            </w:r>
          </w:p>
        </w:tc>
        <w:tc>
          <w:tcPr>
            <w:tcW w:w="3044" w:type="dxa"/>
            <w:vMerge w:val="restart"/>
            <w:vAlign w:val="center"/>
          </w:tcPr>
          <w:p w:rsidR="00334B76" w:rsidRPr="0018104C" w:rsidRDefault="006A7F55" w:rsidP="006D6669">
            <w:pPr>
              <w:jc w:val="left"/>
              <w:rPr>
                <w:rFonts w:cs="Arial"/>
                <w:color w:val="000000"/>
                <w:sz w:val="20"/>
              </w:rPr>
            </w:pPr>
            <w:r w:rsidRPr="0018104C">
              <w:rPr>
                <w:rFonts w:cs="Arial"/>
                <w:color w:val="000000"/>
                <w:sz w:val="20"/>
              </w:rPr>
              <w:t>Know how to agree a contract to coach or mentor clients at a senior/strategic level</w:t>
            </w:r>
            <w:r w:rsidR="00334B76" w:rsidRPr="0018104C">
              <w:rPr>
                <w:rFonts w:cs="Arial"/>
                <w:color w:val="000000"/>
                <w:sz w:val="20"/>
              </w:rPr>
              <w:t xml:space="preserve"> </w:t>
            </w:r>
          </w:p>
        </w:tc>
        <w:tc>
          <w:tcPr>
            <w:tcW w:w="519" w:type="dxa"/>
            <w:vAlign w:val="center"/>
          </w:tcPr>
          <w:p w:rsidR="00334B76" w:rsidRPr="0018104C" w:rsidRDefault="00334B76" w:rsidP="006A7E5D">
            <w:pPr>
              <w:rPr>
                <w:rFonts w:cs="Arial"/>
                <w:color w:val="000000"/>
                <w:sz w:val="20"/>
              </w:rPr>
            </w:pPr>
            <w:r w:rsidRPr="0018104C">
              <w:rPr>
                <w:rFonts w:cs="Arial"/>
                <w:color w:val="000000"/>
                <w:sz w:val="20"/>
              </w:rPr>
              <w:t>1.1</w:t>
            </w:r>
          </w:p>
        </w:tc>
        <w:tc>
          <w:tcPr>
            <w:tcW w:w="3600" w:type="dxa"/>
            <w:vAlign w:val="center"/>
          </w:tcPr>
          <w:p w:rsidR="00334B76" w:rsidRPr="0018104C" w:rsidRDefault="006A7F55" w:rsidP="006D6669">
            <w:pPr>
              <w:jc w:val="left"/>
              <w:rPr>
                <w:rFonts w:cs="Arial"/>
                <w:color w:val="000000"/>
                <w:sz w:val="20"/>
              </w:rPr>
            </w:pPr>
            <w:r w:rsidRPr="0018104C">
              <w:rPr>
                <w:rFonts w:cs="Arial"/>
                <w:color w:val="000000"/>
                <w:sz w:val="20"/>
              </w:rPr>
              <w:t>Establish and build effective coaching or mentoring relationships with clients at a senior/strategic level</w:t>
            </w:r>
            <w:r w:rsidR="00334B76" w:rsidRPr="0018104C">
              <w:rPr>
                <w:rFonts w:cs="Arial"/>
                <w:color w:val="000000"/>
                <w:sz w:val="20"/>
              </w:rPr>
              <w:t xml:space="preserve"> </w:t>
            </w:r>
          </w:p>
        </w:tc>
        <w:tc>
          <w:tcPr>
            <w:tcW w:w="3690" w:type="dxa"/>
            <w:tcBorders>
              <w:bottom w:val="single" w:sz="4" w:space="0" w:color="auto"/>
            </w:tcBorders>
            <w:vAlign w:val="center"/>
          </w:tcPr>
          <w:p w:rsidR="001E1EB6" w:rsidRPr="0018104C" w:rsidRDefault="001E1EB6" w:rsidP="00B76B78">
            <w:pPr>
              <w:rPr>
                <w:rFonts w:cs="Arial"/>
                <w:sz w:val="20"/>
              </w:rPr>
            </w:pPr>
          </w:p>
        </w:tc>
        <w:tc>
          <w:tcPr>
            <w:tcW w:w="3690" w:type="dxa"/>
            <w:tcBorders>
              <w:bottom w:val="single" w:sz="4" w:space="0" w:color="auto"/>
            </w:tcBorders>
            <w:vAlign w:val="center"/>
          </w:tcPr>
          <w:p w:rsidR="009E6770" w:rsidRPr="0018104C" w:rsidRDefault="009E6770" w:rsidP="009E6770">
            <w:pPr>
              <w:jc w:val="left"/>
              <w:rPr>
                <w:rFonts w:eastAsia="Times New Roman" w:cs="Arial"/>
                <w:bCs/>
                <w:sz w:val="20"/>
                <w:lang w:eastAsia="en-GB"/>
              </w:rPr>
            </w:pPr>
          </w:p>
          <w:p w:rsidR="00334B76" w:rsidRPr="0018104C" w:rsidRDefault="00334B76" w:rsidP="006A7E5D">
            <w:pPr>
              <w:rPr>
                <w:rFonts w:cs="Arial"/>
                <w:sz w:val="20"/>
              </w:rPr>
            </w:pPr>
          </w:p>
        </w:tc>
      </w:tr>
      <w:tr w:rsidR="00334B76" w:rsidRPr="0018104C" w:rsidTr="006A7F55">
        <w:trPr>
          <w:trHeight w:val="430"/>
        </w:trPr>
        <w:tc>
          <w:tcPr>
            <w:tcW w:w="501" w:type="dxa"/>
            <w:vMerge/>
            <w:vAlign w:val="center"/>
          </w:tcPr>
          <w:p w:rsidR="00334B76" w:rsidRPr="0018104C" w:rsidRDefault="00334B76" w:rsidP="006A7E5D">
            <w:pPr>
              <w:rPr>
                <w:rFonts w:cs="Arial"/>
                <w:sz w:val="20"/>
              </w:rPr>
            </w:pPr>
          </w:p>
        </w:tc>
        <w:tc>
          <w:tcPr>
            <w:tcW w:w="3044" w:type="dxa"/>
            <w:vMerge/>
            <w:vAlign w:val="center"/>
          </w:tcPr>
          <w:p w:rsidR="00334B76" w:rsidRPr="0018104C" w:rsidRDefault="00334B76" w:rsidP="006D6669">
            <w:pPr>
              <w:jc w:val="left"/>
              <w:rPr>
                <w:rFonts w:cs="Arial"/>
                <w:color w:val="000000"/>
                <w:sz w:val="20"/>
              </w:rPr>
            </w:pPr>
          </w:p>
        </w:tc>
        <w:tc>
          <w:tcPr>
            <w:tcW w:w="519" w:type="dxa"/>
            <w:tcBorders>
              <w:top w:val="single" w:sz="4" w:space="0" w:color="auto"/>
              <w:bottom w:val="single" w:sz="4" w:space="0" w:color="auto"/>
            </w:tcBorders>
            <w:vAlign w:val="center"/>
          </w:tcPr>
          <w:p w:rsidR="00334B76" w:rsidRPr="0018104C" w:rsidRDefault="00334B76" w:rsidP="006A7E5D">
            <w:pPr>
              <w:rPr>
                <w:rFonts w:cs="Arial"/>
                <w:color w:val="000000"/>
                <w:sz w:val="20"/>
              </w:rPr>
            </w:pPr>
            <w:r w:rsidRPr="0018104C">
              <w:rPr>
                <w:rFonts w:cs="Arial"/>
                <w:color w:val="000000"/>
                <w:sz w:val="20"/>
              </w:rPr>
              <w:t>1.2</w:t>
            </w:r>
          </w:p>
        </w:tc>
        <w:tc>
          <w:tcPr>
            <w:tcW w:w="3600" w:type="dxa"/>
            <w:tcBorders>
              <w:top w:val="single" w:sz="4" w:space="0" w:color="auto"/>
              <w:bottom w:val="single" w:sz="4" w:space="0" w:color="auto"/>
            </w:tcBorders>
            <w:vAlign w:val="center"/>
          </w:tcPr>
          <w:p w:rsidR="00334B76" w:rsidRPr="0018104C" w:rsidRDefault="006A7F55" w:rsidP="006D6669">
            <w:pPr>
              <w:jc w:val="left"/>
              <w:rPr>
                <w:rFonts w:cs="Arial"/>
                <w:color w:val="000000"/>
                <w:sz w:val="20"/>
              </w:rPr>
            </w:pPr>
            <w:r w:rsidRPr="0018104C">
              <w:rPr>
                <w:rFonts w:cs="Arial"/>
                <w:color w:val="000000"/>
                <w:sz w:val="20"/>
              </w:rPr>
              <w:t xml:space="preserve">Discuss and evaluate clients’ development and support needs and goals and agree a contract for coaching or mentoring in the context of the individual and organisation </w:t>
            </w:r>
          </w:p>
        </w:tc>
        <w:tc>
          <w:tcPr>
            <w:tcW w:w="3690" w:type="dxa"/>
            <w:tcBorders>
              <w:top w:val="single" w:sz="4" w:space="0" w:color="auto"/>
              <w:bottom w:val="single" w:sz="4" w:space="0" w:color="auto"/>
            </w:tcBorders>
            <w:vAlign w:val="center"/>
          </w:tcPr>
          <w:p w:rsidR="00334B76" w:rsidRPr="0018104C" w:rsidRDefault="00334B76" w:rsidP="006A7E5D">
            <w:pPr>
              <w:rPr>
                <w:rFonts w:cs="Arial"/>
                <w:sz w:val="20"/>
              </w:rPr>
            </w:pPr>
          </w:p>
        </w:tc>
        <w:tc>
          <w:tcPr>
            <w:tcW w:w="3690" w:type="dxa"/>
            <w:tcBorders>
              <w:top w:val="single" w:sz="4" w:space="0" w:color="auto"/>
            </w:tcBorders>
            <w:vAlign w:val="center"/>
          </w:tcPr>
          <w:p w:rsidR="00334B76" w:rsidRPr="0018104C" w:rsidRDefault="00334B76" w:rsidP="00B76B78">
            <w:pPr>
              <w:rPr>
                <w:rFonts w:cs="Arial"/>
                <w:sz w:val="20"/>
              </w:rPr>
            </w:pPr>
          </w:p>
        </w:tc>
      </w:tr>
      <w:tr w:rsidR="00334B76" w:rsidRPr="0018104C" w:rsidTr="006A7F55">
        <w:trPr>
          <w:trHeight w:val="430"/>
        </w:trPr>
        <w:tc>
          <w:tcPr>
            <w:tcW w:w="501" w:type="dxa"/>
            <w:vMerge/>
            <w:vAlign w:val="center"/>
          </w:tcPr>
          <w:p w:rsidR="00334B76" w:rsidRPr="0018104C" w:rsidRDefault="00334B76" w:rsidP="006A7E5D">
            <w:pPr>
              <w:rPr>
                <w:rFonts w:cs="Arial"/>
                <w:sz w:val="20"/>
              </w:rPr>
            </w:pPr>
          </w:p>
        </w:tc>
        <w:tc>
          <w:tcPr>
            <w:tcW w:w="3044" w:type="dxa"/>
            <w:vMerge/>
            <w:vAlign w:val="center"/>
          </w:tcPr>
          <w:p w:rsidR="00334B76" w:rsidRPr="0018104C" w:rsidRDefault="00334B76" w:rsidP="006D6669">
            <w:pPr>
              <w:jc w:val="left"/>
              <w:rPr>
                <w:rFonts w:cs="Arial"/>
                <w:color w:val="000000"/>
                <w:sz w:val="20"/>
              </w:rPr>
            </w:pPr>
          </w:p>
        </w:tc>
        <w:tc>
          <w:tcPr>
            <w:tcW w:w="519" w:type="dxa"/>
            <w:tcBorders>
              <w:top w:val="single" w:sz="4" w:space="0" w:color="auto"/>
              <w:bottom w:val="single" w:sz="4" w:space="0" w:color="auto"/>
            </w:tcBorders>
            <w:vAlign w:val="center"/>
          </w:tcPr>
          <w:p w:rsidR="00334B76" w:rsidRPr="0018104C" w:rsidRDefault="00334B76" w:rsidP="006A7E5D">
            <w:pPr>
              <w:rPr>
                <w:rFonts w:cs="Arial"/>
                <w:color w:val="000000"/>
                <w:sz w:val="20"/>
              </w:rPr>
            </w:pPr>
          </w:p>
        </w:tc>
        <w:tc>
          <w:tcPr>
            <w:tcW w:w="3600" w:type="dxa"/>
            <w:tcBorders>
              <w:top w:val="single" w:sz="4" w:space="0" w:color="auto"/>
              <w:bottom w:val="single" w:sz="4" w:space="0" w:color="auto"/>
            </w:tcBorders>
            <w:vAlign w:val="center"/>
          </w:tcPr>
          <w:p w:rsidR="00334B76" w:rsidRPr="0018104C" w:rsidRDefault="00334B76" w:rsidP="006D6669">
            <w:pPr>
              <w:jc w:val="left"/>
              <w:rPr>
                <w:rFonts w:cs="Arial"/>
                <w:color w:val="000000"/>
                <w:sz w:val="20"/>
              </w:rPr>
            </w:pPr>
          </w:p>
        </w:tc>
        <w:tc>
          <w:tcPr>
            <w:tcW w:w="3690" w:type="dxa"/>
            <w:tcBorders>
              <w:top w:val="single" w:sz="4" w:space="0" w:color="auto"/>
            </w:tcBorders>
            <w:vAlign w:val="center"/>
          </w:tcPr>
          <w:p w:rsidR="00334B76" w:rsidRPr="0018104C" w:rsidRDefault="00334B76" w:rsidP="006A7E5D">
            <w:pPr>
              <w:rPr>
                <w:rFonts w:cs="Arial"/>
                <w:sz w:val="20"/>
              </w:rPr>
            </w:pPr>
          </w:p>
        </w:tc>
        <w:tc>
          <w:tcPr>
            <w:tcW w:w="3690" w:type="dxa"/>
            <w:tcBorders>
              <w:bottom w:val="single" w:sz="4" w:space="0" w:color="auto"/>
            </w:tcBorders>
            <w:vAlign w:val="center"/>
          </w:tcPr>
          <w:p w:rsidR="00DC3E99" w:rsidRPr="0018104C" w:rsidRDefault="00DC3E99" w:rsidP="00DC3E99">
            <w:pPr>
              <w:jc w:val="left"/>
              <w:rPr>
                <w:rFonts w:eastAsia="Times New Roman" w:cs="Arial"/>
                <w:bCs/>
                <w:i/>
                <w:sz w:val="20"/>
                <w:lang w:eastAsia="en-GB"/>
              </w:rPr>
            </w:pPr>
          </w:p>
          <w:p w:rsidR="00334B76" w:rsidRPr="0018104C" w:rsidRDefault="00334B76" w:rsidP="006A7E5D">
            <w:pPr>
              <w:rPr>
                <w:rFonts w:cs="Arial"/>
                <w:sz w:val="20"/>
              </w:rPr>
            </w:pPr>
          </w:p>
        </w:tc>
      </w:tr>
      <w:tr w:rsidR="00095A9B" w:rsidRPr="0018104C" w:rsidTr="006A7F55">
        <w:tc>
          <w:tcPr>
            <w:tcW w:w="501" w:type="dxa"/>
            <w:vMerge w:val="restart"/>
            <w:vAlign w:val="center"/>
          </w:tcPr>
          <w:p w:rsidR="00095A9B" w:rsidRPr="0018104C" w:rsidRDefault="00095A9B" w:rsidP="006A7E5D">
            <w:pPr>
              <w:rPr>
                <w:rFonts w:cs="Arial"/>
                <w:sz w:val="20"/>
              </w:rPr>
            </w:pPr>
            <w:r w:rsidRPr="0018104C">
              <w:rPr>
                <w:rFonts w:cs="Arial"/>
                <w:sz w:val="20"/>
              </w:rPr>
              <w:t>2</w:t>
            </w:r>
          </w:p>
        </w:tc>
        <w:tc>
          <w:tcPr>
            <w:tcW w:w="3044" w:type="dxa"/>
            <w:vMerge w:val="restart"/>
            <w:vAlign w:val="center"/>
          </w:tcPr>
          <w:p w:rsidR="00095A9B" w:rsidRPr="0018104C" w:rsidRDefault="00334B76" w:rsidP="006A7F55">
            <w:pPr>
              <w:jc w:val="left"/>
              <w:rPr>
                <w:rFonts w:cs="Arial"/>
                <w:color w:val="000000"/>
                <w:sz w:val="20"/>
              </w:rPr>
            </w:pPr>
            <w:r w:rsidRPr="0018104C">
              <w:rPr>
                <w:rFonts w:cs="Arial"/>
                <w:color w:val="000000"/>
                <w:sz w:val="20"/>
              </w:rPr>
              <w:t xml:space="preserve">Be able to </w:t>
            </w:r>
            <w:r w:rsidR="006A7F55" w:rsidRPr="0018104C">
              <w:rPr>
                <w:rFonts w:cs="Arial"/>
                <w:color w:val="000000"/>
                <w:sz w:val="20"/>
              </w:rPr>
              <w:t xml:space="preserve">plan, deliver and review at least twenty hours of coaching or mentoring contact with clients at a senior/strategic level </w:t>
            </w:r>
          </w:p>
        </w:tc>
        <w:tc>
          <w:tcPr>
            <w:tcW w:w="519" w:type="dxa"/>
            <w:tcBorders>
              <w:top w:val="single" w:sz="4" w:space="0" w:color="auto"/>
            </w:tcBorders>
            <w:vAlign w:val="center"/>
          </w:tcPr>
          <w:p w:rsidR="00095A9B" w:rsidRPr="0018104C" w:rsidRDefault="00095A9B" w:rsidP="006A7E5D">
            <w:pPr>
              <w:rPr>
                <w:rFonts w:cs="Arial"/>
                <w:color w:val="000000"/>
                <w:sz w:val="20"/>
              </w:rPr>
            </w:pPr>
            <w:r w:rsidRPr="0018104C">
              <w:rPr>
                <w:rFonts w:cs="Arial"/>
                <w:color w:val="000000"/>
                <w:sz w:val="20"/>
              </w:rPr>
              <w:t>2.1</w:t>
            </w:r>
          </w:p>
        </w:tc>
        <w:tc>
          <w:tcPr>
            <w:tcW w:w="3600" w:type="dxa"/>
            <w:tcBorders>
              <w:top w:val="single" w:sz="4" w:space="0" w:color="auto"/>
            </w:tcBorders>
            <w:vAlign w:val="center"/>
          </w:tcPr>
          <w:p w:rsidR="00095A9B" w:rsidRPr="0018104C" w:rsidRDefault="006A7F55" w:rsidP="006D6669">
            <w:pPr>
              <w:jc w:val="left"/>
              <w:rPr>
                <w:rFonts w:cs="Arial"/>
                <w:color w:val="000000"/>
                <w:sz w:val="20"/>
              </w:rPr>
            </w:pPr>
            <w:r w:rsidRPr="0018104C">
              <w:rPr>
                <w:rFonts w:cs="Arial"/>
                <w:color w:val="000000"/>
                <w:sz w:val="20"/>
              </w:rPr>
              <w:t xml:space="preserve">Plan, prepare and maintain accurate and auditable records for twenty hours of coaching or mentoring with individual clients operating at an appropriate senior/strategic level </w:t>
            </w:r>
            <w:r w:rsidR="00334B76" w:rsidRPr="0018104C">
              <w:rPr>
                <w:rFonts w:cs="Arial"/>
                <w:color w:val="000000"/>
                <w:sz w:val="20"/>
              </w:rPr>
              <w:t xml:space="preserve"> </w:t>
            </w:r>
          </w:p>
        </w:tc>
        <w:tc>
          <w:tcPr>
            <w:tcW w:w="3690" w:type="dxa"/>
            <w:vAlign w:val="center"/>
          </w:tcPr>
          <w:p w:rsidR="00095A9B" w:rsidRPr="0018104C" w:rsidRDefault="00095A9B" w:rsidP="006A7E5D">
            <w:pPr>
              <w:rPr>
                <w:rFonts w:cs="Arial"/>
                <w:sz w:val="20"/>
              </w:rPr>
            </w:pPr>
          </w:p>
        </w:tc>
        <w:tc>
          <w:tcPr>
            <w:tcW w:w="3690" w:type="dxa"/>
            <w:tcBorders>
              <w:bottom w:val="single" w:sz="4" w:space="0" w:color="auto"/>
            </w:tcBorders>
            <w:vAlign w:val="center"/>
          </w:tcPr>
          <w:p w:rsidR="00095A9B" w:rsidRPr="0018104C" w:rsidRDefault="00095A9B" w:rsidP="00B76B78">
            <w:pPr>
              <w:rPr>
                <w:rFonts w:cs="Arial"/>
                <w:sz w:val="20"/>
              </w:rPr>
            </w:pPr>
          </w:p>
        </w:tc>
      </w:tr>
      <w:tr w:rsidR="00095A9B" w:rsidRPr="0018104C" w:rsidTr="006A7F55">
        <w:trPr>
          <w:trHeight w:val="914"/>
        </w:trPr>
        <w:tc>
          <w:tcPr>
            <w:tcW w:w="501" w:type="dxa"/>
            <w:vMerge/>
            <w:vAlign w:val="center"/>
          </w:tcPr>
          <w:p w:rsidR="00095A9B" w:rsidRPr="0018104C" w:rsidRDefault="00095A9B" w:rsidP="006A7E5D">
            <w:pPr>
              <w:rPr>
                <w:rFonts w:cs="Arial"/>
                <w:sz w:val="20"/>
              </w:rPr>
            </w:pPr>
          </w:p>
        </w:tc>
        <w:tc>
          <w:tcPr>
            <w:tcW w:w="3044" w:type="dxa"/>
            <w:vMerge/>
          </w:tcPr>
          <w:p w:rsidR="00095A9B" w:rsidRPr="0018104C" w:rsidRDefault="00095A9B" w:rsidP="006D6669">
            <w:pPr>
              <w:jc w:val="left"/>
              <w:rPr>
                <w:rFonts w:cs="Arial"/>
                <w:color w:val="000000"/>
                <w:sz w:val="20"/>
              </w:rPr>
            </w:pPr>
          </w:p>
        </w:tc>
        <w:tc>
          <w:tcPr>
            <w:tcW w:w="519" w:type="dxa"/>
            <w:vAlign w:val="center"/>
          </w:tcPr>
          <w:p w:rsidR="00095A9B" w:rsidRPr="0018104C" w:rsidRDefault="00095A9B" w:rsidP="006A7E5D">
            <w:pPr>
              <w:rPr>
                <w:rFonts w:cs="Arial"/>
                <w:color w:val="000000"/>
                <w:sz w:val="20"/>
              </w:rPr>
            </w:pPr>
            <w:r w:rsidRPr="0018104C">
              <w:rPr>
                <w:rFonts w:cs="Arial"/>
                <w:color w:val="000000"/>
                <w:sz w:val="20"/>
              </w:rPr>
              <w:t>2.2</w:t>
            </w:r>
          </w:p>
        </w:tc>
        <w:tc>
          <w:tcPr>
            <w:tcW w:w="3600" w:type="dxa"/>
            <w:vAlign w:val="center"/>
          </w:tcPr>
          <w:p w:rsidR="00095A9B" w:rsidRPr="0018104C" w:rsidRDefault="006A7F55" w:rsidP="006A7F55">
            <w:pPr>
              <w:spacing w:line="216" w:lineRule="auto"/>
              <w:jc w:val="left"/>
              <w:rPr>
                <w:rFonts w:cs="Arial"/>
                <w:color w:val="000000"/>
                <w:sz w:val="20"/>
              </w:rPr>
            </w:pPr>
            <w:r w:rsidRPr="0018104C">
              <w:rPr>
                <w:rFonts w:cs="Arial"/>
                <w:color w:val="000000"/>
                <w:sz w:val="20"/>
              </w:rPr>
              <w:t xml:space="preserve">Undertake appropriate coaching or mentoring contact with clients for at least twenty hours exploring outcomes and options </w:t>
            </w:r>
          </w:p>
        </w:tc>
        <w:tc>
          <w:tcPr>
            <w:tcW w:w="3690" w:type="dxa"/>
            <w:vAlign w:val="center"/>
          </w:tcPr>
          <w:p w:rsidR="00095A9B" w:rsidRPr="0018104C" w:rsidRDefault="00095A9B" w:rsidP="006A7E5D">
            <w:pPr>
              <w:rPr>
                <w:rFonts w:cs="Arial"/>
                <w:sz w:val="20"/>
              </w:rPr>
            </w:pPr>
          </w:p>
        </w:tc>
        <w:tc>
          <w:tcPr>
            <w:tcW w:w="3690" w:type="dxa"/>
            <w:tcBorders>
              <w:top w:val="single" w:sz="4" w:space="0" w:color="auto"/>
              <w:bottom w:val="single" w:sz="4" w:space="0" w:color="auto"/>
            </w:tcBorders>
            <w:vAlign w:val="center"/>
          </w:tcPr>
          <w:p w:rsidR="00095A9B" w:rsidRPr="0018104C" w:rsidRDefault="00095A9B" w:rsidP="00B76B78">
            <w:pPr>
              <w:pStyle w:val="ListParagraph"/>
              <w:rPr>
                <w:rFonts w:ascii="Arial" w:hAnsi="Arial" w:cs="Arial"/>
                <w:sz w:val="20"/>
                <w:szCs w:val="20"/>
              </w:rPr>
            </w:pPr>
          </w:p>
        </w:tc>
      </w:tr>
      <w:tr w:rsidR="006A7F55" w:rsidRPr="0018104C" w:rsidTr="004D7892">
        <w:trPr>
          <w:trHeight w:val="621"/>
        </w:trPr>
        <w:tc>
          <w:tcPr>
            <w:tcW w:w="501" w:type="dxa"/>
            <w:vMerge/>
            <w:vAlign w:val="center"/>
          </w:tcPr>
          <w:p w:rsidR="006A7F55" w:rsidRPr="0018104C" w:rsidRDefault="006A7F55" w:rsidP="006A7E5D">
            <w:pPr>
              <w:rPr>
                <w:rFonts w:cs="Arial"/>
                <w:sz w:val="20"/>
              </w:rPr>
            </w:pPr>
          </w:p>
        </w:tc>
        <w:tc>
          <w:tcPr>
            <w:tcW w:w="3044" w:type="dxa"/>
            <w:vMerge/>
          </w:tcPr>
          <w:p w:rsidR="006A7F55" w:rsidRPr="0018104C" w:rsidRDefault="006A7F55" w:rsidP="006D6669">
            <w:pPr>
              <w:jc w:val="left"/>
              <w:rPr>
                <w:rFonts w:cs="Arial"/>
                <w:color w:val="000000"/>
                <w:sz w:val="20"/>
              </w:rPr>
            </w:pPr>
          </w:p>
        </w:tc>
        <w:tc>
          <w:tcPr>
            <w:tcW w:w="519" w:type="dxa"/>
            <w:vAlign w:val="center"/>
          </w:tcPr>
          <w:p w:rsidR="006A7F55" w:rsidRPr="0018104C" w:rsidRDefault="006A7F55" w:rsidP="006A7E5D">
            <w:pPr>
              <w:rPr>
                <w:rFonts w:cs="Arial"/>
                <w:color w:val="000000"/>
                <w:sz w:val="20"/>
              </w:rPr>
            </w:pPr>
            <w:r w:rsidRPr="0018104C">
              <w:rPr>
                <w:rFonts w:cs="Arial"/>
                <w:color w:val="000000"/>
                <w:sz w:val="20"/>
              </w:rPr>
              <w:t>2.3</w:t>
            </w:r>
          </w:p>
        </w:tc>
        <w:tc>
          <w:tcPr>
            <w:tcW w:w="3600" w:type="dxa"/>
            <w:vAlign w:val="center"/>
          </w:tcPr>
          <w:p w:rsidR="006A7F55" w:rsidRPr="0018104C" w:rsidRDefault="006A7F55" w:rsidP="006D6669">
            <w:pPr>
              <w:spacing w:line="216" w:lineRule="auto"/>
              <w:jc w:val="left"/>
              <w:rPr>
                <w:rFonts w:cs="Arial"/>
                <w:color w:val="000000"/>
                <w:sz w:val="20"/>
              </w:rPr>
            </w:pPr>
            <w:r w:rsidRPr="0018104C">
              <w:rPr>
                <w:rFonts w:cs="Arial"/>
                <w:color w:val="000000"/>
                <w:sz w:val="20"/>
              </w:rPr>
              <w:t>Review clients’ development and support needs and progress towards achieving their goals, and outcomes</w:t>
            </w:r>
          </w:p>
        </w:tc>
        <w:tc>
          <w:tcPr>
            <w:tcW w:w="3690" w:type="dxa"/>
            <w:vAlign w:val="center"/>
          </w:tcPr>
          <w:p w:rsidR="006A7F55" w:rsidRPr="0018104C" w:rsidRDefault="006A7F55" w:rsidP="006A7E5D">
            <w:pPr>
              <w:rPr>
                <w:rFonts w:cs="Arial"/>
                <w:sz w:val="20"/>
              </w:rPr>
            </w:pPr>
          </w:p>
        </w:tc>
        <w:tc>
          <w:tcPr>
            <w:tcW w:w="3690" w:type="dxa"/>
            <w:tcBorders>
              <w:top w:val="single" w:sz="4" w:space="0" w:color="auto"/>
            </w:tcBorders>
            <w:vAlign w:val="center"/>
          </w:tcPr>
          <w:p w:rsidR="006A7F55" w:rsidRPr="0018104C" w:rsidRDefault="006A7F55" w:rsidP="00B76B78">
            <w:pPr>
              <w:pStyle w:val="ListParagraph"/>
              <w:rPr>
                <w:rFonts w:ascii="Arial" w:hAnsi="Arial" w:cs="Arial"/>
                <w:sz w:val="20"/>
                <w:szCs w:val="20"/>
              </w:rPr>
            </w:pPr>
          </w:p>
        </w:tc>
      </w:tr>
      <w:tr w:rsidR="00751E8C" w:rsidRPr="0018104C" w:rsidTr="00B76B78">
        <w:tc>
          <w:tcPr>
            <w:tcW w:w="501" w:type="dxa"/>
            <w:vMerge w:val="restart"/>
            <w:vAlign w:val="center"/>
          </w:tcPr>
          <w:p w:rsidR="00751E8C" w:rsidRPr="0018104C" w:rsidRDefault="00751E8C" w:rsidP="006A7E5D">
            <w:pPr>
              <w:rPr>
                <w:rFonts w:cs="Arial"/>
                <w:sz w:val="20"/>
              </w:rPr>
            </w:pPr>
            <w:r w:rsidRPr="0018104C">
              <w:rPr>
                <w:rFonts w:cs="Arial"/>
                <w:sz w:val="20"/>
              </w:rPr>
              <w:t>3</w:t>
            </w:r>
          </w:p>
        </w:tc>
        <w:tc>
          <w:tcPr>
            <w:tcW w:w="3044" w:type="dxa"/>
            <w:vMerge w:val="restart"/>
            <w:vAlign w:val="center"/>
          </w:tcPr>
          <w:p w:rsidR="00751E8C" w:rsidRPr="0018104C" w:rsidRDefault="00751E8C" w:rsidP="006A7F55">
            <w:pPr>
              <w:jc w:val="left"/>
              <w:rPr>
                <w:rFonts w:cs="Arial"/>
                <w:color w:val="000000"/>
                <w:sz w:val="20"/>
              </w:rPr>
            </w:pPr>
            <w:r w:rsidRPr="0018104C">
              <w:rPr>
                <w:rFonts w:cs="Arial"/>
                <w:color w:val="000000"/>
                <w:sz w:val="20"/>
              </w:rPr>
              <w:t xml:space="preserve">Be able to reflect on all coaching or mentoring activity, feedback and supervision  </w:t>
            </w:r>
          </w:p>
        </w:tc>
        <w:tc>
          <w:tcPr>
            <w:tcW w:w="519" w:type="dxa"/>
            <w:vAlign w:val="center"/>
          </w:tcPr>
          <w:p w:rsidR="00751E8C" w:rsidRPr="0018104C" w:rsidRDefault="00751E8C" w:rsidP="006A7E5D">
            <w:pPr>
              <w:rPr>
                <w:rFonts w:cs="Arial"/>
                <w:color w:val="000000"/>
                <w:sz w:val="20"/>
              </w:rPr>
            </w:pPr>
            <w:r w:rsidRPr="0018104C">
              <w:rPr>
                <w:rFonts w:cs="Arial"/>
                <w:color w:val="000000"/>
                <w:sz w:val="20"/>
              </w:rPr>
              <w:t>3.1</w:t>
            </w:r>
          </w:p>
        </w:tc>
        <w:tc>
          <w:tcPr>
            <w:tcW w:w="3600" w:type="dxa"/>
            <w:vAlign w:val="center"/>
          </w:tcPr>
          <w:p w:rsidR="00751E8C" w:rsidRPr="0018104C" w:rsidRDefault="00751E8C" w:rsidP="006A7F55">
            <w:pPr>
              <w:spacing w:line="216" w:lineRule="auto"/>
              <w:jc w:val="left"/>
              <w:rPr>
                <w:rFonts w:cs="Arial"/>
                <w:color w:val="000000"/>
                <w:sz w:val="20"/>
              </w:rPr>
            </w:pPr>
            <w:r w:rsidRPr="0018104C">
              <w:rPr>
                <w:rFonts w:cs="Arial"/>
                <w:color w:val="000000"/>
                <w:sz w:val="20"/>
              </w:rPr>
              <w:t xml:space="preserve">Participate actively in peer coaching or mentoring and other personal and professional coaching or mentoring networks </w:t>
            </w:r>
          </w:p>
        </w:tc>
        <w:tc>
          <w:tcPr>
            <w:tcW w:w="3690" w:type="dxa"/>
            <w:tcBorders>
              <w:bottom w:val="single" w:sz="4" w:space="0" w:color="auto"/>
            </w:tcBorders>
            <w:vAlign w:val="center"/>
          </w:tcPr>
          <w:p w:rsidR="00751E8C" w:rsidRPr="0018104C" w:rsidRDefault="00751E8C" w:rsidP="006A7E5D">
            <w:pPr>
              <w:rPr>
                <w:rFonts w:cs="Arial"/>
                <w:sz w:val="20"/>
              </w:rPr>
            </w:pPr>
          </w:p>
        </w:tc>
        <w:tc>
          <w:tcPr>
            <w:tcW w:w="3690" w:type="dxa"/>
            <w:tcBorders>
              <w:bottom w:val="single" w:sz="4" w:space="0" w:color="auto"/>
            </w:tcBorders>
            <w:vAlign w:val="center"/>
          </w:tcPr>
          <w:p w:rsidR="00751E8C" w:rsidRPr="0018104C" w:rsidRDefault="00751E8C" w:rsidP="00B76B78">
            <w:pPr>
              <w:pStyle w:val="ListParagraph"/>
              <w:rPr>
                <w:rFonts w:ascii="Arial" w:eastAsia="Times New Roman" w:hAnsi="Arial" w:cs="Arial"/>
                <w:sz w:val="20"/>
                <w:szCs w:val="20"/>
                <w:lang w:eastAsia="en-GB"/>
              </w:rPr>
            </w:pPr>
          </w:p>
        </w:tc>
      </w:tr>
      <w:tr w:rsidR="00751E8C" w:rsidRPr="0018104C" w:rsidTr="00B76B78">
        <w:tc>
          <w:tcPr>
            <w:tcW w:w="501" w:type="dxa"/>
            <w:vMerge/>
            <w:vAlign w:val="center"/>
          </w:tcPr>
          <w:p w:rsidR="00751E8C" w:rsidRPr="0018104C" w:rsidRDefault="00751E8C" w:rsidP="006A7E5D">
            <w:pPr>
              <w:rPr>
                <w:rFonts w:cs="Arial"/>
                <w:sz w:val="20"/>
              </w:rPr>
            </w:pPr>
          </w:p>
        </w:tc>
        <w:tc>
          <w:tcPr>
            <w:tcW w:w="3044" w:type="dxa"/>
            <w:vMerge/>
          </w:tcPr>
          <w:p w:rsidR="00751E8C" w:rsidRPr="0018104C" w:rsidRDefault="00751E8C" w:rsidP="006A7E5D">
            <w:pPr>
              <w:ind w:left="360"/>
              <w:rPr>
                <w:rFonts w:cs="Arial"/>
                <w:sz w:val="20"/>
              </w:rPr>
            </w:pPr>
          </w:p>
        </w:tc>
        <w:tc>
          <w:tcPr>
            <w:tcW w:w="519" w:type="dxa"/>
            <w:vAlign w:val="center"/>
          </w:tcPr>
          <w:p w:rsidR="00751E8C" w:rsidRPr="0018104C" w:rsidRDefault="00751E8C" w:rsidP="006A7E5D">
            <w:pPr>
              <w:rPr>
                <w:rFonts w:cs="Arial"/>
                <w:color w:val="000000"/>
                <w:sz w:val="20"/>
              </w:rPr>
            </w:pPr>
            <w:r w:rsidRPr="0018104C">
              <w:rPr>
                <w:rFonts w:cs="Arial"/>
                <w:color w:val="000000"/>
                <w:sz w:val="20"/>
              </w:rPr>
              <w:t>3.2</w:t>
            </w:r>
          </w:p>
        </w:tc>
        <w:tc>
          <w:tcPr>
            <w:tcW w:w="3600" w:type="dxa"/>
            <w:vAlign w:val="center"/>
          </w:tcPr>
          <w:p w:rsidR="00751E8C" w:rsidRPr="0018104C" w:rsidRDefault="00751E8C" w:rsidP="006D6669">
            <w:pPr>
              <w:jc w:val="left"/>
              <w:rPr>
                <w:rFonts w:cs="Arial"/>
                <w:color w:val="000000"/>
                <w:sz w:val="20"/>
              </w:rPr>
            </w:pPr>
            <w:r w:rsidRPr="0018104C">
              <w:rPr>
                <w:rFonts w:cs="Arial"/>
                <w:color w:val="000000"/>
                <w:sz w:val="20"/>
              </w:rPr>
              <w:t xml:space="preserve">Participate actively in supervision in order to seek feedback and advice on your own performance as a coach or a mentor </w:t>
            </w:r>
          </w:p>
        </w:tc>
        <w:tc>
          <w:tcPr>
            <w:tcW w:w="3690" w:type="dxa"/>
            <w:tcBorders>
              <w:top w:val="single" w:sz="4" w:space="0" w:color="auto"/>
            </w:tcBorders>
            <w:vAlign w:val="center"/>
          </w:tcPr>
          <w:p w:rsidR="00751E8C" w:rsidRPr="0018104C" w:rsidRDefault="00751E8C" w:rsidP="006A7E5D">
            <w:pPr>
              <w:rPr>
                <w:rFonts w:cs="Arial"/>
                <w:sz w:val="20"/>
              </w:rPr>
            </w:pPr>
          </w:p>
        </w:tc>
        <w:tc>
          <w:tcPr>
            <w:tcW w:w="3690" w:type="dxa"/>
            <w:tcBorders>
              <w:top w:val="single" w:sz="4" w:space="0" w:color="auto"/>
              <w:bottom w:val="single" w:sz="4" w:space="0" w:color="auto"/>
            </w:tcBorders>
            <w:vAlign w:val="center"/>
          </w:tcPr>
          <w:p w:rsidR="00751E8C" w:rsidRPr="0018104C" w:rsidRDefault="00751E8C" w:rsidP="006A7E5D">
            <w:pPr>
              <w:rPr>
                <w:rFonts w:cs="Arial"/>
                <w:sz w:val="20"/>
              </w:rPr>
            </w:pPr>
          </w:p>
        </w:tc>
      </w:tr>
      <w:tr w:rsidR="00751E8C" w:rsidRPr="0018104C" w:rsidTr="006A7F55">
        <w:tc>
          <w:tcPr>
            <w:tcW w:w="501" w:type="dxa"/>
            <w:vMerge/>
            <w:vAlign w:val="center"/>
          </w:tcPr>
          <w:p w:rsidR="00751E8C" w:rsidRPr="0018104C" w:rsidRDefault="00751E8C" w:rsidP="006A7E5D">
            <w:pPr>
              <w:rPr>
                <w:rFonts w:cs="Arial"/>
                <w:sz w:val="20"/>
              </w:rPr>
            </w:pPr>
          </w:p>
        </w:tc>
        <w:tc>
          <w:tcPr>
            <w:tcW w:w="3044" w:type="dxa"/>
            <w:vMerge/>
          </w:tcPr>
          <w:p w:rsidR="00751E8C" w:rsidRPr="0018104C" w:rsidRDefault="00751E8C" w:rsidP="006A7E5D">
            <w:pPr>
              <w:ind w:left="360"/>
              <w:rPr>
                <w:rFonts w:cs="Arial"/>
                <w:sz w:val="20"/>
              </w:rPr>
            </w:pPr>
          </w:p>
        </w:tc>
        <w:tc>
          <w:tcPr>
            <w:tcW w:w="519" w:type="dxa"/>
            <w:vAlign w:val="center"/>
          </w:tcPr>
          <w:p w:rsidR="00751E8C" w:rsidRPr="0018104C" w:rsidRDefault="00751E8C" w:rsidP="006A7E5D">
            <w:pPr>
              <w:rPr>
                <w:rFonts w:cs="Arial"/>
                <w:color w:val="000000"/>
                <w:sz w:val="20"/>
              </w:rPr>
            </w:pPr>
            <w:r w:rsidRPr="0018104C">
              <w:rPr>
                <w:rFonts w:cs="Arial"/>
                <w:color w:val="000000"/>
                <w:sz w:val="20"/>
              </w:rPr>
              <w:t>3.3</w:t>
            </w:r>
          </w:p>
        </w:tc>
        <w:tc>
          <w:tcPr>
            <w:tcW w:w="3600" w:type="dxa"/>
            <w:vAlign w:val="center"/>
          </w:tcPr>
          <w:p w:rsidR="00751E8C" w:rsidRPr="0018104C" w:rsidRDefault="00751E8C" w:rsidP="006D6669">
            <w:pPr>
              <w:jc w:val="left"/>
              <w:rPr>
                <w:rFonts w:cs="Arial"/>
                <w:color w:val="000000"/>
                <w:sz w:val="20"/>
              </w:rPr>
            </w:pPr>
            <w:r w:rsidRPr="0018104C">
              <w:rPr>
                <w:rFonts w:cs="Arial"/>
                <w:color w:val="000000"/>
                <w:sz w:val="20"/>
              </w:rPr>
              <w:t xml:space="preserve">Collect client feedback in order to develop your own performance as a coach or a mentor </w:t>
            </w:r>
          </w:p>
        </w:tc>
        <w:tc>
          <w:tcPr>
            <w:tcW w:w="3690" w:type="dxa"/>
            <w:vAlign w:val="center"/>
          </w:tcPr>
          <w:p w:rsidR="00751E8C" w:rsidRPr="0018104C" w:rsidRDefault="00751E8C" w:rsidP="006A7E5D">
            <w:pPr>
              <w:rPr>
                <w:rFonts w:cs="Arial"/>
                <w:sz w:val="20"/>
              </w:rPr>
            </w:pPr>
          </w:p>
        </w:tc>
        <w:tc>
          <w:tcPr>
            <w:tcW w:w="3690" w:type="dxa"/>
            <w:tcBorders>
              <w:top w:val="single" w:sz="4" w:space="0" w:color="auto"/>
              <w:bottom w:val="single" w:sz="4" w:space="0" w:color="auto"/>
            </w:tcBorders>
            <w:vAlign w:val="center"/>
          </w:tcPr>
          <w:p w:rsidR="00751E8C" w:rsidRPr="0018104C" w:rsidRDefault="00751E8C" w:rsidP="006A7E5D">
            <w:pPr>
              <w:rPr>
                <w:rFonts w:cs="Arial"/>
                <w:sz w:val="20"/>
              </w:rPr>
            </w:pPr>
          </w:p>
        </w:tc>
      </w:tr>
      <w:tr w:rsidR="00751E8C" w:rsidRPr="0018104C" w:rsidTr="00662B39">
        <w:tc>
          <w:tcPr>
            <w:tcW w:w="501" w:type="dxa"/>
            <w:vMerge/>
            <w:vAlign w:val="center"/>
          </w:tcPr>
          <w:p w:rsidR="00751E8C" w:rsidRPr="0018104C" w:rsidRDefault="00751E8C" w:rsidP="006A7E5D">
            <w:pPr>
              <w:rPr>
                <w:rFonts w:cs="Arial"/>
                <w:sz w:val="20"/>
              </w:rPr>
            </w:pPr>
          </w:p>
        </w:tc>
        <w:tc>
          <w:tcPr>
            <w:tcW w:w="3044" w:type="dxa"/>
            <w:vMerge/>
          </w:tcPr>
          <w:p w:rsidR="00751E8C" w:rsidRPr="0018104C" w:rsidRDefault="00751E8C" w:rsidP="006A7E5D">
            <w:pPr>
              <w:ind w:left="360"/>
              <w:rPr>
                <w:rFonts w:cs="Arial"/>
                <w:sz w:val="20"/>
              </w:rPr>
            </w:pPr>
          </w:p>
        </w:tc>
        <w:tc>
          <w:tcPr>
            <w:tcW w:w="519" w:type="dxa"/>
            <w:vAlign w:val="center"/>
          </w:tcPr>
          <w:p w:rsidR="00751E8C" w:rsidRPr="0018104C" w:rsidRDefault="00751E8C" w:rsidP="006A7E5D">
            <w:pPr>
              <w:rPr>
                <w:rFonts w:cs="Arial"/>
                <w:color w:val="000000"/>
                <w:sz w:val="20"/>
              </w:rPr>
            </w:pPr>
            <w:r w:rsidRPr="0018104C">
              <w:rPr>
                <w:rFonts w:cs="Arial"/>
                <w:color w:val="000000"/>
                <w:sz w:val="20"/>
              </w:rPr>
              <w:t>3.4</w:t>
            </w:r>
          </w:p>
        </w:tc>
        <w:tc>
          <w:tcPr>
            <w:tcW w:w="3600" w:type="dxa"/>
            <w:vAlign w:val="center"/>
          </w:tcPr>
          <w:p w:rsidR="00751E8C" w:rsidRPr="0018104C" w:rsidRDefault="00751E8C" w:rsidP="006D6669">
            <w:pPr>
              <w:jc w:val="left"/>
              <w:rPr>
                <w:rFonts w:cs="Arial"/>
                <w:color w:val="000000"/>
                <w:sz w:val="20"/>
              </w:rPr>
            </w:pPr>
            <w:r w:rsidRPr="0018104C">
              <w:rPr>
                <w:rFonts w:cs="Arial"/>
                <w:color w:val="000000"/>
                <w:sz w:val="20"/>
              </w:rPr>
              <w:t xml:space="preserve">Critically reflect on the feedback and activities completed in order to identify own strengths and development needs and plan to take action to improve own executive, leadership, professional and business coaching or mentoring practice </w:t>
            </w:r>
          </w:p>
        </w:tc>
        <w:tc>
          <w:tcPr>
            <w:tcW w:w="3690" w:type="dxa"/>
            <w:vAlign w:val="center"/>
          </w:tcPr>
          <w:p w:rsidR="00751E8C" w:rsidRPr="0018104C" w:rsidRDefault="00751E8C" w:rsidP="006A7E5D">
            <w:pPr>
              <w:rPr>
                <w:rFonts w:cs="Arial"/>
                <w:sz w:val="20"/>
              </w:rPr>
            </w:pPr>
          </w:p>
        </w:tc>
        <w:tc>
          <w:tcPr>
            <w:tcW w:w="3690" w:type="dxa"/>
            <w:tcBorders>
              <w:top w:val="single" w:sz="4" w:space="0" w:color="auto"/>
            </w:tcBorders>
            <w:vAlign w:val="center"/>
          </w:tcPr>
          <w:p w:rsidR="00751E8C" w:rsidRPr="0018104C" w:rsidRDefault="00751E8C" w:rsidP="006A7E5D">
            <w:pPr>
              <w:rPr>
                <w:rFonts w:cs="Arial"/>
                <w:sz w:val="20"/>
              </w:rPr>
            </w:pPr>
          </w:p>
        </w:tc>
      </w:tr>
    </w:tbl>
    <w:p w:rsidR="00B42FCC" w:rsidRPr="0018104C" w:rsidRDefault="00B42FCC">
      <w:pPr>
        <w:rPr>
          <w:rFonts w:cs="Arial"/>
          <w:sz w:val="20"/>
        </w:rPr>
      </w:pPr>
    </w:p>
    <w:p w:rsidR="00DD67E7" w:rsidRPr="0018104C" w:rsidRDefault="00DD67E7">
      <w:pPr>
        <w:rPr>
          <w:rFonts w:cs="Arial"/>
          <w:sz w:val="20"/>
        </w:rPr>
      </w:pPr>
    </w:p>
    <w:p w:rsidR="006D6669" w:rsidRDefault="00DD67E7" w:rsidP="006D6669">
      <w:pPr>
        <w:jc w:val="left"/>
        <w:rPr>
          <w:rFonts w:cs="Arial"/>
          <w:b/>
          <w:sz w:val="20"/>
        </w:rPr>
      </w:pPr>
      <w:r w:rsidRPr="0018104C">
        <w:rPr>
          <w:rFonts w:cs="Arial"/>
          <w:b/>
          <w:sz w:val="20"/>
        </w:rPr>
        <w:t xml:space="preserve">ILM Accreditation Document – </w:t>
      </w:r>
      <w:proofErr w:type="gramStart"/>
      <w:r w:rsidR="00197B2E" w:rsidRPr="0018104C">
        <w:rPr>
          <w:rFonts w:cs="Arial"/>
          <w:b/>
          <w:sz w:val="20"/>
        </w:rPr>
        <w:t>Under</w:t>
      </w:r>
      <w:r w:rsidR="00FE16A8" w:rsidRPr="0018104C">
        <w:rPr>
          <w:rFonts w:cs="Arial"/>
          <w:b/>
          <w:sz w:val="20"/>
        </w:rPr>
        <w:t xml:space="preserve">taking </w:t>
      </w:r>
      <w:r w:rsidR="00197B2E" w:rsidRPr="0018104C">
        <w:rPr>
          <w:rFonts w:cs="Arial"/>
          <w:b/>
          <w:sz w:val="20"/>
        </w:rPr>
        <w:t xml:space="preserve"> an</w:t>
      </w:r>
      <w:proofErr w:type="gramEnd"/>
      <w:r w:rsidR="00197B2E" w:rsidRPr="0018104C">
        <w:rPr>
          <w:rFonts w:cs="Arial"/>
          <w:b/>
          <w:sz w:val="20"/>
        </w:rPr>
        <w:t xml:space="preserve"> extended period of </w:t>
      </w:r>
      <w:r w:rsidR="00751E8C" w:rsidRPr="0018104C">
        <w:rPr>
          <w:rFonts w:cs="Arial"/>
          <w:b/>
          <w:sz w:val="20"/>
        </w:rPr>
        <w:t xml:space="preserve">supervised coaching or mentoring at a senior or strategic level </w:t>
      </w:r>
    </w:p>
    <w:p w:rsidR="00565132" w:rsidRPr="0018104C" w:rsidRDefault="00565132" w:rsidP="006D6669">
      <w:pPr>
        <w:jc w:val="left"/>
        <w:rPr>
          <w:rFonts w:cs="Arial"/>
          <w:bCs/>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662B39" w:rsidRPr="0018104C" w:rsidTr="004E43F5">
        <w:tc>
          <w:tcPr>
            <w:tcW w:w="3545" w:type="dxa"/>
            <w:gridSpan w:val="2"/>
            <w:shd w:val="clear" w:color="auto" w:fill="E6E6E6"/>
            <w:vAlign w:val="center"/>
          </w:tcPr>
          <w:p w:rsidR="00DD67E7" w:rsidRPr="0018104C" w:rsidRDefault="00DD67E7" w:rsidP="004E43F5">
            <w:pPr>
              <w:rPr>
                <w:rFonts w:cs="Arial"/>
                <w:sz w:val="20"/>
              </w:rPr>
            </w:pPr>
            <w:r w:rsidRPr="0018104C">
              <w:rPr>
                <w:rFonts w:cs="Arial"/>
                <w:b/>
                <w:sz w:val="20"/>
                <w:lang w:eastAsia="en-GB"/>
              </w:rPr>
              <w:t xml:space="preserve">Unit No: </w:t>
            </w:r>
            <w:r w:rsidR="00751E8C" w:rsidRPr="0018104C">
              <w:rPr>
                <w:rFonts w:cs="Arial"/>
                <w:b/>
                <w:sz w:val="20"/>
                <w:lang w:eastAsia="en-GB"/>
              </w:rPr>
              <w:t>8581</w:t>
            </w:r>
            <w:r w:rsidR="00197B2E" w:rsidRPr="0018104C">
              <w:rPr>
                <w:rFonts w:cs="Arial"/>
                <w:b/>
                <w:sz w:val="20"/>
                <w:lang w:eastAsia="en-GB"/>
              </w:rPr>
              <w:t>-</w:t>
            </w:r>
            <w:r w:rsidR="00751E8C" w:rsidRPr="0018104C">
              <w:rPr>
                <w:rFonts w:cs="Arial"/>
                <w:b/>
                <w:sz w:val="20"/>
                <w:lang w:eastAsia="en-GB"/>
              </w:rPr>
              <w:t>702</w:t>
            </w:r>
          </w:p>
        </w:tc>
        <w:tc>
          <w:tcPr>
            <w:tcW w:w="11499" w:type="dxa"/>
            <w:gridSpan w:val="4"/>
            <w:shd w:val="clear" w:color="auto" w:fill="E6E6E6"/>
          </w:tcPr>
          <w:p w:rsidR="00DD67E7" w:rsidRPr="0018104C" w:rsidRDefault="00751E8C" w:rsidP="00FE16A8">
            <w:pPr>
              <w:jc w:val="left"/>
              <w:rPr>
                <w:rFonts w:cs="Arial"/>
                <w:bCs/>
                <w:sz w:val="20"/>
              </w:rPr>
            </w:pPr>
            <w:r w:rsidRPr="0018104C">
              <w:rPr>
                <w:rFonts w:cs="Arial"/>
                <w:b/>
                <w:sz w:val="20"/>
              </w:rPr>
              <w:t>Under</w:t>
            </w:r>
            <w:r w:rsidR="00FE16A8" w:rsidRPr="0018104C">
              <w:rPr>
                <w:rFonts w:cs="Arial"/>
                <w:b/>
                <w:sz w:val="20"/>
              </w:rPr>
              <w:t xml:space="preserve">taking </w:t>
            </w:r>
            <w:r w:rsidRPr="0018104C">
              <w:rPr>
                <w:rFonts w:cs="Arial"/>
                <w:b/>
                <w:sz w:val="20"/>
              </w:rPr>
              <w:t xml:space="preserve"> an extended period of supervised coaching or mentoring at a senior or strategic level  </w:t>
            </w:r>
            <w:r w:rsidR="0067082E" w:rsidRPr="0018104C">
              <w:rPr>
                <w:rFonts w:cs="Arial"/>
                <w:b/>
                <w:bCs/>
                <w:sz w:val="20"/>
              </w:rPr>
              <w:t xml:space="preserve">30 </w:t>
            </w:r>
            <w:r w:rsidR="00DD67E7" w:rsidRPr="0018104C">
              <w:rPr>
                <w:rFonts w:cs="Arial"/>
                <w:b/>
                <w:bCs/>
                <w:sz w:val="20"/>
              </w:rPr>
              <w:t>credits</w:t>
            </w:r>
          </w:p>
        </w:tc>
      </w:tr>
      <w:tr w:rsidR="00662B39" w:rsidRPr="0018104C" w:rsidTr="004E43F5">
        <w:tc>
          <w:tcPr>
            <w:tcW w:w="3545" w:type="dxa"/>
            <w:gridSpan w:val="2"/>
            <w:vAlign w:val="center"/>
          </w:tcPr>
          <w:p w:rsidR="00DD67E7" w:rsidRPr="0018104C" w:rsidRDefault="00DD67E7" w:rsidP="004E43F5">
            <w:pPr>
              <w:spacing w:before="120" w:after="120"/>
              <w:jc w:val="center"/>
              <w:rPr>
                <w:rFonts w:cs="Arial"/>
                <w:b/>
                <w:sz w:val="20"/>
              </w:rPr>
            </w:pPr>
            <w:r w:rsidRPr="0018104C">
              <w:rPr>
                <w:rFonts w:cs="Arial"/>
                <w:b/>
                <w:sz w:val="20"/>
              </w:rPr>
              <w:t>Learning Outcomes</w:t>
            </w:r>
          </w:p>
        </w:tc>
        <w:tc>
          <w:tcPr>
            <w:tcW w:w="4119" w:type="dxa"/>
            <w:gridSpan w:val="2"/>
            <w:vAlign w:val="center"/>
          </w:tcPr>
          <w:p w:rsidR="00DD67E7" w:rsidRPr="0018104C" w:rsidRDefault="00DD67E7" w:rsidP="004E43F5">
            <w:pPr>
              <w:spacing w:before="120" w:after="120"/>
              <w:jc w:val="center"/>
              <w:rPr>
                <w:rFonts w:cs="Arial"/>
                <w:b/>
                <w:sz w:val="20"/>
              </w:rPr>
            </w:pPr>
            <w:r w:rsidRPr="0018104C">
              <w:rPr>
                <w:rFonts w:cs="Arial"/>
                <w:b/>
                <w:sz w:val="20"/>
              </w:rPr>
              <w:t>Assessment Criteria</w:t>
            </w:r>
          </w:p>
        </w:tc>
        <w:tc>
          <w:tcPr>
            <w:tcW w:w="3690" w:type="dxa"/>
            <w:vAlign w:val="center"/>
          </w:tcPr>
          <w:p w:rsidR="00DD67E7" w:rsidRPr="0018104C" w:rsidRDefault="00DD67E7" w:rsidP="004E43F5">
            <w:pPr>
              <w:spacing w:before="120" w:after="120"/>
              <w:jc w:val="center"/>
              <w:rPr>
                <w:rFonts w:cs="Arial"/>
                <w:b/>
                <w:sz w:val="20"/>
              </w:rPr>
            </w:pPr>
            <w:r w:rsidRPr="0018104C">
              <w:rPr>
                <w:rFonts w:cs="Arial"/>
                <w:b/>
                <w:sz w:val="20"/>
              </w:rPr>
              <w:t>Learning Strategies</w:t>
            </w:r>
          </w:p>
        </w:tc>
        <w:tc>
          <w:tcPr>
            <w:tcW w:w="3690" w:type="dxa"/>
            <w:vAlign w:val="center"/>
          </w:tcPr>
          <w:p w:rsidR="00DD67E7" w:rsidRPr="0018104C" w:rsidRDefault="00DD67E7" w:rsidP="004E43F5">
            <w:pPr>
              <w:spacing w:before="120" w:after="120"/>
              <w:jc w:val="center"/>
              <w:rPr>
                <w:rFonts w:cs="Arial"/>
                <w:b/>
                <w:sz w:val="20"/>
              </w:rPr>
            </w:pPr>
            <w:r w:rsidRPr="0018104C">
              <w:rPr>
                <w:rFonts w:cs="Arial"/>
                <w:b/>
                <w:sz w:val="20"/>
              </w:rPr>
              <w:t xml:space="preserve">Assessment Evidence </w:t>
            </w:r>
          </w:p>
        </w:tc>
      </w:tr>
      <w:tr w:rsidR="002F77E5" w:rsidRPr="0018104C" w:rsidTr="002F77E5">
        <w:trPr>
          <w:trHeight w:val="430"/>
        </w:trPr>
        <w:tc>
          <w:tcPr>
            <w:tcW w:w="501" w:type="dxa"/>
            <w:vMerge w:val="restart"/>
            <w:vAlign w:val="center"/>
          </w:tcPr>
          <w:p w:rsidR="002F77E5" w:rsidRPr="0018104C" w:rsidRDefault="002F77E5" w:rsidP="004E43F5">
            <w:pPr>
              <w:rPr>
                <w:rFonts w:cs="Arial"/>
                <w:sz w:val="20"/>
              </w:rPr>
            </w:pPr>
            <w:r w:rsidRPr="0018104C">
              <w:rPr>
                <w:rFonts w:cs="Arial"/>
                <w:sz w:val="20"/>
              </w:rPr>
              <w:t>1</w:t>
            </w:r>
          </w:p>
        </w:tc>
        <w:tc>
          <w:tcPr>
            <w:tcW w:w="3044" w:type="dxa"/>
            <w:vMerge w:val="restart"/>
            <w:vAlign w:val="center"/>
          </w:tcPr>
          <w:p w:rsidR="002F77E5" w:rsidRPr="0018104C" w:rsidRDefault="00503AEE" w:rsidP="004E43F5">
            <w:pPr>
              <w:jc w:val="left"/>
              <w:rPr>
                <w:rFonts w:cs="Arial"/>
                <w:sz w:val="20"/>
              </w:rPr>
            </w:pPr>
            <w:r w:rsidRPr="0018104C">
              <w:rPr>
                <w:rFonts w:cs="Arial"/>
                <w:sz w:val="20"/>
              </w:rPr>
              <w:t>Know how to agree a contract to coach or mentor clients at a senior/strategic level</w:t>
            </w:r>
          </w:p>
        </w:tc>
        <w:tc>
          <w:tcPr>
            <w:tcW w:w="519" w:type="dxa"/>
            <w:vAlign w:val="center"/>
          </w:tcPr>
          <w:p w:rsidR="002F77E5" w:rsidRPr="0018104C" w:rsidRDefault="00503AEE" w:rsidP="004E43F5">
            <w:pPr>
              <w:rPr>
                <w:rFonts w:cs="Arial"/>
                <w:sz w:val="20"/>
              </w:rPr>
            </w:pPr>
            <w:r w:rsidRPr="0018104C">
              <w:rPr>
                <w:rFonts w:cs="Arial"/>
                <w:sz w:val="20"/>
              </w:rPr>
              <w:t>1.1</w:t>
            </w:r>
          </w:p>
        </w:tc>
        <w:tc>
          <w:tcPr>
            <w:tcW w:w="3600" w:type="dxa"/>
            <w:vAlign w:val="center"/>
          </w:tcPr>
          <w:p w:rsidR="002F77E5" w:rsidRPr="0018104C" w:rsidRDefault="00503AEE" w:rsidP="004E43F5">
            <w:pPr>
              <w:jc w:val="left"/>
              <w:rPr>
                <w:rFonts w:cs="Arial"/>
                <w:sz w:val="20"/>
              </w:rPr>
            </w:pPr>
            <w:r w:rsidRPr="0018104C">
              <w:rPr>
                <w:rFonts w:cs="Arial"/>
                <w:sz w:val="20"/>
              </w:rPr>
              <w:t>Establish and build an effective coaching or mentoring relationships with clients at a senior/strategic level</w:t>
            </w:r>
          </w:p>
        </w:tc>
        <w:tc>
          <w:tcPr>
            <w:tcW w:w="3690" w:type="dxa"/>
            <w:vAlign w:val="center"/>
          </w:tcPr>
          <w:p w:rsidR="002F77E5" w:rsidRPr="0018104C" w:rsidRDefault="002F77E5" w:rsidP="00B76B78">
            <w:pPr>
              <w:rPr>
                <w:rFonts w:cs="Arial"/>
                <w:sz w:val="20"/>
              </w:rPr>
            </w:pPr>
          </w:p>
        </w:tc>
        <w:tc>
          <w:tcPr>
            <w:tcW w:w="3690" w:type="dxa"/>
          </w:tcPr>
          <w:p w:rsidR="002F77E5" w:rsidRPr="0018104C" w:rsidRDefault="002F77E5" w:rsidP="002F77E5">
            <w:pPr>
              <w:rPr>
                <w:rFonts w:cs="Arial"/>
                <w:sz w:val="20"/>
              </w:rPr>
            </w:pPr>
          </w:p>
        </w:tc>
      </w:tr>
      <w:tr w:rsidR="00503AEE" w:rsidRPr="0018104C" w:rsidTr="0062508A">
        <w:trPr>
          <w:trHeight w:val="1150"/>
        </w:trPr>
        <w:tc>
          <w:tcPr>
            <w:tcW w:w="501" w:type="dxa"/>
            <w:vMerge/>
            <w:vAlign w:val="center"/>
          </w:tcPr>
          <w:p w:rsidR="00503AEE" w:rsidRPr="0018104C" w:rsidRDefault="00503AEE" w:rsidP="004E43F5">
            <w:pPr>
              <w:rPr>
                <w:rFonts w:cs="Arial"/>
                <w:sz w:val="20"/>
              </w:rPr>
            </w:pPr>
          </w:p>
        </w:tc>
        <w:tc>
          <w:tcPr>
            <w:tcW w:w="3044" w:type="dxa"/>
            <w:vMerge/>
            <w:vAlign w:val="center"/>
          </w:tcPr>
          <w:p w:rsidR="00503AEE" w:rsidRPr="0018104C" w:rsidRDefault="00503AEE" w:rsidP="004E43F5">
            <w:pPr>
              <w:rPr>
                <w:rFonts w:cs="Arial"/>
                <w:sz w:val="20"/>
              </w:rPr>
            </w:pPr>
          </w:p>
        </w:tc>
        <w:tc>
          <w:tcPr>
            <w:tcW w:w="519" w:type="dxa"/>
            <w:vAlign w:val="center"/>
          </w:tcPr>
          <w:p w:rsidR="00503AEE" w:rsidRPr="0018104C" w:rsidRDefault="00503AEE" w:rsidP="004E43F5">
            <w:pPr>
              <w:rPr>
                <w:rFonts w:cs="Arial"/>
                <w:sz w:val="20"/>
              </w:rPr>
            </w:pPr>
            <w:r w:rsidRPr="0018104C">
              <w:rPr>
                <w:rFonts w:cs="Arial"/>
                <w:sz w:val="20"/>
              </w:rPr>
              <w:t>1.2</w:t>
            </w:r>
          </w:p>
        </w:tc>
        <w:tc>
          <w:tcPr>
            <w:tcW w:w="3600" w:type="dxa"/>
            <w:vAlign w:val="center"/>
          </w:tcPr>
          <w:p w:rsidR="00503AEE" w:rsidRPr="0018104C" w:rsidRDefault="00503AEE" w:rsidP="004E43F5">
            <w:pPr>
              <w:jc w:val="left"/>
              <w:rPr>
                <w:rFonts w:cs="Arial"/>
                <w:sz w:val="20"/>
              </w:rPr>
            </w:pPr>
            <w:r w:rsidRPr="0018104C">
              <w:rPr>
                <w:rFonts w:cs="Arial"/>
                <w:sz w:val="20"/>
              </w:rPr>
              <w:t xml:space="preserve">Discuss and evaluate clients’ development and support needs and goals and agree a contract for coaching or mentoring in the context of these needs and goals </w:t>
            </w:r>
          </w:p>
        </w:tc>
        <w:tc>
          <w:tcPr>
            <w:tcW w:w="3690" w:type="dxa"/>
            <w:vAlign w:val="center"/>
          </w:tcPr>
          <w:p w:rsidR="00503AEE" w:rsidRPr="0018104C" w:rsidRDefault="00503AEE" w:rsidP="004E43F5">
            <w:pPr>
              <w:rPr>
                <w:rFonts w:cs="Arial"/>
                <w:sz w:val="20"/>
              </w:rPr>
            </w:pPr>
          </w:p>
        </w:tc>
        <w:tc>
          <w:tcPr>
            <w:tcW w:w="3690" w:type="dxa"/>
          </w:tcPr>
          <w:p w:rsidR="00503AEE" w:rsidRPr="0018104C" w:rsidRDefault="00503AEE" w:rsidP="002F77E5">
            <w:pPr>
              <w:rPr>
                <w:rFonts w:cs="Arial"/>
                <w:sz w:val="20"/>
              </w:rPr>
            </w:pPr>
          </w:p>
        </w:tc>
      </w:tr>
      <w:tr w:rsidR="00662B39" w:rsidRPr="0018104C" w:rsidTr="004E43F5">
        <w:tc>
          <w:tcPr>
            <w:tcW w:w="501" w:type="dxa"/>
            <w:vMerge w:val="restart"/>
            <w:vAlign w:val="center"/>
          </w:tcPr>
          <w:p w:rsidR="00873571" w:rsidRPr="0018104C" w:rsidRDefault="00873571" w:rsidP="004E43F5">
            <w:pPr>
              <w:rPr>
                <w:rFonts w:cs="Arial"/>
                <w:sz w:val="20"/>
              </w:rPr>
            </w:pPr>
            <w:r w:rsidRPr="0018104C">
              <w:rPr>
                <w:rFonts w:cs="Arial"/>
                <w:sz w:val="20"/>
              </w:rPr>
              <w:t>2</w:t>
            </w:r>
          </w:p>
        </w:tc>
        <w:tc>
          <w:tcPr>
            <w:tcW w:w="3044" w:type="dxa"/>
            <w:vMerge w:val="restart"/>
            <w:vAlign w:val="center"/>
          </w:tcPr>
          <w:p w:rsidR="00873571" w:rsidRPr="0018104C" w:rsidRDefault="00503AEE" w:rsidP="004E43F5">
            <w:pPr>
              <w:jc w:val="left"/>
              <w:rPr>
                <w:rFonts w:cs="Arial"/>
                <w:sz w:val="20"/>
              </w:rPr>
            </w:pPr>
            <w:r w:rsidRPr="0018104C">
              <w:rPr>
                <w:rFonts w:cs="Arial"/>
                <w:sz w:val="20"/>
              </w:rPr>
              <w:t xml:space="preserve">Be able to plan, deliver and review at least a hundred hours of coaching or mentoring contact with clients at a senior/strategic level </w:t>
            </w:r>
          </w:p>
        </w:tc>
        <w:tc>
          <w:tcPr>
            <w:tcW w:w="519" w:type="dxa"/>
            <w:vAlign w:val="center"/>
          </w:tcPr>
          <w:p w:rsidR="00873571" w:rsidRPr="0018104C" w:rsidRDefault="00503AEE" w:rsidP="004E43F5">
            <w:pPr>
              <w:rPr>
                <w:rFonts w:cs="Arial"/>
                <w:sz w:val="20"/>
              </w:rPr>
            </w:pPr>
            <w:r w:rsidRPr="0018104C">
              <w:rPr>
                <w:rFonts w:cs="Arial"/>
                <w:sz w:val="20"/>
              </w:rPr>
              <w:t>2.1</w:t>
            </w:r>
          </w:p>
        </w:tc>
        <w:tc>
          <w:tcPr>
            <w:tcW w:w="3600" w:type="dxa"/>
            <w:vAlign w:val="center"/>
          </w:tcPr>
          <w:p w:rsidR="00873571" w:rsidRPr="0018104C" w:rsidRDefault="00503AEE" w:rsidP="004E43F5">
            <w:pPr>
              <w:jc w:val="left"/>
              <w:rPr>
                <w:rFonts w:cs="Arial"/>
                <w:sz w:val="20"/>
              </w:rPr>
            </w:pPr>
            <w:r w:rsidRPr="0018104C">
              <w:rPr>
                <w:rFonts w:cs="Arial"/>
                <w:sz w:val="20"/>
              </w:rPr>
              <w:t xml:space="preserve">Plan, prepare, undertake and maintain accurate and auditable records for a hundred hours of coaching or mentoring with individual clients operating at an appropriate </w:t>
            </w:r>
            <w:r w:rsidR="003A0898" w:rsidRPr="0018104C">
              <w:rPr>
                <w:rFonts w:cs="Arial"/>
                <w:sz w:val="20"/>
              </w:rPr>
              <w:t xml:space="preserve">senior/strategic level  </w:t>
            </w:r>
          </w:p>
        </w:tc>
        <w:tc>
          <w:tcPr>
            <w:tcW w:w="3690" w:type="dxa"/>
            <w:vAlign w:val="center"/>
          </w:tcPr>
          <w:p w:rsidR="00873571" w:rsidRPr="0018104C" w:rsidRDefault="00873571" w:rsidP="004E43F5">
            <w:pPr>
              <w:rPr>
                <w:rFonts w:cs="Arial"/>
                <w:sz w:val="20"/>
              </w:rPr>
            </w:pPr>
          </w:p>
        </w:tc>
        <w:tc>
          <w:tcPr>
            <w:tcW w:w="3690" w:type="dxa"/>
            <w:vAlign w:val="center"/>
          </w:tcPr>
          <w:p w:rsidR="00873571" w:rsidRPr="0018104C" w:rsidRDefault="00873571" w:rsidP="00325192">
            <w:pPr>
              <w:rPr>
                <w:rFonts w:cs="Arial"/>
                <w:sz w:val="20"/>
              </w:rPr>
            </w:pPr>
          </w:p>
        </w:tc>
      </w:tr>
      <w:tr w:rsidR="003A0898" w:rsidRPr="0018104C" w:rsidTr="005A752F">
        <w:trPr>
          <w:trHeight w:val="710"/>
        </w:trPr>
        <w:tc>
          <w:tcPr>
            <w:tcW w:w="501" w:type="dxa"/>
            <w:vMerge/>
            <w:vAlign w:val="center"/>
          </w:tcPr>
          <w:p w:rsidR="003A0898" w:rsidRPr="0018104C" w:rsidRDefault="003A0898" w:rsidP="004E43F5">
            <w:pPr>
              <w:rPr>
                <w:rFonts w:cs="Arial"/>
                <w:sz w:val="20"/>
              </w:rPr>
            </w:pPr>
          </w:p>
        </w:tc>
        <w:tc>
          <w:tcPr>
            <w:tcW w:w="3044" w:type="dxa"/>
            <w:vMerge/>
          </w:tcPr>
          <w:p w:rsidR="003A0898" w:rsidRPr="0018104C" w:rsidRDefault="003A0898" w:rsidP="004E43F5">
            <w:pPr>
              <w:ind w:left="360"/>
              <w:rPr>
                <w:rFonts w:cs="Arial"/>
                <w:sz w:val="20"/>
              </w:rPr>
            </w:pPr>
          </w:p>
        </w:tc>
        <w:tc>
          <w:tcPr>
            <w:tcW w:w="519" w:type="dxa"/>
            <w:vAlign w:val="center"/>
          </w:tcPr>
          <w:p w:rsidR="003A0898" w:rsidRPr="0018104C" w:rsidRDefault="003A0898" w:rsidP="004E43F5">
            <w:pPr>
              <w:rPr>
                <w:rFonts w:cs="Arial"/>
                <w:sz w:val="20"/>
              </w:rPr>
            </w:pPr>
            <w:r w:rsidRPr="0018104C">
              <w:rPr>
                <w:rFonts w:cs="Arial"/>
                <w:sz w:val="20"/>
              </w:rPr>
              <w:t>2.2</w:t>
            </w:r>
          </w:p>
        </w:tc>
        <w:tc>
          <w:tcPr>
            <w:tcW w:w="3600" w:type="dxa"/>
            <w:vAlign w:val="center"/>
          </w:tcPr>
          <w:p w:rsidR="003A0898" w:rsidRPr="0018104C" w:rsidRDefault="003A0898" w:rsidP="004E43F5">
            <w:pPr>
              <w:jc w:val="left"/>
              <w:rPr>
                <w:rFonts w:cs="Arial"/>
                <w:sz w:val="20"/>
              </w:rPr>
            </w:pPr>
            <w:r w:rsidRPr="0018104C">
              <w:rPr>
                <w:rFonts w:cs="Arial"/>
                <w:sz w:val="20"/>
              </w:rPr>
              <w:t xml:space="preserve">Review clients’ development and support needs and progress towards achieving their goals and outcomes </w:t>
            </w:r>
          </w:p>
        </w:tc>
        <w:tc>
          <w:tcPr>
            <w:tcW w:w="3690" w:type="dxa"/>
            <w:vAlign w:val="center"/>
          </w:tcPr>
          <w:p w:rsidR="003A0898" w:rsidRPr="0018104C" w:rsidRDefault="003A0898" w:rsidP="004E43F5">
            <w:pPr>
              <w:rPr>
                <w:rFonts w:cs="Arial"/>
                <w:sz w:val="20"/>
              </w:rPr>
            </w:pPr>
          </w:p>
        </w:tc>
        <w:tc>
          <w:tcPr>
            <w:tcW w:w="3690" w:type="dxa"/>
            <w:vAlign w:val="center"/>
          </w:tcPr>
          <w:p w:rsidR="003A0898" w:rsidRPr="0018104C" w:rsidRDefault="003A0898" w:rsidP="00325192">
            <w:pPr>
              <w:pStyle w:val="ListParagraph"/>
              <w:rPr>
                <w:rFonts w:ascii="Arial" w:hAnsi="Arial" w:cs="Arial"/>
                <w:sz w:val="20"/>
                <w:szCs w:val="20"/>
              </w:rPr>
            </w:pPr>
          </w:p>
        </w:tc>
      </w:tr>
      <w:tr w:rsidR="003A0898" w:rsidRPr="0018104C" w:rsidTr="00B76B78">
        <w:tc>
          <w:tcPr>
            <w:tcW w:w="501" w:type="dxa"/>
            <w:vMerge w:val="restart"/>
            <w:vAlign w:val="center"/>
          </w:tcPr>
          <w:p w:rsidR="003A0898" w:rsidRPr="0018104C" w:rsidRDefault="003A0898" w:rsidP="004E43F5">
            <w:pPr>
              <w:rPr>
                <w:rFonts w:cs="Arial"/>
                <w:sz w:val="20"/>
              </w:rPr>
            </w:pPr>
            <w:r w:rsidRPr="0018104C">
              <w:rPr>
                <w:rFonts w:cs="Arial"/>
                <w:sz w:val="20"/>
              </w:rPr>
              <w:lastRenderedPageBreak/>
              <w:t>3</w:t>
            </w:r>
          </w:p>
        </w:tc>
        <w:tc>
          <w:tcPr>
            <w:tcW w:w="3044" w:type="dxa"/>
            <w:vMerge w:val="restart"/>
          </w:tcPr>
          <w:p w:rsidR="003A0898" w:rsidRPr="0018104C" w:rsidRDefault="003A0898" w:rsidP="00873571">
            <w:pPr>
              <w:rPr>
                <w:rFonts w:cs="Arial"/>
                <w:sz w:val="20"/>
              </w:rPr>
            </w:pPr>
          </w:p>
          <w:p w:rsidR="003A0898" w:rsidRPr="0018104C" w:rsidRDefault="003A0898" w:rsidP="00873571">
            <w:pPr>
              <w:rPr>
                <w:rFonts w:cs="Arial"/>
                <w:sz w:val="20"/>
              </w:rPr>
            </w:pPr>
          </w:p>
          <w:p w:rsidR="003A0898" w:rsidRPr="0018104C" w:rsidRDefault="003A0898" w:rsidP="00873571">
            <w:pPr>
              <w:rPr>
                <w:rFonts w:cs="Arial"/>
                <w:sz w:val="20"/>
              </w:rPr>
            </w:pPr>
          </w:p>
          <w:p w:rsidR="003A0898" w:rsidRPr="0018104C" w:rsidRDefault="003A0898" w:rsidP="00873571">
            <w:pPr>
              <w:rPr>
                <w:rFonts w:cs="Arial"/>
                <w:sz w:val="20"/>
              </w:rPr>
            </w:pPr>
          </w:p>
          <w:p w:rsidR="003A0898" w:rsidRPr="0018104C" w:rsidRDefault="003A0898" w:rsidP="00873571">
            <w:pPr>
              <w:rPr>
                <w:rFonts w:cs="Arial"/>
                <w:sz w:val="20"/>
              </w:rPr>
            </w:pPr>
          </w:p>
          <w:p w:rsidR="003A0898" w:rsidRPr="0018104C" w:rsidRDefault="003A0898" w:rsidP="00873571">
            <w:pPr>
              <w:rPr>
                <w:rFonts w:cs="Arial"/>
                <w:sz w:val="20"/>
              </w:rPr>
            </w:pPr>
          </w:p>
          <w:p w:rsidR="003A0898" w:rsidRPr="0018104C" w:rsidRDefault="003A0898" w:rsidP="00873571">
            <w:pPr>
              <w:rPr>
                <w:rFonts w:cs="Arial"/>
                <w:sz w:val="20"/>
              </w:rPr>
            </w:pPr>
          </w:p>
          <w:p w:rsidR="003A0898" w:rsidRPr="0018104C" w:rsidRDefault="003A0898" w:rsidP="00873571">
            <w:pPr>
              <w:rPr>
                <w:rFonts w:cs="Arial"/>
                <w:sz w:val="20"/>
              </w:rPr>
            </w:pPr>
            <w:r w:rsidRPr="0018104C">
              <w:rPr>
                <w:rFonts w:cs="Arial"/>
                <w:sz w:val="20"/>
              </w:rPr>
              <w:t xml:space="preserve">Be able to reflect on all coaching or mentoring activity, feedback and supervision </w:t>
            </w:r>
          </w:p>
        </w:tc>
        <w:tc>
          <w:tcPr>
            <w:tcW w:w="519" w:type="dxa"/>
            <w:vAlign w:val="center"/>
          </w:tcPr>
          <w:p w:rsidR="003A0898" w:rsidRPr="0018104C" w:rsidRDefault="003A0898" w:rsidP="004E43F5">
            <w:pPr>
              <w:rPr>
                <w:rFonts w:cs="Arial"/>
                <w:sz w:val="20"/>
              </w:rPr>
            </w:pPr>
            <w:r w:rsidRPr="0018104C">
              <w:rPr>
                <w:rFonts w:cs="Arial"/>
                <w:sz w:val="20"/>
              </w:rPr>
              <w:t>3.1</w:t>
            </w:r>
          </w:p>
        </w:tc>
        <w:tc>
          <w:tcPr>
            <w:tcW w:w="3600" w:type="dxa"/>
            <w:vAlign w:val="center"/>
          </w:tcPr>
          <w:p w:rsidR="003A0898" w:rsidRPr="0018104C" w:rsidRDefault="003A0898" w:rsidP="004E43F5">
            <w:pPr>
              <w:jc w:val="left"/>
              <w:rPr>
                <w:rFonts w:cs="Arial"/>
                <w:sz w:val="20"/>
              </w:rPr>
            </w:pPr>
            <w:r w:rsidRPr="0018104C">
              <w:rPr>
                <w:rFonts w:cs="Arial"/>
                <w:sz w:val="20"/>
              </w:rPr>
              <w:t xml:space="preserve">Participate actively in peer coaching or mentoring and other personal and professional coaching or mentoring networks </w:t>
            </w:r>
          </w:p>
        </w:tc>
        <w:tc>
          <w:tcPr>
            <w:tcW w:w="3690" w:type="dxa"/>
            <w:tcBorders>
              <w:bottom w:val="single" w:sz="4" w:space="0" w:color="auto"/>
            </w:tcBorders>
            <w:vAlign w:val="center"/>
          </w:tcPr>
          <w:p w:rsidR="003A0898" w:rsidRPr="0018104C" w:rsidRDefault="003A0898" w:rsidP="004E43F5">
            <w:pPr>
              <w:rPr>
                <w:rFonts w:cs="Arial"/>
                <w:sz w:val="20"/>
              </w:rPr>
            </w:pPr>
          </w:p>
        </w:tc>
        <w:tc>
          <w:tcPr>
            <w:tcW w:w="3690" w:type="dxa"/>
            <w:tcBorders>
              <w:bottom w:val="single" w:sz="4" w:space="0" w:color="auto"/>
            </w:tcBorders>
            <w:vAlign w:val="center"/>
          </w:tcPr>
          <w:p w:rsidR="003A0898" w:rsidRPr="0018104C" w:rsidRDefault="003A0898" w:rsidP="004E43F5">
            <w:pPr>
              <w:rPr>
                <w:rFonts w:cs="Arial"/>
                <w:sz w:val="20"/>
              </w:rPr>
            </w:pPr>
          </w:p>
        </w:tc>
      </w:tr>
      <w:tr w:rsidR="003A0898" w:rsidRPr="0018104C" w:rsidTr="00B76B78">
        <w:tc>
          <w:tcPr>
            <w:tcW w:w="501" w:type="dxa"/>
            <w:vMerge/>
            <w:vAlign w:val="center"/>
          </w:tcPr>
          <w:p w:rsidR="003A0898" w:rsidRPr="0018104C" w:rsidRDefault="003A0898" w:rsidP="004E43F5">
            <w:pPr>
              <w:rPr>
                <w:rFonts w:cs="Arial"/>
                <w:sz w:val="20"/>
              </w:rPr>
            </w:pPr>
          </w:p>
        </w:tc>
        <w:tc>
          <w:tcPr>
            <w:tcW w:w="3044" w:type="dxa"/>
            <w:vMerge/>
          </w:tcPr>
          <w:p w:rsidR="003A0898" w:rsidRPr="0018104C" w:rsidRDefault="003A0898" w:rsidP="004E43F5">
            <w:pPr>
              <w:ind w:left="360"/>
              <w:rPr>
                <w:rFonts w:cs="Arial"/>
                <w:sz w:val="20"/>
              </w:rPr>
            </w:pPr>
          </w:p>
        </w:tc>
        <w:tc>
          <w:tcPr>
            <w:tcW w:w="519" w:type="dxa"/>
            <w:vAlign w:val="center"/>
          </w:tcPr>
          <w:p w:rsidR="003A0898" w:rsidRPr="0018104C" w:rsidRDefault="003A0898" w:rsidP="004E43F5">
            <w:pPr>
              <w:rPr>
                <w:rFonts w:cs="Arial"/>
                <w:sz w:val="20"/>
              </w:rPr>
            </w:pPr>
            <w:r w:rsidRPr="0018104C">
              <w:rPr>
                <w:rFonts w:cs="Arial"/>
                <w:sz w:val="20"/>
              </w:rPr>
              <w:t>3.2</w:t>
            </w:r>
          </w:p>
        </w:tc>
        <w:tc>
          <w:tcPr>
            <w:tcW w:w="3600" w:type="dxa"/>
            <w:vAlign w:val="center"/>
          </w:tcPr>
          <w:p w:rsidR="003A0898" w:rsidRPr="0018104C" w:rsidRDefault="003A0898" w:rsidP="004E43F5">
            <w:pPr>
              <w:jc w:val="left"/>
              <w:rPr>
                <w:rFonts w:cs="Arial"/>
                <w:sz w:val="20"/>
              </w:rPr>
            </w:pPr>
            <w:r w:rsidRPr="0018104C">
              <w:rPr>
                <w:rFonts w:cs="Arial"/>
                <w:sz w:val="20"/>
              </w:rPr>
              <w:t>Provide evidence of appropriate levels of supervision for the hundred hours of coaching or mentoring completed in the form of contracts, logs and/or supervision records</w:t>
            </w:r>
          </w:p>
        </w:tc>
        <w:tc>
          <w:tcPr>
            <w:tcW w:w="3690" w:type="dxa"/>
            <w:tcBorders>
              <w:top w:val="single" w:sz="4" w:space="0" w:color="auto"/>
            </w:tcBorders>
            <w:vAlign w:val="center"/>
          </w:tcPr>
          <w:p w:rsidR="003A0898" w:rsidRPr="0018104C" w:rsidRDefault="003A0898" w:rsidP="004E43F5">
            <w:pPr>
              <w:rPr>
                <w:rFonts w:cs="Arial"/>
                <w:sz w:val="20"/>
              </w:rPr>
            </w:pPr>
          </w:p>
        </w:tc>
        <w:tc>
          <w:tcPr>
            <w:tcW w:w="3690" w:type="dxa"/>
            <w:tcBorders>
              <w:top w:val="single" w:sz="4" w:space="0" w:color="auto"/>
            </w:tcBorders>
            <w:vAlign w:val="center"/>
          </w:tcPr>
          <w:p w:rsidR="003A0898" w:rsidRPr="0018104C" w:rsidRDefault="003A0898" w:rsidP="004E43F5">
            <w:pPr>
              <w:rPr>
                <w:rFonts w:cs="Arial"/>
                <w:sz w:val="20"/>
              </w:rPr>
            </w:pPr>
          </w:p>
        </w:tc>
      </w:tr>
      <w:tr w:rsidR="003A0898" w:rsidRPr="0018104C" w:rsidTr="004E43F5">
        <w:tc>
          <w:tcPr>
            <w:tcW w:w="501" w:type="dxa"/>
            <w:vMerge/>
            <w:vAlign w:val="center"/>
          </w:tcPr>
          <w:p w:rsidR="003A0898" w:rsidRPr="0018104C" w:rsidRDefault="003A0898" w:rsidP="004E43F5">
            <w:pPr>
              <w:rPr>
                <w:rFonts w:cs="Arial"/>
                <w:sz w:val="20"/>
              </w:rPr>
            </w:pPr>
          </w:p>
        </w:tc>
        <w:tc>
          <w:tcPr>
            <w:tcW w:w="3044" w:type="dxa"/>
            <w:vMerge/>
          </w:tcPr>
          <w:p w:rsidR="003A0898" w:rsidRPr="0018104C" w:rsidRDefault="003A0898" w:rsidP="004E43F5">
            <w:pPr>
              <w:ind w:left="360"/>
              <w:rPr>
                <w:rFonts w:cs="Arial"/>
                <w:sz w:val="20"/>
              </w:rPr>
            </w:pPr>
          </w:p>
        </w:tc>
        <w:tc>
          <w:tcPr>
            <w:tcW w:w="519" w:type="dxa"/>
            <w:vAlign w:val="center"/>
          </w:tcPr>
          <w:p w:rsidR="003A0898" w:rsidRPr="0018104C" w:rsidRDefault="003A0898" w:rsidP="004E43F5">
            <w:pPr>
              <w:rPr>
                <w:rFonts w:cs="Arial"/>
                <w:sz w:val="20"/>
              </w:rPr>
            </w:pPr>
            <w:r w:rsidRPr="0018104C">
              <w:rPr>
                <w:rFonts w:cs="Arial"/>
                <w:sz w:val="20"/>
              </w:rPr>
              <w:t>3.3</w:t>
            </w:r>
          </w:p>
        </w:tc>
        <w:tc>
          <w:tcPr>
            <w:tcW w:w="3600" w:type="dxa"/>
            <w:vAlign w:val="center"/>
          </w:tcPr>
          <w:p w:rsidR="003A0898" w:rsidRPr="0018104C" w:rsidRDefault="003A0898" w:rsidP="004E43F5">
            <w:pPr>
              <w:jc w:val="left"/>
              <w:rPr>
                <w:rFonts w:cs="Arial"/>
                <w:sz w:val="20"/>
              </w:rPr>
            </w:pPr>
            <w:r w:rsidRPr="0018104C">
              <w:rPr>
                <w:rFonts w:cs="Arial"/>
                <w:sz w:val="20"/>
              </w:rPr>
              <w:t xml:space="preserve">Collect client feedback in order to develop your own performance as a coach or a mentor </w:t>
            </w:r>
          </w:p>
        </w:tc>
        <w:tc>
          <w:tcPr>
            <w:tcW w:w="3690" w:type="dxa"/>
            <w:vAlign w:val="center"/>
          </w:tcPr>
          <w:p w:rsidR="003A0898" w:rsidRPr="0018104C" w:rsidRDefault="003A0898" w:rsidP="004E43F5">
            <w:pPr>
              <w:rPr>
                <w:rFonts w:cs="Arial"/>
                <w:sz w:val="20"/>
              </w:rPr>
            </w:pPr>
          </w:p>
        </w:tc>
        <w:tc>
          <w:tcPr>
            <w:tcW w:w="3690" w:type="dxa"/>
            <w:vAlign w:val="center"/>
          </w:tcPr>
          <w:p w:rsidR="003A0898" w:rsidRPr="0018104C" w:rsidRDefault="003A0898" w:rsidP="00325192">
            <w:pPr>
              <w:rPr>
                <w:rFonts w:cs="Arial"/>
                <w:sz w:val="20"/>
              </w:rPr>
            </w:pPr>
          </w:p>
        </w:tc>
      </w:tr>
      <w:tr w:rsidR="003A0898" w:rsidRPr="0018104C" w:rsidTr="004E43F5">
        <w:tc>
          <w:tcPr>
            <w:tcW w:w="501" w:type="dxa"/>
            <w:vMerge/>
            <w:vAlign w:val="center"/>
          </w:tcPr>
          <w:p w:rsidR="003A0898" w:rsidRPr="0018104C" w:rsidRDefault="003A0898" w:rsidP="004E43F5">
            <w:pPr>
              <w:rPr>
                <w:rFonts w:cs="Arial"/>
                <w:sz w:val="20"/>
              </w:rPr>
            </w:pPr>
          </w:p>
        </w:tc>
        <w:tc>
          <w:tcPr>
            <w:tcW w:w="3044" w:type="dxa"/>
            <w:vMerge/>
          </w:tcPr>
          <w:p w:rsidR="003A0898" w:rsidRPr="0018104C" w:rsidRDefault="003A0898" w:rsidP="004E43F5">
            <w:pPr>
              <w:ind w:left="360"/>
              <w:rPr>
                <w:rFonts w:cs="Arial"/>
                <w:sz w:val="20"/>
              </w:rPr>
            </w:pPr>
          </w:p>
        </w:tc>
        <w:tc>
          <w:tcPr>
            <w:tcW w:w="519" w:type="dxa"/>
            <w:vAlign w:val="center"/>
          </w:tcPr>
          <w:p w:rsidR="003A0898" w:rsidRPr="0018104C" w:rsidRDefault="003A0898" w:rsidP="004E43F5">
            <w:pPr>
              <w:rPr>
                <w:rFonts w:cs="Arial"/>
                <w:sz w:val="20"/>
              </w:rPr>
            </w:pPr>
            <w:r w:rsidRPr="0018104C">
              <w:rPr>
                <w:rFonts w:cs="Arial"/>
                <w:sz w:val="20"/>
              </w:rPr>
              <w:t>3.4</w:t>
            </w:r>
          </w:p>
        </w:tc>
        <w:tc>
          <w:tcPr>
            <w:tcW w:w="3600" w:type="dxa"/>
            <w:vAlign w:val="center"/>
          </w:tcPr>
          <w:p w:rsidR="003A0898" w:rsidRPr="0018104C" w:rsidRDefault="003A0898" w:rsidP="004E43F5">
            <w:pPr>
              <w:jc w:val="left"/>
              <w:rPr>
                <w:rFonts w:cs="Arial"/>
                <w:sz w:val="20"/>
              </w:rPr>
            </w:pPr>
            <w:r w:rsidRPr="0018104C">
              <w:rPr>
                <w:rFonts w:cs="Arial"/>
                <w:sz w:val="20"/>
              </w:rPr>
              <w:t xml:space="preserve">Critically reflect on the feedback and activities completed in order to identify own strengths and development needs </w:t>
            </w:r>
          </w:p>
        </w:tc>
        <w:tc>
          <w:tcPr>
            <w:tcW w:w="3690" w:type="dxa"/>
            <w:vAlign w:val="center"/>
          </w:tcPr>
          <w:p w:rsidR="003A0898" w:rsidRPr="0018104C" w:rsidRDefault="003A0898" w:rsidP="004E43F5">
            <w:pPr>
              <w:rPr>
                <w:rFonts w:cs="Arial"/>
                <w:sz w:val="20"/>
              </w:rPr>
            </w:pPr>
          </w:p>
        </w:tc>
        <w:tc>
          <w:tcPr>
            <w:tcW w:w="3690" w:type="dxa"/>
            <w:vAlign w:val="center"/>
          </w:tcPr>
          <w:p w:rsidR="003A0898" w:rsidRPr="0018104C" w:rsidRDefault="003A0898" w:rsidP="00325192">
            <w:pPr>
              <w:rPr>
                <w:rFonts w:cs="Arial"/>
                <w:sz w:val="20"/>
              </w:rPr>
            </w:pPr>
          </w:p>
        </w:tc>
      </w:tr>
      <w:tr w:rsidR="00662B39" w:rsidRPr="0018104C" w:rsidTr="004E43F5">
        <w:tc>
          <w:tcPr>
            <w:tcW w:w="501" w:type="dxa"/>
            <w:vMerge w:val="restart"/>
            <w:vAlign w:val="center"/>
          </w:tcPr>
          <w:p w:rsidR="00873571" w:rsidRPr="0018104C" w:rsidRDefault="00873571" w:rsidP="004E43F5">
            <w:pPr>
              <w:rPr>
                <w:rFonts w:cs="Arial"/>
                <w:sz w:val="20"/>
              </w:rPr>
            </w:pPr>
            <w:r w:rsidRPr="0018104C">
              <w:rPr>
                <w:rFonts w:cs="Arial"/>
                <w:sz w:val="20"/>
              </w:rPr>
              <w:t>4</w:t>
            </w:r>
          </w:p>
        </w:tc>
        <w:tc>
          <w:tcPr>
            <w:tcW w:w="3044" w:type="dxa"/>
            <w:vMerge w:val="restart"/>
          </w:tcPr>
          <w:p w:rsidR="00873571" w:rsidRPr="0018104C" w:rsidRDefault="003A0898" w:rsidP="00873571">
            <w:pPr>
              <w:rPr>
                <w:rFonts w:cs="Arial"/>
                <w:sz w:val="20"/>
              </w:rPr>
            </w:pPr>
            <w:r w:rsidRPr="0018104C">
              <w:rPr>
                <w:rFonts w:cs="Arial"/>
                <w:sz w:val="20"/>
              </w:rPr>
              <w:t xml:space="preserve">Be able to assess yourself against an agreed set of coaching or mentoring standards or benchmarks of best practise </w:t>
            </w:r>
          </w:p>
        </w:tc>
        <w:tc>
          <w:tcPr>
            <w:tcW w:w="519" w:type="dxa"/>
            <w:vAlign w:val="center"/>
          </w:tcPr>
          <w:p w:rsidR="00873571" w:rsidRPr="0018104C" w:rsidRDefault="003A0898" w:rsidP="004E43F5">
            <w:pPr>
              <w:rPr>
                <w:rFonts w:cs="Arial"/>
                <w:sz w:val="20"/>
              </w:rPr>
            </w:pPr>
            <w:r w:rsidRPr="0018104C">
              <w:rPr>
                <w:rFonts w:cs="Arial"/>
                <w:sz w:val="20"/>
              </w:rPr>
              <w:t>4.1</w:t>
            </w:r>
          </w:p>
        </w:tc>
        <w:tc>
          <w:tcPr>
            <w:tcW w:w="3600" w:type="dxa"/>
            <w:vAlign w:val="center"/>
          </w:tcPr>
          <w:p w:rsidR="00873571" w:rsidRPr="0018104C" w:rsidRDefault="003A0898" w:rsidP="004E43F5">
            <w:pPr>
              <w:jc w:val="left"/>
              <w:rPr>
                <w:rFonts w:cs="Arial"/>
                <w:sz w:val="20"/>
              </w:rPr>
            </w:pPr>
            <w:r w:rsidRPr="0018104C">
              <w:rPr>
                <w:rFonts w:cs="Arial"/>
                <w:sz w:val="20"/>
              </w:rPr>
              <w:t xml:space="preserve">Conduct a detailed self-assessment against relevant coaching or mentoring standards or benchmarks of best practise </w:t>
            </w:r>
          </w:p>
        </w:tc>
        <w:tc>
          <w:tcPr>
            <w:tcW w:w="3690" w:type="dxa"/>
            <w:vAlign w:val="center"/>
          </w:tcPr>
          <w:p w:rsidR="00873571" w:rsidRPr="0018104C" w:rsidRDefault="00873571" w:rsidP="004E43F5">
            <w:pPr>
              <w:rPr>
                <w:rFonts w:cs="Arial"/>
                <w:sz w:val="20"/>
              </w:rPr>
            </w:pPr>
          </w:p>
        </w:tc>
        <w:tc>
          <w:tcPr>
            <w:tcW w:w="3690" w:type="dxa"/>
            <w:vAlign w:val="center"/>
          </w:tcPr>
          <w:p w:rsidR="00325192" w:rsidRPr="0018104C" w:rsidRDefault="00325192" w:rsidP="004E43F5">
            <w:pPr>
              <w:rPr>
                <w:rFonts w:cs="Arial"/>
                <w:b/>
                <w:sz w:val="20"/>
              </w:rPr>
            </w:pPr>
          </w:p>
        </w:tc>
      </w:tr>
      <w:tr w:rsidR="003A0898" w:rsidRPr="0018104C" w:rsidTr="004E43F5">
        <w:tc>
          <w:tcPr>
            <w:tcW w:w="501" w:type="dxa"/>
            <w:vMerge/>
            <w:vAlign w:val="center"/>
          </w:tcPr>
          <w:p w:rsidR="003A0898" w:rsidRPr="0018104C" w:rsidRDefault="003A0898" w:rsidP="004E43F5">
            <w:pPr>
              <w:rPr>
                <w:rFonts w:cs="Arial"/>
                <w:sz w:val="20"/>
              </w:rPr>
            </w:pPr>
          </w:p>
        </w:tc>
        <w:tc>
          <w:tcPr>
            <w:tcW w:w="3044" w:type="dxa"/>
            <w:vMerge/>
          </w:tcPr>
          <w:p w:rsidR="003A0898" w:rsidRPr="0018104C" w:rsidRDefault="003A0898" w:rsidP="004E43F5">
            <w:pPr>
              <w:ind w:left="360"/>
              <w:rPr>
                <w:rFonts w:cs="Arial"/>
                <w:sz w:val="20"/>
              </w:rPr>
            </w:pPr>
          </w:p>
        </w:tc>
        <w:tc>
          <w:tcPr>
            <w:tcW w:w="519" w:type="dxa"/>
            <w:vAlign w:val="center"/>
          </w:tcPr>
          <w:p w:rsidR="003A0898" w:rsidRPr="0018104C" w:rsidRDefault="003A0898" w:rsidP="004E43F5">
            <w:pPr>
              <w:rPr>
                <w:rFonts w:cs="Arial"/>
                <w:sz w:val="20"/>
              </w:rPr>
            </w:pPr>
            <w:r w:rsidRPr="0018104C">
              <w:rPr>
                <w:rFonts w:cs="Arial"/>
                <w:sz w:val="20"/>
              </w:rPr>
              <w:t xml:space="preserve">4.2 </w:t>
            </w:r>
          </w:p>
        </w:tc>
        <w:tc>
          <w:tcPr>
            <w:tcW w:w="3600" w:type="dxa"/>
            <w:vMerge w:val="restart"/>
            <w:vAlign w:val="center"/>
          </w:tcPr>
          <w:p w:rsidR="003A0898" w:rsidRPr="0018104C" w:rsidRDefault="003A0898" w:rsidP="004E43F5">
            <w:pPr>
              <w:jc w:val="left"/>
              <w:rPr>
                <w:rFonts w:cs="Arial"/>
                <w:sz w:val="20"/>
              </w:rPr>
            </w:pPr>
            <w:r w:rsidRPr="0018104C">
              <w:rPr>
                <w:rFonts w:cs="Arial"/>
                <w:sz w:val="20"/>
              </w:rPr>
              <w:t xml:space="preserve">Critically reflect on own performance as a coach and/or mentor with reference to the evidence and narrative provided </w:t>
            </w:r>
          </w:p>
        </w:tc>
        <w:tc>
          <w:tcPr>
            <w:tcW w:w="3690" w:type="dxa"/>
            <w:vAlign w:val="center"/>
          </w:tcPr>
          <w:p w:rsidR="003A0898" w:rsidRPr="0018104C" w:rsidRDefault="003A0898" w:rsidP="004E43F5">
            <w:pPr>
              <w:rPr>
                <w:rFonts w:cs="Arial"/>
                <w:sz w:val="20"/>
              </w:rPr>
            </w:pPr>
          </w:p>
        </w:tc>
        <w:tc>
          <w:tcPr>
            <w:tcW w:w="3690" w:type="dxa"/>
            <w:vAlign w:val="center"/>
          </w:tcPr>
          <w:p w:rsidR="003A0898" w:rsidRPr="0018104C" w:rsidRDefault="003A0898" w:rsidP="004E43F5">
            <w:pPr>
              <w:rPr>
                <w:rFonts w:cs="Arial"/>
                <w:sz w:val="20"/>
              </w:rPr>
            </w:pPr>
          </w:p>
        </w:tc>
      </w:tr>
      <w:tr w:rsidR="003A0898" w:rsidRPr="0018104C" w:rsidTr="004E43F5">
        <w:tc>
          <w:tcPr>
            <w:tcW w:w="501" w:type="dxa"/>
            <w:vMerge/>
            <w:vAlign w:val="center"/>
          </w:tcPr>
          <w:p w:rsidR="003A0898" w:rsidRPr="0018104C" w:rsidRDefault="003A0898" w:rsidP="004E43F5">
            <w:pPr>
              <w:rPr>
                <w:rFonts w:cs="Arial"/>
                <w:sz w:val="20"/>
              </w:rPr>
            </w:pPr>
          </w:p>
        </w:tc>
        <w:tc>
          <w:tcPr>
            <w:tcW w:w="3044" w:type="dxa"/>
            <w:vMerge/>
          </w:tcPr>
          <w:p w:rsidR="003A0898" w:rsidRPr="0018104C" w:rsidRDefault="003A0898" w:rsidP="004E43F5">
            <w:pPr>
              <w:ind w:left="360"/>
              <w:rPr>
                <w:rFonts w:cs="Arial"/>
                <w:sz w:val="20"/>
              </w:rPr>
            </w:pPr>
          </w:p>
        </w:tc>
        <w:tc>
          <w:tcPr>
            <w:tcW w:w="519" w:type="dxa"/>
            <w:vAlign w:val="center"/>
          </w:tcPr>
          <w:p w:rsidR="003A0898" w:rsidRPr="0018104C" w:rsidRDefault="003A0898" w:rsidP="004E43F5">
            <w:pPr>
              <w:rPr>
                <w:rFonts w:cs="Arial"/>
                <w:sz w:val="20"/>
              </w:rPr>
            </w:pPr>
          </w:p>
        </w:tc>
        <w:tc>
          <w:tcPr>
            <w:tcW w:w="3600" w:type="dxa"/>
            <w:vMerge/>
            <w:vAlign w:val="center"/>
          </w:tcPr>
          <w:p w:rsidR="003A0898" w:rsidRPr="0018104C" w:rsidRDefault="003A0898" w:rsidP="004E43F5">
            <w:pPr>
              <w:jc w:val="left"/>
              <w:rPr>
                <w:rFonts w:cs="Arial"/>
                <w:sz w:val="20"/>
              </w:rPr>
            </w:pPr>
          </w:p>
        </w:tc>
        <w:tc>
          <w:tcPr>
            <w:tcW w:w="3690" w:type="dxa"/>
            <w:vAlign w:val="center"/>
          </w:tcPr>
          <w:p w:rsidR="003A0898" w:rsidRPr="0018104C" w:rsidRDefault="003A0898" w:rsidP="004E43F5">
            <w:pPr>
              <w:rPr>
                <w:rFonts w:cs="Arial"/>
                <w:sz w:val="20"/>
              </w:rPr>
            </w:pPr>
          </w:p>
        </w:tc>
        <w:tc>
          <w:tcPr>
            <w:tcW w:w="3690" w:type="dxa"/>
            <w:vAlign w:val="center"/>
          </w:tcPr>
          <w:p w:rsidR="003A0898" w:rsidRPr="0018104C" w:rsidRDefault="003A0898" w:rsidP="004E43F5">
            <w:pPr>
              <w:rPr>
                <w:rFonts w:cs="Arial"/>
                <w:sz w:val="20"/>
              </w:rPr>
            </w:pPr>
          </w:p>
        </w:tc>
      </w:tr>
    </w:tbl>
    <w:p w:rsidR="006D6669" w:rsidRPr="0018104C" w:rsidRDefault="006D6669" w:rsidP="006D6669">
      <w:pPr>
        <w:jc w:val="left"/>
        <w:rPr>
          <w:rFonts w:cs="Arial"/>
          <w:sz w:val="20"/>
        </w:rPr>
      </w:pPr>
    </w:p>
    <w:p w:rsidR="006D6669" w:rsidRPr="0018104C" w:rsidRDefault="006D6669" w:rsidP="006D6669">
      <w:pPr>
        <w:jc w:val="left"/>
        <w:rPr>
          <w:rFonts w:cs="Arial"/>
          <w:sz w:val="20"/>
        </w:rPr>
      </w:pPr>
    </w:p>
    <w:p w:rsidR="006D6669" w:rsidRPr="0018104C" w:rsidRDefault="00DD67E7" w:rsidP="006D6669">
      <w:pPr>
        <w:jc w:val="left"/>
        <w:rPr>
          <w:rFonts w:cs="Arial"/>
          <w:bCs/>
          <w:sz w:val="20"/>
        </w:rPr>
      </w:pPr>
      <w:r w:rsidRPr="0018104C">
        <w:rPr>
          <w:rFonts w:cs="Arial"/>
          <w:b/>
          <w:sz w:val="20"/>
        </w:rPr>
        <w:t xml:space="preserve">ILM Accreditation Document – </w:t>
      </w:r>
      <w:r w:rsidR="00751E8C" w:rsidRPr="0018104C">
        <w:rPr>
          <w:rFonts w:cs="Arial"/>
          <w:b/>
          <w:sz w:val="20"/>
        </w:rPr>
        <w:t xml:space="preserve">Reflecting on your won ability to perform effectively as a coach or mentor practising at a senior level </w:t>
      </w: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DD67E7" w:rsidRPr="0018104C" w:rsidTr="004E43F5">
        <w:tc>
          <w:tcPr>
            <w:tcW w:w="3545" w:type="dxa"/>
            <w:gridSpan w:val="2"/>
            <w:shd w:val="clear" w:color="auto" w:fill="E6E6E6"/>
            <w:vAlign w:val="center"/>
          </w:tcPr>
          <w:p w:rsidR="00DD67E7" w:rsidRPr="0018104C" w:rsidRDefault="00DD67E7" w:rsidP="00FF1A45">
            <w:pPr>
              <w:rPr>
                <w:rFonts w:cs="Arial"/>
                <w:sz w:val="20"/>
              </w:rPr>
            </w:pPr>
            <w:r w:rsidRPr="0018104C">
              <w:rPr>
                <w:rFonts w:cs="Arial"/>
                <w:b/>
                <w:sz w:val="20"/>
                <w:lang w:eastAsia="en-GB"/>
              </w:rPr>
              <w:t xml:space="preserve">Unit No: </w:t>
            </w:r>
            <w:r w:rsidR="00751E8C" w:rsidRPr="0018104C">
              <w:rPr>
                <w:rFonts w:cs="Arial"/>
                <w:b/>
                <w:sz w:val="20"/>
                <w:lang w:eastAsia="en-GB"/>
              </w:rPr>
              <w:t>8581-7</w:t>
            </w:r>
            <w:r w:rsidR="00FF1A45" w:rsidRPr="0018104C">
              <w:rPr>
                <w:rFonts w:cs="Arial"/>
                <w:b/>
                <w:sz w:val="20"/>
                <w:lang w:eastAsia="en-GB"/>
              </w:rPr>
              <w:t>03</w:t>
            </w:r>
          </w:p>
        </w:tc>
        <w:tc>
          <w:tcPr>
            <w:tcW w:w="11499" w:type="dxa"/>
            <w:gridSpan w:val="4"/>
            <w:shd w:val="clear" w:color="auto" w:fill="E6E6E6"/>
          </w:tcPr>
          <w:p w:rsidR="00DD67E7" w:rsidRPr="0018104C" w:rsidRDefault="00751E8C" w:rsidP="004E43F5">
            <w:pPr>
              <w:jc w:val="left"/>
              <w:rPr>
                <w:rFonts w:cs="Arial"/>
                <w:bCs/>
                <w:sz w:val="20"/>
              </w:rPr>
            </w:pPr>
            <w:r w:rsidRPr="0018104C">
              <w:rPr>
                <w:rFonts w:cs="Arial"/>
                <w:b/>
                <w:sz w:val="20"/>
              </w:rPr>
              <w:t xml:space="preserve">Reflecting on your won ability to perform effectively as a coach or mentor practising at a senior level 5 credits </w:t>
            </w:r>
          </w:p>
        </w:tc>
      </w:tr>
      <w:tr w:rsidR="00DD67E7" w:rsidRPr="0018104C" w:rsidTr="004E43F5">
        <w:tc>
          <w:tcPr>
            <w:tcW w:w="3545" w:type="dxa"/>
            <w:gridSpan w:val="2"/>
            <w:vAlign w:val="center"/>
          </w:tcPr>
          <w:p w:rsidR="00DD67E7" w:rsidRPr="0018104C" w:rsidRDefault="00DD67E7" w:rsidP="004E43F5">
            <w:pPr>
              <w:spacing w:before="120" w:after="120"/>
              <w:jc w:val="center"/>
              <w:rPr>
                <w:rFonts w:cs="Arial"/>
                <w:b/>
                <w:sz w:val="20"/>
              </w:rPr>
            </w:pPr>
            <w:r w:rsidRPr="0018104C">
              <w:rPr>
                <w:rFonts w:cs="Arial"/>
                <w:b/>
                <w:sz w:val="20"/>
              </w:rPr>
              <w:t>Learning Outcomes</w:t>
            </w:r>
          </w:p>
        </w:tc>
        <w:tc>
          <w:tcPr>
            <w:tcW w:w="4119" w:type="dxa"/>
            <w:gridSpan w:val="2"/>
            <w:vAlign w:val="center"/>
          </w:tcPr>
          <w:p w:rsidR="00DD67E7" w:rsidRPr="0018104C" w:rsidRDefault="00DD67E7" w:rsidP="004E43F5">
            <w:pPr>
              <w:spacing w:before="120" w:after="120"/>
              <w:jc w:val="center"/>
              <w:rPr>
                <w:rFonts w:cs="Arial"/>
                <w:b/>
                <w:sz w:val="20"/>
              </w:rPr>
            </w:pPr>
            <w:r w:rsidRPr="0018104C">
              <w:rPr>
                <w:rFonts w:cs="Arial"/>
                <w:b/>
                <w:sz w:val="20"/>
              </w:rPr>
              <w:t>Assessment Criteria</w:t>
            </w:r>
          </w:p>
        </w:tc>
        <w:tc>
          <w:tcPr>
            <w:tcW w:w="3690" w:type="dxa"/>
            <w:vAlign w:val="center"/>
          </w:tcPr>
          <w:p w:rsidR="00DD67E7" w:rsidRPr="0018104C" w:rsidRDefault="00DD67E7" w:rsidP="004E43F5">
            <w:pPr>
              <w:spacing w:before="120" w:after="120"/>
              <w:jc w:val="center"/>
              <w:rPr>
                <w:rFonts w:cs="Arial"/>
                <w:b/>
                <w:sz w:val="20"/>
              </w:rPr>
            </w:pPr>
            <w:r w:rsidRPr="0018104C">
              <w:rPr>
                <w:rFonts w:cs="Arial"/>
                <w:b/>
                <w:sz w:val="20"/>
              </w:rPr>
              <w:t>Learning Strategies</w:t>
            </w:r>
          </w:p>
        </w:tc>
        <w:tc>
          <w:tcPr>
            <w:tcW w:w="3690" w:type="dxa"/>
            <w:vAlign w:val="center"/>
          </w:tcPr>
          <w:p w:rsidR="00DD67E7" w:rsidRPr="0018104C" w:rsidRDefault="00DD67E7" w:rsidP="004E43F5">
            <w:pPr>
              <w:spacing w:before="120" w:after="120"/>
              <w:jc w:val="center"/>
              <w:rPr>
                <w:rFonts w:cs="Arial"/>
                <w:b/>
                <w:sz w:val="20"/>
              </w:rPr>
            </w:pPr>
            <w:r w:rsidRPr="0018104C">
              <w:rPr>
                <w:rFonts w:cs="Arial"/>
                <w:b/>
                <w:sz w:val="20"/>
              </w:rPr>
              <w:t xml:space="preserve">Assessment Evidence </w:t>
            </w:r>
          </w:p>
        </w:tc>
      </w:tr>
      <w:tr w:rsidR="00751E8C" w:rsidRPr="0018104C" w:rsidTr="004E43F5">
        <w:trPr>
          <w:trHeight w:val="430"/>
        </w:trPr>
        <w:tc>
          <w:tcPr>
            <w:tcW w:w="501" w:type="dxa"/>
            <w:vMerge w:val="restart"/>
            <w:vAlign w:val="center"/>
          </w:tcPr>
          <w:p w:rsidR="00751E8C" w:rsidRPr="0018104C" w:rsidRDefault="00751E8C" w:rsidP="004E43F5">
            <w:pPr>
              <w:rPr>
                <w:rFonts w:cs="Arial"/>
                <w:sz w:val="20"/>
              </w:rPr>
            </w:pPr>
            <w:r w:rsidRPr="0018104C">
              <w:rPr>
                <w:rFonts w:cs="Arial"/>
                <w:sz w:val="20"/>
              </w:rPr>
              <w:t>1</w:t>
            </w:r>
          </w:p>
        </w:tc>
        <w:tc>
          <w:tcPr>
            <w:tcW w:w="3044" w:type="dxa"/>
            <w:vMerge w:val="restart"/>
            <w:vAlign w:val="center"/>
          </w:tcPr>
          <w:p w:rsidR="00751E8C" w:rsidRPr="0018104C" w:rsidRDefault="00751E8C" w:rsidP="00751E8C">
            <w:pPr>
              <w:jc w:val="left"/>
              <w:rPr>
                <w:rFonts w:cs="Arial"/>
                <w:sz w:val="20"/>
              </w:rPr>
            </w:pPr>
            <w:r w:rsidRPr="0018104C">
              <w:rPr>
                <w:rFonts w:cs="Arial"/>
                <w:sz w:val="20"/>
              </w:rPr>
              <w:t xml:space="preserve">Know how to review own abilities to perform effectively as an effective coach or mentor at a senior/strategic level </w:t>
            </w:r>
          </w:p>
        </w:tc>
        <w:tc>
          <w:tcPr>
            <w:tcW w:w="519" w:type="dxa"/>
            <w:vAlign w:val="center"/>
          </w:tcPr>
          <w:p w:rsidR="00751E8C" w:rsidRPr="0018104C" w:rsidRDefault="00751E8C" w:rsidP="004E43F5">
            <w:pPr>
              <w:rPr>
                <w:rFonts w:cs="Arial"/>
                <w:sz w:val="20"/>
              </w:rPr>
            </w:pPr>
            <w:r w:rsidRPr="0018104C">
              <w:rPr>
                <w:rFonts w:cs="Arial"/>
                <w:sz w:val="20"/>
              </w:rPr>
              <w:t>1.1</w:t>
            </w:r>
          </w:p>
        </w:tc>
        <w:tc>
          <w:tcPr>
            <w:tcW w:w="3600" w:type="dxa"/>
            <w:vAlign w:val="center"/>
          </w:tcPr>
          <w:p w:rsidR="00751E8C" w:rsidRPr="0018104C" w:rsidRDefault="00751E8C" w:rsidP="00751E8C">
            <w:pPr>
              <w:jc w:val="left"/>
              <w:rPr>
                <w:rFonts w:cs="Arial"/>
                <w:sz w:val="20"/>
              </w:rPr>
            </w:pPr>
            <w:r w:rsidRPr="0018104C">
              <w:rPr>
                <w:rFonts w:cs="Arial"/>
                <w:sz w:val="20"/>
              </w:rPr>
              <w:t xml:space="preserve">Critically review your own communication skills, emotional intelligence and ability to build effective relationships  in a diverse social and cultural environment </w:t>
            </w:r>
          </w:p>
        </w:tc>
        <w:tc>
          <w:tcPr>
            <w:tcW w:w="3690" w:type="dxa"/>
            <w:vAlign w:val="center"/>
          </w:tcPr>
          <w:p w:rsidR="00751E8C" w:rsidRPr="0018104C" w:rsidRDefault="00751E8C" w:rsidP="00B76B78">
            <w:pPr>
              <w:rPr>
                <w:rFonts w:cs="Arial"/>
                <w:sz w:val="20"/>
              </w:rPr>
            </w:pPr>
          </w:p>
        </w:tc>
        <w:tc>
          <w:tcPr>
            <w:tcW w:w="3690" w:type="dxa"/>
            <w:vAlign w:val="center"/>
          </w:tcPr>
          <w:p w:rsidR="00751E8C" w:rsidRPr="0018104C" w:rsidRDefault="00751E8C" w:rsidP="00662B39">
            <w:pPr>
              <w:jc w:val="left"/>
              <w:rPr>
                <w:rFonts w:eastAsia="Times New Roman" w:cs="Arial"/>
                <w:b/>
                <w:bCs/>
                <w:sz w:val="20"/>
                <w:lang w:eastAsia="en-GB"/>
              </w:rPr>
            </w:pPr>
          </w:p>
          <w:p w:rsidR="00751E8C" w:rsidRPr="0018104C" w:rsidRDefault="00751E8C" w:rsidP="00662B39">
            <w:pPr>
              <w:jc w:val="left"/>
              <w:rPr>
                <w:rFonts w:eastAsia="Times New Roman" w:cs="Arial"/>
                <w:b/>
                <w:bCs/>
                <w:sz w:val="20"/>
                <w:lang w:eastAsia="en-GB"/>
              </w:rPr>
            </w:pPr>
          </w:p>
          <w:p w:rsidR="00751E8C" w:rsidRPr="0018104C" w:rsidRDefault="00751E8C" w:rsidP="004E43F5">
            <w:pPr>
              <w:rPr>
                <w:rFonts w:cs="Arial"/>
                <w:sz w:val="20"/>
              </w:rPr>
            </w:pPr>
          </w:p>
        </w:tc>
      </w:tr>
      <w:tr w:rsidR="00751E8C" w:rsidRPr="0018104C" w:rsidTr="004E43F5">
        <w:trPr>
          <w:trHeight w:val="430"/>
        </w:trPr>
        <w:tc>
          <w:tcPr>
            <w:tcW w:w="501" w:type="dxa"/>
            <w:vMerge/>
            <w:vAlign w:val="center"/>
          </w:tcPr>
          <w:p w:rsidR="00751E8C" w:rsidRPr="0018104C" w:rsidRDefault="00751E8C" w:rsidP="004E43F5">
            <w:pPr>
              <w:rPr>
                <w:rFonts w:cs="Arial"/>
                <w:sz w:val="20"/>
              </w:rPr>
            </w:pPr>
          </w:p>
        </w:tc>
        <w:tc>
          <w:tcPr>
            <w:tcW w:w="3044" w:type="dxa"/>
            <w:vMerge/>
            <w:vAlign w:val="center"/>
          </w:tcPr>
          <w:p w:rsidR="00751E8C" w:rsidRPr="0018104C" w:rsidRDefault="00751E8C" w:rsidP="004E43F5">
            <w:pPr>
              <w:rPr>
                <w:rFonts w:cs="Arial"/>
                <w:color w:val="000000"/>
                <w:sz w:val="20"/>
              </w:rPr>
            </w:pPr>
          </w:p>
        </w:tc>
        <w:tc>
          <w:tcPr>
            <w:tcW w:w="519" w:type="dxa"/>
            <w:vAlign w:val="center"/>
          </w:tcPr>
          <w:p w:rsidR="00751E8C" w:rsidRPr="0018104C" w:rsidRDefault="00751E8C" w:rsidP="004E43F5">
            <w:pPr>
              <w:rPr>
                <w:rFonts w:cs="Arial"/>
                <w:color w:val="000000"/>
                <w:sz w:val="20"/>
              </w:rPr>
            </w:pPr>
            <w:r w:rsidRPr="0018104C">
              <w:rPr>
                <w:rFonts w:cs="Arial"/>
                <w:color w:val="000000"/>
                <w:sz w:val="20"/>
              </w:rPr>
              <w:t>1.2</w:t>
            </w:r>
          </w:p>
        </w:tc>
        <w:tc>
          <w:tcPr>
            <w:tcW w:w="3600" w:type="dxa"/>
            <w:vAlign w:val="center"/>
          </w:tcPr>
          <w:p w:rsidR="00751E8C" w:rsidRPr="0018104C" w:rsidRDefault="00751E8C" w:rsidP="004E43F5">
            <w:pPr>
              <w:jc w:val="left"/>
              <w:rPr>
                <w:rFonts w:cs="Arial"/>
                <w:color w:val="000000"/>
                <w:sz w:val="20"/>
              </w:rPr>
            </w:pPr>
            <w:r w:rsidRPr="0018104C">
              <w:rPr>
                <w:rFonts w:cs="Arial"/>
                <w:color w:val="000000"/>
                <w:sz w:val="20"/>
              </w:rPr>
              <w:t xml:space="preserve">Critically review own ethical and moral values, beliefs, attitudes and personal integrity and assess the </w:t>
            </w:r>
            <w:r w:rsidRPr="0018104C">
              <w:rPr>
                <w:rFonts w:cs="Arial"/>
                <w:color w:val="000000"/>
                <w:sz w:val="20"/>
              </w:rPr>
              <w:lastRenderedPageBreak/>
              <w:t>impact they may have on influencing the coaching or mentoring relationship</w:t>
            </w:r>
          </w:p>
        </w:tc>
        <w:tc>
          <w:tcPr>
            <w:tcW w:w="3690" w:type="dxa"/>
            <w:vAlign w:val="center"/>
          </w:tcPr>
          <w:p w:rsidR="00751E8C" w:rsidRPr="0018104C" w:rsidRDefault="00751E8C" w:rsidP="004E43F5">
            <w:pPr>
              <w:rPr>
                <w:rFonts w:cs="Arial"/>
                <w:sz w:val="20"/>
              </w:rPr>
            </w:pPr>
          </w:p>
        </w:tc>
        <w:tc>
          <w:tcPr>
            <w:tcW w:w="3690" w:type="dxa"/>
            <w:vAlign w:val="center"/>
          </w:tcPr>
          <w:p w:rsidR="00751E8C" w:rsidRPr="0018104C" w:rsidRDefault="00751E8C" w:rsidP="00B76B78">
            <w:pPr>
              <w:pStyle w:val="ListParagraph"/>
              <w:rPr>
                <w:rFonts w:ascii="Arial" w:hAnsi="Arial" w:cs="Arial"/>
                <w:sz w:val="20"/>
                <w:szCs w:val="20"/>
              </w:rPr>
            </w:pPr>
          </w:p>
        </w:tc>
      </w:tr>
      <w:tr w:rsidR="00751E8C" w:rsidRPr="0018104C" w:rsidTr="004E43F5">
        <w:trPr>
          <w:trHeight w:val="430"/>
        </w:trPr>
        <w:tc>
          <w:tcPr>
            <w:tcW w:w="501" w:type="dxa"/>
            <w:vMerge/>
            <w:vAlign w:val="center"/>
          </w:tcPr>
          <w:p w:rsidR="00751E8C" w:rsidRPr="0018104C" w:rsidRDefault="00751E8C" w:rsidP="004E43F5">
            <w:pPr>
              <w:rPr>
                <w:rFonts w:cs="Arial"/>
                <w:sz w:val="20"/>
              </w:rPr>
            </w:pPr>
          </w:p>
        </w:tc>
        <w:tc>
          <w:tcPr>
            <w:tcW w:w="3044" w:type="dxa"/>
            <w:vMerge/>
            <w:vAlign w:val="center"/>
          </w:tcPr>
          <w:p w:rsidR="00751E8C" w:rsidRPr="0018104C" w:rsidRDefault="00751E8C" w:rsidP="004E43F5">
            <w:pPr>
              <w:rPr>
                <w:rFonts w:cs="Arial"/>
                <w:color w:val="000000"/>
                <w:sz w:val="20"/>
              </w:rPr>
            </w:pPr>
          </w:p>
        </w:tc>
        <w:tc>
          <w:tcPr>
            <w:tcW w:w="519" w:type="dxa"/>
            <w:vAlign w:val="center"/>
          </w:tcPr>
          <w:p w:rsidR="00751E8C" w:rsidRPr="0018104C" w:rsidRDefault="00751E8C" w:rsidP="004E43F5">
            <w:pPr>
              <w:rPr>
                <w:rFonts w:cs="Arial"/>
                <w:color w:val="000000"/>
                <w:sz w:val="20"/>
              </w:rPr>
            </w:pPr>
            <w:r w:rsidRPr="0018104C">
              <w:rPr>
                <w:rFonts w:cs="Arial"/>
                <w:color w:val="000000"/>
                <w:sz w:val="20"/>
              </w:rPr>
              <w:t>1.3</w:t>
            </w:r>
          </w:p>
        </w:tc>
        <w:tc>
          <w:tcPr>
            <w:tcW w:w="3600" w:type="dxa"/>
            <w:vAlign w:val="center"/>
          </w:tcPr>
          <w:p w:rsidR="00751E8C" w:rsidRPr="0018104C" w:rsidRDefault="00751E8C" w:rsidP="004E43F5">
            <w:pPr>
              <w:jc w:val="left"/>
              <w:rPr>
                <w:rFonts w:cs="Arial"/>
                <w:color w:val="000000"/>
                <w:sz w:val="20"/>
              </w:rPr>
            </w:pPr>
            <w:r w:rsidRPr="0018104C">
              <w:rPr>
                <w:rFonts w:cs="Arial"/>
                <w:color w:val="000000"/>
                <w:sz w:val="20"/>
              </w:rPr>
              <w:t xml:space="preserve">Critically review your own competence to support the growth of capability, development and improved performance in others </w:t>
            </w:r>
          </w:p>
        </w:tc>
        <w:tc>
          <w:tcPr>
            <w:tcW w:w="3690" w:type="dxa"/>
            <w:vAlign w:val="center"/>
          </w:tcPr>
          <w:p w:rsidR="00751E8C" w:rsidRPr="0018104C" w:rsidRDefault="00751E8C" w:rsidP="004E43F5">
            <w:pPr>
              <w:rPr>
                <w:rFonts w:cs="Arial"/>
                <w:sz w:val="20"/>
              </w:rPr>
            </w:pPr>
          </w:p>
        </w:tc>
        <w:tc>
          <w:tcPr>
            <w:tcW w:w="3690" w:type="dxa"/>
            <w:vAlign w:val="center"/>
          </w:tcPr>
          <w:p w:rsidR="00751E8C" w:rsidRPr="0018104C" w:rsidRDefault="00751E8C" w:rsidP="00B76B78">
            <w:pPr>
              <w:pStyle w:val="ListParagraph"/>
              <w:rPr>
                <w:rFonts w:ascii="Arial" w:hAnsi="Arial" w:cs="Arial"/>
                <w:sz w:val="20"/>
                <w:szCs w:val="20"/>
              </w:rPr>
            </w:pPr>
          </w:p>
        </w:tc>
      </w:tr>
      <w:tr w:rsidR="00FF1A45" w:rsidRPr="0018104C" w:rsidTr="004E43F5">
        <w:tc>
          <w:tcPr>
            <w:tcW w:w="501" w:type="dxa"/>
            <w:vMerge w:val="restart"/>
            <w:vAlign w:val="center"/>
          </w:tcPr>
          <w:p w:rsidR="00A04CE4" w:rsidRPr="0018104C" w:rsidRDefault="00A04CE4" w:rsidP="004E43F5">
            <w:pPr>
              <w:rPr>
                <w:rFonts w:cs="Arial"/>
                <w:sz w:val="20"/>
              </w:rPr>
            </w:pPr>
          </w:p>
          <w:p w:rsidR="00A04CE4" w:rsidRPr="0018104C" w:rsidRDefault="00A04CE4" w:rsidP="004E43F5">
            <w:pPr>
              <w:rPr>
                <w:rFonts w:cs="Arial"/>
                <w:sz w:val="20"/>
              </w:rPr>
            </w:pPr>
          </w:p>
          <w:p w:rsidR="00FF1A45" w:rsidRPr="0018104C" w:rsidRDefault="00FF1A45" w:rsidP="004E43F5">
            <w:pPr>
              <w:rPr>
                <w:rFonts w:cs="Arial"/>
                <w:sz w:val="20"/>
              </w:rPr>
            </w:pPr>
            <w:r w:rsidRPr="0018104C">
              <w:rPr>
                <w:rFonts w:cs="Arial"/>
                <w:sz w:val="20"/>
              </w:rPr>
              <w:t>2</w:t>
            </w:r>
          </w:p>
          <w:p w:rsidR="00A04CE4" w:rsidRPr="0018104C" w:rsidRDefault="00A04CE4" w:rsidP="004E43F5">
            <w:pPr>
              <w:rPr>
                <w:rFonts w:cs="Arial"/>
                <w:sz w:val="20"/>
              </w:rPr>
            </w:pPr>
          </w:p>
        </w:tc>
        <w:tc>
          <w:tcPr>
            <w:tcW w:w="3044" w:type="dxa"/>
            <w:vMerge w:val="restart"/>
            <w:vAlign w:val="center"/>
          </w:tcPr>
          <w:p w:rsidR="00A04CE4" w:rsidRPr="0018104C" w:rsidRDefault="00A04CE4" w:rsidP="004E43F5">
            <w:pPr>
              <w:jc w:val="left"/>
              <w:rPr>
                <w:rFonts w:cs="Arial"/>
                <w:color w:val="000000"/>
                <w:sz w:val="20"/>
              </w:rPr>
            </w:pPr>
          </w:p>
          <w:p w:rsidR="00A04CE4" w:rsidRPr="0018104C" w:rsidRDefault="00A04CE4" w:rsidP="004E43F5">
            <w:pPr>
              <w:jc w:val="left"/>
              <w:rPr>
                <w:rFonts w:cs="Arial"/>
                <w:color w:val="000000"/>
                <w:sz w:val="20"/>
              </w:rPr>
            </w:pPr>
          </w:p>
          <w:p w:rsidR="00FF1A45" w:rsidRPr="0018104C" w:rsidRDefault="00751E8C" w:rsidP="004E43F5">
            <w:pPr>
              <w:jc w:val="left"/>
              <w:rPr>
                <w:rFonts w:cs="Arial"/>
                <w:color w:val="000000"/>
                <w:sz w:val="20"/>
              </w:rPr>
            </w:pPr>
            <w:r w:rsidRPr="0018104C">
              <w:rPr>
                <w:rFonts w:cs="Arial"/>
                <w:color w:val="000000"/>
                <w:sz w:val="20"/>
              </w:rPr>
              <w:t xml:space="preserve">Understand how the client’s personal characteristics and organisational context affects coaching or mentoring relationship </w:t>
            </w:r>
            <w:r w:rsidR="00FF1A45" w:rsidRPr="0018104C">
              <w:rPr>
                <w:rFonts w:cs="Arial"/>
                <w:color w:val="000000"/>
                <w:sz w:val="20"/>
              </w:rPr>
              <w:t xml:space="preserve"> </w:t>
            </w:r>
          </w:p>
        </w:tc>
        <w:tc>
          <w:tcPr>
            <w:tcW w:w="519" w:type="dxa"/>
            <w:vAlign w:val="center"/>
          </w:tcPr>
          <w:p w:rsidR="00FF1A45" w:rsidRPr="0018104C" w:rsidRDefault="00FF1A45" w:rsidP="004E43F5">
            <w:pPr>
              <w:rPr>
                <w:rFonts w:cs="Arial"/>
                <w:color w:val="000000"/>
                <w:sz w:val="20"/>
              </w:rPr>
            </w:pPr>
            <w:r w:rsidRPr="0018104C">
              <w:rPr>
                <w:rFonts w:cs="Arial"/>
                <w:color w:val="000000"/>
                <w:sz w:val="20"/>
              </w:rPr>
              <w:t>2.1</w:t>
            </w:r>
          </w:p>
        </w:tc>
        <w:tc>
          <w:tcPr>
            <w:tcW w:w="3600" w:type="dxa"/>
            <w:vAlign w:val="center"/>
          </w:tcPr>
          <w:p w:rsidR="00FF1A45" w:rsidRPr="0018104C" w:rsidRDefault="00FF1A45" w:rsidP="00751E8C">
            <w:pPr>
              <w:jc w:val="left"/>
              <w:rPr>
                <w:rFonts w:cs="Arial"/>
                <w:color w:val="000000"/>
                <w:sz w:val="20"/>
              </w:rPr>
            </w:pPr>
            <w:r w:rsidRPr="0018104C">
              <w:rPr>
                <w:rFonts w:cs="Arial"/>
                <w:color w:val="000000"/>
                <w:sz w:val="20"/>
              </w:rPr>
              <w:t xml:space="preserve">Critically </w:t>
            </w:r>
            <w:r w:rsidR="00751E8C" w:rsidRPr="0018104C">
              <w:rPr>
                <w:rFonts w:cs="Arial"/>
                <w:color w:val="000000"/>
                <w:sz w:val="20"/>
              </w:rPr>
              <w:t xml:space="preserve">analyse how client’s role, position, organisational context, and cultural attributes affects the coaching or mentoring relationship in practise </w:t>
            </w:r>
          </w:p>
        </w:tc>
        <w:tc>
          <w:tcPr>
            <w:tcW w:w="3690" w:type="dxa"/>
            <w:vAlign w:val="center"/>
          </w:tcPr>
          <w:p w:rsidR="00FF1A45" w:rsidRPr="0018104C" w:rsidRDefault="00FF1A45" w:rsidP="004E43F5">
            <w:pPr>
              <w:rPr>
                <w:rFonts w:cs="Arial"/>
                <w:sz w:val="20"/>
              </w:rPr>
            </w:pPr>
          </w:p>
        </w:tc>
        <w:tc>
          <w:tcPr>
            <w:tcW w:w="3690" w:type="dxa"/>
            <w:vAlign w:val="center"/>
          </w:tcPr>
          <w:p w:rsidR="008936B2" w:rsidRPr="0018104C" w:rsidRDefault="008936B2" w:rsidP="008936B2">
            <w:pPr>
              <w:jc w:val="left"/>
              <w:rPr>
                <w:rFonts w:eastAsia="Times New Roman" w:cs="Arial"/>
                <w:b/>
                <w:bCs/>
                <w:sz w:val="20"/>
                <w:lang w:eastAsia="en-GB"/>
              </w:rPr>
            </w:pPr>
          </w:p>
          <w:p w:rsidR="008936B2" w:rsidRPr="0018104C" w:rsidRDefault="008936B2" w:rsidP="008936B2">
            <w:pPr>
              <w:jc w:val="left"/>
              <w:rPr>
                <w:rFonts w:eastAsia="Times New Roman" w:cs="Arial"/>
                <w:b/>
                <w:bCs/>
                <w:sz w:val="20"/>
                <w:lang w:eastAsia="en-GB"/>
              </w:rPr>
            </w:pPr>
          </w:p>
          <w:p w:rsidR="00662B39" w:rsidRPr="0018104C" w:rsidRDefault="00662B39" w:rsidP="00662B39">
            <w:pPr>
              <w:jc w:val="left"/>
              <w:rPr>
                <w:rFonts w:eastAsia="Times New Roman" w:cs="Arial"/>
                <w:bCs/>
                <w:sz w:val="20"/>
                <w:lang w:eastAsia="en-GB"/>
              </w:rPr>
            </w:pPr>
          </w:p>
          <w:p w:rsidR="00FF1A45" w:rsidRPr="0018104C" w:rsidRDefault="00FF1A45" w:rsidP="004E43F5">
            <w:pPr>
              <w:rPr>
                <w:rFonts w:cs="Arial"/>
                <w:sz w:val="20"/>
              </w:rPr>
            </w:pPr>
          </w:p>
        </w:tc>
      </w:tr>
      <w:tr w:rsidR="00751E8C" w:rsidRPr="0018104C" w:rsidTr="00642C5E">
        <w:trPr>
          <w:trHeight w:val="1150"/>
        </w:trPr>
        <w:tc>
          <w:tcPr>
            <w:tcW w:w="501" w:type="dxa"/>
            <w:vMerge/>
            <w:vAlign w:val="center"/>
          </w:tcPr>
          <w:p w:rsidR="00751E8C" w:rsidRPr="0018104C" w:rsidRDefault="00751E8C" w:rsidP="004E43F5">
            <w:pPr>
              <w:rPr>
                <w:rFonts w:cs="Arial"/>
                <w:sz w:val="20"/>
              </w:rPr>
            </w:pPr>
          </w:p>
        </w:tc>
        <w:tc>
          <w:tcPr>
            <w:tcW w:w="3044" w:type="dxa"/>
            <w:vMerge/>
            <w:vAlign w:val="center"/>
          </w:tcPr>
          <w:p w:rsidR="00751E8C" w:rsidRPr="0018104C" w:rsidRDefault="00751E8C" w:rsidP="004E43F5">
            <w:pPr>
              <w:jc w:val="left"/>
              <w:rPr>
                <w:rFonts w:cs="Arial"/>
                <w:color w:val="000000"/>
                <w:sz w:val="20"/>
              </w:rPr>
            </w:pPr>
          </w:p>
        </w:tc>
        <w:tc>
          <w:tcPr>
            <w:tcW w:w="519" w:type="dxa"/>
            <w:vAlign w:val="center"/>
          </w:tcPr>
          <w:p w:rsidR="00751E8C" w:rsidRPr="0018104C" w:rsidRDefault="00751E8C" w:rsidP="004E43F5">
            <w:pPr>
              <w:rPr>
                <w:rFonts w:cs="Arial"/>
                <w:color w:val="000000"/>
                <w:sz w:val="20"/>
              </w:rPr>
            </w:pPr>
            <w:r w:rsidRPr="0018104C">
              <w:rPr>
                <w:rFonts w:cs="Arial"/>
                <w:color w:val="000000"/>
                <w:sz w:val="20"/>
              </w:rPr>
              <w:t>2.2</w:t>
            </w:r>
          </w:p>
        </w:tc>
        <w:tc>
          <w:tcPr>
            <w:tcW w:w="3600" w:type="dxa"/>
            <w:vAlign w:val="center"/>
          </w:tcPr>
          <w:p w:rsidR="00751E8C" w:rsidRPr="0018104C" w:rsidRDefault="00751E8C" w:rsidP="00751E8C">
            <w:pPr>
              <w:jc w:val="left"/>
              <w:rPr>
                <w:rFonts w:cs="Arial"/>
                <w:color w:val="000000"/>
                <w:sz w:val="20"/>
              </w:rPr>
            </w:pPr>
            <w:r w:rsidRPr="0018104C">
              <w:rPr>
                <w:rFonts w:cs="Arial"/>
                <w:color w:val="000000"/>
                <w:sz w:val="20"/>
              </w:rPr>
              <w:t xml:space="preserve">Critically analyse client’s personalities, characters, value systems, knowledge, skills and experience affect the coaching or mentoring relationship </w:t>
            </w:r>
          </w:p>
        </w:tc>
        <w:tc>
          <w:tcPr>
            <w:tcW w:w="3690" w:type="dxa"/>
            <w:vAlign w:val="center"/>
          </w:tcPr>
          <w:p w:rsidR="00751E8C" w:rsidRPr="0018104C" w:rsidRDefault="00751E8C" w:rsidP="004E43F5">
            <w:pPr>
              <w:rPr>
                <w:rFonts w:cs="Arial"/>
                <w:sz w:val="20"/>
              </w:rPr>
            </w:pPr>
          </w:p>
        </w:tc>
        <w:tc>
          <w:tcPr>
            <w:tcW w:w="3690" w:type="dxa"/>
            <w:vAlign w:val="center"/>
          </w:tcPr>
          <w:p w:rsidR="00751E8C" w:rsidRPr="0018104C" w:rsidRDefault="00751E8C" w:rsidP="00662B39">
            <w:pPr>
              <w:jc w:val="left"/>
              <w:rPr>
                <w:rFonts w:eastAsia="Times New Roman" w:cs="Arial"/>
                <w:bCs/>
                <w:sz w:val="20"/>
                <w:lang w:eastAsia="en-GB"/>
              </w:rPr>
            </w:pPr>
          </w:p>
          <w:p w:rsidR="00751E8C" w:rsidRPr="0018104C" w:rsidRDefault="00751E8C" w:rsidP="004E43F5">
            <w:pPr>
              <w:rPr>
                <w:rFonts w:cs="Arial"/>
                <w:sz w:val="20"/>
              </w:rPr>
            </w:pPr>
          </w:p>
        </w:tc>
      </w:tr>
      <w:tr w:rsidR="00751E8C" w:rsidRPr="0018104C" w:rsidTr="00D51F8C">
        <w:trPr>
          <w:trHeight w:val="1380"/>
        </w:trPr>
        <w:tc>
          <w:tcPr>
            <w:tcW w:w="501" w:type="dxa"/>
            <w:tcBorders>
              <w:bottom w:val="single" w:sz="4" w:space="0" w:color="auto"/>
            </w:tcBorders>
            <w:vAlign w:val="center"/>
          </w:tcPr>
          <w:p w:rsidR="00751E8C" w:rsidRPr="0018104C" w:rsidRDefault="00751E8C" w:rsidP="004E43F5">
            <w:pPr>
              <w:rPr>
                <w:rFonts w:cs="Arial"/>
                <w:sz w:val="20"/>
              </w:rPr>
            </w:pPr>
            <w:r w:rsidRPr="0018104C">
              <w:rPr>
                <w:rFonts w:cs="Arial"/>
                <w:sz w:val="20"/>
              </w:rPr>
              <w:t>3</w:t>
            </w:r>
          </w:p>
        </w:tc>
        <w:tc>
          <w:tcPr>
            <w:tcW w:w="3044" w:type="dxa"/>
            <w:tcBorders>
              <w:bottom w:val="single" w:sz="4" w:space="0" w:color="auto"/>
            </w:tcBorders>
            <w:vAlign w:val="center"/>
          </w:tcPr>
          <w:p w:rsidR="00751E8C" w:rsidRPr="0018104C" w:rsidRDefault="00751E8C" w:rsidP="00751E8C">
            <w:pPr>
              <w:jc w:val="left"/>
              <w:rPr>
                <w:rFonts w:cs="Arial"/>
                <w:color w:val="000000"/>
                <w:sz w:val="20"/>
              </w:rPr>
            </w:pPr>
            <w:r w:rsidRPr="0018104C">
              <w:rPr>
                <w:rFonts w:cs="Arial"/>
                <w:color w:val="000000"/>
                <w:sz w:val="20"/>
              </w:rPr>
              <w:t xml:space="preserve">Be able to use reflective learning to position yourself as an effective coach or mentor  </w:t>
            </w:r>
          </w:p>
        </w:tc>
        <w:tc>
          <w:tcPr>
            <w:tcW w:w="519" w:type="dxa"/>
            <w:tcBorders>
              <w:bottom w:val="single" w:sz="4" w:space="0" w:color="auto"/>
            </w:tcBorders>
            <w:vAlign w:val="center"/>
          </w:tcPr>
          <w:p w:rsidR="00751E8C" w:rsidRPr="0018104C" w:rsidRDefault="00751E8C" w:rsidP="004E43F5">
            <w:pPr>
              <w:rPr>
                <w:rFonts w:cs="Arial"/>
                <w:color w:val="000000"/>
                <w:sz w:val="20"/>
              </w:rPr>
            </w:pPr>
            <w:r w:rsidRPr="0018104C">
              <w:rPr>
                <w:rFonts w:cs="Arial"/>
                <w:color w:val="000000"/>
                <w:sz w:val="20"/>
              </w:rPr>
              <w:t>3.1</w:t>
            </w:r>
          </w:p>
        </w:tc>
        <w:tc>
          <w:tcPr>
            <w:tcW w:w="3600" w:type="dxa"/>
            <w:tcBorders>
              <w:bottom w:val="single" w:sz="4" w:space="0" w:color="auto"/>
            </w:tcBorders>
            <w:vAlign w:val="center"/>
          </w:tcPr>
          <w:p w:rsidR="00751E8C" w:rsidRPr="0018104C" w:rsidRDefault="00751E8C" w:rsidP="004E43F5">
            <w:pPr>
              <w:jc w:val="left"/>
              <w:rPr>
                <w:rFonts w:cs="Arial"/>
                <w:color w:val="000000"/>
                <w:sz w:val="20"/>
              </w:rPr>
            </w:pPr>
            <w:r w:rsidRPr="0018104C">
              <w:rPr>
                <w:rFonts w:cs="Arial"/>
                <w:color w:val="000000"/>
                <w:sz w:val="20"/>
              </w:rPr>
              <w:t xml:space="preserve">Develop a personal profile which illustrates your coaching or mentoring approach, practise and the context within which you are opening and include your contract/code of practise and any other supporting paperwork </w:t>
            </w:r>
          </w:p>
        </w:tc>
        <w:tc>
          <w:tcPr>
            <w:tcW w:w="3690" w:type="dxa"/>
            <w:vAlign w:val="center"/>
          </w:tcPr>
          <w:p w:rsidR="00751E8C" w:rsidRPr="0018104C" w:rsidRDefault="00751E8C" w:rsidP="004E43F5">
            <w:pPr>
              <w:rPr>
                <w:rFonts w:cs="Arial"/>
                <w:sz w:val="20"/>
              </w:rPr>
            </w:pPr>
          </w:p>
        </w:tc>
        <w:tc>
          <w:tcPr>
            <w:tcW w:w="3690" w:type="dxa"/>
            <w:tcBorders>
              <w:bottom w:val="single" w:sz="4" w:space="0" w:color="auto"/>
            </w:tcBorders>
            <w:vAlign w:val="center"/>
          </w:tcPr>
          <w:p w:rsidR="00751E8C" w:rsidRPr="0018104C" w:rsidRDefault="00751E8C" w:rsidP="004E43F5">
            <w:pPr>
              <w:rPr>
                <w:rFonts w:cs="Arial"/>
                <w:sz w:val="20"/>
              </w:rPr>
            </w:pPr>
          </w:p>
        </w:tc>
      </w:tr>
    </w:tbl>
    <w:p w:rsidR="00064B79" w:rsidRPr="0018104C" w:rsidRDefault="00064B79" w:rsidP="006D6669">
      <w:pPr>
        <w:jc w:val="left"/>
        <w:rPr>
          <w:rFonts w:cs="Arial"/>
          <w:color w:val="FF0000"/>
          <w:sz w:val="20"/>
        </w:rPr>
      </w:pPr>
    </w:p>
    <w:p w:rsidR="008936B2" w:rsidRPr="0018104C" w:rsidRDefault="008936B2">
      <w:pPr>
        <w:rPr>
          <w:rFonts w:cs="Arial"/>
          <w:b/>
          <w:sz w:val="20"/>
        </w:rPr>
      </w:pPr>
    </w:p>
    <w:sectPr w:rsidR="008936B2" w:rsidRPr="0018104C" w:rsidSect="00FE16A8">
      <w:headerReference w:type="default" r:id="rId11"/>
      <w:footerReference w:type="default" r:id="rId12"/>
      <w:pgSz w:w="16840" w:h="11907" w:orient="landscape"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DC" w:rsidRDefault="00D11ADC">
      <w:r>
        <w:separator/>
      </w:r>
    </w:p>
  </w:endnote>
  <w:endnote w:type="continuationSeparator" w:id="0">
    <w:p w:rsidR="00D11ADC" w:rsidRDefault="00D1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6738"/>
      <w:docPartObj>
        <w:docPartGallery w:val="Page Numbers (Bottom of Page)"/>
        <w:docPartUnique/>
      </w:docPartObj>
    </w:sdtPr>
    <w:sdtEndPr>
      <w:rPr>
        <w:noProof/>
      </w:rPr>
    </w:sdtEndPr>
    <w:sdtContent>
      <w:p w:rsidR="002F77E5" w:rsidRDefault="002F77E5">
        <w:pPr>
          <w:pStyle w:val="Footer"/>
          <w:jc w:val="center"/>
        </w:pPr>
        <w:r>
          <w:fldChar w:fldCharType="begin"/>
        </w:r>
        <w:r>
          <w:instrText xml:space="preserve"> PAGE   \* MERGEFORMAT </w:instrText>
        </w:r>
        <w:r>
          <w:fldChar w:fldCharType="separate"/>
        </w:r>
        <w:r w:rsidR="004F5AAF">
          <w:rPr>
            <w:noProof/>
          </w:rPr>
          <w:t>7</w:t>
        </w:r>
        <w:r>
          <w:rPr>
            <w:noProof/>
          </w:rPr>
          <w:fldChar w:fldCharType="end"/>
        </w:r>
      </w:p>
    </w:sdtContent>
  </w:sdt>
  <w:p w:rsidR="002F77E5" w:rsidRDefault="002F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DC" w:rsidRDefault="00D11ADC">
      <w:r>
        <w:separator/>
      </w:r>
    </w:p>
  </w:footnote>
  <w:footnote w:type="continuationSeparator" w:id="0">
    <w:p w:rsidR="00D11ADC" w:rsidRDefault="00D1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E5" w:rsidRDefault="004F5AAF" w:rsidP="004F5AAF">
    <w:pPr>
      <w:pStyle w:val="Header"/>
      <w:tabs>
        <w:tab w:val="left" w:pos="240"/>
        <w:tab w:val="right" w:pos="14686"/>
      </w:tabs>
      <w:jc w:val="left"/>
      <w:rPr>
        <w:sz w:val="18"/>
      </w:rPr>
    </w:pPr>
    <w:r>
      <w:rPr>
        <w:rFonts w:ascii="Times New Roman" w:hAnsi="Times New Roman"/>
        <w:noProof/>
        <w:sz w:val="24"/>
        <w:szCs w:val="24"/>
        <w:lang w:eastAsia="en-GB"/>
      </w:rPr>
      <w:drawing>
        <wp:anchor distT="0" distB="0" distL="114300" distR="114300" simplePos="0" relativeHeight="251658240" behindDoc="1" locked="0" layoutInCell="1" allowOverlap="1">
          <wp:simplePos x="0" y="0"/>
          <wp:positionH relativeFrom="column">
            <wp:posOffset>-514350</wp:posOffset>
          </wp:positionH>
          <wp:positionV relativeFrom="paragraph">
            <wp:posOffset>-410210</wp:posOffset>
          </wp:positionV>
          <wp:extent cx="942975" cy="942975"/>
          <wp:effectExtent l="0" t="0" r="9525" b="9525"/>
          <wp:wrapNone/>
          <wp:docPr id="1" name="Picture 1" descr="ILM_Logo_No 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_Logo_No 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sidR="002F77E5">
      <w:rPr>
        <w:sz w:val="18"/>
      </w:rPr>
      <w:t xml:space="preserve">ILM Accreditation Document [Level 5 Units in Leadership and Management] </w:t>
    </w:r>
    <w:r w:rsidR="009A3390">
      <w:rPr>
        <w:sz w:val="18"/>
      </w:rPr>
      <w:t xml:space="preserve">November 2016 </w:t>
    </w:r>
    <w:r w:rsidR="002F77E5">
      <w:rPr>
        <w:sz w:val="18"/>
      </w:rPr>
      <w:t xml:space="preserve">Page </w:t>
    </w:r>
    <w:r w:rsidR="002F77E5">
      <w:rPr>
        <w:rStyle w:val="PageNumber"/>
        <w:sz w:val="18"/>
      </w:rPr>
      <w:fldChar w:fldCharType="begin"/>
    </w:r>
    <w:r w:rsidR="002F77E5">
      <w:rPr>
        <w:rStyle w:val="PageNumber"/>
        <w:sz w:val="18"/>
      </w:rPr>
      <w:instrText xml:space="preserve"> PAGE </w:instrText>
    </w:r>
    <w:r w:rsidR="002F77E5">
      <w:rPr>
        <w:rStyle w:val="PageNumber"/>
        <w:sz w:val="18"/>
      </w:rPr>
      <w:fldChar w:fldCharType="separate"/>
    </w:r>
    <w:r>
      <w:rPr>
        <w:rStyle w:val="PageNumber"/>
        <w:noProof/>
        <w:sz w:val="18"/>
      </w:rPr>
      <w:t>7</w:t>
    </w:r>
    <w:r w:rsidR="002F77E5">
      <w:rPr>
        <w:rStyle w:val="PageNumber"/>
        <w:sz w:val="18"/>
      </w:rPr>
      <w:fldChar w:fldCharType="end"/>
    </w:r>
    <w:r w:rsidR="002F77E5">
      <w:rPr>
        <w:rStyle w:val="PageNumber"/>
      </w:rPr>
      <w:t xml:space="preserve"> of </w:t>
    </w:r>
    <w:r w:rsidR="002F77E5">
      <w:rPr>
        <w:rStyle w:val="PageNumber"/>
        <w:sz w:val="18"/>
      </w:rPr>
      <w:fldChar w:fldCharType="begin"/>
    </w:r>
    <w:r w:rsidR="002F77E5">
      <w:rPr>
        <w:rStyle w:val="PageNumber"/>
        <w:sz w:val="18"/>
      </w:rPr>
      <w:instrText xml:space="preserve"> NUMPAGES </w:instrText>
    </w:r>
    <w:r w:rsidR="002F77E5">
      <w:rPr>
        <w:rStyle w:val="PageNumber"/>
        <w:sz w:val="18"/>
      </w:rPr>
      <w:fldChar w:fldCharType="separate"/>
    </w:r>
    <w:r>
      <w:rPr>
        <w:rStyle w:val="PageNumber"/>
        <w:noProof/>
        <w:sz w:val="18"/>
      </w:rPr>
      <w:t>7</w:t>
    </w:r>
    <w:r w:rsidR="002F77E5">
      <w:rPr>
        <w:rStyle w:val="PageNumber"/>
        <w:sz w:val="18"/>
      </w:rPr>
      <w:fldChar w:fldCharType="end"/>
    </w:r>
  </w:p>
  <w:p w:rsidR="002F77E5" w:rsidRDefault="002F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4FF0"/>
    <w:multiLevelType w:val="hybridMultilevel"/>
    <w:tmpl w:val="BE4E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C61B5"/>
    <w:multiLevelType w:val="hybridMultilevel"/>
    <w:tmpl w:val="69EE61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E1F64"/>
    <w:multiLevelType w:val="hybridMultilevel"/>
    <w:tmpl w:val="118A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35E7C"/>
    <w:multiLevelType w:val="hybridMultilevel"/>
    <w:tmpl w:val="E660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F2CC0"/>
    <w:multiLevelType w:val="hybridMultilevel"/>
    <w:tmpl w:val="93FE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092E"/>
    <w:multiLevelType w:val="hybridMultilevel"/>
    <w:tmpl w:val="6CC4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161FB"/>
    <w:multiLevelType w:val="hybridMultilevel"/>
    <w:tmpl w:val="4F9C956A"/>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A15DC1"/>
    <w:multiLevelType w:val="hybridMultilevel"/>
    <w:tmpl w:val="DAC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97906"/>
    <w:multiLevelType w:val="hybridMultilevel"/>
    <w:tmpl w:val="D3D4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F4075"/>
    <w:multiLevelType w:val="hybridMultilevel"/>
    <w:tmpl w:val="37C8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47637"/>
    <w:multiLevelType w:val="hybridMultilevel"/>
    <w:tmpl w:val="C71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3"/>
  </w:num>
  <w:num w:numId="8">
    <w:abstractNumId w:val="4"/>
  </w:num>
  <w:num w:numId="9">
    <w:abstractNumId w:val="7"/>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E7"/>
    <w:rsid w:val="000012FA"/>
    <w:rsid w:val="00010300"/>
    <w:rsid w:val="0001130E"/>
    <w:rsid w:val="0001378F"/>
    <w:rsid w:val="000149E2"/>
    <w:rsid w:val="000217D4"/>
    <w:rsid w:val="00021AEA"/>
    <w:rsid w:val="00030DEB"/>
    <w:rsid w:val="00031691"/>
    <w:rsid w:val="00032BD0"/>
    <w:rsid w:val="00032F9B"/>
    <w:rsid w:val="000359B8"/>
    <w:rsid w:val="00045827"/>
    <w:rsid w:val="00047CD1"/>
    <w:rsid w:val="000536B3"/>
    <w:rsid w:val="00064B79"/>
    <w:rsid w:val="00067F63"/>
    <w:rsid w:val="00072F06"/>
    <w:rsid w:val="0007546B"/>
    <w:rsid w:val="00075BB1"/>
    <w:rsid w:val="00080CEF"/>
    <w:rsid w:val="0008286C"/>
    <w:rsid w:val="000951AB"/>
    <w:rsid w:val="00095A9B"/>
    <w:rsid w:val="000A088C"/>
    <w:rsid w:val="000A7D28"/>
    <w:rsid w:val="000B18DD"/>
    <w:rsid w:val="000B64F7"/>
    <w:rsid w:val="000C0451"/>
    <w:rsid w:val="000C4F53"/>
    <w:rsid w:val="000C7002"/>
    <w:rsid w:val="000E0F0D"/>
    <w:rsid w:val="000E1370"/>
    <w:rsid w:val="000E16A4"/>
    <w:rsid w:val="000E1F64"/>
    <w:rsid w:val="000E3A3A"/>
    <w:rsid w:val="000E4171"/>
    <w:rsid w:val="000E4F90"/>
    <w:rsid w:val="000E50D4"/>
    <w:rsid w:val="000E53B2"/>
    <w:rsid w:val="000E76FC"/>
    <w:rsid w:val="000E7EF6"/>
    <w:rsid w:val="0010447B"/>
    <w:rsid w:val="00105CBD"/>
    <w:rsid w:val="00107981"/>
    <w:rsid w:val="00110A49"/>
    <w:rsid w:val="00110B83"/>
    <w:rsid w:val="00114D31"/>
    <w:rsid w:val="001168D5"/>
    <w:rsid w:val="00120AB7"/>
    <w:rsid w:val="00122703"/>
    <w:rsid w:val="001234B6"/>
    <w:rsid w:val="0012565E"/>
    <w:rsid w:val="001271EE"/>
    <w:rsid w:val="0013164C"/>
    <w:rsid w:val="00133973"/>
    <w:rsid w:val="00136CB4"/>
    <w:rsid w:val="00140C8A"/>
    <w:rsid w:val="00157C9E"/>
    <w:rsid w:val="00160BBF"/>
    <w:rsid w:val="00161935"/>
    <w:rsid w:val="00164EA7"/>
    <w:rsid w:val="00171E57"/>
    <w:rsid w:val="00172234"/>
    <w:rsid w:val="00172460"/>
    <w:rsid w:val="00174124"/>
    <w:rsid w:val="001803EE"/>
    <w:rsid w:val="0018104C"/>
    <w:rsid w:val="00191EF8"/>
    <w:rsid w:val="00193A18"/>
    <w:rsid w:val="00196629"/>
    <w:rsid w:val="00197B2E"/>
    <w:rsid w:val="001A0979"/>
    <w:rsid w:val="001A0A1B"/>
    <w:rsid w:val="001A3A0A"/>
    <w:rsid w:val="001A5A78"/>
    <w:rsid w:val="001A7FA9"/>
    <w:rsid w:val="001B56C2"/>
    <w:rsid w:val="001B696D"/>
    <w:rsid w:val="001B785A"/>
    <w:rsid w:val="001C1F81"/>
    <w:rsid w:val="001C350C"/>
    <w:rsid w:val="001C7C0C"/>
    <w:rsid w:val="001D4C0C"/>
    <w:rsid w:val="001D5CB8"/>
    <w:rsid w:val="001E16BD"/>
    <w:rsid w:val="001E1EB6"/>
    <w:rsid w:val="001E424F"/>
    <w:rsid w:val="001E5AB7"/>
    <w:rsid w:val="001E771B"/>
    <w:rsid w:val="001E7F1E"/>
    <w:rsid w:val="001F53AB"/>
    <w:rsid w:val="001F555A"/>
    <w:rsid w:val="00201DDA"/>
    <w:rsid w:val="0020338A"/>
    <w:rsid w:val="002077BC"/>
    <w:rsid w:val="00213919"/>
    <w:rsid w:val="0022242E"/>
    <w:rsid w:val="00222FC1"/>
    <w:rsid w:val="002236B0"/>
    <w:rsid w:val="00230726"/>
    <w:rsid w:val="00230B4A"/>
    <w:rsid w:val="00230BDF"/>
    <w:rsid w:val="002343BE"/>
    <w:rsid w:val="0023563D"/>
    <w:rsid w:val="002449E0"/>
    <w:rsid w:val="002479A1"/>
    <w:rsid w:val="00253390"/>
    <w:rsid w:val="00254DA1"/>
    <w:rsid w:val="002568D3"/>
    <w:rsid w:val="002601BD"/>
    <w:rsid w:val="00264591"/>
    <w:rsid w:val="00272F03"/>
    <w:rsid w:val="002748E9"/>
    <w:rsid w:val="00274EAB"/>
    <w:rsid w:val="00275541"/>
    <w:rsid w:val="00281E53"/>
    <w:rsid w:val="00285328"/>
    <w:rsid w:val="0028642B"/>
    <w:rsid w:val="00290126"/>
    <w:rsid w:val="00291952"/>
    <w:rsid w:val="00293E66"/>
    <w:rsid w:val="0029586A"/>
    <w:rsid w:val="00295C55"/>
    <w:rsid w:val="00295E13"/>
    <w:rsid w:val="00297C72"/>
    <w:rsid w:val="002A1E87"/>
    <w:rsid w:val="002A3014"/>
    <w:rsid w:val="002A3DCA"/>
    <w:rsid w:val="002A50DF"/>
    <w:rsid w:val="002B1B89"/>
    <w:rsid w:val="002B2CE0"/>
    <w:rsid w:val="002B7CE7"/>
    <w:rsid w:val="002C0992"/>
    <w:rsid w:val="002C1BF4"/>
    <w:rsid w:val="002C1D3D"/>
    <w:rsid w:val="002C22E3"/>
    <w:rsid w:val="002C39B3"/>
    <w:rsid w:val="002C4BE0"/>
    <w:rsid w:val="002C7215"/>
    <w:rsid w:val="002C7AA1"/>
    <w:rsid w:val="002D2E2C"/>
    <w:rsid w:val="002D455A"/>
    <w:rsid w:val="002D624D"/>
    <w:rsid w:val="002E1BA7"/>
    <w:rsid w:val="002E56E8"/>
    <w:rsid w:val="002E624A"/>
    <w:rsid w:val="002E749A"/>
    <w:rsid w:val="002E799E"/>
    <w:rsid w:val="002F235D"/>
    <w:rsid w:val="002F3818"/>
    <w:rsid w:val="002F444F"/>
    <w:rsid w:val="002F76D9"/>
    <w:rsid w:val="002F77E5"/>
    <w:rsid w:val="00305981"/>
    <w:rsid w:val="003104F6"/>
    <w:rsid w:val="003156DF"/>
    <w:rsid w:val="00315A63"/>
    <w:rsid w:val="00316870"/>
    <w:rsid w:val="00325192"/>
    <w:rsid w:val="003256B4"/>
    <w:rsid w:val="00326DFA"/>
    <w:rsid w:val="00330665"/>
    <w:rsid w:val="00334B76"/>
    <w:rsid w:val="00341EF3"/>
    <w:rsid w:val="00342057"/>
    <w:rsid w:val="0034361C"/>
    <w:rsid w:val="003451D6"/>
    <w:rsid w:val="00346358"/>
    <w:rsid w:val="00350EFC"/>
    <w:rsid w:val="00354226"/>
    <w:rsid w:val="0036235C"/>
    <w:rsid w:val="00367342"/>
    <w:rsid w:val="00374B67"/>
    <w:rsid w:val="00375D60"/>
    <w:rsid w:val="00380AB0"/>
    <w:rsid w:val="00381BD3"/>
    <w:rsid w:val="003824C5"/>
    <w:rsid w:val="00385CE5"/>
    <w:rsid w:val="0038655B"/>
    <w:rsid w:val="00390E44"/>
    <w:rsid w:val="00391E2D"/>
    <w:rsid w:val="00393187"/>
    <w:rsid w:val="003938D0"/>
    <w:rsid w:val="00393BCE"/>
    <w:rsid w:val="003956BB"/>
    <w:rsid w:val="003A0898"/>
    <w:rsid w:val="003A1E18"/>
    <w:rsid w:val="003A22D8"/>
    <w:rsid w:val="003A6DE6"/>
    <w:rsid w:val="003B323F"/>
    <w:rsid w:val="003B377D"/>
    <w:rsid w:val="003B3FC4"/>
    <w:rsid w:val="003B4C1E"/>
    <w:rsid w:val="003B5229"/>
    <w:rsid w:val="003B5C86"/>
    <w:rsid w:val="003B78AA"/>
    <w:rsid w:val="003B7EDB"/>
    <w:rsid w:val="003D089C"/>
    <w:rsid w:val="003D131E"/>
    <w:rsid w:val="003D1B58"/>
    <w:rsid w:val="003D4AE9"/>
    <w:rsid w:val="003D6116"/>
    <w:rsid w:val="003D6428"/>
    <w:rsid w:val="003F1621"/>
    <w:rsid w:val="003F38C9"/>
    <w:rsid w:val="003F3E8E"/>
    <w:rsid w:val="003F6258"/>
    <w:rsid w:val="00404447"/>
    <w:rsid w:val="004121A8"/>
    <w:rsid w:val="004122A9"/>
    <w:rsid w:val="004159F1"/>
    <w:rsid w:val="00417EAD"/>
    <w:rsid w:val="00420F72"/>
    <w:rsid w:val="004232B4"/>
    <w:rsid w:val="00423B7B"/>
    <w:rsid w:val="00424B42"/>
    <w:rsid w:val="004263C0"/>
    <w:rsid w:val="00432846"/>
    <w:rsid w:val="00436DDB"/>
    <w:rsid w:val="00436DFD"/>
    <w:rsid w:val="00440EC1"/>
    <w:rsid w:val="00441613"/>
    <w:rsid w:val="00450068"/>
    <w:rsid w:val="00450834"/>
    <w:rsid w:val="00453305"/>
    <w:rsid w:val="00453AD4"/>
    <w:rsid w:val="004561DC"/>
    <w:rsid w:val="0046391D"/>
    <w:rsid w:val="00466916"/>
    <w:rsid w:val="0046771C"/>
    <w:rsid w:val="00472D97"/>
    <w:rsid w:val="0048035C"/>
    <w:rsid w:val="00483BF0"/>
    <w:rsid w:val="00487445"/>
    <w:rsid w:val="00487F0E"/>
    <w:rsid w:val="00490F4E"/>
    <w:rsid w:val="00492427"/>
    <w:rsid w:val="0049305C"/>
    <w:rsid w:val="0049700D"/>
    <w:rsid w:val="004A0F70"/>
    <w:rsid w:val="004A3C6C"/>
    <w:rsid w:val="004B0CF9"/>
    <w:rsid w:val="004B3761"/>
    <w:rsid w:val="004B609A"/>
    <w:rsid w:val="004C1EAB"/>
    <w:rsid w:val="004C3955"/>
    <w:rsid w:val="004C4555"/>
    <w:rsid w:val="004D4683"/>
    <w:rsid w:val="004D46A5"/>
    <w:rsid w:val="004D481B"/>
    <w:rsid w:val="004E43F5"/>
    <w:rsid w:val="004E538A"/>
    <w:rsid w:val="004F475D"/>
    <w:rsid w:val="004F54F7"/>
    <w:rsid w:val="004F568F"/>
    <w:rsid w:val="004F5AAF"/>
    <w:rsid w:val="004F6837"/>
    <w:rsid w:val="0050036A"/>
    <w:rsid w:val="00503AEE"/>
    <w:rsid w:val="00504ECF"/>
    <w:rsid w:val="005056FF"/>
    <w:rsid w:val="00512131"/>
    <w:rsid w:val="00514DFE"/>
    <w:rsid w:val="0051697B"/>
    <w:rsid w:val="00517753"/>
    <w:rsid w:val="00525A1F"/>
    <w:rsid w:val="00527621"/>
    <w:rsid w:val="00531C60"/>
    <w:rsid w:val="00532D17"/>
    <w:rsid w:val="00536BCD"/>
    <w:rsid w:val="00536EDF"/>
    <w:rsid w:val="00550035"/>
    <w:rsid w:val="005537FF"/>
    <w:rsid w:val="005549CA"/>
    <w:rsid w:val="005625E0"/>
    <w:rsid w:val="005645C5"/>
    <w:rsid w:val="00565112"/>
    <w:rsid w:val="00565132"/>
    <w:rsid w:val="0057454D"/>
    <w:rsid w:val="00576F2A"/>
    <w:rsid w:val="00585DC5"/>
    <w:rsid w:val="005922A5"/>
    <w:rsid w:val="00596BF1"/>
    <w:rsid w:val="005A3FAF"/>
    <w:rsid w:val="005A4909"/>
    <w:rsid w:val="005A7F66"/>
    <w:rsid w:val="005B5104"/>
    <w:rsid w:val="005B696A"/>
    <w:rsid w:val="005B6BCF"/>
    <w:rsid w:val="005B72B7"/>
    <w:rsid w:val="005C0A81"/>
    <w:rsid w:val="005C1D11"/>
    <w:rsid w:val="005C2EA6"/>
    <w:rsid w:val="005C30FD"/>
    <w:rsid w:val="005C48B5"/>
    <w:rsid w:val="005D144F"/>
    <w:rsid w:val="005D3184"/>
    <w:rsid w:val="005D460C"/>
    <w:rsid w:val="005E396F"/>
    <w:rsid w:val="005E3BDF"/>
    <w:rsid w:val="005E60CE"/>
    <w:rsid w:val="005F0F78"/>
    <w:rsid w:val="005F4F68"/>
    <w:rsid w:val="005F58BA"/>
    <w:rsid w:val="005F68C0"/>
    <w:rsid w:val="0060131B"/>
    <w:rsid w:val="006043B6"/>
    <w:rsid w:val="006057C0"/>
    <w:rsid w:val="00606AEC"/>
    <w:rsid w:val="006111CE"/>
    <w:rsid w:val="00615D40"/>
    <w:rsid w:val="006239A5"/>
    <w:rsid w:val="00625BAD"/>
    <w:rsid w:val="00626810"/>
    <w:rsid w:val="0063505A"/>
    <w:rsid w:val="006423F4"/>
    <w:rsid w:val="006443E6"/>
    <w:rsid w:val="0064652A"/>
    <w:rsid w:val="00651A53"/>
    <w:rsid w:val="00661294"/>
    <w:rsid w:val="0066190F"/>
    <w:rsid w:val="00662B39"/>
    <w:rsid w:val="00665470"/>
    <w:rsid w:val="00665E30"/>
    <w:rsid w:val="0067082E"/>
    <w:rsid w:val="0067421B"/>
    <w:rsid w:val="00683E39"/>
    <w:rsid w:val="0068469F"/>
    <w:rsid w:val="00684F59"/>
    <w:rsid w:val="006873D9"/>
    <w:rsid w:val="006914ED"/>
    <w:rsid w:val="006915AE"/>
    <w:rsid w:val="006928CC"/>
    <w:rsid w:val="00693339"/>
    <w:rsid w:val="00696B45"/>
    <w:rsid w:val="006A0270"/>
    <w:rsid w:val="006A3578"/>
    <w:rsid w:val="006A3E6E"/>
    <w:rsid w:val="006A412F"/>
    <w:rsid w:val="006A6AB4"/>
    <w:rsid w:val="006A7E5D"/>
    <w:rsid w:val="006A7F55"/>
    <w:rsid w:val="006B1385"/>
    <w:rsid w:val="006B37D6"/>
    <w:rsid w:val="006B4EC5"/>
    <w:rsid w:val="006B616F"/>
    <w:rsid w:val="006C051B"/>
    <w:rsid w:val="006C622C"/>
    <w:rsid w:val="006C662F"/>
    <w:rsid w:val="006C7C67"/>
    <w:rsid w:val="006D05A1"/>
    <w:rsid w:val="006D4850"/>
    <w:rsid w:val="006D6669"/>
    <w:rsid w:val="006D66EF"/>
    <w:rsid w:val="006E220C"/>
    <w:rsid w:val="006E41CD"/>
    <w:rsid w:val="006E49E0"/>
    <w:rsid w:val="006E4DC6"/>
    <w:rsid w:val="006E6157"/>
    <w:rsid w:val="006F0162"/>
    <w:rsid w:val="006F46F1"/>
    <w:rsid w:val="006F6429"/>
    <w:rsid w:val="00705AAA"/>
    <w:rsid w:val="00706160"/>
    <w:rsid w:val="00710096"/>
    <w:rsid w:val="007130B9"/>
    <w:rsid w:val="007152F2"/>
    <w:rsid w:val="00720D1C"/>
    <w:rsid w:val="00723350"/>
    <w:rsid w:val="007311E3"/>
    <w:rsid w:val="00735B4A"/>
    <w:rsid w:val="007376C9"/>
    <w:rsid w:val="007411AF"/>
    <w:rsid w:val="00742692"/>
    <w:rsid w:val="00751E8C"/>
    <w:rsid w:val="00752132"/>
    <w:rsid w:val="0075277B"/>
    <w:rsid w:val="007538C3"/>
    <w:rsid w:val="00762CF0"/>
    <w:rsid w:val="007644B7"/>
    <w:rsid w:val="00767194"/>
    <w:rsid w:val="00771561"/>
    <w:rsid w:val="007753E1"/>
    <w:rsid w:val="00777F61"/>
    <w:rsid w:val="007840E4"/>
    <w:rsid w:val="00786CC9"/>
    <w:rsid w:val="0079029B"/>
    <w:rsid w:val="00791FCC"/>
    <w:rsid w:val="0079673E"/>
    <w:rsid w:val="007A6510"/>
    <w:rsid w:val="007A6782"/>
    <w:rsid w:val="007B337F"/>
    <w:rsid w:val="007C095E"/>
    <w:rsid w:val="007D51C7"/>
    <w:rsid w:val="007E1FB0"/>
    <w:rsid w:val="007E3114"/>
    <w:rsid w:val="007E4F0C"/>
    <w:rsid w:val="007F0D53"/>
    <w:rsid w:val="007F0FF5"/>
    <w:rsid w:val="00802095"/>
    <w:rsid w:val="00802FA1"/>
    <w:rsid w:val="00813FD9"/>
    <w:rsid w:val="00816784"/>
    <w:rsid w:val="008179B0"/>
    <w:rsid w:val="00821BA1"/>
    <w:rsid w:val="00821CF9"/>
    <w:rsid w:val="00825970"/>
    <w:rsid w:val="008312F4"/>
    <w:rsid w:val="00832A84"/>
    <w:rsid w:val="00833BFB"/>
    <w:rsid w:val="0083440D"/>
    <w:rsid w:val="00834726"/>
    <w:rsid w:val="00836327"/>
    <w:rsid w:val="008376B6"/>
    <w:rsid w:val="00841897"/>
    <w:rsid w:val="00844283"/>
    <w:rsid w:val="00850A28"/>
    <w:rsid w:val="008545AA"/>
    <w:rsid w:val="008615E8"/>
    <w:rsid w:val="00864178"/>
    <w:rsid w:val="00867F60"/>
    <w:rsid w:val="0087097D"/>
    <w:rsid w:val="00871A86"/>
    <w:rsid w:val="00872D39"/>
    <w:rsid w:val="00873571"/>
    <w:rsid w:val="00873ECC"/>
    <w:rsid w:val="008741F6"/>
    <w:rsid w:val="00881A71"/>
    <w:rsid w:val="008920A2"/>
    <w:rsid w:val="00892362"/>
    <w:rsid w:val="008936B2"/>
    <w:rsid w:val="00893D78"/>
    <w:rsid w:val="00894351"/>
    <w:rsid w:val="00895DB7"/>
    <w:rsid w:val="00896552"/>
    <w:rsid w:val="00896EFF"/>
    <w:rsid w:val="008A32FD"/>
    <w:rsid w:val="008A3C3C"/>
    <w:rsid w:val="008A5255"/>
    <w:rsid w:val="008B2200"/>
    <w:rsid w:val="008B6925"/>
    <w:rsid w:val="008C0F13"/>
    <w:rsid w:val="008C1187"/>
    <w:rsid w:val="008C783D"/>
    <w:rsid w:val="008D0D70"/>
    <w:rsid w:val="008D2AB1"/>
    <w:rsid w:val="008D57A0"/>
    <w:rsid w:val="008D6648"/>
    <w:rsid w:val="008E13F6"/>
    <w:rsid w:val="008E3998"/>
    <w:rsid w:val="008F255D"/>
    <w:rsid w:val="008F3396"/>
    <w:rsid w:val="008F4BEE"/>
    <w:rsid w:val="008F66E2"/>
    <w:rsid w:val="008F6EAC"/>
    <w:rsid w:val="00902F85"/>
    <w:rsid w:val="00903E10"/>
    <w:rsid w:val="00904C31"/>
    <w:rsid w:val="0091146E"/>
    <w:rsid w:val="0091398B"/>
    <w:rsid w:val="00917D93"/>
    <w:rsid w:val="009217A4"/>
    <w:rsid w:val="009266CF"/>
    <w:rsid w:val="00930B73"/>
    <w:rsid w:val="00931A4B"/>
    <w:rsid w:val="009342F5"/>
    <w:rsid w:val="00937434"/>
    <w:rsid w:val="009409FA"/>
    <w:rsid w:val="0094152B"/>
    <w:rsid w:val="00942D9E"/>
    <w:rsid w:val="00951D47"/>
    <w:rsid w:val="00952D29"/>
    <w:rsid w:val="009536E2"/>
    <w:rsid w:val="009545FF"/>
    <w:rsid w:val="00961B4B"/>
    <w:rsid w:val="00964741"/>
    <w:rsid w:val="00964A0B"/>
    <w:rsid w:val="00966B43"/>
    <w:rsid w:val="00971FE5"/>
    <w:rsid w:val="00977F06"/>
    <w:rsid w:val="00980DCD"/>
    <w:rsid w:val="009818AC"/>
    <w:rsid w:val="00985B7A"/>
    <w:rsid w:val="009866D5"/>
    <w:rsid w:val="009913CE"/>
    <w:rsid w:val="009922BC"/>
    <w:rsid w:val="00992FEF"/>
    <w:rsid w:val="009A0258"/>
    <w:rsid w:val="009A3390"/>
    <w:rsid w:val="009A454E"/>
    <w:rsid w:val="009A46EF"/>
    <w:rsid w:val="009B3555"/>
    <w:rsid w:val="009B47DC"/>
    <w:rsid w:val="009C3998"/>
    <w:rsid w:val="009C5E35"/>
    <w:rsid w:val="009C5F52"/>
    <w:rsid w:val="009D09BE"/>
    <w:rsid w:val="009D258A"/>
    <w:rsid w:val="009D61A7"/>
    <w:rsid w:val="009E6203"/>
    <w:rsid w:val="009E6770"/>
    <w:rsid w:val="009F0FDB"/>
    <w:rsid w:val="009F0FFC"/>
    <w:rsid w:val="009F31DA"/>
    <w:rsid w:val="009F4889"/>
    <w:rsid w:val="009F6DD5"/>
    <w:rsid w:val="00A02337"/>
    <w:rsid w:val="00A024D5"/>
    <w:rsid w:val="00A03321"/>
    <w:rsid w:val="00A04CE4"/>
    <w:rsid w:val="00A06896"/>
    <w:rsid w:val="00A06D46"/>
    <w:rsid w:val="00A111B6"/>
    <w:rsid w:val="00A11B7D"/>
    <w:rsid w:val="00A149A6"/>
    <w:rsid w:val="00A14F9A"/>
    <w:rsid w:val="00A215D7"/>
    <w:rsid w:val="00A311F4"/>
    <w:rsid w:val="00A321C9"/>
    <w:rsid w:val="00A35CFB"/>
    <w:rsid w:val="00A40EB4"/>
    <w:rsid w:val="00A42CF8"/>
    <w:rsid w:val="00A44EE6"/>
    <w:rsid w:val="00A55E16"/>
    <w:rsid w:val="00A564C0"/>
    <w:rsid w:val="00A56FE5"/>
    <w:rsid w:val="00A63265"/>
    <w:rsid w:val="00A6353A"/>
    <w:rsid w:val="00A75D7F"/>
    <w:rsid w:val="00A76E02"/>
    <w:rsid w:val="00A77D2C"/>
    <w:rsid w:val="00A833A4"/>
    <w:rsid w:val="00A84221"/>
    <w:rsid w:val="00A85D23"/>
    <w:rsid w:val="00A85F54"/>
    <w:rsid w:val="00A90D96"/>
    <w:rsid w:val="00A91ED6"/>
    <w:rsid w:val="00A94C3E"/>
    <w:rsid w:val="00A9578A"/>
    <w:rsid w:val="00AA2A08"/>
    <w:rsid w:val="00AA33C4"/>
    <w:rsid w:val="00AA3A30"/>
    <w:rsid w:val="00AA7A01"/>
    <w:rsid w:val="00AB4A3F"/>
    <w:rsid w:val="00AB5381"/>
    <w:rsid w:val="00AC064A"/>
    <w:rsid w:val="00AC1685"/>
    <w:rsid w:val="00AC1D5C"/>
    <w:rsid w:val="00AC1E6F"/>
    <w:rsid w:val="00AC1F6E"/>
    <w:rsid w:val="00AD0483"/>
    <w:rsid w:val="00AD2E59"/>
    <w:rsid w:val="00AD6E38"/>
    <w:rsid w:val="00AD7162"/>
    <w:rsid w:val="00AE08CA"/>
    <w:rsid w:val="00AE0D37"/>
    <w:rsid w:val="00AE6994"/>
    <w:rsid w:val="00AF0882"/>
    <w:rsid w:val="00AF1DF1"/>
    <w:rsid w:val="00AF3126"/>
    <w:rsid w:val="00AF5199"/>
    <w:rsid w:val="00AF6A7B"/>
    <w:rsid w:val="00AF781A"/>
    <w:rsid w:val="00B023DB"/>
    <w:rsid w:val="00B033EA"/>
    <w:rsid w:val="00B049DA"/>
    <w:rsid w:val="00B10787"/>
    <w:rsid w:val="00B109B4"/>
    <w:rsid w:val="00B10E1F"/>
    <w:rsid w:val="00B12F40"/>
    <w:rsid w:val="00B17879"/>
    <w:rsid w:val="00B223E5"/>
    <w:rsid w:val="00B25D4D"/>
    <w:rsid w:val="00B327C7"/>
    <w:rsid w:val="00B4006D"/>
    <w:rsid w:val="00B407C9"/>
    <w:rsid w:val="00B42FCC"/>
    <w:rsid w:val="00B43AC5"/>
    <w:rsid w:val="00B52355"/>
    <w:rsid w:val="00B5683A"/>
    <w:rsid w:val="00B56F52"/>
    <w:rsid w:val="00B5736B"/>
    <w:rsid w:val="00B600B6"/>
    <w:rsid w:val="00B61F6F"/>
    <w:rsid w:val="00B6435E"/>
    <w:rsid w:val="00B661E7"/>
    <w:rsid w:val="00B70BC7"/>
    <w:rsid w:val="00B716E1"/>
    <w:rsid w:val="00B71E4F"/>
    <w:rsid w:val="00B72150"/>
    <w:rsid w:val="00B72AD6"/>
    <w:rsid w:val="00B76B78"/>
    <w:rsid w:val="00B76DAF"/>
    <w:rsid w:val="00B82412"/>
    <w:rsid w:val="00B8710D"/>
    <w:rsid w:val="00B94A43"/>
    <w:rsid w:val="00B94FC8"/>
    <w:rsid w:val="00B95802"/>
    <w:rsid w:val="00B95D4E"/>
    <w:rsid w:val="00B965DC"/>
    <w:rsid w:val="00B96BF8"/>
    <w:rsid w:val="00BA3DCA"/>
    <w:rsid w:val="00BB2BE7"/>
    <w:rsid w:val="00BB57F7"/>
    <w:rsid w:val="00BB73D1"/>
    <w:rsid w:val="00BC080F"/>
    <w:rsid w:val="00BC130A"/>
    <w:rsid w:val="00BC2581"/>
    <w:rsid w:val="00BC4E60"/>
    <w:rsid w:val="00BC7CFB"/>
    <w:rsid w:val="00BD0189"/>
    <w:rsid w:val="00BD135B"/>
    <w:rsid w:val="00BD3841"/>
    <w:rsid w:val="00BD3FCB"/>
    <w:rsid w:val="00BD6A5D"/>
    <w:rsid w:val="00BE0D97"/>
    <w:rsid w:val="00BE2708"/>
    <w:rsid w:val="00BE2F34"/>
    <w:rsid w:val="00BE308C"/>
    <w:rsid w:val="00BE6723"/>
    <w:rsid w:val="00BF20CC"/>
    <w:rsid w:val="00BF2B1F"/>
    <w:rsid w:val="00BF696A"/>
    <w:rsid w:val="00C01813"/>
    <w:rsid w:val="00C13255"/>
    <w:rsid w:val="00C134B4"/>
    <w:rsid w:val="00C15350"/>
    <w:rsid w:val="00C20963"/>
    <w:rsid w:val="00C20A0F"/>
    <w:rsid w:val="00C21E27"/>
    <w:rsid w:val="00C22618"/>
    <w:rsid w:val="00C26E2A"/>
    <w:rsid w:val="00C30750"/>
    <w:rsid w:val="00C36DED"/>
    <w:rsid w:val="00C376DD"/>
    <w:rsid w:val="00C44160"/>
    <w:rsid w:val="00C45283"/>
    <w:rsid w:val="00C45AB2"/>
    <w:rsid w:val="00C45B26"/>
    <w:rsid w:val="00C51195"/>
    <w:rsid w:val="00C513A1"/>
    <w:rsid w:val="00C51C60"/>
    <w:rsid w:val="00C522DE"/>
    <w:rsid w:val="00C57AA8"/>
    <w:rsid w:val="00C614DE"/>
    <w:rsid w:val="00C61F6A"/>
    <w:rsid w:val="00C620E7"/>
    <w:rsid w:val="00C62EC6"/>
    <w:rsid w:val="00C6641D"/>
    <w:rsid w:val="00C7498A"/>
    <w:rsid w:val="00C80855"/>
    <w:rsid w:val="00C81F21"/>
    <w:rsid w:val="00C90008"/>
    <w:rsid w:val="00C90A7F"/>
    <w:rsid w:val="00C95A4C"/>
    <w:rsid w:val="00CA53CA"/>
    <w:rsid w:val="00CA5789"/>
    <w:rsid w:val="00CB1F68"/>
    <w:rsid w:val="00CB4D44"/>
    <w:rsid w:val="00CB6257"/>
    <w:rsid w:val="00CC1762"/>
    <w:rsid w:val="00CD3D6D"/>
    <w:rsid w:val="00CD6090"/>
    <w:rsid w:val="00CD635D"/>
    <w:rsid w:val="00CE2DBD"/>
    <w:rsid w:val="00CE54C6"/>
    <w:rsid w:val="00CF4075"/>
    <w:rsid w:val="00D0177C"/>
    <w:rsid w:val="00D04DE6"/>
    <w:rsid w:val="00D0637F"/>
    <w:rsid w:val="00D11ADC"/>
    <w:rsid w:val="00D125FF"/>
    <w:rsid w:val="00D249CF"/>
    <w:rsid w:val="00D2503F"/>
    <w:rsid w:val="00D257B8"/>
    <w:rsid w:val="00D26300"/>
    <w:rsid w:val="00D37A9A"/>
    <w:rsid w:val="00D406C4"/>
    <w:rsid w:val="00D44E03"/>
    <w:rsid w:val="00D528F8"/>
    <w:rsid w:val="00D6069A"/>
    <w:rsid w:val="00D617D4"/>
    <w:rsid w:val="00D66E0B"/>
    <w:rsid w:val="00D711A5"/>
    <w:rsid w:val="00D85A9D"/>
    <w:rsid w:val="00D97EFF"/>
    <w:rsid w:val="00DA1DEB"/>
    <w:rsid w:val="00DA2550"/>
    <w:rsid w:val="00DA3299"/>
    <w:rsid w:val="00DA35E0"/>
    <w:rsid w:val="00DA3AE0"/>
    <w:rsid w:val="00DA3E7C"/>
    <w:rsid w:val="00DA5CF3"/>
    <w:rsid w:val="00DB5031"/>
    <w:rsid w:val="00DB5370"/>
    <w:rsid w:val="00DB568C"/>
    <w:rsid w:val="00DB6627"/>
    <w:rsid w:val="00DC3E99"/>
    <w:rsid w:val="00DC5CAF"/>
    <w:rsid w:val="00DC67FB"/>
    <w:rsid w:val="00DC6D19"/>
    <w:rsid w:val="00DD33DD"/>
    <w:rsid w:val="00DD67E7"/>
    <w:rsid w:val="00DE082C"/>
    <w:rsid w:val="00DE4FDD"/>
    <w:rsid w:val="00DE76DF"/>
    <w:rsid w:val="00DE7801"/>
    <w:rsid w:val="00DF1C25"/>
    <w:rsid w:val="00DF4567"/>
    <w:rsid w:val="00DF4F79"/>
    <w:rsid w:val="00DF563F"/>
    <w:rsid w:val="00E01A18"/>
    <w:rsid w:val="00E0345B"/>
    <w:rsid w:val="00E0542A"/>
    <w:rsid w:val="00E115A4"/>
    <w:rsid w:val="00E121C4"/>
    <w:rsid w:val="00E124C8"/>
    <w:rsid w:val="00E12DE0"/>
    <w:rsid w:val="00E2263F"/>
    <w:rsid w:val="00E239DE"/>
    <w:rsid w:val="00E276AD"/>
    <w:rsid w:val="00E374C4"/>
    <w:rsid w:val="00E3763B"/>
    <w:rsid w:val="00E40B38"/>
    <w:rsid w:val="00E46918"/>
    <w:rsid w:val="00E57985"/>
    <w:rsid w:val="00E63AE7"/>
    <w:rsid w:val="00E6421E"/>
    <w:rsid w:val="00E65FF8"/>
    <w:rsid w:val="00E75C85"/>
    <w:rsid w:val="00E7625B"/>
    <w:rsid w:val="00E76B88"/>
    <w:rsid w:val="00E81264"/>
    <w:rsid w:val="00E81A1D"/>
    <w:rsid w:val="00E90BC5"/>
    <w:rsid w:val="00E91D6A"/>
    <w:rsid w:val="00E92E1A"/>
    <w:rsid w:val="00EA0D95"/>
    <w:rsid w:val="00EA0FAC"/>
    <w:rsid w:val="00EA15A7"/>
    <w:rsid w:val="00EA16C0"/>
    <w:rsid w:val="00EA412B"/>
    <w:rsid w:val="00EA4393"/>
    <w:rsid w:val="00EA43FC"/>
    <w:rsid w:val="00EA66C8"/>
    <w:rsid w:val="00EA7842"/>
    <w:rsid w:val="00EB2F52"/>
    <w:rsid w:val="00EB4DE1"/>
    <w:rsid w:val="00EB6929"/>
    <w:rsid w:val="00EC249E"/>
    <w:rsid w:val="00EC2BCA"/>
    <w:rsid w:val="00ED2D9B"/>
    <w:rsid w:val="00ED5543"/>
    <w:rsid w:val="00ED721C"/>
    <w:rsid w:val="00EE197E"/>
    <w:rsid w:val="00EE4141"/>
    <w:rsid w:val="00EE4C25"/>
    <w:rsid w:val="00EE5197"/>
    <w:rsid w:val="00EE6CCA"/>
    <w:rsid w:val="00EF4A69"/>
    <w:rsid w:val="00EF4CF3"/>
    <w:rsid w:val="00EF4FE3"/>
    <w:rsid w:val="00F0142C"/>
    <w:rsid w:val="00F042E3"/>
    <w:rsid w:val="00F106AD"/>
    <w:rsid w:val="00F13E79"/>
    <w:rsid w:val="00F22473"/>
    <w:rsid w:val="00F2583B"/>
    <w:rsid w:val="00F27CE4"/>
    <w:rsid w:val="00F3113A"/>
    <w:rsid w:val="00F36F8F"/>
    <w:rsid w:val="00F42CBA"/>
    <w:rsid w:val="00F4422E"/>
    <w:rsid w:val="00F4515E"/>
    <w:rsid w:val="00F51BFF"/>
    <w:rsid w:val="00F5206E"/>
    <w:rsid w:val="00F52B1C"/>
    <w:rsid w:val="00F64175"/>
    <w:rsid w:val="00F7496E"/>
    <w:rsid w:val="00F7497F"/>
    <w:rsid w:val="00F75179"/>
    <w:rsid w:val="00F85657"/>
    <w:rsid w:val="00F92B5C"/>
    <w:rsid w:val="00F949AE"/>
    <w:rsid w:val="00F95408"/>
    <w:rsid w:val="00F95FA5"/>
    <w:rsid w:val="00F96D31"/>
    <w:rsid w:val="00F97022"/>
    <w:rsid w:val="00FA3E11"/>
    <w:rsid w:val="00FA4345"/>
    <w:rsid w:val="00FB582C"/>
    <w:rsid w:val="00FB6883"/>
    <w:rsid w:val="00FC7806"/>
    <w:rsid w:val="00FD29CB"/>
    <w:rsid w:val="00FD6245"/>
    <w:rsid w:val="00FD6542"/>
    <w:rsid w:val="00FD695D"/>
    <w:rsid w:val="00FE16A8"/>
    <w:rsid w:val="00FE315D"/>
    <w:rsid w:val="00FE46E4"/>
    <w:rsid w:val="00FE63CE"/>
    <w:rsid w:val="00FE69E7"/>
    <w:rsid w:val="00FE79F8"/>
    <w:rsid w:val="00FF0EEB"/>
    <w:rsid w:val="00FF19D8"/>
    <w:rsid w:val="00FF1A45"/>
    <w:rsid w:val="00FF3311"/>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33384E7-B278-445C-B9B6-3D80F6DB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link w:val="Heading1Char"/>
    <w:qFormat/>
    <w:rsid w:val="00895D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1"/>
    <w:basedOn w:val="Normal"/>
    <w:next w:val="Normal"/>
    <w:link w:val="Heading2Char"/>
    <w:uiPriority w:val="9"/>
    <w:qFormat/>
    <w:pPr>
      <w:keepNext/>
      <w:spacing w:before="240" w:after="60"/>
      <w:outlineLvl w:val="1"/>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1 Char"/>
    <w:basedOn w:val="DefaultParagraphFont"/>
    <w:link w:val="Heading2"/>
    <w:uiPriority w:val="9"/>
    <w:locked/>
    <w:rPr>
      <w:rFonts w:ascii="Arial" w:hAnsi="Arial" w:cs="Times New Roman"/>
      <w:b/>
      <w:smallCaps/>
      <w:sz w:val="24"/>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EC249E"/>
    <w:rPr>
      <w:rFonts w:ascii="Arial" w:hAnsi="Arial" w:cs="Times New Roman"/>
      <w:sz w:val="22"/>
      <w:lang w:val="x-none" w:eastAsia="en-US"/>
    </w:r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EC249E"/>
    <w:rPr>
      <w:rFonts w:ascii="Arial" w:hAnsi="Arial" w:cs="Times New Roman"/>
      <w:sz w:val="22"/>
      <w:lang w:val="x-none" w:eastAsia="en-US"/>
    </w:rPr>
  </w:style>
  <w:style w:type="character" w:styleId="PageNumber">
    <w:name w:val="page number"/>
    <w:basedOn w:val="DefaultParagraphFont"/>
    <w:uiPriority w:val="99"/>
    <w:rPr>
      <w:rFonts w:cs="Times New Roman"/>
    </w:rPr>
  </w:style>
  <w:style w:type="character" w:customStyle="1" w:styleId="Heading1Char2CharChar">
    <w:name w:val="Heading 1 Char2 Char Char"/>
    <w:aliases w:val="Heading 1 Char1 Char Char Char,Heading 1 Char Char Char Char Char,Char Char Char Char Char Char,Heading 1 Char Char1 Char Char,Char Char Char1 Char,Char Char1 Char Char1 Char,Char Char1 Char Char Char Char Char"/>
    <w:rPr>
      <w:rFonts w:ascii="Arial" w:hAnsi="Arial"/>
      <w:b/>
      <w:caps/>
      <w:kern w:val="28"/>
      <w:sz w:val="24"/>
      <w:lang w:val="en-US" w:eastAsia="en-US"/>
    </w:rPr>
  </w:style>
  <w:style w:type="paragraph" w:styleId="BodyText">
    <w:name w:val="Body Text"/>
    <w:basedOn w:val="Normal"/>
    <w:link w:val="BodyTextChar"/>
    <w:uiPriority w:val="99"/>
    <w:rPr>
      <w:color w:val="0000FF"/>
    </w:rPr>
  </w:style>
  <w:style w:type="character" w:customStyle="1" w:styleId="BodyTextChar">
    <w:name w:val="Body Text Char"/>
    <w:basedOn w:val="DefaultParagraphFont"/>
    <w:link w:val="BodyText"/>
    <w:uiPriority w:val="99"/>
    <w:locked/>
    <w:rsid w:val="00EC249E"/>
    <w:rPr>
      <w:rFonts w:ascii="Arial" w:hAnsi="Arial" w:cs="Times New Roman"/>
      <w:color w:val="0000FF"/>
      <w:sz w:val="22"/>
      <w:lang w:val="x-none" w:eastAsia="en-US"/>
    </w:rPr>
  </w:style>
  <w:style w:type="paragraph" w:customStyle="1" w:styleId="LearningOutcomes">
    <w:name w:val="Learning Outcomes"/>
    <w:basedOn w:val="Normal"/>
    <w:semiHidden/>
    <w:pPr>
      <w:spacing w:after="120"/>
      <w:jc w:val="left"/>
    </w:pPr>
  </w:style>
  <w:style w:type="paragraph" w:styleId="BalloonText">
    <w:name w:val="Balloon Text"/>
    <w:basedOn w:val="Normal"/>
    <w:link w:val="BalloonTextChar"/>
    <w:uiPriority w:val="99"/>
    <w:rsid w:val="00EC249E"/>
    <w:rPr>
      <w:rFonts w:ascii="Tahoma" w:hAnsi="Tahoma" w:cs="Tahoma"/>
      <w:sz w:val="16"/>
      <w:szCs w:val="16"/>
    </w:rPr>
  </w:style>
  <w:style w:type="character" w:customStyle="1" w:styleId="BalloonTextChar">
    <w:name w:val="Balloon Text Char"/>
    <w:basedOn w:val="DefaultParagraphFont"/>
    <w:link w:val="BalloonText"/>
    <w:uiPriority w:val="99"/>
    <w:locked/>
    <w:rsid w:val="00EC249E"/>
    <w:rPr>
      <w:rFonts w:ascii="Tahoma" w:hAnsi="Tahoma" w:cs="Times New Roman"/>
      <w:sz w:val="16"/>
      <w:lang w:val="x-none" w:eastAsia="en-US"/>
    </w:rPr>
  </w:style>
  <w:style w:type="paragraph" w:customStyle="1" w:styleId="TableText">
    <w:name w:val="Table Text"/>
    <w:basedOn w:val="Normal"/>
    <w:uiPriority w:val="99"/>
    <w:semiHidden/>
    <w:rsid w:val="00032F9B"/>
    <w:pPr>
      <w:spacing w:before="120" w:after="170" w:line="240" w:lineRule="atLeast"/>
      <w:jc w:val="left"/>
    </w:pPr>
    <w:rPr>
      <w:rFonts w:cs="Arial"/>
      <w:sz w:val="20"/>
    </w:rPr>
  </w:style>
  <w:style w:type="paragraph" w:customStyle="1" w:styleId="TableColumnHeader">
    <w:name w:val="Table Column Header"/>
    <w:basedOn w:val="TableText"/>
    <w:uiPriority w:val="99"/>
    <w:semiHidden/>
    <w:rsid w:val="00032F9B"/>
    <w:rPr>
      <w:b/>
      <w:bCs/>
    </w:rPr>
  </w:style>
  <w:style w:type="paragraph" w:styleId="NormalWeb">
    <w:name w:val="Normal (Web)"/>
    <w:basedOn w:val="Normal"/>
    <w:uiPriority w:val="99"/>
    <w:unhideWhenUsed/>
    <w:rsid w:val="009D258A"/>
    <w:pPr>
      <w:spacing w:before="100" w:beforeAutospacing="1" w:after="100" w:afterAutospacing="1"/>
      <w:jc w:val="left"/>
    </w:pPr>
    <w:rPr>
      <w:rFonts w:ascii="Times New Roman" w:hAnsi="Times New Roman"/>
      <w:sz w:val="24"/>
      <w:szCs w:val="24"/>
      <w:lang w:eastAsia="en-GB"/>
    </w:rPr>
  </w:style>
  <w:style w:type="character" w:customStyle="1" w:styleId="Heading1Char1Char">
    <w:name w:val="Heading 1 Char1 Char"/>
    <w:aliases w:val="Heading 1 Char Char Char,Char Char Char Char,Heading 1 Char Char1,Char Char Char1"/>
    <w:uiPriority w:val="99"/>
    <w:rsid w:val="006F46F1"/>
    <w:rPr>
      <w:rFonts w:ascii="Arial" w:hAnsi="Arial"/>
      <w:b/>
      <w:caps/>
      <w:kern w:val="28"/>
      <w:sz w:val="24"/>
      <w:lang w:val="en-US" w:eastAsia="en-US"/>
    </w:rPr>
  </w:style>
  <w:style w:type="paragraph" w:styleId="ListParagraph">
    <w:name w:val="List Paragraph"/>
    <w:basedOn w:val="Normal"/>
    <w:uiPriority w:val="34"/>
    <w:qFormat/>
    <w:rsid w:val="00D257B8"/>
    <w:pPr>
      <w:ind w:left="720"/>
      <w:jc w:val="left"/>
    </w:pPr>
    <w:rPr>
      <w:rFonts w:ascii="Calibri" w:eastAsiaTheme="minorHAnsi" w:hAnsi="Calibri"/>
      <w:szCs w:val="22"/>
    </w:rPr>
  </w:style>
  <w:style w:type="character" w:customStyle="1" w:styleId="Heading1Char">
    <w:name w:val="Heading 1 Char"/>
    <w:basedOn w:val="DefaultParagraphFont"/>
    <w:link w:val="Heading1"/>
    <w:rsid w:val="00895DB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366">
      <w:bodyDiv w:val="1"/>
      <w:marLeft w:val="0"/>
      <w:marRight w:val="0"/>
      <w:marTop w:val="0"/>
      <w:marBottom w:val="0"/>
      <w:divBdr>
        <w:top w:val="none" w:sz="0" w:space="0" w:color="auto"/>
        <w:left w:val="none" w:sz="0" w:space="0" w:color="auto"/>
        <w:bottom w:val="none" w:sz="0" w:space="0" w:color="auto"/>
        <w:right w:val="none" w:sz="0" w:space="0" w:color="auto"/>
      </w:divBdr>
    </w:div>
    <w:div w:id="942492705">
      <w:bodyDiv w:val="1"/>
      <w:marLeft w:val="0"/>
      <w:marRight w:val="0"/>
      <w:marTop w:val="0"/>
      <w:marBottom w:val="0"/>
      <w:divBdr>
        <w:top w:val="none" w:sz="0" w:space="0" w:color="auto"/>
        <w:left w:val="none" w:sz="0" w:space="0" w:color="auto"/>
        <w:bottom w:val="none" w:sz="0" w:space="0" w:color="auto"/>
        <w:right w:val="none" w:sz="0" w:space="0" w:color="auto"/>
      </w:divBdr>
    </w:div>
    <w:div w:id="1027945281">
      <w:bodyDiv w:val="1"/>
      <w:marLeft w:val="0"/>
      <w:marRight w:val="0"/>
      <w:marTop w:val="0"/>
      <w:marBottom w:val="0"/>
      <w:divBdr>
        <w:top w:val="none" w:sz="0" w:space="0" w:color="auto"/>
        <w:left w:val="none" w:sz="0" w:space="0" w:color="auto"/>
        <w:bottom w:val="none" w:sz="0" w:space="0" w:color="auto"/>
        <w:right w:val="none" w:sz="0" w:space="0" w:color="auto"/>
      </w:divBdr>
    </w:div>
    <w:div w:id="1142425968">
      <w:marLeft w:val="0"/>
      <w:marRight w:val="0"/>
      <w:marTop w:val="0"/>
      <w:marBottom w:val="0"/>
      <w:divBdr>
        <w:top w:val="none" w:sz="0" w:space="0" w:color="auto"/>
        <w:left w:val="none" w:sz="0" w:space="0" w:color="auto"/>
        <w:bottom w:val="none" w:sz="0" w:space="0" w:color="auto"/>
        <w:right w:val="none" w:sz="0" w:space="0" w:color="auto"/>
      </w:divBdr>
    </w:div>
    <w:div w:id="1142425969">
      <w:marLeft w:val="0"/>
      <w:marRight w:val="0"/>
      <w:marTop w:val="0"/>
      <w:marBottom w:val="0"/>
      <w:divBdr>
        <w:top w:val="none" w:sz="0" w:space="0" w:color="auto"/>
        <w:left w:val="none" w:sz="0" w:space="0" w:color="auto"/>
        <w:bottom w:val="none" w:sz="0" w:space="0" w:color="auto"/>
        <w:right w:val="none" w:sz="0" w:space="0" w:color="auto"/>
      </w:divBdr>
    </w:div>
    <w:div w:id="1142425970">
      <w:marLeft w:val="0"/>
      <w:marRight w:val="0"/>
      <w:marTop w:val="0"/>
      <w:marBottom w:val="0"/>
      <w:divBdr>
        <w:top w:val="none" w:sz="0" w:space="0" w:color="auto"/>
        <w:left w:val="none" w:sz="0" w:space="0" w:color="auto"/>
        <w:bottom w:val="none" w:sz="0" w:space="0" w:color="auto"/>
        <w:right w:val="none" w:sz="0" w:space="0" w:color="auto"/>
      </w:divBdr>
    </w:div>
    <w:div w:id="1142425971">
      <w:marLeft w:val="0"/>
      <w:marRight w:val="0"/>
      <w:marTop w:val="0"/>
      <w:marBottom w:val="0"/>
      <w:divBdr>
        <w:top w:val="none" w:sz="0" w:space="0" w:color="auto"/>
        <w:left w:val="none" w:sz="0" w:space="0" w:color="auto"/>
        <w:bottom w:val="none" w:sz="0" w:space="0" w:color="auto"/>
        <w:right w:val="none" w:sz="0" w:space="0" w:color="auto"/>
      </w:divBdr>
    </w:div>
    <w:div w:id="1142425972">
      <w:marLeft w:val="0"/>
      <w:marRight w:val="0"/>
      <w:marTop w:val="0"/>
      <w:marBottom w:val="0"/>
      <w:divBdr>
        <w:top w:val="none" w:sz="0" w:space="0" w:color="auto"/>
        <w:left w:val="none" w:sz="0" w:space="0" w:color="auto"/>
        <w:bottom w:val="none" w:sz="0" w:space="0" w:color="auto"/>
        <w:right w:val="none" w:sz="0" w:space="0" w:color="auto"/>
      </w:divBdr>
    </w:div>
    <w:div w:id="1142425973">
      <w:marLeft w:val="0"/>
      <w:marRight w:val="0"/>
      <w:marTop w:val="0"/>
      <w:marBottom w:val="0"/>
      <w:divBdr>
        <w:top w:val="none" w:sz="0" w:space="0" w:color="auto"/>
        <w:left w:val="none" w:sz="0" w:space="0" w:color="auto"/>
        <w:bottom w:val="none" w:sz="0" w:space="0" w:color="auto"/>
        <w:right w:val="none" w:sz="0" w:space="0" w:color="auto"/>
      </w:divBdr>
    </w:div>
    <w:div w:id="1142425974">
      <w:marLeft w:val="0"/>
      <w:marRight w:val="0"/>
      <w:marTop w:val="0"/>
      <w:marBottom w:val="0"/>
      <w:divBdr>
        <w:top w:val="none" w:sz="0" w:space="0" w:color="auto"/>
        <w:left w:val="none" w:sz="0" w:space="0" w:color="auto"/>
        <w:bottom w:val="none" w:sz="0" w:space="0" w:color="auto"/>
        <w:right w:val="none" w:sz="0" w:space="0" w:color="auto"/>
      </w:divBdr>
    </w:div>
    <w:div w:id="1142425975">
      <w:marLeft w:val="0"/>
      <w:marRight w:val="0"/>
      <w:marTop w:val="0"/>
      <w:marBottom w:val="0"/>
      <w:divBdr>
        <w:top w:val="none" w:sz="0" w:space="0" w:color="auto"/>
        <w:left w:val="none" w:sz="0" w:space="0" w:color="auto"/>
        <w:bottom w:val="none" w:sz="0" w:space="0" w:color="auto"/>
        <w:right w:val="none" w:sz="0" w:space="0" w:color="auto"/>
      </w:divBdr>
    </w:div>
    <w:div w:id="1142425976">
      <w:marLeft w:val="0"/>
      <w:marRight w:val="0"/>
      <w:marTop w:val="0"/>
      <w:marBottom w:val="0"/>
      <w:divBdr>
        <w:top w:val="none" w:sz="0" w:space="0" w:color="auto"/>
        <w:left w:val="none" w:sz="0" w:space="0" w:color="auto"/>
        <w:bottom w:val="none" w:sz="0" w:space="0" w:color="auto"/>
        <w:right w:val="none" w:sz="0" w:space="0" w:color="auto"/>
      </w:divBdr>
    </w:div>
    <w:div w:id="1142425977">
      <w:marLeft w:val="0"/>
      <w:marRight w:val="0"/>
      <w:marTop w:val="0"/>
      <w:marBottom w:val="0"/>
      <w:divBdr>
        <w:top w:val="none" w:sz="0" w:space="0" w:color="auto"/>
        <w:left w:val="none" w:sz="0" w:space="0" w:color="auto"/>
        <w:bottom w:val="none" w:sz="0" w:space="0" w:color="auto"/>
        <w:right w:val="none" w:sz="0" w:space="0" w:color="auto"/>
      </w:divBdr>
    </w:div>
    <w:div w:id="1142425978">
      <w:marLeft w:val="0"/>
      <w:marRight w:val="0"/>
      <w:marTop w:val="0"/>
      <w:marBottom w:val="0"/>
      <w:divBdr>
        <w:top w:val="none" w:sz="0" w:space="0" w:color="auto"/>
        <w:left w:val="none" w:sz="0" w:space="0" w:color="auto"/>
        <w:bottom w:val="none" w:sz="0" w:space="0" w:color="auto"/>
        <w:right w:val="none" w:sz="0" w:space="0" w:color="auto"/>
      </w:divBdr>
    </w:div>
    <w:div w:id="1142425979">
      <w:marLeft w:val="0"/>
      <w:marRight w:val="0"/>
      <w:marTop w:val="0"/>
      <w:marBottom w:val="0"/>
      <w:divBdr>
        <w:top w:val="none" w:sz="0" w:space="0" w:color="auto"/>
        <w:left w:val="none" w:sz="0" w:space="0" w:color="auto"/>
        <w:bottom w:val="none" w:sz="0" w:space="0" w:color="auto"/>
        <w:right w:val="none" w:sz="0" w:space="0" w:color="auto"/>
      </w:divBdr>
    </w:div>
    <w:div w:id="1142425980">
      <w:marLeft w:val="0"/>
      <w:marRight w:val="0"/>
      <w:marTop w:val="0"/>
      <w:marBottom w:val="0"/>
      <w:divBdr>
        <w:top w:val="none" w:sz="0" w:space="0" w:color="auto"/>
        <w:left w:val="none" w:sz="0" w:space="0" w:color="auto"/>
        <w:bottom w:val="none" w:sz="0" w:space="0" w:color="auto"/>
        <w:right w:val="none" w:sz="0" w:space="0" w:color="auto"/>
      </w:divBdr>
    </w:div>
    <w:div w:id="1142425981">
      <w:marLeft w:val="0"/>
      <w:marRight w:val="0"/>
      <w:marTop w:val="0"/>
      <w:marBottom w:val="0"/>
      <w:divBdr>
        <w:top w:val="none" w:sz="0" w:space="0" w:color="auto"/>
        <w:left w:val="none" w:sz="0" w:space="0" w:color="auto"/>
        <w:bottom w:val="none" w:sz="0" w:space="0" w:color="auto"/>
        <w:right w:val="none" w:sz="0" w:space="0" w:color="auto"/>
      </w:divBdr>
    </w:div>
    <w:div w:id="1142425982">
      <w:marLeft w:val="0"/>
      <w:marRight w:val="0"/>
      <w:marTop w:val="0"/>
      <w:marBottom w:val="0"/>
      <w:divBdr>
        <w:top w:val="none" w:sz="0" w:space="0" w:color="auto"/>
        <w:left w:val="none" w:sz="0" w:space="0" w:color="auto"/>
        <w:bottom w:val="none" w:sz="0" w:space="0" w:color="auto"/>
        <w:right w:val="none" w:sz="0" w:space="0" w:color="auto"/>
      </w:divBdr>
    </w:div>
    <w:div w:id="1142425983">
      <w:marLeft w:val="0"/>
      <w:marRight w:val="0"/>
      <w:marTop w:val="0"/>
      <w:marBottom w:val="0"/>
      <w:divBdr>
        <w:top w:val="none" w:sz="0" w:space="0" w:color="auto"/>
        <w:left w:val="none" w:sz="0" w:space="0" w:color="auto"/>
        <w:bottom w:val="none" w:sz="0" w:space="0" w:color="auto"/>
        <w:right w:val="none" w:sz="0" w:space="0" w:color="auto"/>
      </w:divBdr>
    </w:div>
    <w:div w:id="1142425984">
      <w:marLeft w:val="0"/>
      <w:marRight w:val="0"/>
      <w:marTop w:val="0"/>
      <w:marBottom w:val="0"/>
      <w:divBdr>
        <w:top w:val="none" w:sz="0" w:space="0" w:color="auto"/>
        <w:left w:val="none" w:sz="0" w:space="0" w:color="auto"/>
        <w:bottom w:val="none" w:sz="0" w:space="0" w:color="auto"/>
        <w:right w:val="none" w:sz="0" w:space="0" w:color="auto"/>
      </w:divBdr>
    </w:div>
    <w:div w:id="1142425985">
      <w:marLeft w:val="0"/>
      <w:marRight w:val="0"/>
      <w:marTop w:val="0"/>
      <w:marBottom w:val="0"/>
      <w:divBdr>
        <w:top w:val="none" w:sz="0" w:space="0" w:color="auto"/>
        <w:left w:val="none" w:sz="0" w:space="0" w:color="auto"/>
        <w:bottom w:val="none" w:sz="0" w:space="0" w:color="auto"/>
        <w:right w:val="none" w:sz="0" w:space="0" w:color="auto"/>
      </w:divBdr>
    </w:div>
    <w:div w:id="20216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ma:contentTypeID="0x0101008AD332BDBB230547B3D00E97E7ACE3360034B463DF04A702418E27293F83985E2E" ma:contentTypeVersion="3" ma:contentTypeDescription="" ma:contentTypeScope="" ma:versionID="e8f1ef96d3f693aa875bb5f4a9461aa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6375f517305a0dc1f251a191ace4891"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ILM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ILM_x0020_Content_x0020_Type" ma:index="9"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ILM_x0020_Content_x0020_Type xmlns="5f8ea682-3a42-454b-8035-422047e146b2">Mapping Document</ILM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247B-0807-4C87-AAFE-7D3D7B96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88461-58A7-42B7-9C6C-CA82085452BF}">
  <ds:schemaRefs>
    <ds:schemaRef ds:uri="http://purl.org/dc/elements/1.1/"/>
    <ds:schemaRef ds:uri="http://www.w3.org/XML/1998/namespace"/>
    <ds:schemaRef ds:uri="http://purl.org/dc/dcmitype/"/>
    <ds:schemaRef ds:uri="5f8ea682-3a42-454b-8035-422047e146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D763159D-C532-466D-998B-D84F13049351}">
  <ds:schemaRefs>
    <ds:schemaRef ds:uri="http://schemas.microsoft.com/sharepoint/v3/contenttype/forms"/>
  </ds:schemaRefs>
</ds:datastoreItem>
</file>

<file path=customXml/itemProps4.xml><?xml version="1.0" encoding="utf-8"?>
<ds:datastoreItem xmlns:ds="http://schemas.openxmlformats.org/officeDocument/2006/customXml" ds:itemID="{B8C18888-B56E-4ED2-A706-A0672B43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Mapping against ILM Level 4 Diploma in Leadership and Management</vt:lpstr>
    </vt:vector>
  </TitlesOfParts>
  <Company>City &amp; Guilds</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against ILM Level 4 Diploma in Leadership and Management</dc:title>
  <dc:creator>Peter</dc:creator>
  <cp:lastModifiedBy>Laura Marinica</cp:lastModifiedBy>
  <cp:revision>4</cp:revision>
  <cp:lastPrinted>2015-10-13T11:19:00Z</cp:lastPrinted>
  <dcterms:created xsi:type="dcterms:W3CDTF">2016-11-04T14:29:00Z</dcterms:created>
  <dcterms:modified xsi:type="dcterms:W3CDTF">2017-12-04T17:47:00Z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0x0101008AD332BDBB230547B3D00E97E7ACE3360034B463DF04A702418E27293F83985E2E</vt:lpwstr>
  </property>
</Properties>
</file>