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D3" w:rsidRDefault="007877D3" w:rsidP="00711B33">
      <w:pPr>
        <w:jc w:val="left"/>
        <w:rPr>
          <w:b/>
          <w:bCs/>
        </w:rPr>
      </w:pPr>
      <w:r>
        <w:rPr>
          <w:b/>
          <w:bCs/>
          <w:sz w:val="24"/>
          <w:szCs w:val="24"/>
        </w:rPr>
        <w:t xml:space="preserve">Assignment Task for Unit: </w:t>
      </w:r>
      <w:r w:rsidRPr="0068469F">
        <w:rPr>
          <w:b/>
          <w:bCs/>
        </w:rPr>
        <w:t xml:space="preserve">Business improvement techniques </w:t>
      </w:r>
      <w:bookmarkStart w:id="0" w:name="_GoBack"/>
      <w:bookmarkEnd w:id="0"/>
    </w:p>
    <w:p w:rsidR="007877D3" w:rsidRPr="003D5C84" w:rsidRDefault="007877D3" w:rsidP="00711B33">
      <w:pPr>
        <w:jc w:val="left"/>
        <w:rPr>
          <w:b/>
          <w:bCs/>
          <w:sz w:val="24"/>
          <w:szCs w:val="24"/>
        </w:rPr>
      </w:pPr>
      <w:r>
        <w:rPr>
          <w:b/>
          <w:bCs/>
        </w:rPr>
        <w:t>Short Report</w:t>
      </w:r>
    </w:p>
    <w:tbl>
      <w:tblPr>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877D3" w:rsidRPr="002F67C8">
        <w:trPr>
          <w:trHeight w:val="397"/>
        </w:trPr>
        <w:tc>
          <w:tcPr>
            <w:tcW w:w="4993" w:type="dxa"/>
            <w:vAlign w:val="center"/>
          </w:tcPr>
          <w:p w:rsidR="007877D3" w:rsidRPr="00586E16" w:rsidRDefault="007877D3" w:rsidP="00500531">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877D3" w:rsidRPr="00586E16" w:rsidRDefault="007877D3" w:rsidP="00500531">
            <w:pPr>
              <w:jc w:val="left"/>
              <w:rPr>
                <w:b/>
                <w:bCs/>
                <w:sz w:val="20"/>
                <w:szCs w:val="20"/>
              </w:rPr>
            </w:pPr>
            <w:r w:rsidRPr="00586E16">
              <w:rPr>
                <w:b/>
                <w:bCs/>
                <w:sz w:val="20"/>
                <w:szCs w:val="20"/>
              </w:rPr>
              <w:t>Centre Name</w:t>
            </w:r>
            <w:r>
              <w:rPr>
                <w:b/>
                <w:bCs/>
                <w:sz w:val="20"/>
                <w:szCs w:val="20"/>
              </w:rPr>
              <w:t>:</w:t>
            </w:r>
          </w:p>
        </w:tc>
      </w:tr>
      <w:tr w:rsidR="007877D3" w:rsidRPr="002F67C8">
        <w:trPr>
          <w:trHeight w:val="397"/>
        </w:trPr>
        <w:tc>
          <w:tcPr>
            <w:tcW w:w="4993" w:type="dxa"/>
            <w:vAlign w:val="center"/>
          </w:tcPr>
          <w:p w:rsidR="007877D3" w:rsidRPr="00586E16" w:rsidRDefault="007877D3" w:rsidP="00500531">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877D3" w:rsidRPr="00586E16" w:rsidRDefault="007877D3" w:rsidP="00500531">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877D3" w:rsidRPr="002F67C8">
        <w:trPr>
          <w:trHeight w:val="397"/>
        </w:trPr>
        <w:tc>
          <w:tcPr>
            <w:tcW w:w="9612" w:type="dxa"/>
            <w:gridSpan w:val="3"/>
            <w:vAlign w:val="center"/>
          </w:tcPr>
          <w:p w:rsidR="007877D3" w:rsidRDefault="007877D3" w:rsidP="003D5C84">
            <w:pPr>
              <w:jc w:val="left"/>
              <w:rPr>
                <w:b/>
                <w:bCs/>
                <w:sz w:val="20"/>
                <w:szCs w:val="20"/>
              </w:rPr>
            </w:pPr>
          </w:p>
          <w:p w:rsidR="007877D3" w:rsidRDefault="007877D3" w:rsidP="003D5C84">
            <w:pPr>
              <w:jc w:val="left"/>
              <w:rPr>
                <w:b/>
                <w:bCs/>
                <w:sz w:val="20"/>
                <w:szCs w:val="20"/>
              </w:rPr>
            </w:pPr>
            <w:r w:rsidRPr="002F67C8">
              <w:rPr>
                <w:b/>
                <w:bCs/>
                <w:sz w:val="20"/>
                <w:szCs w:val="20"/>
              </w:rPr>
              <w:t>TASK</w:t>
            </w:r>
          </w:p>
          <w:p w:rsidR="007877D3" w:rsidRPr="00E00E6E" w:rsidRDefault="007877D3" w:rsidP="003D5C84">
            <w:pPr>
              <w:jc w:val="left"/>
              <w:rPr>
                <w:color w:val="000000"/>
                <w:sz w:val="20"/>
                <w:szCs w:val="20"/>
                <w:lang w:eastAsia="en-GB"/>
              </w:rPr>
            </w:pPr>
            <w:r w:rsidRPr="00E00E6E">
              <w:rPr>
                <w:sz w:val="20"/>
                <w:szCs w:val="20"/>
              </w:rPr>
              <w:t>This task requires you to write a short report for your line manager outlining the</w:t>
            </w:r>
            <w:r w:rsidRPr="00E00E6E">
              <w:rPr>
                <w:color w:val="000000"/>
                <w:sz w:val="20"/>
                <w:szCs w:val="20"/>
                <w:lang w:eastAsia="en-GB"/>
              </w:rPr>
              <w:t xml:space="preserve"> </w:t>
            </w:r>
            <w:r>
              <w:rPr>
                <w:color w:val="000000"/>
                <w:sz w:val="20"/>
                <w:szCs w:val="20"/>
                <w:lang w:eastAsia="en-GB"/>
              </w:rPr>
              <w:t xml:space="preserve">benefits and </w:t>
            </w:r>
            <w:r w:rsidRPr="00E00E6E">
              <w:rPr>
                <w:color w:val="000000"/>
                <w:sz w:val="20"/>
                <w:szCs w:val="20"/>
                <w:lang w:eastAsia="en-GB"/>
              </w:rPr>
              <w:t xml:space="preserve">importance of </w:t>
            </w:r>
            <w:r>
              <w:rPr>
                <w:color w:val="000000"/>
                <w:sz w:val="20"/>
                <w:szCs w:val="20"/>
                <w:lang w:eastAsia="en-GB"/>
              </w:rPr>
              <w:t xml:space="preserve">implementing continual quality and performance improvements. You will need to identify a quality and/or performance problem and how you and your team would resolve the problem as well as adopting similar techniques for ongoing improvement. You will need to show that you have looked at </w:t>
            </w:r>
            <w:r w:rsidRPr="000C4DC8">
              <w:rPr>
                <w:color w:val="000000"/>
                <w:sz w:val="20"/>
                <w:szCs w:val="20"/>
                <w:u w:val="single"/>
                <w:lang w:eastAsia="en-GB"/>
              </w:rPr>
              <w:t>more than one</w:t>
            </w:r>
            <w:r>
              <w:rPr>
                <w:color w:val="000000"/>
                <w:sz w:val="20"/>
                <w:szCs w:val="20"/>
                <w:lang w:eastAsia="en-GB"/>
              </w:rPr>
              <w:t xml:space="preserve"> recognised continuous performance improvement technique (such as </w:t>
            </w:r>
            <w:r w:rsidRPr="0068469F">
              <w:rPr>
                <w:sz w:val="20"/>
                <w:szCs w:val="20"/>
              </w:rPr>
              <w:t xml:space="preserve">Lean Process Improvement, Visual Management, Kaizen, Six Sigma, Quality Circles, Quality Improvement Groups, Benchmarking, </w:t>
            </w:r>
            <w:r>
              <w:rPr>
                <w:sz w:val="20"/>
                <w:szCs w:val="20"/>
              </w:rPr>
              <w:t>or</w:t>
            </w:r>
            <w:r w:rsidRPr="0068469F">
              <w:rPr>
                <w:sz w:val="20"/>
                <w:szCs w:val="20"/>
              </w:rPr>
              <w:t xml:space="preserve"> Problem Solving</w:t>
            </w:r>
            <w:r>
              <w:rPr>
                <w:sz w:val="20"/>
                <w:szCs w:val="20"/>
              </w:rPr>
              <w:t>)</w:t>
            </w:r>
            <w:r>
              <w:rPr>
                <w:color w:val="000000"/>
                <w:sz w:val="20"/>
                <w:szCs w:val="20"/>
                <w:lang w:eastAsia="en-GB"/>
              </w:rPr>
              <w:t xml:space="preserve"> together with </w:t>
            </w:r>
            <w:r>
              <w:rPr>
                <w:color w:val="000000"/>
                <w:sz w:val="20"/>
                <w:szCs w:val="20"/>
                <w:u w:val="single"/>
                <w:lang w:eastAsia="en-GB"/>
              </w:rPr>
              <w:t>more than one</w:t>
            </w:r>
            <w:r>
              <w:rPr>
                <w:color w:val="000000"/>
                <w:sz w:val="20"/>
                <w:szCs w:val="20"/>
                <w:lang w:eastAsia="en-GB"/>
              </w:rPr>
              <w:t xml:space="preserve"> improvement tool (such as </w:t>
            </w:r>
            <w:r w:rsidRPr="0068469F">
              <w:rPr>
                <w:sz w:val="20"/>
                <w:szCs w:val="20"/>
              </w:rPr>
              <w:t>Cause and Effect/Fishbone Diagrams, Pareto Charts, Process Flow Charts, Scatter Graphs, Control/Run Charts</w:t>
            </w:r>
            <w:r>
              <w:rPr>
                <w:sz w:val="20"/>
                <w:szCs w:val="20"/>
              </w:rPr>
              <w:t>). From this you should be able to compare tools and techniques for improving future performance giving reasons for your choices.</w:t>
            </w:r>
          </w:p>
          <w:p w:rsidR="007877D3" w:rsidRPr="00410FF2" w:rsidRDefault="007877D3" w:rsidP="003D5C84">
            <w:pPr>
              <w:jc w:val="left"/>
              <w:rPr>
                <w:b/>
                <w:bCs/>
                <w:color w:val="000000"/>
                <w:sz w:val="20"/>
                <w:szCs w:val="20"/>
                <w:lang w:eastAsia="en-GB"/>
              </w:rPr>
            </w:pPr>
          </w:p>
          <w:p w:rsidR="007877D3" w:rsidRPr="00410FF2" w:rsidRDefault="007877D3" w:rsidP="003D5C84">
            <w:pPr>
              <w:jc w:val="left"/>
              <w:rPr>
                <w:color w:val="000000"/>
                <w:sz w:val="20"/>
                <w:szCs w:val="20"/>
                <w:lang w:eastAsia="en-GB"/>
              </w:rPr>
            </w:pPr>
            <w:r w:rsidRPr="00410FF2">
              <w:rPr>
                <w:color w:val="000000"/>
                <w:sz w:val="20"/>
                <w:szCs w:val="20"/>
                <w:lang w:eastAsia="en-GB"/>
              </w:rPr>
              <w:t>In order to demonstrate your knowledge of this you need to respond to all of the questions listed below.</w:t>
            </w:r>
          </w:p>
          <w:p w:rsidR="007877D3" w:rsidRDefault="007877D3" w:rsidP="003D5C84">
            <w:pPr>
              <w:jc w:val="left"/>
              <w:rPr>
                <w:color w:val="000000"/>
                <w:sz w:val="20"/>
                <w:szCs w:val="20"/>
                <w:lang w:eastAsia="en-GB"/>
              </w:rPr>
            </w:pPr>
          </w:p>
          <w:p w:rsidR="007877D3" w:rsidRDefault="007877D3" w:rsidP="003D5C84">
            <w:pPr>
              <w:jc w:val="left"/>
              <w:rPr>
                <w:b/>
                <w:bCs/>
                <w:sz w:val="20"/>
                <w:szCs w:val="20"/>
              </w:rPr>
            </w:pPr>
            <w:r w:rsidRPr="00DA261F">
              <w:rPr>
                <w:b/>
                <w:bCs/>
                <w:sz w:val="20"/>
                <w:szCs w:val="20"/>
              </w:rPr>
              <w:t>NOTE:</w:t>
            </w:r>
          </w:p>
          <w:p w:rsidR="007877D3" w:rsidRPr="00617A49" w:rsidRDefault="007877D3" w:rsidP="003D5C84">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7877D3" w:rsidRPr="00617A49" w:rsidRDefault="007877D3" w:rsidP="003D5C84">
            <w:pPr>
              <w:jc w:val="left"/>
              <w:rPr>
                <w:i/>
                <w:iCs/>
                <w:sz w:val="20"/>
                <w:szCs w:val="20"/>
              </w:rPr>
            </w:pPr>
            <w:r w:rsidRPr="00617A49">
              <w:rPr>
                <w:i/>
                <w:iCs/>
                <w:sz w:val="20"/>
                <w:szCs w:val="20"/>
              </w:rPr>
              <w:t xml:space="preserve">You should plan to spend approximately </w:t>
            </w:r>
            <w:r>
              <w:rPr>
                <w:i/>
                <w:iCs/>
                <w:sz w:val="20"/>
                <w:szCs w:val="20"/>
              </w:rPr>
              <w:t>10</w:t>
            </w:r>
            <w:r w:rsidRPr="00617A49">
              <w:rPr>
                <w:i/>
                <w:iCs/>
                <w:sz w:val="20"/>
                <w:szCs w:val="20"/>
              </w:rPr>
              <w:t xml:space="preserve"> hours preparing for and writing or presenting the outcomes of this assignment for assessment. The 'nominal' word count for this assignment is 1</w:t>
            </w:r>
            <w:r>
              <w:rPr>
                <w:i/>
                <w:iCs/>
                <w:sz w:val="20"/>
                <w:szCs w:val="20"/>
              </w:rPr>
              <w:t>2</w:t>
            </w:r>
            <w:r w:rsidRPr="00617A49">
              <w:rPr>
                <w:i/>
                <w:iCs/>
                <w:sz w:val="20"/>
                <w:szCs w:val="20"/>
              </w:rPr>
              <w:t xml:space="preserve">00 words: the suggested range is between </w:t>
            </w:r>
            <w:r>
              <w:rPr>
                <w:i/>
                <w:iCs/>
                <w:sz w:val="20"/>
                <w:szCs w:val="20"/>
              </w:rPr>
              <w:t>10</w:t>
            </w:r>
            <w:r w:rsidRPr="00617A49">
              <w:rPr>
                <w:i/>
                <w:iCs/>
                <w:sz w:val="20"/>
                <w:szCs w:val="20"/>
              </w:rPr>
              <w:t>00 and 1500 words.</w:t>
            </w:r>
          </w:p>
          <w:p w:rsidR="007877D3" w:rsidRPr="00617A49" w:rsidRDefault="007877D3" w:rsidP="003D5C84">
            <w:pPr>
              <w:jc w:val="left"/>
              <w:rPr>
                <w:i/>
                <w:iCs/>
                <w:sz w:val="20"/>
                <w:szCs w:val="20"/>
              </w:rPr>
            </w:pPr>
          </w:p>
          <w:p w:rsidR="007877D3" w:rsidRPr="00617A49" w:rsidRDefault="007877D3" w:rsidP="003D5C84">
            <w:pPr>
              <w:jc w:val="left"/>
              <w:rPr>
                <w:i/>
                <w:iCs/>
                <w:sz w:val="20"/>
                <w:szCs w:val="20"/>
              </w:rPr>
            </w:pPr>
            <w:r w:rsidRPr="00617A49">
              <w:rPr>
                <w:i/>
                <w:iCs/>
                <w:sz w:val="20"/>
                <w:szCs w:val="20"/>
              </w:rPr>
              <w:t>Check your assignment carefully prior to submission using the assessment criteria.</w:t>
            </w:r>
          </w:p>
          <w:p w:rsidR="007877D3" w:rsidRPr="00292EFC" w:rsidRDefault="007877D3" w:rsidP="003D5C84">
            <w:pPr>
              <w:jc w:val="left"/>
              <w:rPr>
                <w:rFonts w:ascii="Arial Bold" w:hAnsi="Arial Bold" w:cs="Arial Bold"/>
                <w:b/>
                <w:bCs/>
                <w:caps/>
                <w:sz w:val="20"/>
                <w:szCs w:val="20"/>
              </w:rPr>
            </w:pPr>
          </w:p>
        </w:tc>
      </w:tr>
      <w:tr w:rsidR="007877D3" w:rsidRPr="002F67C8">
        <w:trPr>
          <w:trHeight w:val="397"/>
        </w:trPr>
        <w:tc>
          <w:tcPr>
            <w:tcW w:w="5268" w:type="dxa"/>
            <w:gridSpan w:val="2"/>
            <w:vAlign w:val="center"/>
          </w:tcPr>
          <w:p w:rsidR="007877D3" w:rsidRPr="002F67C8" w:rsidRDefault="007877D3"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7877D3" w:rsidRPr="006025D1" w:rsidRDefault="007877D3" w:rsidP="00604BE9">
            <w:pPr>
              <w:jc w:val="center"/>
              <w:rPr>
                <w:sz w:val="20"/>
                <w:szCs w:val="20"/>
              </w:rPr>
            </w:pPr>
            <w:r w:rsidRPr="006025D1">
              <w:rPr>
                <w:sz w:val="20"/>
                <w:szCs w:val="20"/>
              </w:rPr>
              <w:t>Assessment Criteria</w:t>
            </w:r>
          </w:p>
        </w:tc>
      </w:tr>
      <w:tr w:rsidR="007877D3" w:rsidRPr="002F67C8">
        <w:trPr>
          <w:trHeight w:val="397"/>
        </w:trPr>
        <w:tc>
          <w:tcPr>
            <w:tcW w:w="5268" w:type="dxa"/>
            <w:gridSpan w:val="2"/>
          </w:tcPr>
          <w:p w:rsidR="007877D3" w:rsidRPr="0068469F" w:rsidRDefault="007877D3" w:rsidP="00B64C92">
            <w:pPr>
              <w:rPr>
                <w:sz w:val="20"/>
                <w:szCs w:val="20"/>
              </w:rPr>
            </w:pPr>
          </w:p>
          <w:p w:rsidR="007877D3" w:rsidRPr="004964AE" w:rsidRDefault="007877D3" w:rsidP="004964AE">
            <w:pPr>
              <w:jc w:val="left"/>
              <w:rPr>
                <w:b/>
                <w:bCs/>
                <w:sz w:val="20"/>
                <w:szCs w:val="20"/>
              </w:rPr>
            </w:pPr>
            <w:r w:rsidRPr="004964AE">
              <w:rPr>
                <w:b/>
                <w:bCs/>
                <w:sz w:val="20"/>
                <w:szCs w:val="20"/>
              </w:rPr>
              <w:t>Understand the importance of continuous quality and performance improvement within the workplace</w:t>
            </w:r>
          </w:p>
          <w:p w:rsidR="007877D3" w:rsidRPr="0068469F" w:rsidRDefault="007877D3" w:rsidP="00B64C92">
            <w:pPr>
              <w:rPr>
                <w:sz w:val="20"/>
                <w:szCs w:val="20"/>
              </w:rPr>
            </w:pPr>
            <w:r>
              <w:rPr>
                <w:sz w:val="20"/>
                <w:szCs w:val="20"/>
              </w:rPr>
              <w:t>32</w:t>
            </w:r>
          </w:p>
        </w:tc>
        <w:tc>
          <w:tcPr>
            <w:tcW w:w="4344" w:type="dxa"/>
          </w:tcPr>
          <w:p w:rsidR="007877D3" w:rsidRPr="007877D3" w:rsidRDefault="007877D3" w:rsidP="00B64C92">
            <w:pPr>
              <w:pStyle w:val="Header"/>
              <w:jc w:val="left"/>
              <w:rPr>
                <w:rFonts w:cs="Arial"/>
                <w:lang w:val="en-GB"/>
              </w:rPr>
            </w:pPr>
          </w:p>
          <w:p w:rsidR="007877D3" w:rsidRPr="0068469F" w:rsidRDefault="007877D3" w:rsidP="0074290E">
            <w:pPr>
              <w:numPr>
                <w:ilvl w:val="0"/>
                <w:numId w:val="41"/>
              </w:numPr>
              <w:rPr>
                <w:sz w:val="20"/>
                <w:szCs w:val="20"/>
              </w:rPr>
            </w:pPr>
            <w:r w:rsidRPr="0068469F">
              <w:rPr>
                <w:sz w:val="20"/>
                <w:szCs w:val="20"/>
              </w:rPr>
              <w:t xml:space="preserve">Explain why continuous </w:t>
            </w:r>
            <w:r>
              <w:rPr>
                <w:sz w:val="20"/>
                <w:szCs w:val="20"/>
              </w:rPr>
              <w:t xml:space="preserve">quality and performance </w:t>
            </w:r>
            <w:r w:rsidRPr="0068469F">
              <w:rPr>
                <w:sz w:val="20"/>
                <w:szCs w:val="20"/>
              </w:rPr>
              <w:t>improvement are important for an organisation</w:t>
            </w:r>
            <w:r>
              <w:rPr>
                <w:sz w:val="20"/>
                <w:szCs w:val="20"/>
              </w:rPr>
              <w:t xml:space="preserve"> (16 marks)</w:t>
            </w:r>
          </w:p>
          <w:p w:rsidR="007877D3" w:rsidRPr="0068469F" w:rsidRDefault="007877D3" w:rsidP="0074290E">
            <w:pPr>
              <w:numPr>
                <w:ilvl w:val="0"/>
                <w:numId w:val="41"/>
              </w:numPr>
              <w:rPr>
                <w:sz w:val="20"/>
                <w:szCs w:val="20"/>
              </w:rPr>
            </w:pPr>
            <w:r w:rsidRPr="0068469F">
              <w:rPr>
                <w:sz w:val="20"/>
                <w:szCs w:val="20"/>
              </w:rPr>
              <w:t xml:space="preserve">Explain </w:t>
            </w:r>
            <w:r w:rsidRPr="006D27A2">
              <w:rPr>
                <w:sz w:val="20"/>
                <w:szCs w:val="20"/>
              </w:rPr>
              <w:t>how</w:t>
            </w:r>
            <w:r w:rsidRPr="0068469F">
              <w:rPr>
                <w:sz w:val="20"/>
                <w:szCs w:val="20"/>
              </w:rPr>
              <w:t xml:space="preserve"> the team </w:t>
            </w:r>
            <w:r>
              <w:rPr>
                <w:sz w:val="20"/>
                <w:szCs w:val="20"/>
              </w:rPr>
              <w:t>could be encouraged to adopt continuous improvement techniques</w:t>
            </w:r>
          </w:p>
          <w:p w:rsidR="007877D3" w:rsidRDefault="007877D3" w:rsidP="0074290E">
            <w:pPr>
              <w:numPr>
                <w:ilvl w:val="0"/>
                <w:numId w:val="41"/>
              </w:numPr>
              <w:rPr>
                <w:sz w:val="20"/>
                <w:szCs w:val="20"/>
              </w:rPr>
            </w:pPr>
            <w:r>
              <w:rPr>
                <w:sz w:val="20"/>
                <w:szCs w:val="20"/>
              </w:rPr>
              <w:t>(16 marks)</w:t>
            </w:r>
          </w:p>
          <w:p w:rsidR="007877D3" w:rsidRPr="0068469F" w:rsidRDefault="007877D3" w:rsidP="00B64C92">
            <w:pPr>
              <w:rPr>
                <w:sz w:val="20"/>
                <w:szCs w:val="20"/>
              </w:rPr>
            </w:pPr>
          </w:p>
        </w:tc>
      </w:tr>
      <w:tr w:rsidR="007877D3" w:rsidRPr="002F67C8">
        <w:trPr>
          <w:trHeight w:val="397"/>
        </w:trPr>
        <w:tc>
          <w:tcPr>
            <w:tcW w:w="5268" w:type="dxa"/>
            <w:gridSpan w:val="2"/>
          </w:tcPr>
          <w:p w:rsidR="007877D3" w:rsidRPr="0068469F" w:rsidRDefault="007877D3" w:rsidP="00B64C92">
            <w:pPr>
              <w:rPr>
                <w:sz w:val="20"/>
                <w:szCs w:val="20"/>
              </w:rPr>
            </w:pPr>
          </w:p>
          <w:p w:rsidR="007877D3" w:rsidRPr="004964AE" w:rsidRDefault="007877D3" w:rsidP="004964AE">
            <w:pPr>
              <w:jc w:val="left"/>
              <w:rPr>
                <w:b/>
                <w:bCs/>
                <w:sz w:val="20"/>
                <w:szCs w:val="20"/>
              </w:rPr>
            </w:pPr>
            <w:r w:rsidRPr="004964AE">
              <w:rPr>
                <w:b/>
                <w:bCs/>
                <w:sz w:val="20"/>
                <w:szCs w:val="20"/>
              </w:rPr>
              <w:t>Know how to use business improvement tools and techniques to continuously improve the workplace</w:t>
            </w:r>
          </w:p>
          <w:p w:rsidR="005A56FE" w:rsidRDefault="007877D3" w:rsidP="00B64C92">
            <w:pPr>
              <w:tabs>
                <w:tab w:val="left" w:pos="330"/>
              </w:tabs>
              <w:rPr>
                <w:sz w:val="20"/>
                <w:szCs w:val="20"/>
              </w:rPr>
            </w:pPr>
            <w:r>
              <w:rPr>
                <w:sz w:val="20"/>
                <w:szCs w:val="20"/>
              </w:rPr>
              <w:t>44</w:t>
            </w:r>
          </w:p>
          <w:p w:rsidR="005A56FE" w:rsidRPr="005A56FE" w:rsidRDefault="005A56FE" w:rsidP="005A56FE">
            <w:pPr>
              <w:rPr>
                <w:sz w:val="20"/>
                <w:szCs w:val="20"/>
              </w:rPr>
            </w:pPr>
          </w:p>
          <w:p w:rsidR="005A56FE" w:rsidRPr="005A56FE" w:rsidRDefault="005A56FE" w:rsidP="005A56FE">
            <w:pPr>
              <w:rPr>
                <w:sz w:val="20"/>
                <w:szCs w:val="20"/>
              </w:rPr>
            </w:pPr>
          </w:p>
          <w:p w:rsidR="005A56FE" w:rsidRPr="005A56FE" w:rsidRDefault="005A56FE" w:rsidP="005A56FE">
            <w:pPr>
              <w:rPr>
                <w:sz w:val="20"/>
                <w:szCs w:val="20"/>
              </w:rPr>
            </w:pPr>
          </w:p>
          <w:p w:rsidR="005A56FE" w:rsidRPr="005A56FE" w:rsidRDefault="005A56FE" w:rsidP="005A56FE">
            <w:pPr>
              <w:rPr>
                <w:sz w:val="20"/>
                <w:szCs w:val="20"/>
              </w:rPr>
            </w:pPr>
          </w:p>
          <w:p w:rsidR="005A56FE" w:rsidRPr="005A56FE" w:rsidRDefault="005A56FE" w:rsidP="005A56FE">
            <w:pPr>
              <w:rPr>
                <w:sz w:val="20"/>
                <w:szCs w:val="20"/>
              </w:rPr>
            </w:pPr>
          </w:p>
          <w:p w:rsidR="005A56FE" w:rsidRPr="005A56FE" w:rsidRDefault="005A56FE" w:rsidP="005A56FE">
            <w:pPr>
              <w:rPr>
                <w:sz w:val="20"/>
                <w:szCs w:val="20"/>
              </w:rPr>
            </w:pPr>
          </w:p>
          <w:p w:rsidR="005A56FE" w:rsidRPr="005A56FE" w:rsidRDefault="005A56FE" w:rsidP="005A56FE">
            <w:pPr>
              <w:rPr>
                <w:sz w:val="20"/>
                <w:szCs w:val="20"/>
              </w:rPr>
            </w:pPr>
          </w:p>
          <w:p w:rsidR="007877D3" w:rsidRPr="005A56FE" w:rsidRDefault="007877D3" w:rsidP="005A56FE">
            <w:pPr>
              <w:rPr>
                <w:sz w:val="20"/>
                <w:szCs w:val="20"/>
              </w:rPr>
            </w:pPr>
          </w:p>
        </w:tc>
        <w:tc>
          <w:tcPr>
            <w:tcW w:w="4344" w:type="dxa"/>
          </w:tcPr>
          <w:p w:rsidR="007877D3" w:rsidRPr="0068469F" w:rsidRDefault="007877D3" w:rsidP="00B64C92">
            <w:pPr>
              <w:rPr>
                <w:sz w:val="20"/>
                <w:szCs w:val="20"/>
              </w:rPr>
            </w:pPr>
          </w:p>
          <w:p w:rsidR="007877D3" w:rsidRDefault="007877D3" w:rsidP="0074290E">
            <w:pPr>
              <w:numPr>
                <w:ilvl w:val="0"/>
                <w:numId w:val="42"/>
              </w:numPr>
              <w:rPr>
                <w:sz w:val="20"/>
                <w:szCs w:val="20"/>
              </w:rPr>
            </w:pPr>
            <w:r w:rsidRPr="0068469F">
              <w:rPr>
                <w:sz w:val="20"/>
                <w:szCs w:val="20"/>
              </w:rPr>
              <w:t>Identify a</w:t>
            </w:r>
            <w:r>
              <w:rPr>
                <w:sz w:val="20"/>
                <w:szCs w:val="20"/>
              </w:rPr>
              <w:t xml:space="preserve"> problem with</w:t>
            </w:r>
            <w:r w:rsidRPr="0068469F">
              <w:rPr>
                <w:sz w:val="20"/>
                <w:szCs w:val="20"/>
              </w:rPr>
              <w:t xml:space="preserve">in the team or own area </w:t>
            </w:r>
            <w:r>
              <w:rPr>
                <w:sz w:val="20"/>
                <w:szCs w:val="20"/>
              </w:rPr>
              <w:t>of</w:t>
            </w:r>
            <w:r w:rsidRPr="0068469F">
              <w:rPr>
                <w:sz w:val="20"/>
                <w:szCs w:val="20"/>
              </w:rPr>
              <w:t xml:space="preserve"> the organisation</w:t>
            </w:r>
            <w:r>
              <w:rPr>
                <w:sz w:val="20"/>
                <w:szCs w:val="20"/>
              </w:rPr>
              <w:t xml:space="preserve"> (8 marks)</w:t>
            </w:r>
          </w:p>
          <w:p w:rsidR="007877D3" w:rsidRDefault="007877D3" w:rsidP="0074290E">
            <w:pPr>
              <w:numPr>
                <w:ilvl w:val="0"/>
                <w:numId w:val="42"/>
              </w:numPr>
              <w:rPr>
                <w:sz w:val="20"/>
                <w:szCs w:val="20"/>
              </w:rPr>
            </w:pPr>
            <w:r>
              <w:rPr>
                <w:sz w:val="20"/>
                <w:szCs w:val="20"/>
              </w:rPr>
              <w:t>Explain</w:t>
            </w:r>
            <w:r w:rsidRPr="0068469F">
              <w:rPr>
                <w:sz w:val="20"/>
                <w:szCs w:val="20"/>
              </w:rPr>
              <w:t xml:space="preserve"> </w:t>
            </w:r>
            <w:r w:rsidRPr="0068469F">
              <w:rPr>
                <w:sz w:val="20"/>
                <w:szCs w:val="20"/>
                <w:u w:val="single"/>
              </w:rPr>
              <w:t>two</w:t>
            </w:r>
            <w:r w:rsidRPr="0068469F">
              <w:rPr>
                <w:sz w:val="20"/>
                <w:szCs w:val="20"/>
              </w:rPr>
              <w:t xml:space="preserve"> possible causes of the problem </w:t>
            </w:r>
          </w:p>
          <w:p w:rsidR="007877D3" w:rsidRDefault="007877D3" w:rsidP="006D27A2">
            <w:pPr>
              <w:ind w:left="170"/>
              <w:rPr>
                <w:sz w:val="20"/>
                <w:szCs w:val="20"/>
              </w:rPr>
            </w:pPr>
            <w:r>
              <w:rPr>
                <w:sz w:val="20"/>
                <w:szCs w:val="20"/>
              </w:rPr>
              <w:t>(8 marks)</w:t>
            </w:r>
          </w:p>
          <w:p w:rsidR="007877D3" w:rsidRDefault="007877D3" w:rsidP="0074290E">
            <w:pPr>
              <w:numPr>
                <w:ilvl w:val="0"/>
                <w:numId w:val="42"/>
              </w:numPr>
              <w:rPr>
                <w:sz w:val="20"/>
                <w:szCs w:val="20"/>
              </w:rPr>
            </w:pPr>
            <w:r>
              <w:rPr>
                <w:sz w:val="20"/>
                <w:szCs w:val="20"/>
              </w:rPr>
              <w:t>Explain how to address the problem</w:t>
            </w:r>
            <w:r w:rsidRPr="0068469F">
              <w:rPr>
                <w:sz w:val="20"/>
                <w:szCs w:val="20"/>
              </w:rPr>
              <w:t xml:space="preserve"> using a recognised business improvement technique and</w:t>
            </w:r>
            <w:r>
              <w:rPr>
                <w:sz w:val="20"/>
                <w:szCs w:val="20"/>
              </w:rPr>
              <w:t xml:space="preserve">/or </w:t>
            </w:r>
            <w:r w:rsidRPr="0068469F">
              <w:rPr>
                <w:sz w:val="20"/>
                <w:szCs w:val="20"/>
              </w:rPr>
              <w:t xml:space="preserve">tool </w:t>
            </w:r>
            <w:r>
              <w:rPr>
                <w:sz w:val="20"/>
                <w:szCs w:val="20"/>
              </w:rPr>
              <w:t xml:space="preserve"> (16 marks)</w:t>
            </w:r>
          </w:p>
          <w:p w:rsidR="007877D3" w:rsidRPr="00206564" w:rsidRDefault="007877D3" w:rsidP="00B64C92">
            <w:pPr>
              <w:numPr>
                <w:ilvl w:val="0"/>
                <w:numId w:val="42"/>
              </w:numPr>
              <w:rPr>
                <w:sz w:val="20"/>
                <w:szCs w:val="20"/>
              </w:rPr>
            </w:pPr>
            <w:r>
              <w:rPr>
                <w:sz w:val="20"/>
                <w:szCs w:val="20"/>
              </w:rPr>
              <w:t>Outline</w:t>
            </w:r>
            <w:r w:rsidRPr="0068469F">
              <w:rPr>
                <w:sz w:val="20"/>
                <w:szCs w:val="20"/>
              </w:rPr>
              <w:t xml:space="preserve"> </w:t>
            </w:r>
            <w:r w:rsidRPr="0068469F">
              <w:rPr>
                <w:sz w:val="20"/>
                <w:szCs w:val="20"/>
                <w:u w:val="single"/>
              </w:rPr>
              <w:t>one</w:t>
            </w:r>
            <w:r w:rsidRPr="0068469F">
              <w:rPr>
                <w:sz w:val="20"/>
                <w:szCs w:val="20"/>
              </w:rPr>
              <w:t xml:space="preserve"> method they could use to measure the effectiveness of the proposed improvement</w:t>
            </w:r>
            <w:r w:rsidR="00206564">
              <w:rPr>
                <w:sz w:val="20"/>
                <w:szCs w:val="20"/>
              </w:rPr>
              <w:t xml:space="preserve"> tool or technique (12 marks</w:t>
            </w:r>
          </w:p>
        </w:tc>
      </w:tr>
      <w:tr w:rsidR="007877D3" w:rsidRPr="002F67C8">
        <w:trPr>
          <w:trHeight w:val="397"/>
        </w:trPr>
        <w:tc>
          <w:tcPr>
            <w:tcW w:w="5268" w:type="dxa"/>
            <w:gridSpan w:val="2"/>
          </w:tcPr>
          <w:p w:rsidR="007877D3" w:rsidRPr="0068469F" w:rsidRDefault="007877D3" w:rsidP="00B64C92">
            <w:pPr>
              <w:rPr>
                <w:sz w:val="20"/>
                <w:szCs w:val="20"/>
              </w:rPr>
            </w:pPr>
          </w:p>
          <w:p w:rsidR="007877D3" w:rsidRPr="004964AE" w:rsidRDefault="007877D3" w:rsidP="004964AE">
            <w:pPr>
              <w:jc w:val="left"/>
              <w:rPr>
                <w:b/>
                <w:bCs/>
                <w:sz w:val="20"/>
                <w:szCs w:val="20"/>
              </w:rPr>
            </w:pPr>
            <w:r w:rsidRPr="004964AE">
              <w:rPr>
                <w:b/>
                <w:bCs/>
                <w:sz w:val="20"/>
                <w:szCs w:val="20"/>
              </w:rPr>
              <w:t>Know how to communicate the benefits of the identified improvement for implementation</w:t>
            </w:r>
          </w:p>
          <w:p w:rsidR="007877D3" w:rsidRPr="0068469F" w:rsidRDefault="007877D3" w:rsidP="00B64C92">
            <w:pPr>
              <w:rPr>
                <w:sz w:val="20"/>
                <w:szCs w:val="20"/>
              </w:rPr>
            </w:pPr>
            <w:r>
              <w:rPr>
                <w:sz w:val="20"/>
                <w:szCs w:val="20"/>
              </w:rPr>
              <w:t>24</w:t>
            </w:r>
          </w:p>
        </w:tc>
        <w:tc>
          <w:tcPr>
            <w:tcW w:w="4344" w:type="dxa"/>
          </w:tcPr>
          <w:p w:rsidR="007877D3" w:rsidRPr="0068469F" w:rsidRDefault="007877D3" w:rsidP="00B64C92">
            <w:pPr>
              <w:rPr>
                <w:sz w:val="20"/>
                <w:szCs w:val="20"/>
              </w:rPr>
            </w:pPr>
          </w:p>
          <w:p w:rsidR="007877D3" w:rsidRDefault="007877D3" w:rsidP="0074290E">
            <w:pPr>
              <w:numPr>
                <w:ilvl w:val="0"/>
                <w:numId w:val="43"/>
              </w:numPr>
              <w:rPr>
                <w:sz w:val="20"/>
                <w:szCs w:val="20"/>
              </w:rPr>
            </w:pPr>
            <w:r>
              <w:rPr>
                <w:sz w:val="20"/>
                <w:szCs w:val="20"/>
              </w:rPr>
              <w:t>Outline the reason(s) for selecting an identified improvement (12 marks)</w:t>
            </w:r>
          </w:p>
          <w:p w:rsidR="007877D3" w:rsidRPr="0068469F" w:rsidRDefault="007877D3" w:rsidP="0074290E">
            <w:pPr>
              <w:numPr>
                <w:ilvl w:val="0"/>
                <w:numId w:val="43"/>
              </w:numPr>
              <w:rPr>
                <w:sz w:val="20"/>
                <w:szCs w:val="20"/>
              </w:rPr>
            </w:pPr>
            <w:r w:rsidRPr="0068469F">
              <w:rPr>
                <w:sz w:val="20"/>
                <w:szCs w:val="20"/>
              </w:rPr>
              <w:t xml:space="preserve">Describe how the benefits of the </w:t>
            </w:r>
            <w:r>
              <w:rPr>
                <w:sz w:val="20"/>
                <w:szCs w:val="20"/>
              </w:rPr>
              <w:t>identified</w:t>
            </w:r>
            <w:r w:rsidRPr="0068469F">
              <w:rPr>
                <w:sz w:val="20"/>
                <w:szCs w:val="20"/>
              </w:rPr>
              <w:t xml:space="preserve"> improvement</w:t>
            </w:r>
            <w:r>
              <w:rPr>
                <w:sz w:val="20"/>
                <w:szCs w:val="20"/>
              </w:rPr>
              <w:t xml:space="preserve"> could be reported (12 marks)</w:t>
            </w:r>
          </w:p>
          <w:p w:rsidR="007877D3" w:rsidRPr="0068469F" w:rsidRDefault="007877D3" w:rsidP="00B64C92">
            <w:pPr>
              <w:rPr>
                <w:sz w:val="20"/>
                <w:szCs w:val="20"/>
              </w:rPr>
            </w:pPr>
          </w:p>
        </w:tc>
      </w:tr>
      <w:tr w:rsidR="007877D3" w:rsidRPr="002F67C8">
        <w:tc>
          <w:tcPr>
            <w:tcW w:w="9612" w:type="dxa"/>
            <w:gridSpan w:val="3"/>
            <w:vAlign w:val="center"/>
          </w:tcPr>
          <w:p w:rsidR="007877D3" w:rsidRPr="00240185" w:rsidRDefault="007877D3"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rsidR="007877D3" w:rsidRPr="009E01ED" w:rsidRDefault="007877D3" w:rsidP="003D5C84">
      <w:pPr>
        <w:jc w:val="left"/>
      </w:pPr>
    </w:p>
    <w:sectPr w:rsidR="007877D3" w:rsidRPr="009E01ED" w:rsidSect="00CE1152">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CD4" w:rsidRDefault="00744CD4" w:rsidP="005A56FE">
      <w:r>
        <w:separator/>
      </w:r>
    </w:p>
  </w:endnote>
  <w:endnote w:type="continuationSeparator" w:id="0">
    <w:p w:rsidR="00744CD4" w:rsidRDefault="00744CD4" w:rsidP="005A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48607536"/>
      <w:docPartObj>
        <w:docPartGallery w:val="Page Numbers (Bottom of Page)"/>
        <w:docPartUnique/>
      </w:docPartObj>
    </w:sdtPr>
    <w:sdtEndPr>
      <w:rPr>
        <w:noProof/>
      </w:rPr>
    </w:sdtEndPr>
    <w:sdtContent>
      <w:p w:rsidR="005A56FE" w:rsidRPr="005A56FE" w:rsidRDefault="005A56FE" w:rsidP="005A56FE">
        <w:pPr>
          <w:pStyle w:val="Footer"/>
          <w:rPr>
            <w:sz w:val="20"/>
            <w:szCs w:val="20"/>
          </w:rPr>
        </w:pPr>
        <w:r w:rsidRPr="005A56FE">
          <w:rPr>
            <w:sz w:val="20"/>
            <w:szCs w:val="20"/>
          </w:rPr>
          <w:t>Awarded by City &amp; Guilds</w:t>
        </w:r>
      </w:p>
      <w:p w:rsidR="005A56FE" w:rsidRPr="005A56FE" w:rsidRDefault="005A56FE" w:rsidP="005A56FE">
        <w:pPr>
          <w:pStyle w:val="Footer"/>
          <w:rPr>
            <w:sz w:val="20"/>
            <w:szCs w:val="20"/>
          </w:rPr>
        </w:pPr>
        <w:r w:rsidRPr="005A56FE">
          <w:rPr>
            <w:sz w:val="20"/>
            <w:szCs w:val="20"/>
          </w:rPr>
          <w:t>Assignment – Business improvement techniques</w:t>
        </w:r>
      </w:p>
      <w:p w:rsidR="005A56FE" w:rsidRPr="005A56FE" w:rsidRDefault="005A56FE" w:rsidP="005A56FE">
        <w:pPr>
          <w:pStyle w:val="Footer"/>
          <w:rPr>
            <w:sz w:val="20"/>
            <w:szCs w:val="20"/>
          </w:rPr>
        </w:pPr>
        <w:r w:rsidRPr="005A56FE">
          <w:rPr>
            <w:sz w:val="20"/>
            <w:szCs w:val="20"/>
          </w:rPr>
          <w:t>Version 1.0 (February 2016)</w:t>
        </w:r>
        <w:r w:rsidRPr="005A56FE">
          <w:rPr>
            <w:sz w:val="20"/>
            <w:szCs w:val="20"/>
          </w:rPr>
          <w:tab/>
        </w:r>
        <w:r w:rsidRPr="005A56FE">
          <w:rPr>
            <w:sz w:val="20"/>
            <w:szCs w:val="20"/>
          </w:rPr>
          <w:tab/>
        </w:r>
        <w:r w:rsidRPr="005A56FE">
          <w:rPr>
            <w:sz w:val="20"/>
            <w:szCs w:val="20"/>
          </w:rPr>
          <w:fldChar w:fldCharType="begin"/>
        </w:r>
        <w:r w:rsidRPr="005A56FE">
          <w:rPr>
            <w:sz w:val="20"/>
            <w:szCs w:val="20"/>
          </w:rPr>
          <w:instrText xml:space="preserve"> PAGE   \* MERGEFORMAT </w:instrText>
        </w:r>
        <w:r w:rsidRPr="005A56FE">
          <w:rPr>
            <w:sz w:val="20"/>
            <w:szCs w:val="20"/>
          </w:rPr>
          <w:fldChar w:fldCharType="separate"/>
        </w:r>
        <w:r w:rsidR="00B040FF">
          <w:rPr>
            <w:noProof/>
            <w:sz w:val="20"/>
            <w:szCs w:val="20"/>
          </w:rPr>
          <w:t>1</w:t>
        </w:r>
        <w:r w:rsidRPr="005A56F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CD4" w:rsidRDefault="00744CD4" w:rsidP="005A56FE">
      <w:r>
        <w:separator/>
      </w:r>
    </w:p>
  </w:footnote>
  <w:footnote w:type="continuationSeparator" w:id="0">
    <w:p w:rsidR="00744CD4" w:rsidRDefault="00744CD4" w:rsidP="005A5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6FE" w:rsidRDefault="00B040FF">
    <w:pPr>
      <w:pStyle w:val="Header"/>
    </w:pPr>
    <w:r>
      <w:rPr>
        <w:noProof/>
        <w:lang w:eastAsia="en-GB"/>
      </w:rPr>
      <w:drawing>
        <wp:anchor distT="0" distB="0" distL="114300" distR="114300" simplePos="0" relativeHeight="251658240" behindDoc="0" locked="0" layoutInCell="1" allowOverlap="1">
          <wp:simplePos x="0" y="0"/>
          <wp:positionH relativeFrom="column">
            <wp:posOffset>4972050</wp:posOffset>
          </wp:positionH>
          <wp:positionV relativeFrom="page">
            <wp:posOffset>262890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1EA7D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F0342"/>
    <w:multiLevelType w:val="hybridMultilevel"/>
    <w:tmpl w:val="7958C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543871"/>
    <w:multiLevelType w:val="hybridMultilevel"/>
    <w:tmpl w:val="18ACF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7677856"/>
    <w:multiLevelType w:val="hybridMultilevel"/>
    <w:tmpl w:val="F16693C2"/>
    <w:lvl w:ilvl="0" w:tplc="67FEDC16">
      <w:start w:val="1"/>
      <w:numFmt w:val="bullet"/>
      <w:pStyle w:val="ListBulle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B233A"/>
    <w:multiLevelType w:val="hybridMultilevel"/>
    <w:tmpl w:val="3FDC60E6"/>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33553"/>
    <w:multiLevelType w:val="hybridMultilevel"/>
    <w:tmpl w:val="BE52CC94"/>
    <w:lvl w:ilvl="0" w:tplc="08090001">
      <w:start w:val="1"/>
      <w:numFmt w:val="bullet"/>
      <w:lvlText w:val=""/>
      <w:lvlJc w:val="left"/>
      <w:pPr>
        <w:tabs>
          <w:tab w:val="num" w:pos="720"/>
        </w:tabs>
        <w:ind w:left="720" w:hanging="360"/>
      </w:pPr>
      <w:rPr>
        <w:rFonts w:ascii="Symbol" w:hAnsi="Symbol" w:hint="default"/>
      </w:rPr>
    </w:lvl>
    <w:lvl w:ilvl="1" w:tplc="8326E546">
      <w:start w:val="1"/>
      <w:numFmt w:val="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D7F4A"/>
    <w:multiLevelType w:val="hybridMultilevel"/>
    <w:tmpl w:val="04D0F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557A1"/>
    <w:multiLevelType w:val="hybridMultilevel"/>
    <w:tmpl w:val="1A7C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1A27C1"/>
    <w:multiLevelType w:val="hybridMultilevel"/>
    <w:tmpl w:val="4426E31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C3860"/>
    <w:multiLevelType w:val="hybridMultilevel"/>
    <w:tmpl w:val="01D20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B788A"/>
    <w:multiLevelType w:val="hybridMultilevel"/>
    <w:tmpl w:val="41500D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A1804CE"/>
    <w:multiLevelType w:val="hybridMultilevel"/>
    <w:tmpl w:val="ED86D5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2D5D4D"/>
    <w:multiLevelType w:val="hybridMultilevel"/>
    <w:tmpl w:val="5550331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62023C7"/>
    <w:multiLevelType w:val="hybridMultilevel"/>
    <w:tmpl w:val="74C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060E9"/>
    <w:multiLevelType w:val="hybridMultilevel"/>
    <w:tmpl w:val="24EE42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AC392C"/>
    <w:multiLevelType w:val="hybridMultilevel"/>
    <w:tmpl w:val="399C97C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4E218E"/>
    <w:multiLevelType w:val="hybridMultilevel"/>
    <w:tmpl w:val="D6287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DA0EFF"/>
    <w:multiLevelType w:val="hybridMultilevel"/>
    <w:tmpl w:val="090AFE08"/>
    <w:lvl w:ilvl="0" w:tplc="08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tabs>
          <w:tab w:val="num" w:pos="1728"/>
        </w:tabs>
        <w:ind w:left="1728" w:hanging="360"/>
      </w:pPr>
      <w:rPr>
        <w:rFonts w:ascii="Courier New" w:hAnsi="Courier New" w:hint="default"/>
      </w:rPr>
    </w:lvl>
    <w:lvl w:ilvl="2" w:tplc="08090005">
      <w:start w:val="1"/>
      <w:numFmt w:val="bullet"/>
      <w:lvlText w:val=""/>
      <w:lvlJc w:val="left"/>
      <w:pPr>
        <w:tabs>
          <w:tab w:val="num" w:pos="2448"/>
        </w:tabs>
        <w:ind w:left="2448" w:hanging="360"/>
      </w:pPr>
      <w:rPr>
        <w:rFonts w:ascii="Wingdings" w:hAnsi="Wingdings" w:hint="default"/>
      </w:rPr>
    </w:lvl>
    <w:lvl w:ilvl="3" w:tplc="08090001">
      <w:start w:val="1"/>
      <w:numFmt w:val="bullet"/>
      <w:lvlText w:val=""/>
      <w:lvlJc w:val="left"/>
      <w:pPr>
        <w:tabs>
          <w:tab w:val="num" w:pos="3168"/>
        </w:tabs>
        <w:ind w:left="3168" w:hanging="360"/>
      </w:pPr>
      <w:rPr>
        <w:rFonts w:ascii="Symbol" w:hAnsi="Symbol" w:hint="default"/>
      </w:rPr>
    </w:lvl>
    <w:lvl w:ilvl="4" w:tplc="08090003">
      <w:start w:val="1"/>
      <w:numFmt w:val="bullet"/>
      <w:lvlText w:val="o"/>
      <w:lvlJc w:val="left"/>
      <w:pPr>
        <w:tabs>
          <w:tab w:val="num" w:pos="3888"/>
        </w:tabs>
        <w:ind w:left="3888" w:hanging="360"/>
      </w:pPr>
      <w:rPr>
        <w:rFonts w:ascii="Courier New" w:hAnsi="Courier New" w:hint="default"/>
      </w:rPr>
    </w:lvl>
    <w:lvl w:ilvl="5" w:tplc="08090005">
      <w:start w:val="1"/>
      <w:numFmt w:val="bullet"/>
      <w:lvlText w:val=""/>
      <w:lvlJc w:val="left"/>
      <w:pPr>
        <w:tabs>
          <w:tab w:val="num" w:pos="4608"/>
        </w:tabs>
        <w:ind w:left="4608" w:hanging="360"/>
      </w:pPr>
      <w:rPr>
        <w:rFonts w:ascii="Wingdings" w:hAnsi="Wingdings" w:hint="default"/>
      </w:rPr>
    </w:lvl>
    <w:lvl w:ilvl="6" w:tplc="08090001">
      <w:start w:val="1"/>
      <w:numFmt w:val="bullet"/>
      <w:lvlText w:val=""/>
      <w:lvlJc w:val="left"/>
      <w:pPr>
        <w:tabs>
          <w:tab w:val="num" w:pos="5328"/>
        </w:tabs>
        <w:ind w:left="5328" w:hanging="360"/>
      </w:pPr>
      <w:rPr>
        <w:rFonts w:ascii="Symbol" w:hAnsi="Symbol" w:hint="default"/>
      </w:rPr>
    </w:lvl>
    <w:lvl w:ilvl="7" w:tplc="08090003">
      <w:start w:val="1"/>
      <w:numFmt w:val="bullet"/>
      <w:lvlText w:val="o"/>
      <w:lvlJc w:val="left"/>
      <w:pPr>
        <w:tabs>
          <w:tab w:val="num" w:pos="6048"/>
        </w:tabs>
        <w:ind w:left="6048" w:hanging="360"/>
      </w:pPr>
      <w:rPr>
        <w:rFonts w:ascii="Courier New" w:hAnsi="Courier New" w:hint="default"/>
      </w:rPr>
    </w:lvl>
    <w:lvl w:ilvl="8" w:tplc="08090005">
      <w:start w:val="1"/>
      <w:numFmt w:val="bullet"/>
      <w:lvlText w:val=""/>
      <w:lvlJc w:val="left"/>
      <w:pPr>
        <w:tabs>
          <w:tab w:val="num" w:pos="6768"/>
        </w:tabs>
        <w:ind w:left="6768" w:hanging="360"/>
      </w:pPr>
      <w:rPr>
        <w:rFonts w:ascii="Wingdings" w:hAnsi="Wingdings" w:hint="default"/>
      </w:rPr>
    </w:lvl>
  </w:abstractNum>
  <w:abstractNum w:abstractNumId="18" w15:restartNumberingAfterBreak="0">
    <w:nsid w:val="43D33A13"/>
    <w:multiLevelType w:val="hybridMultilevel"/>
    <w:tmpl w:val="4554381E"/>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C313CD"/>
    <w:multiLevelType w:val="hybridMultilevel"/>
    <w:tmpl w:val="C3C622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CE70DB"/>
    <w:multiLevelType w:val="hybridMultilevel"/>
    <w:tmpl w:val="C7C092DC"/>
    <w:lvl w:ilvl="0" w:tplc="04090001">
      <w:start w:val="1"/>
      <w:numFmt w:val="bullet"/>
      <w:lvlText w:val=""/>
      <w:lvlJc w:val="left"/>
      <w:pPr>
        <w:tabs>
          <w:tab w:val="num" w:pos="1008"/>
        </w:tabs>
        <w:ind w:left="1008" w:hanging="360"/>
      </w:pPr>
      <w:rPr>
        <w:rFonts w:ascii="Symbol" w:hAnsi="Symbol" w:hint="default"/>
      </w:rPr>
    </w:lvl>
    <w:lvl w:ilvl="1" w:tplc="08090003">
      <w:start w:val="1"/>
      <w:numFmt w:val="bullet"/>
      <w:lvlText w:val="o"/>
      <w:lvlJc w:val="left"/>
      <w:pPr>
        <w:ind w:left="1728" w:hanging="360"/>
      </w:pPr>
      <w:rPr>
        <w:rFonts w:ascii="Courier New" w:hAnsi="Courier New" w:hint="default"/>
      </w:rPr>
    </w:lvl>
    <w:lvl w:ilvl="2" w:tplc="08090005">
      <w:start w:val="1"/>
      <w:numFmt w:val="bullet"/>
      <w:lvlText w:val=""/>
      <w:lvlJc w:val="left"/>
      <w:pPr>
        <w:ind w:left="2448" w:hanging="360"/>
      </w:pPr>
      <w:rPr>
        <w:rFonts w:ascii="Wingdings" w:hAnsi="Wingdings" w:hint="default"/>
      </w:rPr>
    </w:lvl>
    <w:lvl w:ilvl="3" w:tplc="08090001">
      <w:start w:val="1"/>
      <w:numFmt w:val="bullet"/>
      <w:lvlText w:val=""/>
      <w:lvlJc w:val="left"/>
      <w:pPr>
        <w:ind w:left="3168" w:hanging="360"/>
      </w:pPr>
      <w:rPr>
        <w:rFonts w:ascii="Symbol" w:hAnsi="Symbol" w:hint="default"/>
      </w:rPr>
    </w:lvl>
    <w:lvl w:ilvl="4" w:tplc="08090003">
      <w:start w:val="1"/>
      <w:numFmt w:val="bullet"/>
      <w:lvlText w:val="o"/>
      <w:lvlJc w:val="left"/>
      <w:pPr>
        <w:ind w:left="3888" w:hanging="360"/>
      </w:pPr>
      <w:rPr>
        <w:rFonts w:ascii="Courier New" w:hAnsi="Courier New" w:hint="default"/>
      </w:rPr>
    </w:lvl>
    <w:lvl w:ilvl="5" w:tplc="08090005">
      <w:start w:val="1"/>
      <w:numFmt w:val="bullet"/>
      <w:lvlText w:val=""/>
      <w:lvlJc w:val="left"/>
      <w:pPr>
        <w:ind w:left="4608" w:hanging="360"/>
      </w:pPr>
      <w:rPr>
        <w:rFonts w:ascii="Wingdings" w:hAnsi="Wingdings" w:hint="default"/>
      </w:rPr>
    </w:lvl>
    <w:lvl w:ilvl="6" w:tplc="08090001">
      <w:start w:val="1"/>
      <w:numFmt w:val="bullet"/>
      <w:lvlText w:val=""/>
      <w:lvlJc w:val="left"/>
      <w:pPr>
        <w:ind w:left="5328" w:hanging="360"/>
      </w:pPr>
      <w:rPr>
        <w:rFonts w:ascii="Symbol" w:hAnsi="Symbol" w:hint="default"/>
      </w:rPr>
    </w:lvl>
    <w:lvl w:ilvl="7" w:tplc="08090003">
      <w:start w:val="1"/>
      <w:numFmt w:val="bullet"/>
      <w:lvlText w:val="o"/>
      <w:lvlJc w:val="left"/>
      <w:pPr>
        <w:ind w:left="6048" w:hanging="360"/>
      </w:pPr>
      <w:rPr>
        <w:rFonts w:ascii="Courier New" w:hAnsi="Courier New" w:hint="default"/>
      </w:rPr>
    </w:lvl>
    <w:lvl w:ilvl="8" w:tplc="08090005">
      <w:start w:val="1"/>
      <w:numFmt w:val="bullet"/>
      <w:lvlText w:val=""/>
      <w:lvlJc w:val="left"/>
      <w:pPr>
        <w:ind w:left="6768" w:hanging="360"/>
      </w:pPr>
      <w:rPr>
        <w:rFonts w:ascii="Wingdings" w:hAnsi="Wingdings" w:hint="default"/>
      </w:rPr>
    </w:lvl>
  </w:abstractNum>
  <w:abstractNum w:abstractNumId="21"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6B3F0FD9"/>
    <w:multiLevelType w:val="hybridMultilevel"/>
    <w:tmpl w:val="7952B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8E3B4B"/>
    <w:multiLevelType w:val="hybridMultilevel"/>
    <w:tmpl w:val="CFA0C26C"/>
    <w:lvl w:ilvl="0" w:tplc="443AF138">
      <w:start w:val="1"/>
      <w:numFmt w:val="bullet"/>
      <w:lvlText w:val=""/>
      <w:lvlJc w:val="left"/>
      <w:pPr>
        <w:tabs>
          <w:tab w:val="num" w:pos="170"/>
        </w:tabs>
        <w:ind w:left="170" w:hanging="17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F93404"/>
    <w:multiLevelType w:val="hybridMultilevel"/>
    <w:tmpl w:val="82FEB6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F53E8"/>
    <w:multiLevelType w:val="hybridMultilevel"/>
    <w:tmpl w:val="D02EF5C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76B7223F"/>
    <w:multiLevelType w:val="hybridMultilevel"/>
    <w:tmpl w:val="FEC22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096D5C"/>
    <w:multiLevelType w:val="hybridMultilevel"/>
    <w:tmpl w:val="A30A20A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7B63549C"/>
    <w:multiLevelType w:val="hybridMultilevel"/>
    <w:tmpl w:val="6E6A3A06"/>
    <w:lvl w:ilvl="0" w:tplc="04090001">
      <w:start w:val="1"/>
      <w:numFmt w:val="bullet"/>
      <w:lvlText w:val=""/>
      <w:lvlJc w:val="left"/>
      <w:pPr>
        <w:tabs>
          <w:tab w:val="num" w:pos="433"/>
        </w:tabs>
        <w:ind w:left="433" w:hanging="360"/>
      </w:pPr>
      <w:rPr>
        <w:rFonts w:ascii="Symbol" w:hAnsi="Symbol" w:hint="default"/>
      </w:rPr>
    </w:lvl>
    <w:lvl w:ilvl="1" w:tplc="04090003">
      <w:start w:val="1"/>
      <w:numFmt w:val="bullet"/>
      <w:lvlText w:val="o"/>
      <w:lvlJc w:val="left"/>
      <w:pPr>
        <w:tabs>
          <w:tab w:val="num" w:pos="1153"/>
        </w:tabs>
        <w:ind w:left="1153" w:hanging="360"/>
      </w:pPr>
      <w:rPr>
        <w:rFonts w:ascii="Courier New" w:hAnsi="Courier New" w:hint="default"/>
      </w:rPr>
    </w:lvl>
    <w:lvl w:ilvl="2" w:tplc="04090005">
      <w:start w:val="1"/>
      <w:numFmt w:val="bullet"/>
      <w:lvlText w:val=""/>
      <w:lvlJc w:val="left"/>
      <w:pPr>
        <w:tabs>
          <w:tab w:val="num" w:pos="1873"/>
        </w:tabs>
        <w:ind w:left="1873" w:hanging="360"/>
      </w:pPr>
      <w:rPr>
        <w:rFonts w:ascii="Wingdings" w:hAnsi="Wingdings" w:hint="default"/>
      </w:rPr>
    </w:lvl>
    <w:lvl w:ilvl="3" w:tplc="04090001">
      <w:start w:val="1"/>
      <w:numFmt w:val="bullet"/>
      <w:lvlText w:val=""/>
      <w:lvlJc w:val="left"/>
      <w:pPr>
        <w:tabs>
          <w:tab w:val="num" w:pos="2593"/>
        </w:tabs>
        <w:ind w:left="2593" w:hanging="360"/>
      </w:pPr>
      <w:rPr>
        <w:rFonts w:ascii="Symbol" w:hAnsi="Symbol" w:hint="default"/>
      </w:rPr>
    </w:lvl>
    <w:lvl w:ilvl="4" w:tplc="04090003">
      <w:start w:val="1"/>
      <w:numFmt w:val="bullet"/>
      <w:lvlText w:val="o"/>
      <w:lvlJc w:val="left"/>
      <w:pPr>
        <w:tabs>
          <w:tab w:val="num" w:pos="3313"/>
        </w:tabs>
        <w:ind w:left="3313" w:hanging="360"/>
      </w:pPr>
      <w:rPr>
        <w:rFonts w:ascii="Courier New" w:hAnsi="Courier New" w:hint="default"/>
      </w:rPr>
    </w:lvl>
    <w:lvl w:ilvl="5" w:tplc="04090005">
      <w:start w:val="1"/>
      <w:numFmt w:val="bullet"/>
      <w:lvlText w:val=""/>
      <w:lvlJc w:val="left"/>
      <w:pPr>
        <w:tabs>
          <w:tab w:val="num" w:pos="4033"/>
        </w:tabs>
        <w:ind w:left="4033" w:hanging="360"/>
      </w:pPr>
      <w:rPr>
        <w:rFonts w:ascii="Wingdings" w:hAnsi="Wingdings" w:hint="default"/>
      </w:rPr>
    </w:lvl>
    <w:lvl w:ilvl="6" w:tplc="04090001">
      <w:start w:val="1"/>
      <w:numFmt w:val="bullet"/>
      <w:lvlText w:val=""/>
      <w:lvlJc w:val="left"/>
      <w:pPr>
        <w:tabs>
          <w:tab w:val="num" w:pos="4753"/>
        </w:tabs>
        <w:ind w:left="4753" w:hanging="360"/>
      </w:pPr>
      <w:rPr>
        <w:rFonts w:ascii="Symbol" w:hAnsi="Symbol" w:hint="default"/>
      </w:rPr>
    </w:lvl>
    <w:lvl w:ilvl="7" w:tplc="04090003">
      <w:start w:val="1"/>
      <w:numFmt w:val="bullet"/>
      <w:lvlText w:val="o"/>
      <w:lvlJc w:val="left"/>
      <w:pPr>
        <w:tabs>
          <w:tab w:val="num" w:pos="5473"/>
        </w:tabs>
        <w:ind w:left="5473" w:hanging="360"/>
      </w:pPr>
      <w:rPr>
        <w:rFonts w:ascii="Courier New" w:hAnsi="Courier New" w:hint="default"/>
      </w:rPr>
    </w:lvl>
    <w:lvl w:ilvl="8" w:tplc="04090005">
      <w:start w:val="1"/>
      <w:numFmt w:val="bullet"/>
      <w:lvlText w:val=""/>
      <w:lvlJc w:val="left"/>
      <w:pPr>
        <w:tabs>
          <w:tab w:val="num" w:pos="6193"/>
        </w:tabs>
        <w:ind w:left="6193" w:hanging="360"/>
      </w:pPr>
      <w:rPr>
        <w:rFonts w:ascii="Wingdings" w:hAnsi="Wingdings" w:hint="default"/>
      </w:rPr>
    </w:lvl>
  </w:abstractNum>
  <w:abstractNum w:abstractNumId="29" w15:restartNumberingAfterBreak="0">
    <w:nsid w:val="7C7D0D70"/>
    <w:multiLevelType w:val="hybridMultilevel"/>
    <w:tmpl w:val="9A264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3"/>
  </w:num>
  <w:num w:numId="16">
    <w:abstractNumId w:val="5"/>
  </w:num>
  <w:num w:numId="17">
    <w:abstractNumId w:val="2"/>
  </w:num>
  <w:num w:numId="18">
    <w:abstractNumId w:val="10"/>
  </w:num>
  <w:num w:numId="19">
    <w:abstractNumId w:val="28"/>
  </w:num>
  <w:num w:numId="20">
    <w:abstractNumId w:val="26"/>
  </w:num>
  <w:num w:numId="21">
    <w:abstractNumId w:val="9"/>
  </w:num>
  <w:num w:numId="22">
    <w:abstractNumId w:val="18"/>
  </w:num>
  <w:num w:numId="23">
    <w:abstractNumId w:val="13"/>
  </w:num>
  <w:num w:numId="24">
    <w:abstractNumId w:val="16"/>
  </w:num>
  <w:num w:numId="25">
    <w:abstractNumId w:val="17"/>
  </w:num>
  <w:num w:numId="26">
    <w:abstractNumId w:val="20"/>
  </w:num>
  <w:num w:numId="27">
    <w:abstractNumId w:val="22"/>
  </w:num>
  <w:num w:numId="28">
    <w:abstractNumId w:val="7"/>
  </w:num>
  <w:num w:numId="29">
    <w:abstractNumId w:val="1"/>
  </w:num>
  <w:num w:numId="30">
    <w:abstractNumId w:val="27"/>
  </w:num>
  <w:num w:numId="31">
    <w:abstractNumId w:val="25"/>
  </w:num>
  <w:num w:numId="32">
    <w:abstractNumId w:val="12"/>
  </w:num>
  <w:num w:numId="33">
    <w:abstractNumId w:val="24"/>
  </w:num>
  <w:num w:numId="34">
    <w:abstractNumId w:val="6"/>
  </w:num>
  <w:num w:numId="35">
    <w:abstractNumId w:val="29"/>
  </w:num>
  <w:num w:numId="36">
    <w:abstractNumId w:val="8"/>
  </w:num>
  <w:num w:numId="37">
    <w:abstractNumId w:val="14"/>
  </w:num>
  <w:num w:numId="38">
    <w:abstractNumId w:val="19"/>
  </w:num>
  <w:num w:numId="39">
    <w:abstractNumId w:val="11"/>
  </w:num>
  <w:num w:numId="40">
    <w:abstractNumId w:val="21"/>
  </w:num>
  <w:num w:numId="41">
    <w:abstractNumId w:val="15"/>
  </w:num>
  <w:num w:numId="42">
    <w:abstractNumId w:val="23"/>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B33"/>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09E"/>
    <w:rsid w:val="00012671"/>
    <w:rsid w:val="00015815"/>
    <w:rsid w:val="00016037"/>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7504"/>
    <w:rsid w:val="00040926"/>
    <w:rsid w:val="00040942"/>
    <w:rsid w:val="00041E22"/>
    <w:rsid w:val="000428A6"/>
    <w:rsid w:val="00043201"/>
    <w:rsid w:val="000437A8"/>
    <w:rsid w:val="000442D1"/>
    <w:rsid w:val="00044700"/>
    <w:rsid w:val="00044A02"/>
    <w:rsid w:val="00045769"/>
    <w:rsid w:val="00046456"/>
    <w:rsid w:val="00046D0B"/>
    <w:rsid w:val="00046FEC"/>
    <w:rsid w:val="000477C2"/>
    <w:rsid w:val="00047FD8"/>
    <w:rsid w:val="00050662"/>
    <w:rsid w:val="000522DD"/>
    <w:rsid w:val="0005244F"/>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97"/>
    <w:rsid w:val="00081524"/>
    <w:rsid w:val="0008286C"/>
    <w:rsid w:val="00083889"/>
    <w:rsid w:val="00084AA3"/>
    <w:rsid w:val="00085047"/>
    <w:rsid w:val="00085B73"/>
    <w:rsid w:val="00086743"/>
    <w:rsid w:val="000870F0"/>
    <w:rsid w:val="00087B75"/>
    <w:rsid w:val="00094ABB"/>
    <w:rsid w:val="00094ADE"/>
    <w:rsid w:val="00094FF6"/>
    <w:rsid w:val="00096113"/>
    <w:rsid w:val="00097D15"/>
    <w:rsid w:val="000A000B"/>
    <w:rsid w:val="000A054B"/>
    <w:rsid w:val="000A2461"/>
    <w:rsid w:val="000A2C38"/>
    <w:rsid w:val="000A33B2"/>
    <w:rsid w:val="000A577C"/>
    <w:rsid w:val="000A5A30"/>
    <w:rsid w:val="000B1494"/>
    <w:rsid w:val="000B25AF"/>
    <w:rsid w:val="000B26A9"/>
    <w:rsid w:val="000B2BE8"/>
    <w:rsid w:val="000B4335"/>
    <w:rsid w:val="000B7007"/>
    <w:rsid w:val="000B70CE"/>
    <w:rsid w:val="000C0065"/>
    <w:rsid w:val="000C0402"/>
    <w:rsid w:val="000C0516"/>
    <w:rsid w:val="000C0F51"/>
    <w:rsid w:val="000C1677"/>
    <w:rsid w:val="000C1B2F"/>
    <w:rsid w:val="000C236E"/>
    <w:rsid w:val="000C3479"/>
    <w:rsid w:val="000C456F"/>
    <w:rsid w:val="000C4B7A"/>
    <w:rsid w:val="000C4D03"/>
    <w:rsid w:val="000C4DC8"/>
    <w:rsid w:val="000C5746"/>
    <w:rsid w:val="000C633B"/>
    <w:rsid w:val="000C66BD"/>
    <w:rsid w:val="000C7267"/>
    <w:rsid w:val="000C7573"/>
    <w:rsid w:val="000C757A"/>
    <w:rsid w:val="000D05EE"/>
    <w:rsid w:val="000D159E"/>
    <w:rsid w:val="000D15AD"/>
    <w:rsid w:val="000D39DD"/>
    <w:rsid w:val="000D3C02"/>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4D8F"/>
    <w:rsid w:val="000F70BB"/>
    <w:rsid w:val="000F7991"/>
    <w:rsid w:val="001001FA"/>
    <w:rsid w:val="001007F7"/>
    <w:rsid w:val="00100AA4"/>
    <w:rsid w:val="00100F2A"/>
    <w:rsid w:val="00101C62"/>
    <w:rsid w:val="001022AD"/>
    <w:rsid w:val="00102AC7"/>
    <w:rsid w:val="00103173"/>
    <w:rsid w:val="001043CA"/>
    <w:rsid w:val="00104769"/>
    <w:rsid w:val="00105E3E"/>
    <w:rsid w:val="00107D8B"/>
    <w:rsid w:val="00110179"/>
    <w:rsid w:val="00110FCC"/>
    <w:rsid w:val="001115FA"/>
    <w:rsid w:val="001125BA"/>
    <w:rsid w:val="00112B20"/>
    <w:rsid w:val="00114ECB"/>
    <w:rsid w:val="0011515D"/>
    <w:rsid w:val="001207F0"/>
    <w:rsid w:val="00120D17"/>
    <w:rsid w:val="0012115B"/>
    <w:rsid w:val="001222E5"/>
    <w:rsid w:val="00124F11"/>
    <w:rsid w:val="00125F90"/>
    <w:rsid w:val="00126053"/>
    <w:rsid w:val="001324B8"/>
    <w:rsid w:val="00134379"/>
    <w:rsid w:val="00134745"/>
    <w:rsid w:val="001356C8"/>
    <w:rsid w:val="0013679E"/>
    <w:rsid w:val="00136CAF"/>
    <w:rsid w:val="00137068"/>
    <w:rsid w:val="00137082"/>
    <w:rsid w:val="0014036F"/>
    <w:rsid w:val="0014185F"/>
    <w:rsid w:val="001427D8"/>
    <w:rsid w:val="0014288F"/>
    <w:rsid w:val="00143899"/>
    <w:rsid w:val="00143AA9"/>
    <w:rsid w:val="00147180"/>
    <w:rsid w:val="0015144B"/>
    <w:rsid w:val="00151BBC"/>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DB3"/>
    <w:rsid w:val="00166DEA"/>
    <w:rsid w:val="001673B9"/>
    <w:rsid w:val="0016743E"/>
    <w:rsid w:val="00167844"/>
    <w:rsid w:val="00170AE3"/>
    <w:rsid w:val="00171159"/>
    <w:rsid w:val="001723E3"/>
    <w:rsid w:val="00172C73"/>
    <w:rsid w:val="00172DBC"/>
    <w:rsid w:val="0017338A"/>
    <w:rsid w:val="001735B4"/>
    <w:rsid w:val="00174405"/>
    <w:rsid w:val="00174BBA"/>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5CB"/>
    <w:rsid w:val="001B390B"/>
    <w:rsid w:val="001B43F5"/>
    <w:rsid w:val="001B459F"/>
    <w:rsid w:val="001B6F9B"/>
    <w:rsid w:val="001B7F35"/>
    <w:rsid w:val="001C02E9"/>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95D"/>
    <w:rsid w:val="001F2F25"/>
    <w:rsid w:val="001F392A"/>
    <w:rsid w:val="001F3E5B"/>
    <w:rsid w:val="001F4580"/>
    <w:rsid w:val="001F47A6"/>
    <w:rsid w:val="001F5B0B"/>
    <w:rsid w:val="001F5CD6"/>
    <w:rsid w:val="001F6573"/>
    <w:rsid w:val="001F73C5"/>
    <w:rsid w:val="001F7ACA"/>
    <w:rsid w:val="001F7B01"/>
    <w:rsid w:val="00200504"/>
    <w:rsid w:val="00200A2B"/>
    <w:rsid w:val="00201729"/>
    <w:rsid w:val="002021EC"/>
    <w:rsid w:val="00202323"/>
    <w:rsid w:val="002030CA"/>
    <w:rsid w:val="00203453"/>
    <w:rsid w:val="002052B1"/>
    <w:rsid w:val="00205857"/>
    <w:rsid w:val="00206043"/>
    <w:rsid w:val="00206151"/>
    <w:rsid w:val="00206471"/>
    <w:rsid w:val="00206564"/>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F9D"/>
    <w:rsid w:val="00240185"/>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10DF"/>
    <w:rsid w:val="002722F1"/>
    <w:rsid w:val="0027285E"/>
    <w:rsid w:val="00273063"/>
    <w:rsid w:val="002731BD"/>
    <w:rsid w:val="00273A57"/>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2EFC"/>
    <w:rsid w:val="00293D9F"/>
    <w:rsid w:val="00294D37"/>
    <w:rsid w:val="002962BA"/>
    <w:rsid w:val="002974A4"/>
    <w:rsid w:val="002A03A9"/>
    <w:rsid w:val="002A03EC"/>
    <w:rsid w:val="002A0FD4"/>
    <w:rsid w:val="002A1777"/>
    <w:rsid w:val="002A1E25"/>
    <w:rsid w:val="002A25C6"/>
    <w:rsid w:val="002A3FBE"/>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C0C4B"/>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67C8"/>
    <w:rsid w:val="002F7779"/>
    <w:rsid w:val="00300276"/>
    <w:rsid w:val="0030033A"/>
    <w:rsid w:val="0030058D"/>
    <w:rsid w:val="00301B7F"/>
    <w:rsid w:val="003024CA"/>
    <w:rsid w:val="00304539"/>
    <w:rsid w:val="00304828"/>
    <w:rsid w:val="00305136"/>
    <w:rsid w:val="00305662"/>
    <w:rsid w:val="00305B0C"/>
    <w:rsid w:val="00305B1A"/>
    <w:rsid w:val="0030661C"/>
    <w:rsid w:val="003072A3"/>
    <w:rsid w:val="00307F37"/>
    <w:rsid w:val="00310122"/>
    <w:rsid w:val="00310D0F"/>
    <w:rsid w:val="003116E4"/>
    <w:rsid w:val="00312843"/>
    <w:rsid w:val="00314231"/>
    <w:rsid w:val="00315C8A"/>
    <w:rsid w:val="00316F47"/>
    <w:rsid w:val="00320A2D"/>
    <w:rsid w:val="00321C84"/>
    <w:rsid w:val="00323B64"/>
    <w:rsid w:val="00323DF5"/>
    <w:rsid w:val="00324981"/>
    <w:rsid w:val="00325462"/>
    <w:rsid w:val="003256B6"/>
    <w:rsid w:val="003257C3"/>
    <w:rsid w:val="0032620F"/>
    <w:rsid w:val="003310C3"/>
    <w:rsid w:val="00332C1A"/>
    <w:rsid w:val="00332E0A"/>
    <w:rsid w:val="00332E46"/>
    <w:rsid w:val="00333149"/>
    <w:rsid w:val="0033332A"/>
    <w:rsid w:val="00333AC6"/>
    <w:rsid w:val="003346CF"/>
    <w:rsid w:val="003347FB"/>
    <w:rsid w:val="00334D35"/>
    <w:rsid w:val="003362D8"/>
    <w:rsid w:val="003407B8"/>
    <w:rsid w:val="0034239B"/>
    <w:rsid w:val="003440CA"/>
    <w:rsid w:val="00344A6E"/>
    <w:rsid w:val="00344C13"/>
    <w:rsid w:val="00345C37"/>
    <w:rsid w:val="003467BE"/>
    <w:rsid w:val="00347F12"/>
    <w:rsid w:val="003504F1"/>
    <w:rsid w:val="0035205E"/>
    <w:rsid w:val="0035298E"/>
    <w:rsid w:val="003530E8"/>
    <w:rsid w:val="003531C7"/>
    <w:rsid w:val="003539BD"/>
    <w:rsid w:val="00353A46"/>
    <w:rsid w:val="003559C2"/>
    <w:rsid w:val="003561D0"/>
    <w:rsid w:val="0035671A"/>
    <w:rsid w:val="00356916"/>
    <w:rsid w:val="00357DBF"/>
    <w:rsid w:val="003618E9"/>
    <w:rsid w:val="00361ACF"/>
    <w:rsid w:val="0036231F"/>
    <w:rsid w:val="00362890"/>
    <w:rsid w:val="00362CB3"/>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4"/>
    <w:rsid w:val="00396897"/>
    <w:rsid w:val="00396C47"/>
    <w:rsid w:val="0039747A"/>
    <w:rsid w:val="00397D18"/>
    <w:rsid w:val="003A004E"/>
    <w:rsid w:val="003A0221"/>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916"/>
    <w:rsid w:val="003C5CD2"/>
    <w:rsid w:val="003C6544"/>
    <w:rsid w:val="003C757D"/>
    <w:rsid w:val="003C7D60"/>
    <w:rsid w:val="003D0048"/>
    <w:rsid w:val="003D00F6"/>
    <w:rsid w:val="003D18D9"/>
    <w:rsid w:val="003D3461"/>
    <w:rsid w:val="003D3640"/>
    <w:rsid w:val="003D3C13"/>
    <w:rsid w:val="003D4A16"/>
    <w:rsid w:val="003D4BDD"/>
    <w:rsid w:val="003D5C84"/>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4058"/>
    <w:rsid w:val="003F568A"/>
    <w:rsid w:val="003F5A56"/>
    <w:rsid w:val="003F703E"/>
    <w:rsid w:val="003F7557"/>
    <w:rsid w:val="003F7CC1"/>
    <w:rsid w:val="00400CAC"/>
    <w:rsid w:val="00400D39"/>
    <w:rsid w:val="004010EB"/>
    <w:rsid w:val="0040161D"/>
    <w:rsid w:val="00403D03"/>
    <w:rsid w:val="0040470B"/>
    <w:rsid w:val="00406604"/>
    <w:rsid w:val="00407166"/>
    <w:rsid w:val="00407703"/>
    <w:rsid w:val="00410001"/>
    <w:rsid w:val="00410FF2"/>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0694"/>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87861"/>
    <w:rsid w:val="00490432"/>
    <w:rsid w:val="0049050D"/>
    <w:rsid w:val="00490DC5"/>
    <w:rsid w:val="00492314"/>
    <w:rsid w:val="00492943"/>
    <w:rsid w:val="0049340D"/>
    <w:rsid w:val="00493609"/>
    <w:rsid w:val="004938E5"/>
    <w:rsid w:val="00493E20"/>
    <w:rsid w:val="00494772"/>
    <w:rsid w:val="00495064"/>
    <w:rsid w:val="004964AE"/>
    <w:rsid w:val="0049757D"/>
    <w:rsid w:val="004A20F3"/>
    <w:rsid w:val="004A2B68"/>
    <w:rsid w:val="004A2CFD"/>
    <w:rsid w:val="004A2EBE"/>
    <w:rsid w:val="004A33E3"/>
    <w:rsid w:val="004A3657"/>
    <w:rsid w:val="004A3C40"/>
    <w:rsid w:val="004A6276"/>
    <w:rsid w:val="004B0CA9"/>
    <w:rsid w:val="004B441B"/>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D3"/>
    <w:rsid w:val="004F785A"/>
    <w:rsid w:val="00500531"/>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4C16"/>
    <w:rsid w:val="00515D14"/>
    <w:rsid w:val="005207EF"/>
    <w:rsid w:val="005213FA"/>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3E5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5AE9"/>
    <w:rsid w:val="0057636E"/>
    <w:rsid w:val="005763A8"/>
    <w:rsid w:val="00576F8A"/>
    <w:rsid w:val="0057700D"/>
    <w:rsid w:val="00577CE9"/>
    <w:rsid w:val="00580784"/>
    <w:rsid w:val="00581794"/>
    <w:rsid w:val="00582E87"/>
    <w:rsid w:val="00584745"/>
    <w:rsid w:val="0058486E"/>
    <w:rsid w:val="00584DF3"/>
    <w:rsid w:val="005855C6"/>
    <w:rsid w:val="0058572E"/>
    <w:rsid w:val="00586176"/>
    <w:rsid w:val="005864A5"/>
    <w:rsid w:val="00586A57"/>
    <w:rsid w:val="00586E16"/>
    <w:rsid w:val="0059043C"/>
    <w:rsid w:val="00591EDE"/>
    <w:rsid w:val="005923B4"/>
    <w:rsid w:val="00592B1A"/>
    <w:rsid w:val="00593D41"/>
    <w:rsid w:val="005941A1"/>
    <w:rsid w:val="005941B1"/>
    <w:rsid w:val="00594927"/>
    <w:rsid w:val="00594EBC"/>
    <w:rsid w:val="00595AAD"/>
    <w:rsid w:val="00596457"/>
    <w:rsid w:val="005966B9"/>
    <w:rsid w:val="005A07C4"/>
    <w:rsid w:val="005A0C54"/>
    <w:rsid w:val="005A112F"/>
    <w:rsid w:val="005A20AF"/>
    <w:rsid w:val="005A2902"/>
    <w:rsid w:val="005A3123"/>
    <w:rsid w:val="005A3B89"/>
    <w:rsid w:val="005A56B9"/>
    <w:rsid w:val="005A56FE"/>
    <w:rsid w:val="005A680C"/>
    <w:rsid w:val="005A6E35"/>
    <w:rsid w:val="005B04D4"/>
    <w:rsid w:val="005B1491"/>
    <w:rsid w:val="005B1870"/>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06F"/>
    <w:rsid w:val="005D68A4"/>
    <w:rsid w:val="005D6E44"/>
    <w:rsid w:val="005D7487"/>
    <w:rsid w:val="005D799E"/>
    <w:rsid w:val="005E1016"/>
    <w:rsid w:val="005E15AB"/>
    <w:rsid w:val="005E221F"/>
    <w:rsid w:val="005E28E4"/>
    <w:rsid w:val="005E3A1B"/>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25D1"/>
    <w:rsid w:val="00603B87"/>
    <w:rsid w:val="00604BE9"/>
    <w:rsid w:val="00605D75"/>
    <w:rsid w:val="00606077"/>
    <w:rsid w:val="00606B3E"/>
    <w:rsid w:val="006079A0"/>
    <w:rsid w:val="0061053D"/>
    <w:rsid w:val="00610FF1"/>
    <w:rsid w:val="00612FAB"/>
    <w:rsid w:val="00613B58"/>
    <w:rsid w:val="0061522B"/>
    <w:rsid w:val="00615420"/>
    <w:rsid w:val="00616EC3"/>
    <w:rsid w:val="006174CC"/>
    <w:rsid w:val="00617A49"/>
    <w:rsid w:val="00617A80"/>
    <w:rsid w:val="006200F3"/>
    <w:rsid w:val="00620DC5"/>
    <w:rsid w:val="00620E13"/>
    <w:rsid w:val="00621291"/>
    <w:rsid w:val="00621539"/>
    <w:rsid w:val="00622511"/>
    <w:rsid w:val="00622C10"/>
    <w:rsid w:val="0062445C"/>
    <w:rsid w:val="00625C41"/>
    <w:rsid w:val="00625F4D"/>
    <w:rsid w:val="006262E3"/>
    <w:rsid w:val="00626684"/>
    <w:rsid w:val="00626CA8"/>
    <w:rsid w:val="006275AE"/>
    <w:rsid w:val="006304BB"/>
    <w:rsid w:val="0063174E"/>
    <w:rsid w:val="0063228B"/>
    <w:rsid w:val="0063260E"/>
    <w:rsid w:val="00632FFE"/>
    <w:rsid w:val="006333CE"/>
    <w:rsid w:val="00634109"/>
    <w:rsid w:val="0063423C"/>
    <w:rsid w:val="00634683"/>
    <w:rsid w:val="00635043"/>
    <w:rsid w:val="006361C4"/>
    <w:rsid w:val="0064034F"/>
    <w:rsid w:val="00641A13"/>
    <w:rsid w:val="00642A92"/>
    <w:rsid w:val="00646170"/>
    <w:rsid w:val="006463E9"/>
    <w:rsid w:val="00646646"/>
    <w:rsid w:val="00646A6B"/>
    <w:rsid w:val="006475FF"/>
    <w:rsid w:val="00650D95"/>
    <w:rsid w:val="00651B56"/>
    <w:rsid w:val="00651D52"/>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85E"/>
    <w:rsid w:val="00673B9C"/>
    <w:rsid w:val="00674069"/>
    <w:rsid w:val="006740C2"/>
    <w:rsid w:val="00674607"/>
    <w:rsid w:val="006764C0"/>
    <w:rsid w:val="00676975"/>
    <w:rsid w:val="006775FD"/>
    <w:rsid w:val="0067785D"/>
    <w:rsid w:val="0068224F"/>
    <w:rsid w:val="006824D4"/>
    <w:rsid w:val="00683056"/>
    <w:rsid w:val="00683B7C"/>
    <w:rsid w:val="0068411B"/>
    <w:rsid w:val="0068469F"/>
    <w:rsid w:val="00684C7B"/>
    <w:rsid w:val="00684DF3"/>
    <w:rsid w:val="0068737F"/>
    <w:rsid w:val="0068751F"/>
    <w:rsid w:val="0069200D"/>
    <w:rsid w:val="00692FCC"/>
    <w:rsid w:val="006936C5"/>
    <w:rsid w:val="00693E22"/>
    <w:rsid w:val="006952E0"/>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94B"/>
    <w:rsid w:val="006C43BC"/>
    <w:rsid w:val="006C4C91"/>
    <w:rsid w:val="006C6C7C"/>
    <w:rsid w:val="006C6E1C"/>
    <w:rsid w:val="006D10A4"/>
    <w:rsid w:val="006D27A2"/>
    <w:rsid w:val="006D4CEC"/>
    <w:rsid w:val="006D57EB"/>
    <w:rsid w:val="006D63EB"/>
    <w:rsid w:val="006D6538"/>
    <w:rsid w:val="006D7C1D"/>
    <w:rsid w:val="006E0691"/>
    <w:rsid w:val="006E0C9A"/>
    <w:rsid w:val="006E1DA7"/>
    <w:rsid w:val="006E20DB"/>
    <w:rsid w:val="006E29FE"/>
    <w:rsid w:val="006E3CC6"/>
    <w:rsid w:val="006E4EAB"/>
    <w:rsid w:val="006E6432"/>
    <w:rsid w:val="006E773E"/>
    <w:rsid w:val="006E7B32"/>
    <w:rsid w:val="006F22AE"/>
    <w:rsid w:val="006F2397"/>
    <w:rsid w:val="006F2922"/>
    <w:rsid w:val="006F329E"/>
    <w:rsid w:val="006F548B"/>
    <w:rsid w:val="006F6491"/>
    <w:rsid w:val="006F7FCF"/>
    <w:rsid w:val="006F7FEB"/>
    <w:rsid w:val="0070051F"/>
    <w:rsid w:val="00702C37"/>
    <w:rsid w:val="00703C43"/>
    <w:rsid w:val="00704FD6"/>
    <w:rsid w:val="00705A12"/>
    <w:rsid w:val="00705FFB"/>
    <w:rsid w:val="00706304"/>
    <w:rsid w:val="007063C9"/>
    <w:rsid w:val="00706C5C"/>
    <w:rsid w:val="007071F4"/>
    <w:rsid w:val="00710E56"/>
    <w:rsid w:val="00711B33"/>
    <w:rsid w:val="00711CD0"/>
    <w:rsid w:val="0071268B"/>
    <w:rsid w:val="00713830"/>
    <w:rsid w:val="00714312"/>
    <w:rsid w:val="007143C3"/>
    <w:rsid w:val="00714F8E"/>
    <w:rsid w:val="00715A2E"/>
    <w:rsid w:val="00715BD0"/>
    <w:rsid w:val="00715F3D"/>
    <w:rsid w:val="00716710"/>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46EF"/>
    <w:rsid w:val="00737543"/>
    <w:rsid w:val="007400D7"/>
    <w:rsid w:val="00740E66"/>
    <w:rsid w:val="00741F69"/>
    <w:rsid w:val="007423F3"/>
    <w:rsid w:val="0074290E"/>
    <w:rsid w:val="00743802"/>
    <w:rsid w:val="007445D0"/>
    <w:rsid w:val="00744CD4"/>
    <w:rsid w:val="00744E8B"/>
    <w:rsid w:val="00745613"/>
    <w:rsid w:val="00745698"/>
    <w:rsid w:val="00745BD8"/>
    <w:rsid w:val="00746D99"/>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76E3"/>
    <w:rsid w:val="00777C86"/>
    <w:rsid w:val="00780368"/>
    <w:rsid w:val="00780441"/>
    <w:rsid w:val="00781620"/>
    <w:rsid w:val="007816EC"/>
    <w:rsid w:val="00786811"/>
    <w:rsid w:val="00786A8F"/>
    <w:rsid w:val="007877D3"/>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14DD"/>
    <w:rsid w:val="007D3443"/>
    <w:rsid w:val="007D43A4"/>
    <w:rsid w:val="007D489F"/>
    <w:rsid w:val="007D708A"/>
    <w:rsid w:val="007D7146"/>
    <w:rsid w:val="007D7FD0"/>
    <w:rsid w:val="007E0573"/>
    <w:rsid w:val="007E0EE1"/>
    <w:rsid w:val="007E16C4"/>
    <w:rsid w:val="007E1863"/>
    <w:rsid w:val="007E2A51"/>
    <w:rsid w:val="007E542E"/>
    <w:rsid w:val="007E5DBF"/>
    <w:rsid w:val="007E731A"/>
    <w:rsid w:val="007F0E19"/>
    <w:rsid w:val="007F174D"/>
    <w:rsid w:val="007F2031"/>
    <w:rsid w:val="007F2B34"/>
    <w:rsid w:val="007F33B5"/>
    <w:rsid w:val="007F48CC"/>
    <w:rsid w:val="007F62FB"/>
    <w:rsid w:val="007F644F"/>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79F"/>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3014A"/>
    <w:rsid w:val="00830977"/>
    <w:rsid w:val="0083147D"/>
    <w:rsid w:val="008322FB"/>
    <w:rsid w:val="008328F7"/>
    <w:rsid w:val="00833023"/>
    <w:rsid w:val="0083315B"/>
    <w:rsid w:val="008371E7"/>
    <w:rsid w:val="00841605"/>
    <w:rsid w:val="0084196B"/>
    <w:rsid w:val="00841DC8"/>
    <w:rsid w:val="00842D3B"/>
    <w:rsid w:val="00843444"/>
    <w:rsid w:val="00843D0F"/>
    <w:rsid w:val="008443CA"/>
    <w:rsid w:val="00845958"/>
    <w:rsid w:val="008471F9"/>
    <w:rsid w:val="00851F46"/>
    <w:rsid w:val="00852173"/>
    <w:rsid w:val="008545A0"/>
    <w:rsid w:val="008555EC"/>
    <w:rsid w:val="00856AB1"/>
    <w:rsid w:val="008576AB"/>
    <w:rsid w:val="00857E7E"/>
    <w:rsid w:val="0086048A"/>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9055C"/>
    <w:rsid w:val="00890D1D"/>
    <w:rsid w:val="00890E5B"/>
    <w:rsid w:val="0089147B"/>
    <w:rsid w:val="00891981"/>
    <w:rsid w:val="00892481"/>
    <w:rsid w:val="0089373E"/>
    <w:rsid w:val="008949E6"/>
    <w:rsid w:val="00897E5F"/>
    <w:rsid w:val="008A0EE7"/>
    <w:rsid w:val="008A1B0C"/>
    <w:rsid w:val="008A279D"/>
    <w:rsid w:val="008A3508"/>
    <w:rsid w:val="008A4423"/>
    <w:rsid w:val="008A5B99"/>
    <w:rsid w:val="008A68AA"/>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E3"/>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0762"/>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A34"/>
    <w:rsid w:val="00A04F19"/>
    <w:rsid w:val="00A051C3"/>
    <w:rsid w:val="00A05F20"/>
    <w:rsid w:val="00A10860"/>
    <w:rsid w:val="00A10C95"/>
    <w:rsid w:val="00A12BBD"/>
    <w:rsid w:val="00A14719"/>
    <w:rsid w:val="00A148FA"/>
    <w:rsid w:val="00A149E6"/>
    <w:rsid w:val="00A14FE0"/>
    <w:rsid w:val="00A157B1"/>
    <w:rsid w:val="00A17103"/>
    <w:rsid w:val="00A178B1"/>
    <w:rsid w:val="00A17DFD"/>
    <w:rsid w:val="00A17FEB"/>
    <w:rsid w:val="00A22231"/>
    <w:rsid w:val="00A22474"/>
    <w:rsid w:val="00A2252E"/>
    <w:rsid w:val="00A22788"/>
    <w:rsid w:val="00A22942"/>
    <w:rsid w:val="00A22E6E"/>
    <w:rsid w:val="00A2372A"/>
    <w:rsid w:val="00A25B66"/>
    <w:rsid w:val="00A276F7"/>
    <w:rsid w:val="00A30A30"/>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114C"/>
    <w:rsid w:val="00A41546"/>
    <w:rsid w:val="00A41960"/>
    <w:rsid w:val="00A41F61"/>
    <w:rsid w:val="00A431A6"/>
    <w:rsid w:val="00A4481A"/>
    <w:rsid w:val="00A4495D"/>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3DA5"/>
    <w:rsid w:val="00A847CE"/>
    <w:rsid w:val="00A84D02"/>
    <w:rsid w:val="00A8537D"/>
    <w:rsid w:val="00A85A24"/>
    <w:rsid w:val="00A86ABC"/>
    <w:rsid w:val="00A86E0E"/>
    <w:rsid w:val="00A8770C"/>
    <w:rsid w:val="00A87ABF"/>
    <w:rsid w:val="00A90776"/>
    <w:rsid w:val="00A9265F"/>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E1DD7"/>
    <w:rsid w:val="00AE2E48"/>
    <w:rsid w:val="00AE318C"/>
    <w:rsid w:val="00AE34B6"/>
    <w:rsid w:val="00AE36D2"/>
    <w:rsid w:val="00AE3F2E"/>
    <w:rsid w:val="00AE49C2"/>
    <w:rsid w:val="00AE4A43"/>
    <w:rsid w:val="00AE4F3B"/>
    <w:rsid w:val="00AE5A6D"/>
    <w:rsid w:val="00AF1329"/>
    <w:rsid w:val="00AF19BF"/>
    <w:rsid w:val="00AF2EAB"/>
    <w:rsid w:val="00AF3599"/>
    <w:rsid w:val="00AF45A2"/>
    <w:rsid w:val="00AF5B61"/>
    <w:rsid w:val="00AF6482"/>
    <w:rsid w:val="00B0112D"/>
    <w:rsid w:val="00B01DD5"/>
    <w:rsid w:val="00B02A33"/>
    <w:rsid w:val="00B02ABA"/>
    <w:rsid w:val="00B03438"/>
    <w:rsid w:val="00B034DD"/>
    <w:rsid w:val="00B040FF"/>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2393"/>
    <w:rsid w:val="00B52816"/>
    <w:rsid w:val="00B538B7"/>
    <w:rsid w:val="00B5434A"/>
    <w:rsid w:val="00B54998"/>
    <w:rsid w:val="00B55308"/>
    <w:rsid w:val="00B56B22"/>
    <w:rsid w:val="00B61C31"/>
    <w:rsid w:val="00B6346E"/>
    <w:rsid w:val="00B64C92"/>
    <w:rsid w:val="00B65509"/>
    <w:rsid w:val="00B66AF3"/>
    <w:rsid w:val="00B6783E"/>
    <w:rsid w:val="00B67F13"/>
    <w:rsid w:val="00B70462"/>
    <w:rsid w:val="00B711C8"/>
    <w:rsid w:val="00B727A9"/>
    <w:rsid w:val="00B72DCC"/>
    <w:rsid w:val="00B73BF7"/>
    <w:rsid w:val="00B73D30"/>
    <w:rsid w:val="00B75594"/>
    <w:rsid w:val="00B75681"/>
    <w:rsid w:val="00B75FAA"/>
    <w:rsid w:val="00B772BF"/>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3167"/>
    <w:rsid w:val="00B93577"/>
    <w:rsid w:val="00B93939"/>
    <w:rsid w:val="00B944F8"/>
    <w:rsid w:val="00B94D79"/>
    <w:rsid w:val="00B95B5D"/>
    <w:rsid w:val="00B95C24"/>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10800"/>
    <w:rsid w:val="00C128B2"/>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43E"/>
    <w:rsid w:val="00C42A83"/>
    <w:rsid w:val="00C43328"/>
    <w:rsid w:val="00C4373E"/>
    <w:rsid w:val="00C44708"/>
    <w:rsid w:val="00C459AE"/>
    <w:rsid w:val="00C47A56"/>
    <w:rsid w:val="00C501FF"/>
    <w:rsid w:val="00C51999"/>
    <w:rsid w:val="00C52D67"/>
    <w:rsid w:val="00C5421A"/>
    <w:rsid w:val="00C5467F"/>
    <w:rsid w:val="00C54D05"/>
    <w:rsid w:val="00C54F91"/>
    <w:rsid w:val="00C5562E"/>
    <w:rsid w:val="00C55900"/>
    <w:rsid w:val="00C56FD0"/>
    <w:rsid w:val="00C610D1"/>
    <w:rsid w:val="00C623F0"/>
    <w:rsid w:val="00C62A2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B7B"/>
    <w:rsid w:val="00C826FA"/>
    <w:rsid w:val="00C838F0"/>
    <w:rsid w:val="00C84ADE"/>
    <w:rsid w:val="00C84E2E"/>
    <w:rsid w:val="00C84FE4"/>
    <w:rsid w:val="00C854B4"/>
    <w:rsid w:val="00C8571F"/>
    <w:rsid w:val="00C86B7C"/>
    <w:rsid w:val="00C87224"/>
    <w:rsid w:val="00C87CB5"/>
    <w:rsid w:val="00C87E0A"/>
    <w:rsid w:val="00C91363"/>
    <w:rsid w:val="00C9216D"/>
    <w:rsid w:val="00C922A7"/>
    <w:rsid w:val="00C93C04"/>
    <w:rsid w:val="00C93D4B"/>
    <w:rsid w:val="00C94C72"/>
    <w:rsid w:val="00C94D05"/>
    <w:rsid w:val="00C9645C"/>
    <w:rsid w:val="00C965E4"/>
    <w:rsid w:val="00C966E4"/>
    <w:rsid w:val="00C967C5"/>
    <w:rsid w:val="00C96F4A"/>
    <w:rsid w:val="00C97478"/>
    <w:rsid w:val="00C976EA"/>
    <w:rsid w:val="00CA0934"/>
    <w:rsid w:val="00CA31B0"/>
    <w:rsid w:val="00CA35F6"/>
    <w:rsid w:val="00CA3676"/>
    <w:rsid w:val="00CA6FC2"/>
    <w:rsid w:val="00CA7740"/>
    <w:rsid w:val="00CA7C0C"/>
    <w:rsid w:val="00CA7F2F"/>
    <w:rsid w:val="00CB1CC9"/>
    <w:rsid w:val="00CB2743"/>
    <w:rsid w:val="00CB607E"/>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1B4F"/>
    <w:rsid w:val="00CD44DF"/>
    <w:rsid w:val="00CD452F"/>
    <w:rsid w:val="00CD4DA5"/>
    <w:rsid w:val="00CD6755"/>
    <w:rsid w:val="00CD7361"/>
    <w:rsid w:val="00CD73B6"/>
    <w:rsid w:val="00CE0477"/>
    <w:rsid w:val="00CE1152"/>
    <w:rsid w:val="00CE153A"/>
    <w:rsid w:val="00CE1C16"/>
    <w:rsid w:val="00CE20C4"/>
    <w:rsid w:val="00CE2232"/>
    <w:rsid w:val="00CE30AF"/>
    <w:rsid w:val="00CE4303"/>
    <w:rsid w:val="00CE44E8"/>
    <w:rsid w:val="00CE4A28"/>
    <w:rsid w:val="00CE6DE6"/>
    <w:rsid w:val="00CE78F9"/>
    <w:rsid w:val="00CF0E1D"/>
    <w:rsid w:val="00CF13D2"/>
    <w:rsid w:val="00CF1404"/>
    <w:rsid w:val="00CF2380"/>
    <w:rsid w:val="00CF30D2"/>
    <w:rsid w:val="00CF4014"/>
    <w:rsid w:val="00CF431F"/>
    <w:rsid w:val="00CF443D"/>
    <w:rsid w:val="00CF4DB4"/>
    <w:rsid w:val="00CF57CE"/>
    <w:rsid w:val="00CF688A"/>
    <w:rsid w:val="00CF7604"/>
    <w:rsid w:val="00CF7EA7"/>
    <w:rsid w:val="00D0058A"/>
    <w:rsid w:val="00D00891"/>
    <w:rsid w:val="00D00F27"/>
    <w:rsid w:val="00D029E7"/>
    <w:rsid w:val="00D03D72"/>
    <w:rsid w:val="00D0433E"/>
    <w:rsid w:val="00D04447"/>
    <w:rsid w:val="00D049EA"/>
    <w:rsid w:val="00D04E11"/>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7334"/>
    <w:rsid w:val="00D47FD3"/>
    <w:rsid w:val="00D500EA"/>
    <w:rsid w:val="00D50240"/>
    <w:rsid w:val="00D5122F"/>
    <w:rsid w:val="00D517EC"/>
    <w:rsid w:val="00D51E04"/>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18A"/>
    <w:rsid w:val="00D84A43"/>
    <w:rsid w:val="00D90A40"/>
    <w:rsid w:val="00D92A86"/>
    <w:rsid w:val="00D93537"/>
    <w:rsid w:val="00D93BFE"/>
    <w:rsid w:val="00D93C1D"/>
    <w:rsid w:val="00D94AA2"/>
    <w:rsid w:val="00D94B34"/>
    <w:rsid w:val="00D94D50"/>
    <w:rsid w:val="00D961DC"/>
    <w:rsid w:val="00DA0F0C"/>
    <w:rsid w:val="00DA16C2"/>
    <w:rsid w:val="00DA261F"/>
    <w:rsid w:val="00DA2F26"/>
    <w:rsid w:val="00DA46E3"/>
    <w:rsid w:val="00DA59A1"/>
    <w:rsid w:val="00DA5B67"/>
    <w:rsid w:val="00DB2C99"/>
    <w:rsid w:val="00DB4E6A"/>
    <w:rsid w:val="00DB69B0"/>
    <w:rsid w:val="00DB756D"/>
    <w:rsid w:val="00DC05E4"/>
    <w:rsid w:val="00DC211F"/>
    <w:rsid w:val="00DC2AF2"/>
    <w:rsid w:val="00DC2AFE"/>
    <w:rsid w:val="00DC47A2"/>
    <w:rsid w:val="00DC565A"/>
    <w:rsid w:val="00DC5D1D"/>
    <w:rsid w:val="00DD0C73"/>
    <w:rsid w:val="00DD18CB"/>
    <w:rsid w:val="00DD19EF"/>
    <w:rsid w:val="00DD2934"/>
    <w:rsid w:val="00DD2987"/>
    <w:rsid w:val="00DD2A92"/>
    <w:rsid w:val="00DD3351"/>
    <w:rsid w:val="00DD3779"/>
    <w:rsid w:val="00DD3D15"/>
    <w:rsid w:val="00DD4E91"/>
    <w:rsid w:val="00DD4F78"/>
    <w:rsid w:val="00DD4FFC"/>
    <w:rsid w:val="00DD57C0"/>
    <w:rsid w:val="00DD612A"/>
    <w:rsid w:val="00DD6458"/>
    <w:rsid w:val="00DD6863"/>
    <w:rsid w:val="00DD74F5"/>
    <w:rsid w:val="00DD7805"/>
    <w:rsid w:val="00DE0010"/>
    <w:rsid w:val="00DE0DBA"/>
    <w:rsid w:val="00DE1722"/>
    <w:rsid w:val="00DE1F81"/>
    <w:rsid w:val="00DE2425"/>
    <w:rsid w:val="00DE76D9"/>
    <w:rsid w:val="00DF08F1"/>
    <w:rsid w:val="00DF15B9"/>
    <w:rsid w:val="00DF1754"/>
    <w:rsid w:val="00DF1E66"/>
    <w:rsid w:val="00DF412C"/>
    <w:rsid w:val="00DF45A1"/>
    <w:rsid w:val="00DF49EB"/>
    <w:rsid w:val="00DF4C37"/>
    <w:rsid w:val="00DF578C"/>
    <w:rsid w:val="00DF5BE7"/>
    <w:rsid w:val="00DF5E5F"/>
    <w:rsid w:val="00DF6545"/>
    <w:rsid w:val="00DF703D"/>
    <w:rsid w:val="00E000E9"/>
    <w:rsid w:val="00E00E6E"/>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1DA5"/>
    <w:rsid w:val="00E22920"/>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2AF"/>
    <w:rsid w:val="00E57792"/>
    <w:rsid w:val="00E604C1"/>
    <w:rsid w:val="00E60D88"/>
    <w:rsid w:val="00E61222"/>
    <w:rsid w:val="00E64000"/>
    <w:rsid w:val="00E644CB"/>
    <w:rsid w:val="00E66379"/>
    <w:rsid w:val="00E703B1"/>
    <w:rsid w:val="00E70469"/>
    <w:rsid w:val="00E7083A"/>
    <w:rsid w:val="00E71F83"/>
    <w:rsid w:val="00E72752"/>
    <w:rsid w:val="00E72DFB"/>
    <w:rsid w:val="00E7319E"/>
    <w:rsid w:val="00E744E7"/>
    <w:rsid w:val="00E76491"/>
    <w:rsid w:val="00E76637"/>
    <w:rsid w:val="00E7712B"/>
    <w:rsid w:val="00E77456"/>
    <w:rsid w:val="00E803DE"/>
    <w:rsid w:val="00E807EA"/>
    <w:rsid w:val="00E80BB7"/>
    <w:rsid w:val="00E81FAE"/>
    <w:rsid w:val="00E82F77"/>
    <w:rsid w:val="00E836E7"/>
    <w:rsid w:val="00E837D8"/>
    <w:rsid w:val="00E843BC"/>
    <w:rsid w:val="00E845CB"/>
    <w:rsid w:val="00E86FD2"/>
    <w:rsid w:val="00E87085"/>
    <w:rsid w:val="00E873BF"/>
    <w:rsid w:val="00E87C79"/>
    <w:rsid w:val="00E90B2F"/>
    <w:rsid w:val="00E921D1"/>
    <w:rsid w:val="00E93CEF"/>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C2A"/>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6A3"/>
    <w:rsid w:val="00ED37D3"/>
    <w:rsid w:val="00ED5673"/>
    <w:rsid w:val="00ED7785"/>
    <w:rsid w:val="00EE019C"/>
    <w:rsid w:val="00EE22BD"/>
    <w:rsid w:val="00EE284B"/>
    <w:rsid w:val="00EE2E0D"/>
    <w:rsid w:val="00EE360B"/>
    <w:rsid w:val="00EE5784"/>
    <w:rsid w:val="00EE5DD5"/>
    <w:rsid w:val="00EE5E82"/>
    <w:rsid w:val="00EE64DB"/>
    <w:rsid w:val="00EE68C5"/>
    <w:rsid w:val="00EE695A"/>
    <w:rsid w:val="00EE6A9A"/>
    <w:rsid w:val="00EE6DE5"/>
    <w:rsid w:val="00EF0805"/>
    <w:rsid w:val="00EF0FAF"/>
    <w:rsid w:val="00EF18E8"/>
    <w:rsid w:val="00EF26A7"/>
    <w:rsid w:val="00EF282A"/>
    <w:rsid w:val="00EF4C33"/>
    <w:rsid w:val="00EF4D81"/>
    <w:rsid w:val="00EF538B"/>
    <w:rsid w:val="00EF5E01"/>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E5F"/>
    <w:rsid w:val="00F14EF4"/>
    <w:rsid w:val="00F15297"/>
    <w:rsid w:val="00F157A2"/>
    <w:rsid w:val="00F159B7"/>
    <w:rsid w:val="00F15A0A"/>
    <w:rsid w:val="00F15ED2"/>
    <w:rsid w:val="00F16A61"/>
    <w:rsid w:val="00F20298"/>
    <w:rsid w:val="00F205CC"/>
    <w:rsid w:val="00F2149D"/>
    <w:rsid w:val="00F2210D"/>
    <w:rsid w:val="00F2216C"/>
    <w:rsid w:val="00F23B09"/>
    <w:rsid w:val="00F23B5C"/>
    <w:rsid w:val="00F23D77"/>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14F7"/>
    <w:rsid w:val="00F61BF0"/>
    <w:rsid w:val="00F61C6C"/>
    <w:rsid w:val="00F6220D"/>
    <w:rsid w:val="00F62AA8"/>
    <w:rsid w:val="00F62D45"/>
    <w:rsid w:val="00F63457"/>
    <w:rsid w:val="00F6398E"/>
    <w:rsid w:val="00F64185"/>
    <w:rsid w:val="00F64612"/>
    <w:rsid w:val="00F64EE4"/>
    <w:rsid w:val="00F67FA3"/>
    <w:rsid w:val="00F70AC7"/>
    <w:rsid w:val="00F72999"/>
    <w:rsid w:val="00F731D6"/>
    <w:rsid w:val="00F748B9"/>
    <w:rsid w:val="00F75567"/>
    <w:rsid w:val="00F773F6"/>
    <w:rsid w:val="00F773FB"/>
    <w:rsid w:val="00F77B13"/>
    <w:rsid w:val="00F827C1"/>
    <w:rsid w:val="00F832DB"/>
    <w:rsid w:val="00F85031"/>
    <w:rsid w:val="00F85354"/>
    <w:rsid w:val="00F857DB"/>
    <w:rsid w:val="00F86053"/>
    <w:rsid w:val="00F8641D"/>
    <w:rsid w:val="00F86DDE"/>
    <w:rsid w:val="00F8788F"/>
    <w:rsid w:val="00F87C71"/>
    <w:rsid w:val="00F87E22"/>
    <w:rsid w:val="00F90C71"/>
    <w:rsid w:val="00F90E35"/>
    <w:rsid w:val="00F91A3C"/>
    <w:rsid w:val="00F91C68"/>
    <w:rsid w:val="00F93977"/>
    <w:rsid w:val="00F93CA9"/>
    <w:rsid w:val="00F93D5F"/>
    <w:rsid w:val="00F94E1C"/>
    <w:rsid w:val="00F96061"/>
    <w:rsid w:val="00F963AC"/>
    <w:rsid w:val="00F965A0"/>
    <w:rsid w:val="00F9744F"/>
    <w:rsid w:val="00FA0745"/>
    <w:rsid w:val="00FA0840"/>
    <w:rsid w:val="00FA123B"/>
    <w:rsid w:val="00FA2D7B"/>
    <w:rsid w:val="00FA3D2C"/>
    <w:rsid w:val="00FA404B"/>
    <w:rsid w:val="00FA4AD2"/>
    <w:rsid w:val="00FA55FE"/>
    <w:rsid w:val="00FA57B8"/>
    <w:rsid w:val="00FA6A04"/>
    <w:rsid w:val="00FA71BB"/>
    <w:rsid w:val="00FA79D2"/>
    <w:rsid w:val="00FB1BCA"/>
    <w:rsid w:val="00FB20D8"/>
    <w:rsid w:val="00FB2715"/>
    <w:rsid w:val="00FB2B9A"/>
    <w:rsid w:val="00FB39E8"/>
    <w:rsid w:val="00FB3E23"/>
    <w:rsid w:val="00FB5AFB"/>
    <w:rsid w:val="00FB5F56"/>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D00"/>
    <w:rsid w:val="00FE1FAC"/>
    <w:rsid w:val="00FE4AC7"/>
    <w:rsid w:val="00FE4F62"/>
    <w:rsid w:val="00FE5B7E"/>
    <w:rsid w:val="00FE5D07"/>
    <w:rsid w:val="00FE6905"/>
    <w:rsid w:val="00FE6BD1"/>
    <w:rsid w:val="00FE71DA"/>
    <w:rsid w:val="00FE72CC"/>
    <w:rsid w:val="00FE79DF"/>
    <w:rsid w:val="00FF0708"/>
    <w:rsid w:val="00FF0D0B"/>
    <w:rsid w:val="00FF3499"/>
    <w:rsid w:val="00FF410C"/>
    <w:rsid w:val="00FF490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358AEE-79D4-4144-84AB-5D5ACEE8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paragraph" w:styleId="Heading2">
    <w:name w:val="heading 2"/>
    <w:basedOn w:val="Normal"/>
    <w:next w:val="Normal"/>
    <w:link w:val="Heading2Char1"/>
    <w:autoRedefine/>
    <w:uiPriority w:val="99"/>
    <w:qFormat/>
    <w:locked/>
    <w:rsid w:val="00F67FA3"/>
    <w:pPr>
      <w:keepNext/>
      <w:tabs>
        <w:tab w:val="left" w:pos="0"/>
        <w:tab w:val="left" w:pos="426"/>
        <w:tab w:val="left" w:pos="709"/>
      </w:tabs>
      <w:jc w:val="left"/>
      <w:outlineLvl w:val="1"/>
    </w:pPr>
    <w:rPr>
      <w:rFonts w:cs="Times New Roman"/>
      <w:b/>
      <w:smallCaps/>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locked/>
    <w:rPr>
      <w:rFonts w:ascii="Cambria" w:hAnsi="Cambria" w:cs="Times New Roman"/>
      <w:b/>
      <w:bCs/>
      <w:i/>
      <w:iCs/>
      <w:sz w:val="28"/>
      <w:szCs w:val="28"/>
      <w:lang w:val="x-none" w:eastAsia="en-US"/>
    </w:rPr>
  </w:style>
  <w:style w:type="character" w:customStyle="1" w:styleId="CharChar">
    <w:name w:val="Char Char"/>
    <w:uiPriority w:val="99"/>
    <w:locked/>
    <w:rsid w:val="00F67FA3"/>
    <w:rPr>
      <w:rFonts w:ascii="Arial" w:hAnsi="Arial"/>
      <w:sz w:val="22"/>
      <w:lang w:val="en-GB" w:eastAsia="en-US"/>
    </w:rPr>
  </w:style>
  <w:style w:type="paragraph" w:customStyle="1" w:styleId="Insetlistbullet">
    <w:name w:val="Inset list bullet"/>
    <w:basedOn w:val="Normal"/>
    <w:uiPriority w:val="99"/>
    <w:rsid w:val="00711B33"/>
    <w:pPr>
      <w:numPr>
        <w:ilvl w:val="1"/>
        <w:numId w:val="15"/>
      </w:numPr>
      <w:jc w:val="left"/>
    </w:pPr>
  </w:style>
  <w:style w:type="paragraph" w:styleId="ListBullet">
    <w:name w:val="List Bullet"/>
    <w:basedOn w:val="Normal"/>
    <w:autoRedefine/>
    <w:uiPriority w:val="99"/>
    <w:rsid w:val="00711B33"/>
    <w:pPr>
      <w:numPr>
        <w:numId w:val="15"/>
      </w:numPr>
      <w:jc w:val="left"/>
    </w:pPr>
    <w:rPr>
      <w:sz w:val="18"/>
      <w:szCs w:val="18"/>
    </w:rPr>
  </w:style>
  <w:style w:type="paragraph" w:styleId="Header">
    <w:name w:val="header"/>
    <w:basedOn w:val="Normal"/>
    <w:link w:val="HeaderChar2"/>
    <w:uiPriority w:val="99"/>
    <w:rsid w:val="008A0EE7"/>
    <w:pPr>
      <w:tabs>
        <w:tab w:val="center" w:pos="4153"/>
        <w:tab w:val="right" w:pos="8306"/>
      </w:tabs>
    </w:pPr>
    <w:rPr>
      <w:rFonts w:cs="Times New Roman"/>
      <w:sz w:val="20"/>
      <w:szCs w:val="20"/>
      <w:lang w:val="x-none"/>
    </w:rPr>
  </w:style>
  <w:style w:type="character" w:customStyle="1" w:styleId="HeaderChar">
    <w:name w:val="Header Char"/>
    <w:basedOn w:val="DefaultParagraphFont"/>
    <w:uiPriority w:val="99"/>
    <w:semiHidden/>
    <w:locked/>
    <w:rPr>
      <w:rFonts w:ascii="Arial" w:hAnsi="Arial" w:cs="Arial"/>
      <w:lang w:val="x-none" w:eastAsia="en-US"/>
    </w:rPr>
  </w:style>
  <w:style w:type="character" w:customStyle="1" w:styleId="HeaderChar2">
    <w:name w:val="Header Char2"/>
    <w:link w:val="Header"/>
    <w:uiPriority w:val="99"/>
    <w:locked/>
    <w:rsid w:val="008A0EE7"/>
    <w:rPr>
      <w:rFonts w:ascii="Arial" w:hAnsi="Arial"/>
      <w:sz w:val="20"/>
      <w:lang w:val="x-none" w:eastAsia="en-US"/>
    </w:rPr>
  </w:style>
  <w:style w:type="paragraph" w:styleId="BodyTextIndent2">
    <w:name w:val="Body Text Indent 2"/>
    <w:basedOn w:val="Normal"/>
    <w:link w:val="BodyTextIndent2Char1"/>
    <w:uiPriority w:val="99"/>
    <w:rsid w:val="008A0EE7"/>
    <w:pPr>
      <w:ind w:left="440" w:hanging="440"/>
      <w:jc w:val="left"/>
    </w:pPr>
    <w:rPr>
      <w:rFonts w:cs="Times New Roman"/>
      <w:sz w:val="18"/>
      <w:szCs w:val="20"/>
      <w:lang w:val="x-none"/>
    </w:rPr>
  </w:style>
  <w:style w:type="character" w:customStyle="1" w:styleId="BodyTextIndent2Char">
    <w:name w:val="Body Text Indent 2 Char"/>
    <w:basedOn w:val="DefaultParagraphFont"/>
    <w:uiPriority w:val="99"/>
    <w:semiHidden/>
    <w:locked/>
    <w:rPr>
      <w:rFonts w:ascii="Arial" w:hAnsi="Arial" w:cs="Arial"/>
      <w:lang w:val="x-none" w:eastAsia="en-US"/>
    </w:rPr>
  </w:style>
  <w:style w:type="character" w:customStyle="1" w:styleId="BodyTextIndent2Char1">
    <w:name w:val="Body Text Indent 2 Char1"/>
    <w:link w:val="BodyTextIndent2"/>
    <w:uiPriority w:val="99"/>
    <w:locked/>
    <w:rsid w:val="008A0EE7"/>
    <w:rPr>
      <w:rFonts w:ascii="Arial" w:hAnsi="Arial"/>
      <w:sz w:val="18"/>
      <w:lang w:val="x-none" w:eastAsia="en-US"/>
    </w:rPr>
  </w:style>
  <w:style w:type="paragraph" w:styleId="ListParagraph">
    <w:name w:val="List Paragraph"/>
    <w:basedOn w:val="Normal"/>
    <w:uiPriority w:val="99"/>
    <w:qFormat/>
    <w:rsid w:val="00553E52"/>
    <w:pPr>
      <w:ind w:left="720"/>
    </w:pPr>
  </w:style>
  <w:style w:type="character" w:customStyle="1" w:styleId="HeaderChar1">
    <w:name w:val="Header Char1"/>
    <w:uiPriority w:val="99"/>
    <w:locked/>
    <w:rsid w:val="00575AE9"/>
    <w:rPr>
      <w:rFonts w:ascii="Arial" w:hAnsi="Arial"/>
      <w:sz w:val="22"/>
      <w:lang w:val="en-GB" w:eastAsia="en-US"/>
    </w:rPr>
  </w:style>
  <w:style w:type="character" w:customStyle="1" w:styleId="Heading2Char1">
    <w:name w:val="Heading 2 Char1"/>
    <w:link w:val="Heading2"/>
    <w:uiPriority w:val="99"/>
    <w:locked/>
    <w:rsid w:val="00F67FA3"/>
    <w:rPr>
      <w:rFonts w:ascii="Arial" w:hAnsi="Arial"/>
      <w:b/>
      <w:smallCaps/>
      <w:sz w:val="24"/>
      <w:lang w:val="en-US" w:eastAsia="en-US"/>
    </w:rPr>
  </w:style>
  <w:style w:type="character" w:styleId="CommentReference">
    <w:name w:val="annotation reference"/>
    <w:basedOn w:val="DefaultParagraphFont"/>
    <w:uiPriority w:val="99"/>
    <w:semiHidden/>
    <w:rsid w:val="000B4335"/>
    <w:rPr>
      <w:rFonts w:cs="Times New Roman"/>
      <w:sz w:val="16"/>
      <w:szCs w:val="16"/>
    </w:rPr>
  </w:style>
  <w:style w:type="paragraph" w:styleId="CommentText">
    <w:name w:val="annotation text"/>
    <w:basedOn w:val="Normal"/>
    <w:link w:val="CommentTextChar1"/>
    <w:uiPriority w:val="99"/>
    <w:semiHidden/>
    <w:rsid w:val="000B4335"/>
    <w:rPr>
      <w:rFonts w:cs="Times New Roman"/>
      <w:sz w:val="20"/>
      <w:szCs w:val="20"/>
      <w:lang w:val="x-none"/>
    </w:rPr>
  </w:style>
  <w:style w:type="character" w:customStyle="1" w:styleId="CommentTextChar">
    <w:name w:val="Comment Text Char"/>
    <w:basedOn w:val="DefaultParagraphFont"/>
    <w:uiPriority w:val="99"/>
    <w:semiHidden/>
    <w:locked/>
    <w:rPr>
      <w:rFonts w:ascii="Arial" w:hAnsi="Arial" w:cs="Arial"/>
      <w:sz w:val="20"/>
      <w:szCs w:val="20"/>
      <w:lang w:val="x-none" w:eastAsia="en-US"/>
    </w:rPr>
  </w:style>
  <w:style w:type="character" w:customStyle="1" w:styleId="CommentTextChar1">
    <w:name w:val="Comment Text Char1"/>
    <w:link w:val="CommentText"/>
    <w:uiPriority w:val="99"/>
    <w:semiHidden/>
    <w:locked/>
    <w:rsid w:val="000B4335"/>
    <w:rPr>
      <w:rFonts w:ascii="Arial" w:hAnsi="Arial"/>
      <w:sz w:val="20"/>
      <w:lang w:val="x-none" w:eastAsia="en-US"/>
    </w:rPr>
  </w:style>
  <w:style w:type="paragraph" w:styleId="CommentSubject">
    <w:name w:val="annotation subject"/>
    <w:basedOn w:val="CommentText"/>
    <w:next w:val="CommentText"/>
    <w:link w:val="CommentSubjectChar1"/>
    <w:uiPriority w:val="99"/>
    <w:semiHidden/>
    <w:rsid w:val="000B4335"/>
    <w:rPr>
      <w:b/>
    </w:rPr>
  </w:style>
  <w:style w:type="character" w:customStyle="1" w:styleId="CommentSubjectChar">
    <w:name w:val="Comment Subject Char"/>
    <w:basedOn w:val="CommentTextChar1"/>
    <w:uiPriority w:val="99"/>
    <w:semiHidden/>
    <w:locked/>
    <w:rPr>
      <w:rFonts w:ascii="Arial" w:hAnsi="Arial" w:cs="Arial"/>
      <w:b/>
      <w:bCs/>
      <w:sz w:val="20"/>
      <w:szCs w:val="20"/>
      <w:lang w:val="x-none" w:eastAsia="en-US"/>
    </w:rPr>
  </w:style>
  <w:style w:type="character" w:customStyle="1" w:styleId="CommentSubjectChar1">
    <w:name w:val="Comment Subject Char1"/>
    <w:link w:val="CommentSubject"/>
    <w:uiPriority w:val="99"/>
    <w:semiHidden/>
    <w:locked/>
    <w:rsid w:val="000B4335"/>
    <w:rPr>
      <w:rFonts w:ascii="Arial" w:hAnsi="Arial"/>
      <w:b/>
      <w:sz w:val="20"/>
      <w:lang w:val="x-none" w:eastAsia="en-US"/>
    </w:rPr>
  </w:style>
  <w:style w:type="paragraph" w:styleId="BalloonText">
    <w:name w:val="Balloon Text"/>
    <w:basedOn w:val="Normal"/>
    <w:link w:val="BalloonTextChar1"/>
    <w:uiPriority w:val="99"/>
    <w:semiHidden/>
    <w:rsid w:val="000B4335"/>
    <w:rPr>
      <w:rFonts w:ascii="Tahoma" w:hAnsi="Tahoma" w:cs="Times New Roman"/>
      <w:sz w:val="16"/>
      <w:szCs w:val="20"/>
      <w:lang w:val="x-none"/>
    </w:rPr>
  </w:style>
  <w:style w:type="character" w:customStyle="1" w:styleId="BalloonTextChar">
    <w:name w:val="Balloon Text Char"/>
    <w:basedOn w:val="DefaultParagraphFont"/>
    <w:uiPriority w:val="99"/>
    <w:semiHidden/>
    <w:locked/>
    <w:rPr>
      <w:rFonts w:cs="Times New Roman"/>
      <w:sz w:val="2"/>
      <w:lang w:val="x-none" w:eastAsia="en-US"/>
    </w:rPr>
  </w:style>
  <w:style w:type="character" w:customStyle="1" w:styleId="BalloonTextChar1">
    <w:name w:val="Balloon Text Char1"/>
    <w:link w:val="BalloonText"/>
    <w:uiPriority w:val="99"/>
    <w:semiHidden/>
    <w:locked/>
    <w:rsid w:val="000B4335"/>
    <w:rPr>
      <w:rFonts w:ascii="Tahoma" w:hAnsi="Tahoma"/>
      <w:sz w:val="16"/>
      <w:lang w:val="x-none" w:eastAsia="en-US"/>
    </w:rPr>
  </w:style>
  <w:style w:type="paragraph" w:customStyle="1" w:styleId="TableColumnHeader">
    <w:name w:val="Table Column Header"/>
    <w:basedOn w:val="Normal"/>
    <w:uiPriority w:val="99"/>
    <w:semiHidden/>
    <w:rsid w:val="00B64C92"/>
    <w:pPr>
      <w:spacing w:before="120" w:after="170" w:line="240" w:lineRule="atLeast"/>
      <w:jc w:val="left"/>
    </w:pPr>
    <w:rPr>
      <w:b/>
      <w:bCs/>
      <w:sz w:val="20"/>
      <w:szCs w:val="20"/>
    </w:rPr>
  </w:style>
  <w:style w:type="character" w:customStyle="1" w:styleId="CharChar3">
    <w:name w:val="Char Char3"/>
    <w:uiPriority w:val="99"/>
    <w:rsid w:val="00B64C92"/>
    <w:rPr>
      <w:rFonts w:ascii="Arial" w:hAnsi="Arial"/>
      <w:sz w:val="22"/>
      <w:lang w:val="en-GB" w:eastAsia="en-US"/>
    </w:rPr>
  </w:style>
  <w:style w:type="paragraph" w:styleId="Footer">
    <w:name w:val="footer"/>
    <w:basedOn w:val="Normal"/>
    <w:link w:val="FooterChar"/>
    <w:uiPriority w:val="99"/>
    <w:unhideWhenUsed/>
    <w:rsid w:val="005A56FE"/>
    <w:pPr>
      <w:tabs>
        <w:tab w:val="center" w:pos="4680"/>
        <w:tab w:val="right" w:pos="9360"/>
      </w:tabs>
    </w:pPr>
  </w:style>
  <w:style w:type="character" w:customStyle="1" w:styleId="FooterChar">
    <w:name w:val="Footer Char"/>
    <w:basedOn w:val="DefaultParagraphFont"/>
    <w:link w:val="Footer"/>
    <w:uiPriority w:val="99"/>
    <w:rsid w:val="005A56F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08144">
      <w:marLeft w:val="0"/>
      <w:marRight w:val="0"/>
      <w:marTop w:val="0"/>
      <w:marBottom w:val="0"/>
      <w:divBdr>
        <w:top w:val="none" w:sz="0" w:space="0" w:color="auto"/>
        <w:left w:val="none" w:sz="0" w:space="0" w:color="auto"/>
        <w:bottom w:val="none" w:sz="0" w:space="0" w:color="auto"/>
        <w:right w:val="none" w:sz="0" w:space="0" w:color="auto"/>
      </w:divBdr>
      <w:divsChild>
        <w:div w:id="334308143">
          <w:marLeft w:val="0"/>
          <w:marRight w:val="0"/>
          <w:marTop w:val="0"/>
          <w:marBottom w:val="0"/>
          <w:divBdr>
            <w:top w:val="none" w:sz="0" w:space="0" w:color="auto"/>
            <w:left w:val="none" w:sz="0" w:space="0" w:color="auto"/>
            <w:bottom w:val="none" w:sz="0" w:space="0" w:color="auto"/>
            <w:right w:val="none" w:sz="0" w:space="0" w:color="auto"/>
          </w:divBdr>
          <w:divsChild>
            <w:div w:id="3343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1384</Value>
      <Value>97</Value>
      <Value>1594</Value>
      <Value>95</Value>
      <Value>191</Value>
      <Value>88</Value>
      <Value>194</Value>
      <Value>193</Value>
      <Value>192</Value>
      <Value>940</Value>
      <Value>190</Value>
      <Value>189</Value>
      <Value>188</Value>
      <Value>187</Value>
      <Value>186</Value>
      <Value>287</Value>
      <Value>390</Value>
      <Value>169</Value>
      <Value>168</Value>
      <Value>366</Value>
      <Value>1294</Value>
      <Value>1227</Value>
      <Value>49</Value>
      <Value>46</Value>
      <Value>1080</Value>
      <Value>1079</Value>
      <Value>1078</Value>
      <Value>1595</Value>
      <Value>1110</Value>
      <Value>1593</Value>
      <Value>37</Value>
      <Value>36</Value>
      <Value>249</Value>
      <Value>33</Value>
      <Value>32</Value>
      <Value>1314</Value>
      <Value>1313</Value>
      <Value>1312</Value>
      <Value>1310</Value>
      <Value>1309</Value>
      <Value>1308</Value>
      <Value>451</Value>
      <Value>20</Value>
      <Value>1156</Value>
      <Value>1084</Value>
      <Value>1083</Value>
      <Value>1082</Value>
      <Value>1081</Value>
      <Value>10</Value>
      <Value>9</Value>
      <Value>8</Value>
      <Value>1077</Value>
      <Value>1076</Value>
      <Value>216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8601-217</TermName>
          <TermId xmlns="http://schemas.microsoft.com/office/infopath/2007/PartnerControls">f38c7d36-ffd6-4fdb-8fdd-3e296965bd5f</TermId>
        </TermInfo>
        <TermInfo xmlns="http://schemas.microsoft.com/office/infopath/2007/PartnerControls">
          <TermName xmlns="http://schemas.microsoft.com/office/infopath/2007/PartnerControls">8001-267</TermName>
          <TermId xmlns="http://schemas.microsoft.com/office/infopath/2007/PartnerControls">02da0987-c351-4597-b067-d8c5eafab624</TermId>
        </TermInfo>
        <TermInfo xmlns="http://schemas.microsoft.com/office/infopath/2007/PartnerControls">
          <TermName xmlns="http://schemas.microsoft.com/office/infopath/2007/PartnerControls">8000-267</TermName>
          <TermId xmlns="http://schemas.microsoft.com/office/infopath/2007/PartnerControls">80ce1027-4e16-4317-9574-6b0fde21460a</TermId>
        </TermInfo>
        <TermInfo xmlns="http://schemas.microsoft.com/office/infopath/2007/PartnerControls">
          <TermName xmlns="http://schemas.microsoft.com/office/infopath/2007/PartnerControls">8600-217</TermName>
          <TermId xmlns="http://schemas.microsoft.com/office/infopath/2007/PartnerControls">096fea0d-2718-4cd8-971d-db593190fe03</TermId>
        </TermInfo>
        <TermInfo xmlns="http://schemas.microsoft.com/office/infopath/2007/PartnerControls">
          <TermName xmlns="http://schemas.microsoft.com/office/infopath/2007/PartnerControls">8602-217</TermName>
          <TermId xmlns="http://schemas.microsoft.com/office/infopath/2007/PartnerControls">d1a14892-d387-4ffe-b23c-7aed924a5690</TermId>
        </TermInfo>
        <TermInfo xmlns="http://schemas.microsoft.com/office/infopath/2007/PartnerControls">
          <TermName xmlns="http://schemas.microsoft.com/office/infopath/2007/PartnerControls">8002-267</TermName>
          <TermId xmlns="http://schemas.microsoft.com/office/infopath/2007/PartnerControls">c846eaea-e4f2-4552-8f2a-8c9e0e846a44</TermId>
        </TermInfo>
        <TermInfo xmlns="http://schemas.microsoft.com/office/infopath/2007/PartnerControls">
          <TermName xmlns="http://schemas.microsoft.com/office/infopath/2007/PartnerControls">8606-217</TermName>
          <TermId xmlns="http://schemas.microsoft.com/office/infopath/2007/PartnerControls">8d7ad486-004a-43c2-8f6a-0ff4709a5029</TermId>
        </TermInfo>
        <TermInfo xmlns="http://schemas.microsoft.com/office/infopath/2007/PartnerControls">
          <TermName xmlns="http://schemas.microsoft.com/office/infopath/2007/PartnerControls">8814-567</TermName>
          <TermId xmlns="http://schemas.microsoft.com/office/infopath/2007/PartnerControls">ca9e88db-8176-4901-8915-9fcfe92b3ddf</TermId>
        </TermInfo>
        <TermInfo xmlns="http://schemas.microsoft.com/office/infopath/2007/PartnerControls">
          <TermName xmlns="http://schemas.microsoft.com/office/infopath/2007/PartnerControls">8815-517</TermName>
          <TermId xmlns="http://schemas.microsoft.com/office/infopath/2007/PartnerControls">b2c82042-3ac0-445f-8e21-c6610a1271fa</TermId>
        </TermInfo>
        <TermInfo xmlns="http://schemas.microsoft.com/office/infopath/2007/PartnerControls">
          <TermName xmlns="http://schemas.microsoft.com/office/infopath/2007/PartnerControls">8822-567</TermName>
          <TermId xmlns="http://schemas.microsoft.com/office/infopath/2007/PartnerControls">33e5dc3d-c388-4533-967e-6f10f82a64e4</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253D2CC2-031A-4DF4-A180-E909DEDDD249}">
  <ds:schemaRefs>
    <ds:schemaRef ds:uri="http://schemas.microsoft.com/sharepoint/v3/contenttype/forms"/>
  </ds:schemaRefs>
</ds:datastoreItem>
</file>

<file path=customXml/itemProps2.xml><?xml version="1.0" encoding="utf-8"?>
<ds:datastoreItem xmlns:ds="http://schemas.openxmlformats.org/officeDocument/2006/customXml" ds:itemID="{AADA6826-28E3-42A3-B6C8-DA3E80DB8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DEA4E-2F42-44E6-A3E5-0789E1B5376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5f8ea682-3a42-454b-8035-422047e146b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Business Improvement Techniques </vt:lpstr>
    </vt:vector>
  </TitlesOfParts>
  <Company>City &amp; Guilds</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Improvement Techniques</dc:title>
  <dc:creator>shalinis</dc:creator>
  <cp:lastModifiedBy>Jurgita Baleviciute</cp:lastModifiedBy>
  <cp:revision>2</cp:revision>
  <dcterms:created xsi:type="dcterms:W3CDTF">2017-01-09T09:22:00Z</dcterms:created>
  <dcterms:modified xsi:type="dcterms:W3CDTF">2017-01-09T09:22:00Z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216;#8601-217|f38c7d36-ffd6-4fdb-8fdd-3e296965bd5f;#249;#8001-267|02da0987-c351-4597-b067-d8c5eafab624;#287;#8000-267|80ce1027-4e16-4317-9574-6b0fde21460a;#366;#8600-217|096fea0d-2718-4cd8-971d-db593190fe03;#451;#8602-217|d1a14892-d387-4ffe-b23c-7aed924a5</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32;#8601|42797d61-dfe4-4e2c-8ed4-cf6d079f5f75;#168;#8001|852b7008-d117-4584-89f5-ee937955043f;#20;#8000|5fec6ae0-4f06-487f-bf53-ff04bf41d5fb;#8;#8600|099f2cf7-8bb5-4962-b2c4-31f26d542cc5;#390;#8602|f4456173-9a20-43c0-8161-f248f6218207;#940;#8002|ee2743db-</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