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70D01" w14:textId="7908481D" w:rsidR="00A21421" w:rsidRPr="000608C9" w:rsidRDefault="00317A8A" w:rsidP="00D47E19">
      <w:pPr>
        <w:spacing w:after="120"/>
        <w:rPr>
          <w:caps/>
          <w:sz w:val="20"/>
          <w:szCs w:val="20"/>
        </w:rPr>
      </w:pPr>
      <w:r>
        <w:rPr>
          <w:caps/>
          <w:sz w:val="20"/>
          <w:szCs w:val="20"/>
        </w:rPr>
        <w:t>STRUCTURED</w:t>
      </w:r>
      <w:r w:rsidR="00A21421" w:rsidRPr="000608C9">
        <w:rPr>
          <w:caps/>
          <w:sz w:val="20"/>
          <w:szCs w:val="20"/>
        </w:rPr>
        <w:t xml:space="preserve"> QUESTIONS - Planning and monitoring work</w:t>
      </w:r>
    </w:p>
    <w:p w14:paraId="43670D02" w14:textId="77777777" w:rsidR="00A21421" w:rsidRPr="000608C9" w:rsidRDefault="00A21421" w:rsidP="00D47E19">
      <w:pPr>
        <w:spacing w:after="120"/>
        <w:rPr>
          <w:sz w:val="20"/>
          <w:szCs w:val="20"/>
        </w:rPr>
      </w:pPr>
      <w:r w:rsidRPr="000608C9">
        <w:rPr>
          <w:sz w:val="20"/>
          <w:szCs w:val="20"/>
        </w:rPr>
        <w:t>Learner name:</w:t>
      </w:r>
    </w:p>
    <w:p w14:paraId="54EDD793" w14:textId="77777777" w:rsidR="003E39E7" w:rsidRPr="000608C9" w:rsidRDefault="00A21421" w:rsidP="00D47E19">
      <w:pPr>
        <w:spacing w:after="120"/>
        <w:rPr>
          <w:sz w:val="20"/>
          <w:szCs w:val="20"/>
        </w:rPr>
      </w:pPr>
      <w:r w:rsidRPr="000608C9">
        <w:rPr>
          <w:sz w:val="20"/>
          <w:szCs w:val="20"/>
        </w:rPr>
        <w:t>Learner registration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39E7" w14:paraId="31EE3356" w14:textId="77777777" w:rsidTr="003E39E7">
        <w:tc>
          <w:tcPr>
            <w:tcW w:w="9855" w:type="dxa"/>
            <w:tcBorders>
              <w:top w:val="single" w:sz="4" w:space="0" w:color="auto"/>
              <w:left w:val="single" w:sz="4" w:space="0" w:color="auto"/>
              <w:bottom w:val="single" w:sz="4" w:space="0" w:color="auto"/>
              <w:right w:val="single" w:sz="4" w:space="0" w:color="auto"/>
            </w:tcBorders>
            <w:hideMark/>
          </w:tcPr>
          <w:p w14:paraId="4373FC64" w14:textId="77777777" w:rsidR="003E39E7" w:rsidRDefault="003E39E7">
            <w:pPr>
              <w:spacing w:after="120"/>
              <w:rPr>
                <w:color w:val="000000"/>
                <w:sz w:val="22"/>
                <w:szCs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53A667F0" w14:textId="77777777" w:rsidR="003E39E7" w:rsidRDefault="003E39E7">
            <w:pPr>
              <w:rPr>
                <w:b w:val="0"/>
                <w:i/>
                <w:color w:val="000000"/>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4657BC5B" w14:textId="77777777" w:rsidR="003E39E7" w:rsidRDefault="003E39E7" w:rsidP="00D47E19">
      <w:pPr>
        <w:rPr>
          <w:smallCaps/>
          <w:sz w:val="20"/>
          <w:szCs w:val="20"/>
        </w:rPr>
      </w:pPr>
    </w:p>
    <w:p w14:paraId="43670D05" w14:textId="77777777" w:rsidR="00A21421" w:rsidRPr="000608C9" w:rsidRDefault="00A21421" w:rsidP="00D47E19">
      <w:pPr>
        <w:rPr>
          <w:b w:val="0"/>
          <w:bCs w:val="0"/>
          <w:smallCaps/>
          <w:sz w:val="20"/>
          <w:szCs w:val="20"/>
        </w:rPr>
      </w:pPr>
      <w:r w:rsidRPr="000608C9">
        <w:rPr>
          <w:smallCaps/>
          <w:sz w:val="20"/>
          <w:szCs w:val="20"/>
        </w:rPr>
        <w:t>Understand how to work within the organisational guidelines to achieve team goals.</w:t>
      </w:r>
      <w:r w:rsidRPr="000608C9">
        <w:rPr>
          <w:b w:val="0"/>
          <w:bCs w:val="0"/>
          <w:smallCaps/>
          <w:sz w:val="20"/>
          <w:szCs w:val="20"/>
        </w:rPr>
        <w:t xml:space="preserve"> </w:t>
      </w:r>
    </w:p>
    <w:p w14:paraId="43670D06" w14:textId="77777777" w:rsidR="00A21421" w:rsidRPr="000608C9" w:rsidRDefault="00A21421" w:rsidP="00D47E19">
      <w:pPr>
        <w:rPr>
          <w:b w:val="0"/>
          <w:bCs w:val="0"/>
          <w:sz w:val="20"/>
          <w:szCs w:val="20"/>
        </w:rPr>
      </w:pPr>
    </w:p>
    <w:p w14:paraId="43670D07" w14:textId="77777777" w:rsidR="00A21421" w:rsidRPr="000608C9" w:rsidRDefault="00A21421" w:rsidP="00D47E19">
      <w:pPr>
        <w:pStyle w:val="Question"/>
        <w:numPr>
          <w:ilvl w:val="0"/>
          <w:numId w:val="34"/>
        </w:numPr>
        <w:rPr>
          <w:b w:val="0"/>
          <w:bCs w:val="0"/>
          <w:sz w:val="20"/>
          <w:szCs w:val="20"/>
        </w:rPr>
      </w:pPr>
      <w:r w:rsidRPr="000608C9">
        <w:rPr>
          <w:sz w:val="20"/>
          <w:szCs w:val="20"/>
        </w:rPr>
        <w:t xml:space="preserve">Identify an organisational policy that can have an effect on the planning and allocation of work  </w:t>
      </w:r>
      <w:r w:rsidRPr="000608C9">
        <w:rPr>
          <w:b w:val="0"/>
          <w:bCs w:val="0"/>
          <w:sz w:val="20"/>
          <w:szCs w:val="20"/>
        </w:rPr>
        <w:t xml:space="preserve"> (8 marks) </w:t>
      </w:r>
    </w:p>
    <w:p w14:paraId="43670D08" w14:textId="77777777" w:rsidR="00A21421" w:rsidRPr="000608C9" w:rsidRDefault="00A21421" w:rsidP="00D47E19">
      <w:pPr>
        <w:pStyle w:val="Question"/>
        <w:ind w:left="0" w:firstLine="0"/>
        <w:rPr>
          <w:b w:val="0"/>
          <w:bCs w:val="0"/>
          <w:sz w:val="20"/>
          <w:szCs w:val="20"/>
        </w:rPr>
      </w:pPr>
    </w:p>
    <w:p w14:paraId="43670D09" w14:textId="77777777" w:rsidR="00A21421" w:rsidRPr="000608C9" w:rsidRDefault="00A21421" w:rsidP="0022134C">
      <w:pPr>
        <w:rPr>
          <w:sz w:val="20"/>
          <w:szCs w:val="20"/>
        </w:rPr>
      </w:pPr>
    </w:p>
    <w:p w14:paraId="43670D0A" w14:textId="77777777" w:rsidR="00A21421" w:rsidRPr="000608C9" w:rsidRDefault="00A6294A" w:rsidP="0022134C">
      <w:pPr>
        <w:rPr>
          <w:color w:val="000000"/>
          <w:sz w:val="20"/>
          <w:szCs w:val="20"/>
        </w:rPr>
      </w:pPr>
      <w:r>
        <w:rPr>
          <w:color w:val="000000"/>
          <w:sz w:val="20"/>
          <w:szCs w:val="20"/>
        </w:rPr>
        <w:pict w14:anchorId="43670D6C">
          <v:rect id="_x0000_i1025" style="width:0;height:1.5pt" o:hralign="center" o:hrstd="t" o:hr="t" fillcolor="gray" stroked="f"/>
        </w:pict>
      </w:r>
    </w:p>
    <w:p w14:paraId="43670D0B" w14:textId="77777777" w:rsidR="00A21421" w:rsidRPr="000608C9" w:rsidRDefault="00A21421" w:rsidP="0022134C">
      <w:pPr>
        <w:rPr>
          <w:color w:val="000000"/>
          <w:sz w:val="20"/>
          <w:szCs w:val="20"/>
        </w:rPr>
      </w:pPr>
    </w:p>
    <w:p w14:paraId="43670D0C" w14:textId="77777777" w:rsidR="00A21421" w:rsidRPr="000608C9" w:rsidRDefault="00A6294A" w:rsidP="0022134C">
      <w:pPr>
        <w:rPr>
          <w:color w:val="000000"/>
          <w:sz w:val="20"/>
          <w:szCs w:val="20"/>
        </w:rPr>
      </w:pPr>
      <w:r>
        <w:rPr>
          <w:color w:val="000000"/>
          <w:sz w:val="20"/>
          <w:szCs w:val="20"/>
        </w:rPr>
        <w:pict w14:anchorId="43670D6D">
          <v:rect id="_x0000_i1026" style="width:0;height:1.5pt" o:hralign="center" o:hrstd="t" o:hr="t" fillcolor="gray" stroked="f"/>
        </w:pict>
      </w:r>
    </w:p>
    <w:p w14:paraId="43670D0D" w14:textId="77777777" w:rsidR="00A21421" w:rsidRPr="000608C9" w:rsidRDefault="00A21421" w:rsidP="0022134C">
      <w:pPr>
        <w:rPr>
          <w:color w:val="000000"/>
          <w:sz w:val="20"/>
          <w:szCs w:val="20"/>
        </w:rPr>
      </w:pPr>
    </w:p>
    <w:p w14:paraId="43670D0E" w14:textId="77777777" w:rsidR="00A21421" w:rsidRPr="000608C9" w:rsidRDefault="00A6294A" w:rsidP="0022134C">
      <w:pPr>
        <w:rPr>
          <w:color w:val="000000"/>
          <w:sz w:val="20"/>
          <w:szCs w:val="20"/>
        </w:rPr>
      </w:pPr>
      <w:r>
        <w:rPr>
          <w:color w:val="000000"/>
          <w:sz w:val="20"/>
          <w:szCs w:val="20"/>
        </w:rPr>
        <w:pict w14:anchorId="43670D6E">
          <v:rect id="_x0000_i1027" style="width:0;height:1.5pt" o:hralign="center" o:hrstd="t" o:hr="t" fillcolor="gray" stroked="f"/>
        </w:pict>
      </w:r>
    </w:p>
    <w:p w14:paraId="43670D0F" w14:textId="77777777" w:rsidR="00A21421" w:rsidRPr="000608C9" w:rsidRDefault="00A21421" w:rsidP="0022134C">
      <w:pPr>
        <w:rPr>
          <w:color w:val="000000"/>
          <w:sz w:val="20"/>
          <w:szCs w:val="20"/>
        </w:rPr>
      </w:pPr>
    </w:p>
    <w:p w14:paraId="43670D10" w14:textId="77777777" w:rsidR="00A21421" w:rsidRPr="000608C9" w:rsidRDefault="00A21421" w:rsidP="0022134C">
      <w:pPr>
        <w:rPr>
          <w:color w:val="000000"/>
          <w:sz w:val="20"/>
          <w:szCs w:val="20"/>
        </w:rPr>
      </w:pPr>
    </w:p>
    <w:p w14:paraId="43670D11" w14:textId="77777777" w:rsidR="00A21421" w:rsidRPr="000608C9" w:rsidRDefault="00A21421" w:rsidP="0022134C">
      <w:pPr>
        <w:rPr>
          <w:sz w:val="20"/>
          <w:szCs w:val="20"/>
        </w:rPr>
      </w:pPr>
    </w:p>
    <w:p w14:paraId="43670D12" w14:textId="77777777" w:rsidR="00A21421" w:rsidRPr="000608C9" w:rsidRDefault="00A21421" w:rsidP="00D47E19">
      <w:pPr>
        <w:pStyle w:val="Question"/>
        <w:ind w:left="0" w:firstLine="0"/>
        <w:rPr>
          <w:b w:val="0"/>
          <w:bCs w:val="0"/>
          <w:sz w:val="20"/>
          <w:szCs w:val="20"/>
        </w:rPr>
      </w:pPr>
    </w:p>
    <w:p w14:paraId="43670D13" w14:textId="77777777" w:rsidR="00A21421" w:rsidRPr="000608C9" w:rsidRDefault="00A21421" w:rsidP="00742BF0">
      <w:pPr>
        <w:numPr>
          <w:ilvl w:val="0"/>
          <w:numId w:val="34"/>
        </w:numPr>
        <w:rPr>
          <w:color w:val="000000"/>
          <w:sz w:val="20"/>
          <w:szCs w:val="20"/>
        </w:rPr>
      </w:pPr>
      <w:r w:rsidRPr="000608C9">
        <w:rPr>
          <w:color w:val="000000"/>
          <w:sz w:val="20"/>
          <w:szCs w:val="20"/>
        </w:rPr>
        <w:t xml:space="preserve">Give an example of a target or objective that a team is working to achieve </w:t>
      </w:r>
      <w:r w:rsidRPr="000608C9">
        <w:rPr>
          <w:b w:val="0"/>
          <w:bCs w:val="0"/>
          <w:color w:val="000000"/>
          <w:sz w:val="20"/>
          <w:szCs w:val="20"/>
        </w:rPr>
        <w:t>(12 marks)</w:t>
      </w:r>
    </w:p>
    <w:p w14:paraId="43670D14" w14:textId="77777777" w:rsidR="00A21421" w:rsidRPr="000608C9" w:rsidRDefault="00A6294A" w:rsidP="0022134C">
      <w:pPr>
        <w:rPr>
          <w:color w:val="000000"/>
          <w:sz w:val="20"/>
          <w:szCs w:val="20"/>
        </w:rPr>
      </w:pPr>
      <w:r>
        <w:rPr>
          <w:color w:val="000000"/>
          <w:sz w:val="20"/>
          <w:szCs w:val="20"/>
        </w:rPr>
        <w:pict w14:anchorId="43670D6F">
          <v:rect id="_x0000_i1028" style="width:0;height:1.5pt" o:hralign="center" o:hrstd="t" o:hr="t" fillcolor="gray" stroked="f"/>
        </w:pict>
      </w:r>
    </w:p>
    <w:p w14:paraId="43670D15" w14:textId="77777777" w:rsidR="00A21421" w:rsidRPr="000608C9" w:rsidRDefault="00A21421" w:rsidP="0022134C">
      <w:pPr>
        <w:rPr>
          <w:color w:val="000000"/>
          <w:sz w:val="20"/>
          <w:szCs w:val="20"/>
        </w:rPr>
      </w:pPr>
    </w:p>
    <w:p w14:paraId="43670D16" w14:textId="77777777" w:rsidR="00A21421" w:rsidRPr="000608C9" w:rsidRDefault="00A6294A" w:rsidP="00A23EB8">
      <w:pPr>
        <w:rPr>
          <w:color w:val="000000"/>
          <w:sz w:val="20"/>
          <w:szCs w:val="20"/>
        </w:rPr>
      </w:pPr>
      <w:r>
        <w:rPr>
          <w:color w:val="000000"/>
          <w:sz w:val="20"/>
          <w:szCs w:val="20"/>
        </w:rPr>
        <w:pict w14:anchorId="43670D70">
          <v:rect id="_x0000_i1029" style="width:0;height:1.5pt" o:hralign="center" o:hrstd="t" o:hr="t" fillcolor="gray" stroked="f"/>
        </w:pict>
      </w:r>
    </w:p>
    <w:p w14:paraId="43670D17" w14:textId="77777777" w:rsidR="00A21421" w:rsidRPr="000608C9" w:rsidRDefault="00A21421" w:rsidP="00A23EB8">
      <w:pPr>
        <w:rPr>
          <w:color w:val="000000"/>
          <w:sz w:val="20"/>
          <w:szCs w:val="20"/>
        </w:rPr>
      </w:pPr>
    </w:p>
    <w:p w14:paraId="43670D18" w14:textId="77777777" w:rsidR="00A21421" w:rsidRPr="000608C9" w:rsidRDefault="00A6294A" w:rsidP="00A23EB8">
      <w:pPr>
        <w:rPr>
          <w:color w:val="000000"/>
          <w:sz w:val="20"/>
          <w:szCs w:val="20"/>
        </w:rPr>
      </w:pPr>
      <w:r>
        <w:rPr>
          <w:color w:val="000000"/>
          <w:sz w:val="20"/>
          <w:szCs w:val="20"/>
        </w:rPr>
        <w:pict w14:anchorId="43670D71">
          <v:rect id="_x0000_i1030" style="width:0;height:1.5pt" o:hralign="center" o:hrstd="t" o:hr="t" fillcolor="gray" stroked="f"/>
        </w:pict>
      </w:r>
    </w:p>
    <w:p w14:paraId="43670D19" w14:textId="77777777" w:rsidR="00A21421" w:rsidRPr="000608C9" w:rsidRDefault="00A21421" w:rsidP="00A23EB8">
      <w:pPr>
        <w:rPr>
          <w:color w:val="000000"/>
          <w:sz w:val="20"/>
          <w:szCs w:val="20"/>
        </w:rPr>
      </w:pPr>
    </w:p>
    <w:p w14:paraId="43670D1A" w14:textId="77777777" w:rsidR="00A21421" w:rsidRPr="000608C9" w:rsidRDefault="00A6294A" w:rsidP="00A23EB8">
      <w:pPr>
        <w:rPr>
          <w:color w:val="000000"/>
          <w:sz w:val="20"/>
          <w:szCs w:val="20"/>
        </w:rPr>
      </w:pPr>
      <w:r>
        <w:rPr>
          <w:color w:val="000000"/>
          <w:sz w:val="20"/>
          <w:szCs w:val="20"/>
        </w:rPr>
        <w:pict w14:anchorId="43670D72">
          <v:rect id="_x0000_i1031" style="width:0;height:1.5pt" o:hralign="center" o:hrstd="t" o:hr="t" fillcolor="gray" stroked="f"/>
        </w:pict>
      </w:r>
    </w:p>
    <w:p w14:paraId="43670D1B" w14:textId="77777777" w:rsidR="00A21421" w:rsidRPr="000608C9" w:rsidRDefault="00A21421" w:rsidP="00A23EB8">
      <w:pPr>
        <w:rPr>
          <w:color w:val="000000"/>
          <w:sz w:val="20"/>
          <w:szCs w:val="20"/>
        </w:rPr>
      </w:pPr>
    </w:p>
    <w:p w14:paraId="43670D1C" w14:textId="77777777" w:rsidR="00A21421" w:rsidRPr="000608C9" w:rsidRDefault="00A21421" w:rsidP="00D47E19">
      <w:pPr>
        <w:spacing w:after="120"/>
        <w:rPr>
          <w:caps/>
          <w:sz w:val="20"/>
          <w:szCs w:val="20"/>
        </w:rPr>
      </w:pPr>
    </w:p>
    <w:p w14:paraId="43670D1D" w14:textId="77777777" w:rsidR="00A21421" w:rsidRPr="000608C9" w:rsidRDefault="00A21421" w:rsidP="00D47E19">
      <w:pPr>
        <w:spacing w:after="120"/>
        <w:rPr>
          <w:caps/>
          <w:sz w:val="20"/>
          <w:szCs w:val="20"/>
        </w:rPr>
      </w:pPr>
    </w:p>
    <w:p w14:paraId="43670D1E" w14:textId="77777777" w:rsidR="00A21421" w:rsidRPr="000608C9" w:rsidRDefault="00A21421" w:rsidP="00D47E19">
      <w:pPr>
        <w:rPr>
          <w:smallCaps/>
          <w:sz w:val="20"/>
          <w:szCs w:val="20"/>
        </w:rPr>
      </w:pPr>
      <w:r w:rsidRPr="000608C9">
        <w:rPr>
          <w:smallCaps/>
          <w:sz w:val="20"/>
          <w:szCs w:val="20"/>
        </w:rPr>
        <w:t xml:space="preserve">Understand how to plan and allocate work </w:t>
      </w:r>
    </w:p>
    <w:p w14:paraId="43670D1F" w14:textId="77777777" w:rsidR="00A21421" w:rsidRPr="000608C9" w:rsidRDefault="00A21421" w:rsidP="00D47E19">
      <w:pPr>
        <w:rPr>
          <w:b w:val="0"/>
          <w:bCs w:val="0"/>
          <w:sz w:val="20"/>
          <w:szCs w:val="20"/>
        </w:rPr>
      </w:pPr>
    </w:p>
    <w:p w14:paraId="43670D20" w14:textId="77777777" w:rsidR="00A21421" w:rsidRPr="000608C9" w:rsidRDefault="00A21421" w:rsidP="00D47E19">
      <w:pPr>
        <w:pStyle w:val="Question"/>
        <w:numPr>
          <w:ilvl w:val="0"/>
          <w:numId w:val="34"/>
        </w:numPr>
        <w:rPr>
          <w:b w:val="0"/>
          <w:bCs w:val="0"/>
          <w:sz w:val="20"/>
          <w:szCs w:val="20"/>
        </w:rPr>
      </w:pPr>
      <w:r w:rsidRPr="000608C9">
        <w:rPr>
          <w:sz w:val="20"/>
          <w:szCs w:val="20"/>
        </w:rPr>
        <w:t xml:space="preserve">List the key stages when planning and allocating work. </w:t>
      </w:r>
      <w:r w:rsidRPr="000608C9">
        <w:rPr>
          <w:b w:val="0"/>
          <w:bCs w:val="0"/>
          <w:sz w:val="20"/>
          <w:szCs w:val="20"/>
        </w:rPr>
        <w:tab/>
        <w:t>(8 marks)</w:t>
      </w:r>
    </w:p>
    <w:p w14:paraId="43670D21" w14:textId="77777777" w:rsidR="00A21421" w:rsidRPr="000608C9" w:rsidRDefault="00A21421" w:rsidP="0022134C">
      <w:pPr>
        <w:rPr>
          <w:color w:val="000000"/>
          <w:sz w:val="20"/>
          <w:szCs w:val="20"/>
        </w:rPr>
      </w:pPr>
    </w:p>
    <w:p w14:paraId="43670D22" w14:textId="77777777" w:rsidR="00A21421" w:rsidRPr="000608C9" w:rsidRDefault="00A6294A" w:rsidP="0022134C">
      <w:pPr>
        <w:rPr>
          <w:color w:val="000000"/>
          <w:sz w:val="20"/>
          <w:szCs w:val="20"/>
        </w:rPr>
      </w:pPr>
      <w:r>
        <w:rPr>
          <w:color w:val="000000"/>
          <w:sz w:val="20"/>
          <w:szCs w:val="20"/>
        </w:rPr>
        <w:pict w14:anchorId="43670D73">
          <v:rect id="_x0000_i1032" style="width:0;height:1.5pt" o:hralign="center" o:hrstd="t" o:hr="t" fillcolor="gray" stroked="f"/>
        </w:pict>
      </w:r>
    </w:p>
    <w:p w14:paraId="43670D23" w14:textId="77777777" w:rsidR="00A21421" w:rsidRPr="000608C9" w:rsidRDefault="00A21421" w:rsidP="0022134C">
      <w:pPr>
        <w:rPr>
          <w:color w:val="000000"/>
          <w:sz w:val="20"/>
          <w:szCs w:val="20"/>
        </w:rPr>
      </w:pPr>
    </w:p>
    <w:p w14:paraId="43670D24" w14:textId="77777777" w:rsidR="00A21421" w:rsidRPr="000608C9" w:rsidRDefault="00A6294A" w:rsidP="0022134C">
      <w:pPr>
        <w:rPr>
          <w:color w:val="000000"/>
          <w:sz w:val="20"/>
          <w:szCs w:val="20"/>
        </w:rPr>
      </w:pPr>
      <w:r>
        <w:rPr>
          <w:color w:val="000000"/>
          <w:sz w:val="20"/>
          <w:szCs w:val="20"/>
        </w:rPr>
        <w:pict w14:anchorId="43670D74">
          <v:rect id="_x0000_i1033" style="width:0;height:1.5pt" o:hralign="center" o:hrstd="t" o:hr="t" fillcolor="gray" stroked="f"/>
        </w:pict>
      </w:r>
    </w:p>
    <w:p w14:paraId="43670D25" w14:textId="77777777" w:rsidR="00A21421" w:rsidRPr="000608C9" w:rsidRDefault="00A21421" w:rsidP="0022134C">
      <w:pPr>
        <w:rPr>
          <w:color w:val="000000"/>
          <w:sz w:val="20"/>
          <w:szCs w:val="20"/>
        </w:rPr>
      </w:pPr>
    </w:p>
    <w:p w14:paraId="43670D26" w14:textId="77777777" w:rsidR="00A21421" w:rsidRPr="000608C9" w:rsidRDefault="00A6294A" w:rsidP="0022134C">
      <w:pPr>
        <w:rPr>
          <w:color w:val="000000"/>
          <w:sz w:val="20"/>
          <w:szCs w:val="20"/>
        </w:rPr>
      </w:pPr>
      <w:r>
        <w:rPr>
          <w:color w:val="000000"/>
          <w:sz w:val="20"/>
          <w:szCs w:val="20"/>
        </w:rPr>
        <w:pict w14:anchorId="43670D75">
          <v:rect id="_x0000_i1034" style="width:0;height:1.5pt" o:hralign="center" o:hrstd="t" o:hr="t" fillcolor="gray" stroked="f"/>
        </w:pict>
      </w:r>
    </w:p>
    <w:p w14:paraId="43670D27" w14:textId="77777777" w:rsidR="00A21421" w:rsidRPr="000608C9" w:rsidRDefault="00A21421" w:rsidP="0022134C">
      <w:pPr>
        <w:rPr>
          <w:color w:val="000000"/>
          <w:sz w:val="20"/>
          <w:szCs w:val="20"/>
        </w:rPr>
      </w:pPr>
    </w:p>
    <w:p w14:paraId="43670D28" w14:textId="77777777" w:rsidR="00A21421" w:rsidRPr="000608C9" w:rsidRDefault="00A6294A" w:rsidP="0022134C">
      <w:pPr>
        <w:rPr>
          <w:color w:val="000000"/>
          <w:sz w:val="20"/>
          <w:szCs w:val="20"/>
        </w:rPr>
      </w:pPr>
      <w:r>
        <w:rPr>
          <w:color w:val="000000"/>
          <w:sz w:val="20"/>
          <w:szCs w:val="20"/>
        </w:rPr>
        <w:pict w14:anchorId="43670D76">
          <v:rect id="_x0000_i1035" style="width:0;height:1.5pt" o:hralign="center" o:hrstd="t" o:hr="t" fillcolor="gray" stroked="f"/>
        </w:pict>
      </w:r>
    </w:p>
    <w:p w14:paraId="43670D29" w14:textId="77777777" w:rsidR="00A21421" w:rsidRPr="000608C9" w:rsidRDefault="00A21421" w:rsidP="0022134C">
      <w:pPr>
        <w:rPr>
          <w:color w:val="000000"/>
          <w:sz w:val="20"/>
          <w:szCs w:val="20"/>
        </w:rPr>
      </w:pPr>
    </w:p>
    <w:p w14:paraId="43670D2A" w14:textId="77777777" w:rsidR="00A21421" w:rsidRPr="000608C9" w:rsidRDefault="00A21421" w:rsidP="00D47E19">
      <w:pPr>
        <w:rPr>
          <w:i/>
          <w:iCs/>
          <w:color w:val="000000"/>
          <w:sz w:val="20"/>
          <w:szCs w:val="20"/>
        </w:rPr>
      </w:pPr>
    </w:p>
    <w:p w14:paraId="43670D2B" w14:textId="77777777" w:rsidR="00A21421" w:rsidRPr="000608C9" w:rsidRDefault="00A21421" w:rsidP="00D47E19">
      <w:pPr>
        <w:rPr>
          <w:i/>
          <w:iCs/>
          <w:color w:val="000000"/>
          <w:sz w:val="20"/>
          <w:szCs w:val="20"/>
        </w:rPr>
      </w:pPr>
    </w:p>
    <w:p w14:paraId="43670D2C" w14:textId="77777777" w:rsidR="00A21421" w:rsidRPr="000608C9" w:rsidRDefault="00A21421" w:rsidP="00D47E19">
      <w:pPr>
        <w:rPr>
          <w:i/>
          <w:iCs/>
          <w:color w:val="000000"/>
          <w:sz w:val="20"/>
          <w:szCs w:val="20"/>
        </w:rPr>
      </w:pPr>
    </w:p>
    <w:p w14:paraId="43670D2D" w14:textId="77777777" w:rsidR="00A21421" w:rsidRPr="000608C9" w:rsidRDefault="00A21421" w:rsidP="00D47E19">
      <w:pPr>
        <w:rPr>
          <w:i/>
          <w:iCs/>
          <w:color w:val="000000"/>
          <w:sz w:val="20"/>
          <w:szCs w:val="20"/>
        </w:rPr>
      </w:pPr>
    </w:p>
    <w:p w14:paraId="43670D2E" w14:textId="77777777" w:rsidR="00A21421" w:rsidRDefault="00A21421" w:rsidP="00D47E19">
      <w:pPr>
        <w:rPr>
          <w:i/>
          <w:iCs/>
          <w:color w:val="000000"/>
          <w:sz w:val="20"/>
          <w:szCs w:val="20"/>
        </w:rPr>
      </w:pPr>
    </w:p>
    <w:p w14:paraId="60A8393D" w14:textId="77777777" w:rsidR="005950A4" w:rsidRDefault="005950A4" w:rsidP="00D47E19">
      <w:pPr>
        <w:rPr>
          <w:i/>
          <w:iCs/>
          <w:color w:val="000000"/>
          <w:sz w:val="20"/>
          <w:szCs w:val="20"/>
        </w:rPr>
      </w:pPr>
    </w:p>
    <w:p w14:paraId="30A8B40D" w14:textId="77777777" w:rsidR="005950A4" w:rsidRDefault="005950A4" w:rsidP="00D47E19">
      <w:pPr>
        <w:rPr>
          <w:i/>
          <w:iCs/>
          <w:color w:val="000000"/>
          <w:sz w:val="20"/>
          <w:szCs w:val="20"/>
        </w:rPr>
      </w:pPr>
    </w:p>
    <w:p w14:paraId="531016DC" w14:textId="77777777" w:rsidR="005950A4" w:rsidRPr="000608C9" w:rsidRDefault="005950A4" w:rsidP="00D47E19">
      <w:pPr>
        <w:rPr>
          <w:i/>
          <w:iCs/>
          <w:color w:val="000000"/>
          <w:sz w:val="20"/>
          <w:szCs w:val="20"/>
        </w:rPr>
      </w:pPr>
    </w:p>
    <w:p w14:paraId="43670D2F" w14:textId="77777777" w:rsidR="00A21421" w:rsidRPr="000608C9" w:rsidRDefault="00A21421" w:rsidP="00D47E19">
      <w:pPr>
        <w:rPr>
          <w:i/>
          <w:iCs/>
          <w:color w:val="000000"/>
          <w:sz w:val="20"/>
          <w:szCs w:val="20"/>
        </w:rPr>
      </w:pPr>
    </w:p>
    <w:p w14:paraId="43670D31" w14:textId="77777777" w:rsidR="00A21421" w:rsidRPr="000608C9" w:rsidRDefault="00A21421" w:rsidP="001C26B1">
      <w:pPr>
        <w:numPr>
          <w:ilvl w:val="0"/>
          <w:numId w:val="34"/>
        </w:numPr>
        <w:spacing w:after="120"/>
        <w:rPr>
          <w:b w:val="0"/>
          <w:bCs w:val="0"/>
          <w:sz w:val="20"/>
          <w:szCs w:val="20"/>
        </w:rPr>
      </w:pPr>
      <w:r w:rsidRPr="000608C9">
        <w:rPr>
          <w:sz w:val="20"/>
          <w:szCs w:val="20"/>
        </w:rPr>
        <w:lastRenderedPageBreak/>
        <w:t>Describe how work is allocated to meet team objectives</w:t>
      </w:r>
      <w:r w:rsidRPr="000608C9">
        <w:rPr>
          <w:b w:val="0"/>
          <w:bCs w:val="0"/>
          <w:sz w:val="20"/>
          <w:szCs w:val="20"/>
        </w:rPr>
        <w:t xml:space="preserve"> </w:t>
      </w:r>
      <w:r w:rsidRPr="000608C9">
        <w:rPr>
          <w:b w:val="0"/>
          <w:bCs w:val="0"/>
          <w:sz w:val="20"/>
          <w:szCs w:val="20"/>
        </w:rPr>
        <w:tab/>
        <w:t>(20 marks)</w:t>
      </w:r>
    </w:p>
    <w:p w14:paraId="43670D32" w14:textId="77777777" w:rsidR="00A21421" w:rsidRPr="000608C9" w:rsidRDefault="00A21421" w:rsidP="0022134C">
      <w:pPr>
        <w:rPr>
          <w:color w:val="000000"/>
          <w:sz w:val="20"/>
          <w:szCs w:val="20"/>
        </w:rPr>
      </w:pPr>
    </w:p>
    <w:p w14:paraId="43670D33" w14:textId="77777777" w:rsidR="00A21421" w:rsidRPr="000608C9" w:rsidRDefault="00A6294A" w:rsidP="0022134C">
      <w:pPr>
        <w:rPr>
          <w:color w:val="000000"/>
          <w:sz w:val="20"/>
          <w:szCs w:val="20"/>
        </w:rPr>
      </w:pPr>
      <w:r>
        <w:rPr>
          <w:color w:val="000000"/>
          <w:sz w:val="20"/>
          <w:szCs w:val="20"/>
        </w:rPr>
        <w:pict w14:anchorId="43670D77">
          <v:rect id="_x0000_i1036" style="width:0;height:1.5pt" o:hralign="center" o:hrstd="t" o:hr="t" fillcolor="gray" stroked="f"/>
        </w:pict>
      </w:r>
    </w:p>
    <w:p w14:paraId="43670D34" w14:textId="77777777" w:rsidR="00A21421" w:rsidRPr="000608C9" w:rsidRDefault="00A21421" w:rsidP="0022134C">
      <w:pPr>
        <w:rPr>
          <w:color w:val="000000"/>
          <w:sz w:val="20"/>
          <w:szCs w:val="20"/>
        </w:rPr>
      </w:pPr>
    </w:p>
    <w:p w14:paraId="43670D35" w14:textId="77777777" w:rsidR="00A21421" w:rsidRPr="000608C9" w:rsidRDefault="00A6294A" w:rsidP="0022134C">
      <w:pPr>
        <w:rPr>
          <w:color w:val="000000"/>
          <w:sz w:val="20"/>
          <w:szCs w:val="20"/>
        </w:rPr>
      </w:pPr>
      <w:r>
        <w:rPr>
          <w:color w:val="000000"/>
          <w:sz w:val="20"/>
          <w:szCs w:val="20"/>
        </w:rPr>
        <w:pict w14:anchorId="43670D78">
          <v:rect id="_x0000_i1037" style="width:0;height:1.5pt" o:hralign="center" o:hrstd="t" o:hr="t" fillcolor="gray" stroked="f"/>
        </w:pict>
      </w:r>
    </w:p>
    <w:p w14:paraId="43670D36" w14:textId="77777777" w:rsidR="00A21421" w:rsidRPr="000608C9" w:rsidRDefault="00A21421" w:rsidP="0022134C">
      <w:pPr>
        <w:rPr>
          <w:color w:val="000000"/>
          <w:sz w:val="20"/>
          <w:szCs w:val="20"/>
        </w:rPr>
      </w:pPr>
    </w:p>
    <w:p w14:paraId="43670D37" w14:textId="77777777" w:rsidR="00A21421" w:rsidRPr="000608C9" w:rsidRDefault="00A6294A" w:rsidP="0022134C">
      <w:pPr>
        <w:rPr>
          <w:color w:val="000000"/>
          <w:sz w:val="20"/>
          <w:szCs w:val="20"/>
        </w:rPr>
      </w:pPr>
      <w:r>
        <w:rPr>
          <w:color w:val="000000"/>
          <w:sz w:val="20"/>
          <w:szCs w:val="20"/>
        </w:rPr>
        <w:pict w14:anchorId="43670D79">
          <v:rect id="_x0000_i1038" style="width:0;height:1.5pt" o:hralign="center" o:hrstd="t" o:hr="t" fillcolor="gray" stroked="f"/>
        </w:pict>
      </w:r>
    </w:p>
    <w:p w14:paraId="43670D38" w14:textId="77777777" w:rsidR="00A21421" w:rsidRPr="000608C9" w:rsidRDefault="00A21421" w:rsidP="0022134C">
      <w:pPr>
        <w:rPr>
          <w:color w:val="000000"/>
          <w:sz w:val="20"/>
          <w:szCs w:val="20"/>
        </w:rPr>
      </w:pPr>
    </w:p>
    <w:p w14:paraId="43670D39" w14:textId="77777777" w:rsidR="00A21421" w:rsidRPr="000608C9" w:rsidRDefault="00A6294A" w:rsidP="001C26B1">
      <w:pPr>
        <w:rPr>
          <w:color w:val="000000"/>
          <w:sz w:val="20"/>
          <w:szCs w:val="20"/>
        </w:rPr>
      </w:pPr>
      <w:r>
        <w:rPr>
          <w:color w:val="000000"/>
          <w:sz w:val="20"/>
          <w:szCs w:val="20"/>
        </w:rPr>
        <w:pict w14:anchorId="43670D7A">
          <v:rect id="_x0000_i1039" style="width:0;height:1.5pt" o:hralign="center" o:hrstd="t" o:hr="t" fillcolor="gray" stroked="f"/>
        </w:pict>
      </w:r>
    </w:p>
    <w:p w14:paraId="43670D3A" w14:textId="77777777" w:rsidR="00A21421" w:rsidRPr="000608C9" w:rsidRDefault="00A21421" w:rsidP="001C26B1">
      <w:pPr>
        <w:rPr>
          <w:color w:val="000000"/>
          <w:sz w:val="20"/>
          <w:szCs w:val="20"/>
        </w:rPr>
      </w:pPr>
    </w:p>
    <w:p w14:paraId="43670D3B" w14:textId="77777777" w:rsidR="00A21421" w:rsidRPr="000608C9" w:rsidRDefault="00A6294A" w:rsidP="001C26B1">
      <w:pPr>
        <w:rPr>
          <w:color w:val="000000"/>
          <w:sz w:val="20"/>
          <w:szCs w:val="20"/>
        </w:rPr>
      </w:pPr>
      <w:r>
        <w:rPr>
          <w:color w:val="000000"/>
          <w:sz w:val="20"/>
          <w:szCs w:val="20"/>
        </w:rPr>
        <w:pict w14:anchorId="43670D7B">
          <v:rect id="_x0000_i1040" style="width:0;height:1.5pt" o:hralign="center" o:hrstd="t" o:hr="t" fillcolor="gray" stroked="f"/>
        </w:pict>
      </w:r>
    </w:p>
    <w:p w14:paraId="43670D3C" w14:textId="77777777" w:rsidR="00A21421" w:rsidRPr="000608C9" w:rsidRDefault="00A21421" w:rsidP="00264134">
      <w:pPr>
        <w:rPr>
          <w:color w:val="000000"/>
          <w:sz w:val="20"/>
          <w:szCs w:val="20"/>
        </w:rPr>
      </w:pPr>
    </w:p>
    <w:p w14:paraId="43670D3E" w14:textId="77777777" w:rsidR="00A21421" w:rsidRPr="000608C9" w:rsidRDefault="00A21421" w:rsidP="00264134">
      <w:pPr>
        <w:numPr>
          <w:ilvl w:val="0"/>
          <w:numId w:val="34"/>
        </w:numPr>
        <w:rPr>
          <w:color w:val="000000"/>
          <w:sz w:val="20"/>
          <w:szCs w:val="20"/>
        </w:rPr>
      </w:pPr>
      <w:r w:rsidRPr="000608C9">
        <w:rPr>
          <w:color w:val="000000"/>
          <w:sz w:val="20"/>
          <w:szCs w:val="20"/>
        </w:rPr>
        <w:t>Describe how to check that team members understand their allocated work</w:t>
      </w:r>
    </w:p>
    <w:p w14:paraId="43670D3F" w14:textId="77777777" w:rsidR="00A21421" w:rsidRPr="000608C9" w:rsidRDefault="00A21421" w:rsidP="00C05484">
      <w:pPr>
        <w:ind w:left="360"/>
        <w:rPr>
          <w:color w:val="000000"/>
          <w:sz w:val="20"/>
          <w:szCs w:val="20"/>
        </w:rPr>
      </w:pPr>
      <w:r w:rsidRPr="000608C9">
        <w:rPr>
          <w:b w:val="0"/>
          <w:bCs w:val="0"/>
          <w:sz w:val="20"/>
          <w:szCs w:val="20"/>
        </w:rPr>
        <w:t>(16 marks)</w:t>
      </w:r>
    </w:p>
    <w:p w14:paraId="43670D40" w14:textId="77777777" w:rsidR="00A21421" w:rsidRPr="000608C9" w:rsidRDefault="00A21421" w:rsidP="00264134">
      <w:pPr>
        <w:ind w:left="360"/>
        <w:rPr>
          <w:color w:val="000000"/>
          <w:sz w:val="20"/>
          <w:szCs w:val="20"/>
        </w:rPr>
      </w:pPr>
    </w:p>
    <w:p w14:paraId="43670D41" w14:textId="77777777" w:rsidR="00A21421" w:rsidRPr="000608C9" w:rsidRDefault="00A6294A" w:rsidP="00264134">
      <w:pPr>
        <w:rPr>
          <w:color w:val="000000"/>
          <w:sz w:val="20"/>
          <w:szCs w:val="20"/>
        </w:rPr>
      </w:pPr>
      <w:r>
        <w:rPr>
          <w:color w:val="000000"/>
          <w:sz w:val="20"/>
          <w:szCs w:val="20"/>
        </w:rPr>
        <w:pict w14:anchorId="43670D7C">
          <v:rect id="_x0000_i1041" style="width:0;height:1.5pt" o:hralign="center" o:hrstd="t" o:hr="t" fillcolor="gray" stroked="f"/>
        </w:pict>
      </w:r>
    </w:p>
    <w:p w14:paraId="43670D42" w14:textId="77777777" w:rsidR="00A21421" w:rsidRPr="000608C9" w:rsidRDefault="00A21421" w:rsidP="00264134">
      <w:pPr>
        <w:rPr>
          <w:color w:val="000000"/>
          <w:sz w:val="20"/>
          <w:szCs w:val="20"/>
        </w:rPr>
      </w:pPr>
    </w:p>
    <w:p w14:paraId="43670D43" w14:textId="77777777" w:rsidR="00A21421" w:rsidRPr="000608C9" w:rsidRDefault="00A6294A" w:rsidP="00264134">
      <w:pPr>
        <w:rPr>
          <w:color w:val="000000"/>
          <w:sz w:val="20"/>
          <w:szCs w:val="20"/>
        </w:rPr>
      </w:pPr>
      <w:r>
        <w:rPr>
          <w:color w:val="000000"/>
          <w:sz w:val="20"/>
          <w:szCs w:val="20"/>
        </w:rPr>
        <w:pict w14:anchorId="43670D7D">
          <v:rect id="_x0000_i1042" style="width:0;height:1.5pt" o:hralign="center" o:hrstd="t" o:hr="t" fillcolor="gray" stroked="f"/>
        </w:pict>
      </w:r>
    </w:p>
    <w:p w14:paraId="43670D44" w14:textId="77777777" w:rsidR="00A21421" w:rsidRPr="000608C9" w:rsidRDefault="00A21421" w:rsidP="00264134">
      <w:pPr>
        <w:rPr>
          <w:color w:val="000000"/>
          <w:sz w:val="20"/>
          <w:szCs w:val="20"/>
        </w:rPr>
      </w:pPr>
    </w:p>
    <w:p w14:paraId="43670D45" w14:textId="77777777" w:rsidR="00A21421" w:rsidRPr="000608C9" w:rsidRDefault="00A6294A" w:rsidP="00264134">
      <w:pPr>
        <w:rPr>
          <w:color w:val="000000"/>
          <w:sz w:val="20"/>
          <w:szCs w:val="20"/>
        </w:rPr>
      </w:pPr>
      <w:r>
        <w:rPr>
          <w:color w:val="000000"/>
          <w:sz w:val="20"/>
          <w:szCs w:val="20"/>
        </w:rPr>
        <w:pict w14:anchorId="43670D7E">
          <v:rect id="_x0000_i1043" style="width:0;height:1.5pt" o:hralign="center" o:hrstd="t" o:hr="t" fillcolor="gray" stroked="f"/>
        </w:pict>
      </w:r>
    </w:p>
    <w:p w14:paraId="43670D46" w14:textId="77777777" w:rsidR="00A21421" w:rsidRPr="000608C9" w:rsidRDefault="00A21421" w:rsidP="00264134">
      <w:pPr>
        <w:rPr>
          <w:color w:val="000000"/>
          <w:sz w:val="20"/>
          <w:szCs w:val="20"/>
        </w:rPr>
      </w:pPr>
    </w:p>
    <w:p w14:paraId="43670D47" w14:textId="77777777" w:rsidR="00A21421" w:rsidRPr="000608C9" w:rsidRDefault="00A6294A" w:rsidP="00264134">
      <w:pPr>
        <w:rPr>
          <w:color w:val="000000"/>
          <w:sz w:val="20"/>
          <w:szCs w:val="20"/>
        </w:rPr>
      </w:pPr>
      <w:r>
        <w:rPr>
          <w:color w:val="000000"/>
          <w:sz w:val="20"/>
          <w:szCs w:val="20"/>
        </w:rPr>
        <w:pict w14:anchorId="43670D7F">
          <v:rect id="_x0000_i1044" style="width:0;height:1.5pt" o:hralign="center" o:hrstd="t" o:hr="t" fillcolor="gray" stroked="f"/>
        </w:pict>
      </w:r>
    </w:p>
    <w:p w14:paraId="43670D49" w14:textId="77777777" w:rsidR="00A21421" w:rsidRPr="000608C9" w:rsidRDefault="00A21421" w:rsidP="00D47E19">
      <w:pPr>
        <w:tabs>
          <w:tab w:val="num" w:pos="252"/>
        </w:tabs>
        <w:rPr>
          <w:smallCaps/>
          <w:sz w:val="20"/>
          <w:szCs w:val="20"/>
        </w:rPr>
      </w:pPr>
    </w:p>
    <w:p w14:paraId="43670D4A" w14:textId="77777777" w:rsidR="00A21421" w:rsidRPr="000608C9" w:rsidRDefault="00A21421" w:rsidP="00D47E19">
      <w:pPr>
        <w:tabs>
          <w:tab w:val="num" w:pos="252"/>
        </w:tabs>
        <w:rPr>
          <w:smallCaps/>
          <w:sz w:val="18"/>
          <w:szCs w:val="18"/>
        </w:rPr>
      </w:pPr>
      <w:r w:rsidRPr="000608C9">
        <w:rPr>
          <w:smallCaps/>
          <w:sz w:val="20"/>
          <w:szCs w:val="20"/>
        </w:rPr>
        <w:t>Understand how to monitor a team’s</w:t>
      </w:r>
      <w:r w:rsidRPr="000608C9">
        <w:rPr>
          <w:smallCaps/>
          <w:sz w:val="18"/>
          <w:szCs w:val="18"/>
        </w:rPr>
        <w:t xml:space="preserve"> PERFORMANCE AGAINST THE PLAN</w:t>
      </w:r>
    </w:p>
    <w:p w14:paraId="43670D4B" w14:textId="77777777" w:rsidR="00A21421" w:rsidRPr="000608C9" w:rsidRDefault="00A21421" w:rsidP="00D47E19">
      <w:pPr>
        <w:tabs>
          <w:tab w:val="num" w:pos="252"/>
        </w:tabs>
        <w:rPr>
          <w:smallCaps/>
          <w:sz w:val="20"/>
          <w:szCs w:val="20"/>
        </w:rPr>
      </w:pPr>
    </w:p>
    <w:p w14:paraId="43670D4C" w14:textId="77777777" w:rsidR="00A21421" w:rsidRPr="000608C9" w:rsidRDefault="00A21421" w:rsidP="00D47E19">
      <w:pPr>
        <w:pStyle w:val="Heading4"/>
        <w:numPr>
          <w:ilvl w:val="0"/>
          <w:numId w:val="34"/>
        </w:numPr>
        <w:rPr>
          <w:b w:val="0"/>
          <w:bCs w:val="0"/>
          <w:sz w:val="20"/>
          <w:szCs w:val="20"/>
        </w:rPr>
      </w:pPr>
      <w:r w:rsidRPr="000608C9">
        <w:rPr>
          <w:color w:val="000000"/>
          <w:sz w:val="20"/>
          <w:szCs w:val="20"/>
        </w:rPr>
        <w:t>Outline a method to monitor the team’s performance against the plan</w:t>
      </w:r>
      <w:r w:rsidRPr="000608C9">
        <w:rPr>
          <w:b w:val="0"/>
          <w:bCs w:val="0"/>
          <w:sz w:val="20"/>
          <w:szCs w:val="20"/>
        </w:rPr>
        <w:tab/>
      </w:r>
      <w:r w:rsidRPr="000608C9">
        <w:rPr>
          <w:b w:val="0"/>
          <w:bCs w:val="0"/>
          <w:sz w:val="20"/>
          <w:szCs w:val="20"/>
        </w:rPr>
        <w:tab/>
      </w:r>
      <w:r w:rsidRPr="000608C9">
        <w:rPr>
          <w:b w:val="0"/>
          <w:bCs w:val="0"/>
          <w:sz w:val="20"/>
          <w:szCs w:val="20"/>
        </w:rPr>
        <w:tab/>
        <w:t>(16 marks)</w:t>
      </w:r>
    </w:p>
    <w:p w14:paraId="43670D4D" w14:textId="77777777" w:rsidR="00A21421" w:rsidRPr="000608C9" w:rsidRDefault="00A21421" w:rsidP="0022134C">
      <w:pPr>
        <w:rPr>
          <w:color w:val="000000"/>
          <w:sz w:val="20"/>
          <w:szCs w:val="20"/>
        </w:rPr>
      </w:pPr>
    </w:p>
    <w:p w14:paraId="43670D4E" w14:textId="77777777" w:rsidR="00A21421" w:rsidRPr="000608C9" w:rsidRDefault="00A6294A" w:rsidP="0022134C">
      <w:pPr>
        <w:rPr>
          <w:color w:val="000000"/>
          <w:sz w:val="20"/>
          <w:szCs w:val="20"/>
        </w:rPr>
      </w:pPr>
      <w:r>
        <w:rPr>
          <w:color w:val="000000"/>
          <w:sz w:val="20"/>
          <w:szCs w:val="20"/>
        </w:rPr>
        <w:pict w14:anchorId="43670D80">
          <v:rect id="_x0000_i1045" style="width:0;height:1.5pt" o:hralign="center" o:hrstd="t" o:hr="t" fillcolor="gray" stroked="f"/>
        </w:pict>
      </w:r>
    </w:p>
    <w:p w14:paraId="43670D4F" w14:textId="77777777" w:rsidR="00A21421" w:rsidRPr="000608C9" w:rsidRDefault="00A21421" w:rsidP="0022134C">
      <w:pPr>
        <w:rPr>
          <w:color w:val="000000"/>
          <w:sz w:val="20"/>
          <w:szCs w:val="20"/>
        </w:rPr>
      </w:pPr>
    </w:p>
    <w:p w14:paraId="43670D50" w14:textId="77777777" w:rsidR="00A21421" w:rsidRPr="000608C9" w:rsidRDefault="00A6294A" w:rsidP="0022134C">
      <w:pPr>
        <w:rPr>
          <w:color w:val="000000"/>
          <w:sz w:val="20"/>
          <w:szCs w:val="20"/>
        </w:rPr>
      </w:pPr>
      <w:r>
        <w:rPr>
          <w:color w:val="000000"/>
          <w:sz w:val="20"/>
          <w:szCs w:val="20"/>
        </w:rPr>
        <w:pict w14:anchorId="43670D81">
          <v:rect id="_x0000_i1046" style="width:0;height:1.5pt" o:hralign="center" o:hrstd="t" o:hr="t" fillcolor="gray" stroked="f"/>
        </w:pict>
      </w:r>
    </w:p>
    <w:p w14:paraId="43670D51" w14:textId="77777777" w:rsidR="00A21421" w:rsidRPr="000608C9" w:rsidRDefault="00A21421" w:rsidP="0022134C">
      <w:pPr>
        <w:rPr>
          <w:color w:val="000000"/>
          <w:sz w:val="20"/>
          <w:szCs w:val="20"/>
        </w:rPr>
      </w:pPr>
    </w:p>
    <w:p w14:paraId="43670D52" w14:textId="77777777" w:rsidR="00A21421" w:rsidRPr="000608C9" w:rsidRDefault="00A6294A" w:rsidP="0022134C">
      <w:pPr>
        <w:rPr>
          <w:color w:val="000000"/>
          <w:sz w:val="20"/>
          <w:szCs w:val="20"/>
        </w:rPr>
      </w:pPr>
      <w:r>
        <w:rPr>
          <w:color w:val="000000"/>
          <w:sz w:val="20"/>
          <w:szCs w:val="20"/>
        </w:rPr>
        <w:pict w14:anchorId="43670D82">
          <v:rect id="_x0000_i1047" style="width:0;height:1.5pt" o:hralign="center" o:hrstd="t" o:hr="t" fillcolor="gray" stroked="f"/>
        </w:pict>
      </w:r>
    </w:p>
    <w:p w14:paraId="43670D53" w14:textId="77777777" w:rsidR="00A21421" w:rsidRPr="000608C9" w:rsidRDefault="00A21421" w:rsidP="0022134C">
      <w:pPr>
        <w:rPr>
          <w:color w:val="000000"/>
          <w:sz w:val="20"/>
          <w:szCs w:val="20"/>
        </w:rPr>
      </w:pPr>
    </w:p>
    <w:p w14:paraId="43670D54" w14:textId="77777777" w:rsidR="00A21421" w:rsidRPr="000608C9" w:rsidRDefault="00A6294A" w:rsidP="009D5749">
      <w:pPr>
        <w:rPr>
          <w:color w:val="000000"/>
          <w:sz w:val="20"/>
          <w:szCs w:val="20"/>
        </w:rPr>
      </w:pPr>
      <w:r>
        <w:rPr>
          <w:color w:val="000000"/>
          <w:sz w:val="20"/>
          <w:szCs w:val="20"/>
        </w:rPr>
        <w:pict w14:anchorId="43670D83">
          <v:rect id="_x0000_i1048" style="width:0;height:1.5pt" o:hralign="center" o:hrstd="t" o:hr="t" fillcolor="gray" stroked="f"/>
        </w:pict>
      </w:r>
    </w:p>
    <w:p w14:paraId="43670D55" w14:textId="77777777" w:rsidR="00A21421" w:rsidRPr="000608C9" w:rsidRDefault="00A21421" w:rsidP="009D5749">
      <w:pPr>
        <w:rPr>
          <w:color w:val="000000"/>
          <w:sz w:val="20"/>
          <w:szCs w:val="20"/>
        </w:rPr>
      </w:pPr>
    </w:p>
    <w:p w14:paraId="43670D56" w14:textId="77777777" w:rsidR="00A21421" w:rsidRPr="000608C9" w:rsidRDefault="00A6294A" w:rsidP="009D5749">
      <w:pPr>
        <w:spacing w:after="120"/>
        <w:rPr>
          <w:color w:val="000000"/>
          <w:sz w:val="20"/>
          <w:szCs w:val="20"/>
        </w:rPr>
      </w:pPr>
      <w:r>
        <w:rPr>
          <w:color w:val="000000"/>
          <w:sz w:val="20"/>
          <w:szCs w:val="20"/>
        </w:rPr>
        <w:pict w14:anchorId="43670D84">
          <v:rect id="_x0000_i1049" style="width:0;height:1.5pt" o:hralign="center" o:hrstd="t" o:hr="t" fillcolor="gray" stroked="f"/>
        </w:pict>
      </w:r>
    </w:p>
    <w:p w14:paraId="57F3A114" w14:textId="77777777" w:rsidR="00A21421" w:rsidRPr="000608C9" w:rsidRDefault="00A21421" w:rsidP="009D5749">
      <w:pPr>
        <w:spacing w:after="120"/>
        <w:rPr>
          <w:b w:val="0"/>
          <w:bCs w:val="0"/>
          <w:i/>
          <w:iCs/>
          <w:sz w:val="20"/>
          <w:szCs w:val="20"/>
        </w:rPr>
      </w:pPr>
    </w:p>
    <w:p w14:paraId="43670D58" w14:textId="77777777" w:rsidR="00A21421" w:rsidRPr="000608C9" w:rsidRDefault="00A21421" w:rsidP="00D47E19">
      <w:pPr>
        <w:numPr>
          <w:ilvl w:val="0"/>
          <w:numId w:val="34"/>
        </w:numPr>
        <w:spacing w:after="120"/>
        <w:rPr>
          <w:b w:val="0"/>
          <w:bCs w:val="0"/>
          <w:sz w:val="20"/>
          <w:szCs w:val="20"/>
        </w:rPr>
      </w:pPr>
      <w:r w:rsidRPr="000608C9">
        <w:rPr>
          <w:sz w:val="20"/>
          <w:szCs w:val="20"/>
        </w:rPr>
        <w:t>Describe an action the  team leader could take to rectify underachievement against the plan</w:t>
      </w:r>
      <w:r w:rsidRPr="000608C9">
        <w:rPr>
          <w:b w:val="0"/>
          <w:bCs w:val="0"/>
          <w:sz w:val="20"/>
          <w:szCs w:val="20"/>
        </w:rPr>
        <w:t xml:space="preserve"> </w:t>
      </w:r>
      <w:r w:rsidRPr="000608C9">
        <w:rPr>
          <w:b w:val="0"/>
          <w:bCs w:val="0"/>
          <w:sz w:val="20"/>
          <w:szCs w:val="20"/>
        </w:rPr>
        <w:tab/>
      </w:r>
      <w:r w:rsidRPr="000608C9">
        <w:rPr>
          <w:b w:val="0"/>
          <w:bCs w:val="0"/>
          <w:sz w:val="20"/>
          <w:szCs w:val="20"/>
        </w:rPr>
        <w:tab/>
      </w:r>
      <w:r w:rsidRPr="000608C9">
        <w:rPr>
          <w:b w:val="0"/>
          <w:bCs w:val="0"/>
          <w:sz w:val="20"/>
          <w:szCs w:val="20"/>
        </w:rPr>
        <w:tab/>
      </w:r>
      <w:r w:rsidRPr="000608C9">
        <w:rPr>
          <w:b w:val="0"/>
          <w:bCs w:val="0"/>
          <w:sz w:val="20"/>
          <w:szCs w:val="20"/>
        </w:rPr>
        <w:tab/>
      </w:r>
      <w:r w:rsidRPr="000608C9">
        <w:rPr>
          <w:b w:val="0"/>
          <w:bCs w:val="0"/>
          <w:sz w:val="20"/>
          <w:szCs w:val="20"/>
        </w:rPr>
        <w:tab/>
      </w:r>
      <w:r w:rsidRPr="000608C9">
        <w:rPr>
          <w:b w:val="0"/>
          <w:bCs w:val="0"/>
          <w:sz w:val="20"/>
          <w:szCs w:val="20"/>
        </w:rPr>
        <w:tab/>
      </w:r>
      <w:r w:rsidRPr="000608C9">
        <w:rPr>
          <w:b w:val="0"/>
          <w:bCs w:val="0"/>
          <w:sz w:val="20"/>
          <w:szCs w:val="20"/>
        </w:rPr>
        <w:tab/>
      </w:r>
      <w:r w:rsidRPr="000608C9">
        <w:rPr>
          <w:b w:val="0"/>
          <w:bCs w:val="0"/>
          <w:sz w:val="20"/>
          <w:szCs w:val="20"/>
        </w:rPr>
        <w:tab/>
        <w:t>(20 marks)</w:t>
      </w:r>
    </w:p>
    <w:p w14:paraId="43670D59" w14:textId="77777777" w:rsidR="00A21421" w:rsidRPr="000608C9" w:rsidRDefault="00A21421" w:rsidP="0022134C">
      <w:pPr>
        <w:rPr>
          <w:color w:val="000000"/>
          <w:sz w:val="20"/>
          <w:szCs w:val="20"/>
        </w:rPr>
      </w:pPr>
    </w:p>
    <w:p w14:paraId="43670D5A" w14:textId="77777777" w:rsidR="00A21421" w:rsidRPr="000608C9" w:rsidRDefault="00A6294A" w:rsidP="0022134C">
      <w:pPr>
        <w:rPr>
          <w:color w:val="000000"/>
          <w:sz w:val="20"/>
          <w:szCs w:val="20"/>
        </w:rPr>
      </w:pPr>
      <w:r>
        <w:rPr>
          <w:color w:val="000000"/>
          <w:sz w:val="20"/>
          <w:szCs w:val="20"/>
        </w:rPr>
        <w:pict w14:anchorId="43670D85">
          <v:rect id="_x0000_i1050" style="width:0;height:1.5pt" o:hralign="center" o:hrstd="t" o:hr="t" fillcolor="gray" stroked="f"/>
        </w:pict>
      </w:r>
    </w:p>
    <w:p w14:paraId="43670D5B" w14:textId="77777777" w:rsidR="00A21421" w:rsidRPr="000608C9" w:rsidRDefault="00A21421" w:rsidP="0022134C">
      <w:pPr>
        <w:rPr>
          <w:color w:val="000000"/>
          <w:sz w:val="20"/>
          <w:szCs w:val="20"/>
        </w:rPr>
      </w:pPr>
    </w:p>
    <w:p w14:paraId="43670D5C" w14:textId="77777777" w:rsidR="00A21421" w:rsidRPr="000608C9" w:rsidRDefault="00A6294A" w:rsidP="0022134C">
      <w:pPr>
        <w:rPr>
          <w:color w:val="000000"/>
          <w:sz w:val="20"/>
          <w:szCs w:val="20"/>
        </w:rPr>
      </w:pPr>
      <w:r>
        <w:rPr>
          <w:color w:val="000000"/>
          <w:sz w:val="20"/>
          <w:szCs w:val="20"/>
        </w:rPr>
        <w:pict w14:anchorId="43670D86">
          <v:rect id="_x0000_i1051" style="width:0;height:1.5pt" o:hralign="center" o:hrstd="t" o:hr="t" fillcolor="gray" stroked="f"/>
        </w:pict>
      </w:r>
    </w:p>
    <w:p w14:paraId="43670D5D" w14:textId="77777777" w:rsidR="00A21421" w:rsidRPr="000608C9" w:rsidRDefault="00A21421" w:rsidP="0022134C">
      <w:pPr>
        <w:rPr>
          <w:color w:val="000000"/>
          <w:sz w:val="20"/>
          <w:szCs w:val="20"/>
        </w:rPr>
      </w:pPr>
    </w:p>
    <w:p w14:paraId="43670D5E" w14:textId="77777777" w:rsidR="00A21421" w:rsidRPr="000608C9" w:rsidRDefault="00A6294A" w:rsidP="0022134C">
      <w:pPr>
        <w:rPr>
          <w:color w:val="000000"/>
          <w:sz w:val="20"/>
          <w:szCs w:val="20"/>
        </w:rPr>
      </w:pPr>
      <w:r>
        <w:rPr>
          <w:color w:val="000000"/>
          <w:sz w:val="20"/>
          <w:szCs w:val="20"/>
        </w:rPr>
        <w:pict w14:anchorId="43670D87">
          <v:rect id="_x0000_i1052" style="width:0;height:1.5pt" o:hralign="center" o:hrstd="t" o:hr="t" fillcolor="gray" stroked="f"/>
        </w:pict>
      </w:r>
    </w:p>
    <w:p w14:paraId="43670D5F" w14:textId="77777777" w:rsidR="00A21421" w:rsidRPr="000608C9" w:rsidRDefault="00A21421" w:rsidP="0022134C">
      <w:pPr>
        <w:rPr>
          <w:color w:val="000000"/>
          <w:sz w:val="20"/>
          <w:szCs w:val="20"/>
        </w:rPr>
      </w:pPr>
    </w:p>
    <w:p w14:paraId="43670D60" w14:textId="77777777" w:rsidR="00A21421" w:rsidRPr="000608C9" w:rsidRDefault="00A6294A" w:rsidP="009D5749">
      <w:pPr>
        <w:rPr>
          <w:color w:val="000000"/>
          <w:sz w:val="20"/>
          <w:szCs w:val="20"/>
        </w:rPr>
      </w:pPr>
      <w:r>
        <w:rPr>
          <w:color w:val="000000"/>
          <w:sz w:val="20"/>
          <w:szCs w:val="20"/>
        </w:rPr>
        <w:pict w14:anchorId="43670D88">
          <v:rect id="_x0000_i1053" style="width:0;height:1.5pt" o:hralign="center" o:hrstd="t" o:hr="t" fillcolor="gray" stroked="f"/>
        </w:pict>
      </w:r>
    </w:p>
    <w:p w14:paraId="43670D61" w14:textId="77777777" w:rsidR="00A21421" w:rsidRPr="000608C9" w:rsidRDefault="00A21421" w:rsidP="009D5749">
      <w:pPr>
        <w:rPr>
          <w:color w:val="000000"/>
          <w:sz w:val="20"/>
          <w:szCs w:val="20"/>
        </w:rPr>
      </w:pPr>
    </w:p>
    <w:p w14:paraId="43670D62" w14:textId="77777777" w:rsidR="00A21421" w:rsidRPr="000608C9" w:rsidRDefault="00A6294A" w:rsidP="009D5749">
      <w:pPr>
        <w:spacing w:after="120"/>
        <w:rPr>
          <w:sz w:val="20"/>
          <w:szCs w:val="20"/>
        </w:rPr>
      </w:pPr>
      <w:r>
        <w:rPr>
          <w:color w:val="000000"/>
          <w:sz w:val="20"/>
          <w:szCs w:val="20"/>
        </w:rPr>
        <w:pict w14:anchorId="43670D89">
          <v:rect id="_x0000_i1054" style="width:0;height:1.5pt" o:hralign="center" o:hrstd="t" o:hr="t" fillcolor="gray" stroked="f"/>
        </w:pict>
      </w:r>
    </w:p>
    <w:p w14:paraId="43670D63" w14:textId="77777777" w:rsidR="00A21421" w:rsidRPr="000608C9" w:rsidRDefault="00A21421" w:rsidP="006912D3">
      <w:pPr>
        <w:spacing w:after="120"/>
        <w:ind w:left="220"/>
        <w:rPr>
          <w:sz w:val="20"/>
          <w:szCs w:val="20"/>
        </w:rPr>
      </w:pPr>
    </w:p>
    <w:p w14:paraId="43670D64" w14:textId="77777777" w:rsidR="00A21421" w:rsidRPr="000608C9" w:rsidRDefault="00A21421" w:rsidP="002E34BC">
      <w:pPr>
        <w:rPr>
          <w:sz w:val="20"/>
          <w:szCs w:val="20"/>
        </w:rPr>
      </w:pPr>
      <w:r w:rsidRPr="000608C9">
        <w:rPr>
          <w:sz w:val="20"/>
          <w:szCs w:val="20"/>
        </w:rPr>
        <w:t>Learners must achieve at least 50% of marks available for each learning outcome. In some instances learning outcomes may be covered by more than one question.</w:t>
      </w:r>
    </w:p>
    <w:p w14:paraId="43670D65" w14:textId="77777777" w:rsidR="00A21421" w:rsidRPr="000608C9" w:rsidRDefault="00A21421" w:rsidP="002E34BC">
      <w:pPr>
        <w:rPr>
          <w:sz w:val="20"/>
          <w:szCs w:val="20"/>
        </w:rPr>
      </w:pPr>
      <w:r w:rsidRPr="000608C9">
        <w:rPr>
          <w:sz w:val="20"/>
          <w:szCs w:val="20"/>
        </w:rPr>
        <w:t xml:space="preserve">Learning outcome 1:   Questions 1and 2 combined </w:t>
      </w:r>
    </w:p>
    <w:p w14:paraId="43670D66" w14:textId="77777777" w:rsidR="00A21421" w:rsidRPr="000608C9" w:rsidRDefault="00A21421" w:rsidP="002E34BC">
      <w:pPr>
        <w:rPr>
          <w:sz w:val="20"/>
          <w:szCs w:val="20"/>
        </w:rPr>
      </w:pPr>
      <w:r w:rsidRPr="000608C9">
        <w:rPr>
          <w:sz w:val="20"/>
          <w:szCs w:val="20"/>
        </w:rPr>
        <w:t>Learning outcome 2:   Questions 3 - 5 combined</w:t>
      </w:r>
    </w:p>
    <w:p w14:paraId="43670D67" w14:textId="77777777" w:rsidR="00A21421" w:rsidRPr="000608C9" w:rsidRDefault="00A21421" w:rsidP="002E34BC">
      <w:pPr>
        <w:rPr>
          <w:sz w:val="20"/>
          <w:szCs w:val="20"/>
        </w:rPr>
      </w:pPr>
      <w:r w:rsidRPr="000608C9">
        <w:rPr>
          <w:sz w:val="20"/>
          <w:szCs w:val="20"/>
        </w:rPr>
        <w:t>Learning outcome 3:  Questions 6 and 7 combined</w:t>
      </w:r>
    </w:p>
    <w:p w14:paraId="43670D68" w14:textId="77777777" w:rsidR="00A21421" w:rsidRPr="000608C9" w:rsidRDefault="00A21421" w:rsidP="006912D3">
      <w:pPr>
        <w:spacing w:after="120"/>
        <w:ind w:left="220"/>
        <w:rPr>
          <w:sz w:val="20"/>
          <w:szCs w:val="20"/>
        </w:rPr>
      </w:pPr>
    </w:p>
    <w:sectPr w:rsidR="00A21421" w:rsidRPr="000608C9" w:rsidSect="00D6474E">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DAE96" w14:textId="77777777" w:rsidR="00BF059A" w:rsidRDefault="00BF059A">
      <w:r>
        <w:separator/>
      </w:r>
    </w:p>
  </w:endnote>
  <w:endnote w:type="continuationSeparator" w:id="0">
    <w:p w14:paraId="3CF667D9" w14:textId="77777777" w:rsidR="00BF059A" w:rsidRDefault="00BF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CBBA" w14:textId="77777777" w:rsidR="00A6294A" w:rsidRDefault="00A62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0"/>
        <w:szCs w:val="20"/>
      </w:rPr>
      <w:id w:val="-5826076"/>
      <w:docPartObj>
        <w:docPartGallery w:val="Page Numbers (Bottom of Page)"/>
        <w:docPartUnique/>
      </w:docPartObj>
    </w:sdtPr>
    <w:sdtEndPr>
      <w:rPr>
        <w:noProof/>
      </w:rPr>
    </w:sdtEndPr>
    <w:sdtContent>
      <w:p w14:paraId="24835B8B" w14:textId="77777777" w:rsidR="00D6474E" w:rsidRPr="00D6474E" w:rsidRDefault="00D6474E" w:rsidP="00D6474E">
        <w:pPr>
          <w:pStyle w:val="Footer"/>
          <w:rPr>
            <w:b w:val="0"/>
            <w:sz w:val="20"/>
            <w:szCs w:val="20"/>
          </w:rPr>
        </w:pPr>
        <w:r w:rsidRPr="00D6474E">
          <w:rPr>
            <w:b w:val="0"/>
            <w:sz w:val="20"/>
            <w:szCs w:val="20"/>
          </w:rPr>
          <w:t>Awarded by City &amp; Guilds</w:t>
        </w:r>
      </w:p>
      <w:p w14:paraId="5E5BAD86" w14:textId="77777777" w:rsidR="00D6474E" w:rsidRPr="00D6474E" w:rsidRDefault="00D6474E" w:rsidP="00D6474E">
        <w:pPr>
          <w:rPr>
            <w:b w:val="0"/>
            <w:sz w:val="20"/>
            <w:szCs w:val="20"/>
          </w:rPr>
        </w:pPr>
        <w:r w:rsidRPr="00D6474E">
          <w:rPr>
            <w:b w:val="0"/>
            <w:sz w:val="20"/>
            <w:szCs w:val="20"/>
          </w:rPr>
          <w:t>SAQ – Planning and monitoring work</w:t>
        </w:r>
      </w:p>
      <w:p w14:paraId="7F304401" w14:textId="1D3B9FCC" w:rsidR="00D6474E" w:rsidRPr="00D6474E" w:rsidRDefault="00A6294A" w:rsidP="00D6474E">
        <w:pPr>
          <w:rPr>
            <w:b w:val="0"/>
            <w:sz w:val="20"/>
            <w:szCs w:val="20"/>
          </w:rPr>
        </w:pPr>
        <w:r>
          <w:rPr>
            <w:b w:val="0"/>
            <w:sz w:val="20"/>
            <w:szCs w:val="20"/>
          </w:rPr>
          <w:t>Version 1.0 (April</w:t>
        </w:r>
        <w:r w:rsidR="00D6474E" w:rsidRPr="00D6474E">
          <w:rPr>
            <w:b w:val="0"/>
            <w:sz w:val="20"/>
            <w:szCs w:val="20"/>
          </w:rPr>
          <w:t xml:space="preserve"> 201</w:t>
        </w:r>
        <w:r>
          <w:rPr>
            <w:b w:val="0"/>
            <w:sz w:val="20"/>
            <w:szCs w:val="20"/>
          </w:rPr>
          <w:t>7</w:t>
        </w:r>
        <w:r w:rsidR="00D6474E" w:rsidRPr="00D6474E">
          <w:rPr>
            <w:b w:val="0"/>
            <w:sz w:val="20"/>
            <w:szCs w:val="20"/>
          </w:rPr>
          <w:t>)</w:t>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Pr>
            <w:b w:val="0"/>
            <w:sz w:val="20"/>
            <w:szCs w:val="20"/>
          </w:rPr>
          <w:tab/>
        </w:r>
        <w:r w:rsidR="00D6474E" w:rsidRPr="00D6474E">
          <w:rPr>
            <w:b w:val="0"/>
            <w:sz w:val="20"/>
            <w:szCs w:val="20"/>
          </w:rPr>
          <w:fldChar w:fldCharType="begin"/>
        </w:r>
        <w:r w:rsidR="00D6474E" w:rsidRPr="00D6474E">
          <w:rPr>
            <w:b w:val="0"/>
            <w:sz w:val="20"/>
            <w:szCs w:val="20"/>
          </w:rPr>
          <w:instrText xml:space="preserve"> PAGE   \* MERGEFORMAT </w:instrText>
        </w:r>
        <w:r w:rsidR="00D6474E" w:rsidRPr="00D6474E">
          <w:rPr>
            <w:b w:val="0"/>
            <w:sz w:val="20"/>
            <w:szCs w:val="20"/>
          </w:rPr>
          <w:fldChar w:fldCharType="separate"/>
        </w:r>
        <w:r>
          <w:rPr>
            <w:b w:val="0"/>
            <w:noProof/>
            <w:sz w:val="20"/>
            <w:szCs w:val="20"/>
          </w:rPr>
          <w:t>1</w:t>
        </w:r>
        <w:r w:rsidR="00D6474E" w:rsidRPr="00D6474E">
          <w:rPr>
            <w:b w:val="0"/>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338C9" w14:textId="77777777" w:rsidR="00A6294A" w:rsidRDefault="00A62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300C0" w14:textId="77777777" w:rsidR="00BF059A" w:rsidRDefault="00BF059A">
      <w:r>
        <w:separator/>
      </w:r>
    </w:p>
  </w:footnote>
  <w:footnote w:type="continuationSeparator" w:id="0">
    <w:p w14:paraId="32495EDB" w14:textId="77777777" w:rsidR="00BF059A" w:rsidRDefault="00BF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A4F4" w14:textId="77777777" w:rsidR="00A6294A" w:rsidRDefault="00A62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0D8E" w14:textId="36642ADA" w:rsidR="00A21421" w:rsidRPr="00573D45" w:rsidRDefault="00A6294A" w:rsidP="00D6474E">
    <w:pPr>
      <w:pStyle w:val="Header"/>
      <w:jc w:val="right"/>
      <w:rPr>
        <w:b w:val="0"/>
        <w:bCs w:val="0"/>
        <w:sz w:val="18"/>
        <w:szCs w:val="18"/>
      </w:rPr>
    </w:pPr>
    <w:bookmarkStart w:id="0" w:name="_GoBack"/>
    <w:r>
      <w:rPr>
        <w:noProof/>
        <w:lang w:eastAsia="en-GB"/>
      </w:rPr>
      <w:drawing>
        <wp:anchor distT="0" distB="0" distL="114300" distR="114300" simplePos="0" relativeHeight="251659264" behindDoc="0" locked="0" layoutInCell="1" allowOverlap="1" wp14:anchorId="3BCCBB59" wp14:editId="16E28DD7">
          <wp:simplePos x="0" y="0"/>
          <wp:positionH relativeFrom="column">
            <wp:posOffset>5181600</wp:posOffset>
          </wp:positionH>
          <wp:positionV relativeFrom="paragraph">
            <wp:posOffset>133350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C168" w14:textId="77777777" w:rsidR="00A6294A" w:rsidRDefault="00A62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078"/>
    <w:multiLevelType w:val="hybridMultilevel"/>
    <w:tmpl w:val="614C37B4"/>
    <w:lvl w:ilvl="0" w:tplc="E5C09CEE">
      <w:start w:val="1"/>
      <w:numFmt w:val="bullet"/>
      <w:lvlText w:val=""/>
      <w:lvlJc w:val="left"/>
      <w:pPr>
        <w:tabs>
          <w:tab w:val="num" w:pos="927"/>
        </w:tabs>
        <w:ind w:left="924" w:hanging="357"/>
      </w:pPr>
      <w:rPr>
        <w:rFonts w:ascii="Symbol" w:hAnsi="Symbol" w:hint="default"/>
        <w:sz w:val="22"/>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710279A"/>
    <w:multiLevelType w:val="hybridMultilevel"/>
    <w:tmpl w:val="D9F2C9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677AB"/>
    <w:multiLevelType w:val="hybridMultilevel"/>
    <w:tmpl w:val="666EE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B49DD"/>
    <w:multiLevelType w:val="hybridMultilevel"/>
    <w:tmpl w:val="CDACDEC6"/>
    <w:lvl w:ilvl="0" w:tplc="6538735C">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4C44CF3"/>
    <w:multiLevelType w:val="hybridMultilevel"/>
    <w:tmpl w:val="9962B1B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640535F"/>
    <w:multiLevelType w:val="hybridMultilevel"/>
    <w:tmpl w:val="3182B162"/>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64D3CB1"/>
    <w:multiLevelType w:val="hybridMultilevel"/>
    <w:tmpl w:val="4676A3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C364B"/>
    <w:multiLevelType w:val="hybridMultilevel"/>
    <w:tmpl w:val="511C13EA"/>
    <w:lvl w:ilvl="0" w:tplc="F7226D9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C6619B"/>
    <w:multiLevelType w:val="hybridMultilevel"/>
    <w:tmpl w:val="E8E683BC"/>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800"/>
        </w:tabs>
        <w:ind w:left="1800" w:hanging="360"/>
      </w:pPr>
      <w:rPr>
        <w:rFonts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F21F7"/>
    <w:multiLevelType w:val="hybridMultilevel"/>
    <w:tmpl w:val="8FFAD398"/>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0" w15:restartNumberingAfterBreak="0">
    <w:nsid w:val="1C970B7B"/>
    <w:multiLevelType w:val="hybridMultilevel"/>
    <w:tmpl w:val="4050C34E"/>
    <w:lvl w:ilvl="0" w:tplc="F7226D98">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7D18A9"/>
    <w:multiLevelType w:val="hybridMultilevel"/>
    <w:tmpl w:val="9784395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C502D53"/>
    <w:multiLevelType w:val="hybridMultilevel"/>
    <w:tmpl w:val="1D3870A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2DA54DCD"/>
    <w:multiLevelType w:val="hybridMultilevel"/>
    <w:tmpl w:val="F68C00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9699D"/>
    <w:multiLevelType w:val="hybridMultilevel"/>
    <w:tmpl w:val="198ED5A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304B57C7"/>
    <w:multiLevelType w:val="hybridMultilevel"/>
    <w:tmpl w:val="5B902112"/>
    <w:lvl w:ilvl="0" w:tplc="084EE536">
      <w:start w:val="1"/>
      <w:numFmt w:val="bullet"/>
      <w:lvlText w:val=""/>
      <w:lvlJc w:val="left"/>
      <w:pPr>
        <w:tabs>
          <w:tab w:val="num" w:pos="1794"/>
        </w:tabs>
        <w:ind w:left="1791" w:hanging="357"/>
      </w:pPr>
      <w:rPr>
        <w:rFonts w:ascii="Symbol" w:hAnsi="Symbol" w:hint="default"/>
      </w:rPr>
    </w:lvl>
    <w:lvl w:ilvl="1" w:tplc="04090003">
      <w:start w:val="1"/>
      <w:numFmt w:val="bullet"/>
      <w:lvlText w:val="o"/>
      <w:lvlJc w:val="left"/>
      <w:pPr>
        <w:tabs>
          <w:tab w:val="num" w:pos="2517"/>
        </w:tabs>
        <w:ind w:left="2517" w:hanging="360"/>
      </w:pPr>
      <w:rPr>
        <w:rFonts w:ascii="Courier New" w:hAnsi="Courier New" w:hint="default"/>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31030E48"/>
    <w:multiLevelType w:val="hybridMultilevel"/>
    <w:tmpl w:val="3C8AEDF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33FA4C57"/>
    <w:multiLevelType w:val="hybridMultilevel"/>
    <w:tmpl w:val="9D66B9D6"/>
    <w:lvl w:ilvl="0" w:tplc="6538735C">
      <w:start w:val="1"/>
      <w:numFmt w:val="decimal"/>
      <w:lvlText w:val="%1."/>
      <w:lvlJc w:val="left"/>
      <w:pPr>
        <w:tabs>
          <w:tab w:val="num" w:pos="360"/>
        </w:tabs>
        <w:ind w:left="360" w:hanging="360"/>
      </w:pPr>
      <w:rPr>
        <w:rFonts w:cs="Times New Roman" w:hint="default"/>
        <w:b/>
        <w:bCs/>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350D68B0"/>
    <w:multiLevelType w:val="hybridMultilevel"/>
    <w:tmpl w:val="F4A87790"/>
    <w:lvl w:ilvl="0" w:tplc="2476485C">
      <w:start w:val="1"/>
      <w:numFmt w:val="bullet"/>
      <w:lvlText w:val=""/>
      <w:lvlJc w:val="left"/>
      <w:pPr>
        <w:tabs>
          <w:tab w:val="num" w:pos="1080"/>
        </w:tabs>
        <w:ind w:left="1060" w:hanging="34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66399"/>
    <w:multiLevelType w:val="hybridMultilevel"/>
    <w:tmpl w:val="7234CE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31138"/>
    <w:multiLevelType w:val="hybridMultilevel"/>
    <w:tmpl w:val="ADCACF4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AF22D3"/>
    <w:multiLevelType w:val="hybridMultilevel"/>
    <w:tmpl w:val="FB9C2C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9408F"/>
    <w:multiLevelType w:val="hybridMultilevel"/>
    <w:tmpl w:val="9D5AFD8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49603809"/>
    <w:multiLevelType w:val="hybridMultilevel"/>
    <w:tmpl w:val="D7DA7D72"/>
    <w:lvl w:ilvl="0" w:tplc="6538735C">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A474772"/>
    <w:multiLevelType w:val="hybridMultilevel"/>
    <w:tmpl w:val="4E767CCA"/>
    <w:lvl w:ilvl="0" w:tplc="FFFFFFFF">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6" w15:restartNumberingAfterBreak="0">
    <w:nsid w:val="4BC628C9"/>
    <w:multiLevelType w:val="hybridMultilevel"/>
    <w:tmpl w:val="DB6AED22"/>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7" w15:restartNumberingAfterBreak="0">
    <w:nsid w:val="4C883CDB"/>
    <w:multiLevelType w:val="hybridMultilevel"/>
    <w:tmpl w:val="DED650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D529B8"/>
    <w:multiLevelType w:val="hybridMultilevel"/>
    <w:tmpl w:val="6CE4C448"/>
    <w:lvl w:ilvl="0" w:tplc="F7226D98">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E2235CD"/>
    <w:multiLevelType w:val="hybridMultilevel"/>
    <w:tmpl w:val="6E14536C"/>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04FA1"/>
    <w:multiLevelType w:val="hybridMultilevel"/>
    <w:tmpl w:val="C040DC04"/>
    <w:lvl w:ilvl="0" w:tplc="908A6406">
      <w:start w:val="5"/>
      <w:numFmt w:val="decimal"/>
      <w:lvlText w:val="%1."/>
      <w:lvlJc w:val="left"/>
      <w:pPr>
        <w:tabs>
          <w:tab w:val="num" w:pos="715"/>
        </w:tabs>
        <w:ind w:left="715" w:hanging="495"/>
      </w:pPr>
      <w:rPr>
        <w:rFonts w:cs="Times New Roman" w:hint="default"/>
      </w:rPr>
    </w:lvl>
    <w:lvl w:ilvl="1" w:tplc="04090019">
      <w:start w:val="1"/>
      <w:numFmt w:val="lowerLetter"/>
      <w:lvlText w:val="%2."/>
      <w:lvlJc w:val="left"/>
      <w:pPr>
        <w:tabs>
          <w:tab w:val="num" w:pos="1300"/>
        </w:tabs>
        <w:ind w:left="1300" w:hanging="360"/>
      </w:pPr>
      <w:rPr>
        <w:rFonts w:cs="Times New Roman"/>
      </w:rPr>
    </w:lvl>
    <w:lvl w:ilvl="2" w:tplc="0409001B">
      <w:start w:val="1"/>
      <w:numFmt w:val="lowerRoman"/>
      <w:lvlText w:val="%3."/>
      <w:lvlJc w:val="right"/>
      <w:pPr>
        <w:tabs>
          <w:tab w:val="num" w:pos="2020"/>
        </w:tabs>
        <w:ind w:left="2020" w:hanging="180"/>
      </w:pPr>
      <w:rPr>
        <w:rFonts w:cs="Times New Roman"/>
      </w:rPr>
    </w:lvl>
    <w:lvl w:ilvl="3" w:tplc="0409000F">
      <w:start w:val="1"/>
      <w:numFmt w:val="decimal"/>
      <w:lvlText w:val="%4."/>
      <w:lvlJc w:val="left"/>
      <w:pPr>
        <w:tabs>
          <w:tab w:val="num" w:pos="2740"/>
        </w:tabs>
        <w:ind w:left="2740" w:hanging="360"/>
      </w:pPr>
      <w:rPr>
        <w:rFonts w:cs="Times New Roman"/>
      </w:rPr>
    </w:lvl>
    <w:lvl w:ilvl="4" w:tplc="04090019">
      <w:start w:val="1"/>
      <w:numFmt w:val="lowerLetter"/>
      <w:lvlText w:val="%5."/>
      <w:lvlJc w:val="left"/>
      <w:pPr>
        <w:tabs>
          <w:tab w:val="num" w:pos="3460"/>
        </w:tabs>
        <w:ind w:left="3460" w:hanging="360"/>
      </w:pPr>
      <w:rPr>
        <w:rFonts w:cs="Times New Roman"/>
      </w:rPr>
    </w:lvl>
    <w:lvl w:ilvl="5" w:tplc="0409001B">
      <w:start w:val="1"/>
      <w:numFmt w:val="lowerRoman"/>
      <w:lvlText w:val="%6."/>
      <w:lvlJc w:val="right"/>
      <w:pPr>
        <w:tabs>
          <w:tab w:val="num" w:pos="4180"/>
        </w:tabs>
        <w:ind w:left="4180" w:hanging="180"/>
      </w:pPr>
      <w:rPr>
        <w:rFonts w:cs="Times New Roman"/>
      </w:rPr>
    </w:lvl>
    <w:lvl w:ilvl="6" w:tplc="0409000F">
      <w:start w:val="1"/>
      <w:numFmt w:val="decimal"/>
      <w:lvlText w:val="%7."/>
      <w:lvlJc w:val="left"/>
      <w:pPr>
        <w:tabs>
          <w:tab w:val="num" w:pos="4900"/>
        </w:tabs>
        <w:ind w:left="4900" w:hanging="360"/>
      </w:pPr>
      <w:rPr>
        <w:rFonts w:cs="Times New Roman"/>
      </w:rPr>
    </w:lvl>
    <w:lvl w:ilvl="7" w:tplc="04090019">
      <w:start w:val="1"/>
      <w:numFmt w:val="lowerLetter"/>
      <w:lvlText w:val="%8."/>
      <w:lvlJc w:val="left"/>
      <w:pPr>
        <w:tabs>
          <w:tab w:val="num" w:pos="5620"/>
        </w:tabs>
        <w:ind w:left="5620" w:hanging="360"/>
      </w:pPr>
      <w:rPr>
        <w:rFonts w:cs="Times New Roman"/>
      </w:rPr>
    </w:lvl>
    <w:lvl w:ilvl="8" w:tplc="0409001B">
      <w:start w:val="1"/>
      <w:numFmt w:val="lowerRoman"/>
      <w:lvlText w:val="%9."/>
      <w:lvlJc w:val="right"/>
      <w:pPr>
        <w:tabs>
          <w:tab w:val="num" w:pos="6340"/>
        </w:tabs>
        <w:ind w:left="6340" w:hanging="180"/>
      </w:pPr>
      <w:rPr>
        <w:rFonts w:cs="Times New Roman"/>
      </w:rPr>
    </w:lvl>
  </w:abstractNum>
  <w:abstractNum w:abstractNumId="31" w15:restartNumberingAfterBreak="0">
    <w:nsid w:val="5C100B8D"/>
    <w:multiLevelType w:val="hybridMultilevel"/>
    <w:tmpl w:val="A6DA7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D394A"/>
    <w:multiLevelType w:val="hybridMultilevel"/>
    <w:tmpl w:val="366C15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16116E7"/>
    <w:multiLevelType w:val="hybridMultilevel"/>
    <w:tmpl w:val="ED06B02A"/>
    <w:lvl w:ilvl="0" w:tplc="08090001">
      <w:start w:val="1"/>
      <w:numFmt w:val="bullet"/>
      <w:lvlText w:val=""/>
      <w:lvlJc w:val="left"/>
      <w:pPr>
        <w:tabs>
          <w:tab w:val="num" w:pos="360"/>
        </w:tabs>
        <w:ind w:left="360" w:hanging="360"/>
      </w:pPr>
      <w:rPr>
        <w:rFonts w:ascii="Symbol" w:hAnsi="Symbol" w:hint="default"/>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34" w15:restartNumberingAfterBreak="0">
    <w:nsid w:val="616362BE"/>
    <w:multiLevelType w:val="hybridMultilevel"/>
    <w:tmpl w:val="BE204E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2657C4"/>
    <w:multiLevelType w:val="hybridMultilevel"/>
    <w:tmpl w:val="3D3A67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786EEB"/>
    <w:multiLevelType w:val="hybridMultilevel"/>
    <w:tmpl w:val="0442B2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F3369"/>
    <w:multiLevelType w:val="hybridMultilevel"/>
    <w:tmpl w:val="F510F81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E47A2D"/>
    <w:multiLevelType w:val="hybridMultilevel"/>
    <w:tmpl w:val="D0002D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2333D"/>
    <w:multiLevelType w:val="hybridMultilevel"/>
    <w:tmpl w:val="D648FE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0C718C"/>
    <w:multiLevelType w:val="hybridMultilevel"/>
    <w:tmpl w:val="8AC64828"/>
    <w:lvl w:ilvl="0" w:tplc="F7226D98">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C0457E"/>
    <w:multiLevelType w:val="hybridMultilevel"/>
    <w:tmpl w:val="84A404B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C83E5F"/>
    <w:multiLevelType w:val="hybridMultilevel"/>
    <w:tmpl w:val="05667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E36BE"/>
    <w:multiLevelType w:val="hybridMultilevel"/>
    <w:tmpl w:val="DC46ECB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75A6450B"/>
    <w:multiLevelType w:val="hybridMultilevel"/>
    <w:tmpl w:val="09AC68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7A5B6B"/>
    <w:multiLevelType w:val="hybridMultilevel"/>
    <w:tmpl w:val="07021AB2"/>
    <w:lvl w:ilvl="0" w:tplc="6538735C">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6" w15:restartNumberingAfterBreak="0">
    <w:nsid w:val="7BF700AE"/>
    <w:multiLevelType w:val="hybridMultilevel"/>
    <w:tmpl w:val="8A2672D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7" w15:restartNumberingAfterBreak="0">
    <w:nsid w:val="7E5F5B35"/>
    <w:multiLevelType w:val="hybridMultilevel"/>
    <w:tmpl w:val="77D493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35"/>
  </w:num>
  <w:num w:numId="4">
    <w:abstractNumId w:val="39"/>
  </w:num>
  <w:num w:numId="5">
    <w:abstractNumId w:val="37"/>
  </w:num>
  <w:num w:numId="6">
    <w:abstractNumId w:val="0"/>
  </w:num>
  <w:num w:numId="7">
    <w:abstractNumId w:val="23"/>
  </w:num>
  <w:num w:numId="8">
    <w:abstractNumId w:val="14"/>
  </w:num>
  <w:num w:numId="9">
    <w:abstractNumId w:val="19"/>
  </w:num>
  <w:num w:numId="10">
    <w:abstractNumId w:val="32"/>
  </w:num>
  <w:num w:numId="11">
    <w:abstractNumId w:val="8"/>
  </w:num>
  <w:num w:numId="12">
    <w:abstractNumId w:val="16"/>
  </w:num>
  <w:num w:numId="13">
    <w:abstractNumId w:val="40"/>
  </w:num>
  <w:num w:numId="14">
    <w:abstractNumId w:val="29"/>
  </w:num>
  <w:num w:numId="15">
    <w:abstractNumId w:val="7"/>
  </w:num>
  <w:num w:numId="16">
    <w:abstractNumId w:val="21"/>
  </w:num>
  <w:num w:numId="17">
    <w:abstractNumId w:val="41"/>
  </w:num>
  <w:num w:numId="18">
    <w:abstractNumId w:val="10"/>
  </w:num>
  <w:num w:numId="19">
    <w:abstractNumId w:val="28"/>
  </w:num>
  <w:num w:numId="20">
    <w:abstractNumId w:val="27"/>
  </w:num>
  <w:num w:numId="21">
    <w:abstractNumId w:val="36"/>
  </w:num>
  <w:num w:numId="22">
    <w:abstractNumId w:val="34"/>
  </w:num>
  <w:num w:numId="23">
    <w:abstractNumId w:val="1"/>
  </w:num>
  <w:num w:numId="24">
    <w:abstractNumId w:val="42"/>
  </w:num>
  <w:num w:numId="25">
    <w:abstractNumId w:val="25"/>
  </w:num>
  <w:num w:numId="26">
    <w:abstractNumId w:val="20"/>
  </w:num>
  <w:num w:numId="27">
    <w:abstractNumId w:val="44"/>
  </w:num>
  <w:num w:numId="28">
    <w:abstractNumId w:val="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43"/>
  </w:num>
  <w:num w:numId="33">
    <w:abstractNumId w:val="5"/>
  </w:num>
  <w:num w:numId="34">
    <w:abstractNumId w:val="45"/>
  </w:num>
  <w:num w:numId="35">
    <w:abstractNumId w:val="24"/>
  </w:num>
  <w:num w:numId="36">
    <w:abstractNumId w:val="3"/>
  </w:num>
  <w:num w:numId="37">
    <w:abstractNumId w:val="47"/>
  </w:num>
  <w:num w:numId="38">
    <w:abstractNumId w:val="18"/>
  </w:num>
  <w:num w:numId="39">
    <w:abstractNumId w:val="31"/>
  </w:num>
  <w:num w:numId="40">
    <w:abstractNumId w:val="38"/>
  </w:num>
  <w:num w:numId="41">
    <w:abstractNumId w:val="13"/>
  </w:num>
  <w:num w:numId="42">
    <w:abstractNumId w:val="12"/>
  </w:num>
  <w:num w:numId="43">
    <w:abstractNumId w:val="15"/>
  </w:num>
  <w:num w:numId="44">
    <w:abstractNumId w:val="17"/>
  </w:num>
  <w:num w:numId="45">
    <w:abstractNumId w:val="46"/>
  </w:num>
  <w:num w:numId="46">
    <w:abstractNumId w:val="9"/>
  </w:num>
  <w:num w:numId="47">
    <w:abstractNumId w:val="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F9"/>
    <w:rsid w:val="00017CBD"/>
    <w:rsid w:val="00041F4E"/>
    <w:rsid w:val="000608C9"/>
    <w:rsid w:val="00072686"/>
    <w:rsid w:val="000745DC"/>
    <w:rsid w:val="000A057E"/>
    <w:rsid w:val="000A7948"/>
    <w:rsid w:val="000A7C41"/>
    <w:rsid w:val="000B49A2"/>
    <w:rsid w:val="000B7BAC"/>
    <w:rsid w:val="000C0881"/>
    <w:rsid w:val="000C08C1"/>
    <w:rsid w:val="00162316"/>
    <w:rsid w:val="001963BE"/>
    <w:rsid w:val="001B089C"/>
    <w:rsid w:val="001C26B1"/>
    <w:rsid w:val="001E0DAF"/>
    <w:rsid w:val="002161F9"/>
    <w:rsid w:val="0022134C"/>
    <w:rsid w:val="0024303B"/>
    <w:rsid w:val="002450FD"/>
    <w:rsid w:val="00264134"/>
    <w:rsid w:val="00272F19"/>
    <w:rsid w:val="00284261"/>
    <w:rsid w:val="0028588B"/>
    <w:rsid w:val="00293BA2"/>
    <w:rsid w:val="002A668E"/>
    <w:rsid w:val="002E34BC"/>
    <w:rsid w:val="00312EF2"/>
    <w:rsid w:val="00317A8A"/>
    <w:rsid w:val="003406E3"/>
    <w:rsid w:val="00355534"/>
    <w:rsid w:val="00365CD4"/>
    <w:rsid w:val="00387695"/>
    <w:rsid w:val="003B3C04"/>
    <w:rsid w:val="003D7D0E"/>
    <w:rsid w:val="003E39E7"/>
    <w:rsid w:val="003E6ABA"/>
    <w:rsid w:val="003F6A04"/>
    <w:rsid w:val="00415013"/>
    <w:rsid w:val="004219A1"/>
    <w:rsid w:val="004340D5"/>
    <w:rsid w:val="00444C40"/>
    <w:rsid w:val="004655DE"/>
    <w:rsid w:val="004769FC"/>
    <w:rsid w:val="00485A05"/>
    <w:rsid w:val="00490658"/>
    <w:rsid w:val="004B35DE"/>
    <w:rsid w:val="004C5A9F"/>
    <w:rsid w:val="004E14F9"/>
    <w:rsid w:val="005123E3"/>
    <w:rsid w:val="0053082F"/>
    <w:rsid w:val="00542064"/>
    <w:rsid w:val="00543B56"/>
    <w:rsid w:val="00561912"/>
    <w:rsid w:val="00561DB4"/>
    <w:rsid w:val="00573D45"/>
    <w:rsid w:val="0057577F"/>
    <w:rsid w:val="005950A4"/>
    <w:rsid w:val="005D4B38"/>
    <w:rsid w:val="006050C9"/>
    <w:rsid w:val="00640FB2"/>
    <w:rsid w:val="00654890"/>
    <w:rsid w:val="00664211"/>
    <w:rsid w:val="00666EE0"/>
    <w:rsid w:val="006912D3"/>
    <w:rsid w:val="006A4C25"/>
    <w:rsid w:val="006B3759"/>
    <w:rsid w:val="00742BF0"/>
    <w:rsid w:val="0075342E"/>
    <w:rsid w:val="00775892"/>
    <w:rsid w:val="00793ED9"/>
    <w:rsid w:val="00797020"/>
    <w:rsid w:val="007D0F94"/>
    <w:rsid w:val="007E6E8E"/>
    <w:rsid w:val="007F1F3D"/>
    <w:rsid w:val="007F55F6"/>
    <w:rsid w:val="008038E4"/>
    <w:rsid w:val="00831BEA"/>
    <w:rsid w:val="0083506B"/>
    <w:rsid w:val="008516C7"/>
    <w:rsid w:val="008553B7"/>
    <w:rsid w:val="00863821"/>
    <w:rsid w:val="008727C6"/>
    <w:rsid w:val="00872F9F"/>
    <w:rsid w:val="008776D7"/>
    <w:rsid w:val="008A520A"/>
    <w:rsid w:val="008B1937"/>
    <w:rsid w:val="008D5B25"/>
    <w:rsid w:val="00916417"/>
    <w:rsid w:val="00925041"/>
    <w:rsid w:val="00943E67"/>
    <w:rsid w:val="00947ED1"/>
    <w:rsid w:val="00990A80"/>
    <w:rsid w:val="009964F5"/>
    <w:rsid w:val="009A426D"/>
    <w:rsid w:val="009C077E"/>
    <w:rsid w:val="009D5749"/>
    <w:rsid w:val="00A21421"/>
    <w:rsid w:val="00A23EB8"/>
    <w:rsid w:val="00A256C8"/>
    <w:rsid w:val="00A26673"/>
    <w:rsid w:val="00A40F72"/>
    <w:rsid w:val="00A6294A"/>
    <w:rsid w:val="00A83D16"/>
    <w:rsid w:val="00A97F03"/>
    <w:rsid w:val="00AC0A7F"/>
    <w:rsid w:val="00AC0DA0"/>
    <w:rsid w:val="00B1162E"/>
    <w:rsid w:val="00B302A8"/>
    <w:rsid w:val="00B34792"/>
    <w:rsid w:val="00B35BC9"/>
    <w:rsid w:val="00B462A5"/>
    <w:rsid w:val="00B530BF"/>
    <w:rsid w:val="00B5526A"/>
    <w:rsid w:val="00B60214"/>
    <w:rsid w:val="00B64904"/>
    <w:rsid w:val="00B75B09"/>
    <w:rsid w:val="00B87B96"/>
    <w:rsid w:val="00B94988"/>
    <w:rsid w:val="00BD1AB6"/>
    <w:rsid w:val="00BD612C"/>
    <w:rsid w:val="00BF059A"/>
    <w:rsid w:val="00C05484"/>
    <w:rsid w:val="00C606BC"/>
    <w:rsid w:val="00C7799D"/>
    <w:rsid w:val="00CE4311"/>
    <w:rsid w:val="00D07076"/>
    <w:rsid w:val="00D15452"/>
    <w:rsid w:val="00D2115E"/>
    <w:rsid w:val="00D47E19"/>
    <w:rsid w:val="00D61C77"/>
    <w:rsid w:val="00D6474E"/>
    <w:rsid w:val="00D91159"/>
    <w:rsid w:val="00DF2C09"/>
    <w:rsid w:val="00DF4D21"/>
    <w:rsid w:val="00E24223"/>
    <w:rsid w:val="00E247A4"/>
    <w:rsid w:val="00E24FE8"/>
    <w:rsid w:val="00E35AA0"/>
    <w:rsid w:val="00E633B7"/>
    <w:rsid w:val="00E8753A"/>
    <w:rsid w:val="00E92760"/>
    <w:rsid w:val="00E92830"/>
    <w:rsid w:val="00E93A1F"/>
    <w:rsid w:val="00EC1E6E"/>
    <w:rsid w:val="00EC4A3E"/>
    <w:rsid w:val="00ED6CCF"/>
    <w:rsid w:val="00EF0621"/>
    <w:rsid w:val="00F26B6C"/>
    <w:rsid w:val="00F30466"/>
    <w:rsid w:val="00F32539"/>
    <w:rsid w:val="00F65D92"/>
    <w:rsid w:val="00F91B01"/>
    <w:rsid w:val="00FA63BD"/>
    <w:rsid w:val="00FB54D8"/>
    <w:rsid w:val="00FC057E"/>
    <w:rsid w:val="00FE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670CFF"/>
  <w15:docId w15:val="{6154F06C-1773-4F9E-9646-227527A8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F9"/>
    <w:rPr>
      <w:rFonts w:ascii="Arial" w:hAnsi="Arial" w:cs="Arial"/>
      <w:b/>
      <w:bCs/>
      <w:sz w:val="24"/>
      <w:szCs w:val="24"/>
      <w:lang w:eastAsia="en-US"/>
    </w:rPr>
  </w:style>
  <w:style w:type="paragraph" w:styleId="Heading1">
    <w:name w:val="heading 1"/>
    <w:basedOn w:val="Normal"/>
    <w:next w:val="Normal"/>
    <w:link w:val="Heading1Char"/>
    <w:uiPriority w:val="99"/>
    <w:qFormat/>
    <w:rsid w:val="00561DB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561DB4"/>
    <w:pPr>
      <w:keepNext/>
      <w:spacing w:before="240" w:after="60"/>
      <w:outlineLvl w:val="1"/>
    </w:pPr>
    <w:rPr>
      <w:i/>
      <w:iCs/>
      <w:sz w:val="28"/>
      <w:szCs w:val="28"/>
    </w:rPr>
  </w:style>
  <w:style w:type="paragraph" w:styleId="Heading4">
    <w:name w:val="heading 4"/>
    <w:basedOn w:val="Normal"/>
    <w:next w:val="Normal"/>
    <w:link w:val="Heading4Char"/>
    <w:uiPriority w:val="99"/>
    <w:qFormat/>
    <w:rsid w:val="007D0F94"/>
    <w:pPr>
      <w:keepNext/>
      <w:outlineLvl w:val="3"/>
    </w:pPr>
    <w:rPr>
      <w:sz w:val="22"/>
      <w:szCs w:val="22"/>
    </w:rPr>
  </w:style>
  <w:style w:type="paragraph" w:styleId="Heading5">
    <w:name w:val="heading 5"/>
    <w:basedOn w:val="Normal"/>
    <w:next w:val="Normal"/>
    <w:link w:val="Heading5Char"/>
    <w:uiPriority w:val="99"/>
    <w:qFormat/>
    <w:rsid w:val="007D0F94"/>
    <w:pPr>
      <w:keepNext/>
      <w:jc w:val="both"/>
      <w:outlineLvl w:val="4"/>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lang w:val="x-none" w:eastAsia="en-US"/>
    </w:rPr>
  </w:style>
  <w:style w:type="table" w:styleId="TableGrid">
    <w:name w:val="Table Grid"/>
    <w:basedOn w:val="TableNormal"/>
    <w:uiPriority w:val="99"/>
    <w:rsid w:val="002161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6912D3"/>
    <w:pPr>
      <w:tabs>
        <w:tab w:val="right" w:pos="8931"/>
      </w:tabs>
      <w:ind w:left="426" w:hanging="426"/>
    </w:pPr>
    <w:rPr>
      <w:color w:val="000000"/>
      <w:sz w:val="22"/>
      <w:szCs w:val="22"/>
    </w:rPr>
  </w:style>
  <w:style w:type="paragraph" w:styleId="BodyText2">
    <w:name w:val="Body Text 2"/>
    <w:basedOn w:val="Normal"/>
    <w:link w:val="BodyText2Char"/>
    <w:uiPriority w:val="99"/>
    <w:rsid w:val="006912D3"/>
    <w:pPr>
      <w:spacing w:after="120" w:line="480" w:lineRule="auto"/>
    </w:pPr>
    <w:rPr>
      <w:color w:val="00000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customStyle="1" w:styleId="Bulletedlist2">
    <w:name w:val="Bulleted list 2"/>
    <w:basedOn w:val="Normal"/>
    <w:uiPriority w:val="99"/>
    <w:rsid w:val="006912D3"/>
    <w:pPr>
      <w:numPr>
        <w:numId w:val="8"/>
      </w:numPr>
      <w:jc w:val="both"/>
    </w:pPr>
    <w:rPr>
      <w:b w:val="0"/>
      <w:bCs w:val="0"/>
      <w:sz w:val="22"/>
      <w:szCs w:val="22"/>
    </w:rPr>
  </w:style>
  <w:style w:type="character" w:styleId="CommentReference">
    <w:name w:val="annotation reference"/>
    <w:basedOn w:val="DefaultParagraphFont"/>
    <w:uiPriority w:val="99"/>
    <w:semiHidden/>
    <w:rsid w:val="00FE691C"/>
    <w:rPr>
      <w:rFonts w:cs="Times New Roman"/>
      <w:sz w:val="16"/>
      <w:szCs w:val="16"/>
    </w:rPr>
  </w:style>
  <w:style w:type="paragraph" w:styleId="CommentText">
    <w:name w:val="annotation text"/>
    <w:basedOn w:val="Normal"/>
    <w:link w:val="CommentTextChar"/>
    <w:uiPriority w:val="99"/>
    <w:semiHidden/>
    <w:rsid w:val="00FE691C"/>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sz w:val="20"/>
      <w:szCs w:val="20"/>
      <w:lang w:val="x-none" w:eastAsia="en-US"/>
    </w:rPr>
  </w:style>
  <w:style w:type="paragraph" w:styleId="CommentSubject">
    <w:name w:val="annotation subject"/>
    <w:basedOn w:val="CommentText"/>
    <w:next w:val="CommentText"/>
    <w:link w:val="CommentSubjectChar"/>
    <w:uiPriority w:val="99"/>
    <w:semiHidden/>
    <w:rsid w:val="00FE691C"/>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BalloonText">
    <w:name w:val="Balloon Text"/>
    <w:basedOn w:val="Normal"/>
    <w:link w:val="BalloonTextChar"/>
    <w:uiPriority w:val="99"/>
    <w:semiHidden/>
    <w:rsid w:val="00FE691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 w:type="paragraph" w:styleId="BodyText">
    <w:name w:val="Body Text"/>
    <w:basedOn w:val="Normal"/>
    <w:link w:val="BodyTextChar"/>
    <w:uiPriority w:val="99"/>
    <w:rsid w:val="00561DB4"/>
    <w:pPr>
      <w:spacing w:after="120"/>
    </w:p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573D45"/>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573D45"/>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b/>
      <w:bCs/>
      <w:sz w:val="24"/>
      <w:szCs w:val="24"/>
      <w:lang w:val="x-none" w:eastAsia="en-US"/>
    </w:rPr>
  </w:style>
  <w:style w:type="paragraph" w:styleId="ListParagraph">
    <w:name w:val="List Paragraph"/>
    <w:basedOn w:val="Normal"/>
    <w:uiPriority w:val="34"/>
    <w:qFormat/>
    <w:rsid w:val="00D6474E"/>
    <w:pPr>
      <w:spacing w:after="160" w:line="259" w:lineRule="auto"/>
      <w:ind w:left="720"/>
      <w:contextualSpacing/>
    </w:pPr>
    <w:rPr>
      <w:rFonts w:asciiTheme="minorHAnsi" w:eastAsiaTheme="minorHAnsi" w:hAnsiTheme="minorHAnsi" w:cstheme="minorBidi"/>
      <w:b w:val="0"/>
      <w:bCs w:val="0"/>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08937">
      <w:bodyDiv w:val="1"/>
      <w:marLeft w:val="0"/>
      <w:marRight w:val="0"/>
      <w:marTop w:val="0"/>
      <w:marBottom w:val="0"/>
      <w:divBdr>
        <w:top w:val="none" w:sz="0" w:space="0" w:color="auto"/>
        <w:left w:val="none" w:sz="0" w:space="0" w:color="auto"/>
        <w:bottom w:val="none" w:sz="0" w:space="0" w:color="auto"/>
        <w:right w:val="none" w:sz="0" w:space="0" w:color="auto"/>
      </w:divBdr>
    </w:div>
    <w:div w:id="1975138903">
      <w:marLeft w:val="0"/>
      <w:marRight w:val="0"/>
      <w:marTop w:val="0"/>
      <w:marBottom w:val="0"/>
      <w:divBdr>
        <w:top w:val="none" w:sz="0" w:space="0" w:color="auto"/>
        <w:left w:val="none" w:sz="0" w:space="0" w:color="auto"/>
        <w:bottom w:val="none" w:sz="0" w:space="0" w:color="auto"/>
        <w:right w:val="none" w:sz="0" w:space="0" w:color="auto"/>
      </w:divBdr>
    </w:div>
    <w:div w:id="1975138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2026</Value>
      <Value>2025</Value>
      <Value>2024</Value>
      <Value>97</Value>
      <Value>2021</Value>
      <Value>2020</Value>
      <Value>2019</Value>
      <Value>1910</Value>
      <Value>1909</Value>
      <Value>88</Value>
      <Value>193</Value>
      <Value>192</Value>
      <Value>191</Value>
      <Value>190</Value>
      <Value>1078</Value>
      <Value>2017</Value>
      <Value>177</Value>
      <Value>390</Value>
      <Value>1880</Value>
      <Value>2023</Value>
      <Value>436</Value>
      <Value>1294</Value>
      <Value>49</Value>
      <Value>2016</Value>
      <Value>46</Value>
      <Value>1080</Value>
      <Value>2076</Value>
      <Value>2075</Value>
      <Value>2074</Value>
      <Value>2073</Value>
      <Value>940</Value>
      <Value>1384</Value>
      <Value>37</Value>
      <Value>36</Value>
      <Value>1212</Value>
      <Value>1314</Value>
      <Value>1313</Value>
      <Value>1312</Value>
      <Value>1310</Value>
      <Value>1308</Value>
      <Value>23</Value>
      <Value>20</Value>
      <Value>1088</Value>
      <Value>1084</Value>
      <Value>1083</Value>
      <Value>1082</Value>
      <Value>1081</Value>
      <Value>10</Value>
      <Value>1079</Value>
      <Value>8</Value>
      <Value>1077</Value>
      <Value>1076</Value>
      <Value>2079</Value>
      <Value>2078</Value>
      <Value>1393</Value>
      <Value>1392</Value>
      <Value>1391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8000-252</TermName>
          <TermId xmlns="http://schemas.microsoft.com/office/infopath/2007/PartnerControls">fbe92f09-c3b3-4a69-a7dd-4856b2eef0c5</TermId>
        </TermInfo>
        <TermInfo xmlns="http://schemas.microsoft.com/office/infopath/2007/PartnerControls">
          <TermName xmlns="http://schemas.microsoft.com/office/infopath/2007/PartnerControls">8002-252</TermName>
          <TermId xmlns="http://schemas.microsoft.com/office/infopath/2007/PartnerControls">964ba815-4dbe-404c-8a43-863461953eeb</TermId>
        </TermInfo>
        <TermInfo xmlns="http://schemas.microsoft.com/office/infopath/2007/PartnerControls">
          <TermName xmlns="http://schemas.microsoft.com/office/infopath/2007/PartnerControls">8151-202</TermName>
          <TermId xmlns="http://schemas.microsoft.com/office/infopath/2007/PartnerControls">05aff931-4bb9-40fc-8a0b-38572148c60c</TermId>
        </TermInfo>
        <TermInfo xmlns="http://schemas.microsoft.com/office/infopath/2007/PartnerControls">
          <TermName xmlns="http://schemas.microsoft.com/office/infopath/2007/PartnerControls">8600-202</TermName>
          <TermId xmlns="http://schemas.microsoft.com/office/infopath/2007/PartnerControls">33cd101b-79b0-4e96-bed3-7ce418a1fb12</TermId>
        </TermInfo>
        <TermInfo xmlns="http://schemas.microsoft.com/office/infopath/2007/PartnerControls">
          <TermName xmlns="http://schemas.microsoft.com/office/infopath/2007/PartnerControls">8602-202</TermName>
          <TermId xmlns="http://schemas.microsoft.com/office/infopath/2007/PartnerControls">4bb56c32-22c0-4cee-a8ff-796062d8725e</TermId>
        </TermInfo>
        <TermInfo xmlns="http://schemas.microsoft.com/office/infopath/2007/PartnerControls">
          <TermName xmlns="http://schemas.microsoft.com/office/infopath/2007/PartnerControls">8606-202</TermName>
          <TermId xmlns="http://schemas.microsoft.com/office/infopath/2007/PartnerControls">4ff5edf2-b37f-4ac2-ab89-28dbc7a8050f</TermId>
        </TermInfo>
        <TermInfo xmlns="http://schemas.microsoft.com/office/infopath/2007/PartnerControls">
          <TermName xmlns="http://schemas.microsoft.com/office/infopath/2007/PartnerControls">8626-202</TermName>
          <TermId xmlns="http://schemas.microsoft.com/office/infopath/2007/PartnerControls">eea82bb2-e14e-4720-a6af-fa9c6effdb29</TermId>
        </TermInfo>
        <TermInfo xmlns="http://schemas.microsoft.com/office/infopath/2007/PartnerControls">
          <TermName xmlns="http://schemas.microsoft.com/office/infopath/2007/PartnerControls">8814-552</TermName>
          <TermId xmlns="http://schemas.microsoft.com/office/infopath/2007/PartnerControls">e3d9ace6-c5db-44f0-bd41-40b7a2b029b4</TermId>
        </TermInfo>
        <TermInfo xmlns="http://schemas.microsoft.com/office/infopath/2007/PartnerControls">
          <TermName xmlns="http://schemas.microsoft.com/office/infopath/2007/PartnerControls">8815-502</TermName>
          <TermId xmlns="http://schemas.microsoft.com/office/infopath/2007/PartnerControls">9f7d07ff-e64c-443d-a559-c31191049048</TermId>
        </TermInfo>
        <TermInfo xmlns="http://schemas.microsoft.com/office/infopath/2007/PartnerControls">
          <TermName xmlns="http://schemas.microsoft.com/office/infopath/2007/PartnerControls">8822-552</TermName>
          <TermId xmlns="http://schemas.microsoft.com/office/infopath/2007/PartnerControls">c4da5be0-b259-4891-a7e5-dae2128cd5c9</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8A0F-4167-47EF-836A-DD87D515B4FF}"/>
</file>

<file path=customXml/itemProps2.xml><?xml version="1.0" encoding="utf-8"?>
<ds:datastoreItem xmlns:ds="http://schemas.openxmlformats.org/officeDocument/2006/customXml" ds:itemID="{9A762D54-8912-4889-A742-869B491D877A}"/>
</file>

<file path=customXml/itemProps3.xml><?xml version="1.0" encoding="utf-8"?>
<ds:datastoreItem xmlns:ds="http://schemas.openxmlformats.org/officeDocument/2006/customXml" ds:itemID="{0BE1A0A1-F0CB-431C-98C9-AA0BD9EB9588}"/>
</file>

<file path=customXml/itemProps4.xml><?xml version="1.0" encoding="utf-8"?>
<ds:datastoreItem xmlns:ds="http://schemas.openxmlformats.org/officeDocument/2006/customXml" ds:itemID="{49C3B954-CE30-4CFD-993F-1ADCB467635F}"/>
</file>

<file path=customXml/itemProps5.xml><?xml version="1.0" encoding="utf-8"?>
<ds:datastoreItem xmlns:ds="http://schemas.openxmlformats.org/officeDocument/2006/customXml" ds:itemID="{69FD7AC0-3709-428A-844E-1755DFD5342C}"/>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Planning and Monitoring Work</vt:lpstr>
    </vt:vector>
  </TitlesOfParts>
  <Company>City &amp; Guilds</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Monitoring Work</dc:title>
  <dc:creator>Dave Bullers</dc:creator>
  <cp:lastModifiedBy>Jurgita Baleviciute</cp:lastModifiedBy>
  <cp:revision>3</cp:revision>
  <cp:lastPrinted>2007-05-15T09:41:00Z</cp:lastPrinted>
  <dcterms:created xsi:type="dcterms:W3CDTF">2017-02-13T15:12:00Z</dcterms:created>
  <dcterms:modified xsi:type="dcterms:W3CDTF">2017-04-11T13:37:00Z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177;#8000-252|fbe92f09-c3b3-4a69-a7dd-4856b2eef0c5;#1088;#8002-252|964ba815-4dbe-404c-8a43-863461953eeb;#2078;#8151-202|05aff931-4bb9-40fc-8a0b-38572148c60c;#23;#8600-202|33cd101b-79b0-4e96-bed3-7ce418a1fb12;#436;#8602-202|4bb56c32-22c0-4cee-a8ff-796062d8725e;#1212;#8606-202|4ff5edf2-b37f-4ac2-ab89-28dbc7a8050f;#2079;#8626-202|eea82bb2-e14e-4720-a6af-fa9c6effdb29;#1391;#8814-552|e3d9ace6-c5db-44f0-bd41-40b7a2b029b4;#1392;#8815-502|9f7d07ff-e64c-443d-a559-c31191049048;#1393;#8822-552|c4da5be0-b259-4891-a7e5-dae2128cd5c9</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1880;#8626|949350ea-6781-4d4c-89cb-19f5221765f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49;#8602-21|92fa1b18-115e-4ac6-8031-ff9566008a1e;#2031;#8602-24|dacf4ce7-fdda-4c03-b445-ebdb30a797e6;#1081;#8606-21|26d1b72f-bb4e-485e-9568-58c8c8baba7b;#1082;#8606-23|b52bd660-cb67-4782-8e08-eb04cc3ecbae;#1083;#8606-24|e97d150b-be94-4195-a3ad-26a33cded2ce;#1084;#8606-25|b07edb05-1541-437f-b599-8d045febb040;#1909;#8626-31|34ec8d89-1f86-4723-a81a-21849f2786cd;#1910;#8626-33|c7e7c53e-6ac1-4a11-b391-9f489f31f387;#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