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193A18" w:rsidRPr="00193A18" w14:paraId="61AE26DB" w14:textId="77777777">
        <w:tc>
          <w:tcPr>
            <w:tcW w:w="2808" w:type="dxa"/>
            <w:gridSpan w:val="2"/>
            <w:shd w:val="clear" w:color="auto" w:fill="99CCFF"/>
          </w:tcPr>
          <w:p w14:paraId="61AE26D9" w14:textId="77777777" w:rsidR="00193A18" w:rsidRPr="00193A18" w:rsidRDefault="00193A18" w:rsidP="00500531">
            <w:pPr>
              <w:pStyle w:val="TableColumnHeader"/>
              <w:spacing w:after="120"/>
              <w:jc w:val="both"/>
            </w:pPr>
            <w:r w:rsidRPr="00193A18">
              <w:t>Title:</w:t>
            </w:r>
          </w:p>
        </w:tc>
        <w:tc>
          <w:tcPr>
            <w:tcW w:w="5572" w:type="dxa"/>
            <w:gridSpan w:val="3"/>
          </w:tcPr>
          <w:p w14:paraId="61AE26DA" w14:textId="77777777" w:rsidR="00193A18" w:rsidRPr="00193A18" w:rsidRDefault="00193A18" w:rsidP="00500531">
            <w:pPr>
              <w:pStyle w:val="TableText"/>
              <w:rPr>
                <w:b/>
                <w:bCs/>
              </w:rPr>
            </w:pPr>
            <w:r w:rsidRPr="00193A18">
              <w:rPr>
                <w:b/>
                <w:bCs/>
              </w:rPr>
              <w:t xml:space="preserve">Satisfying customer requirements </w:t>
            </w:r>
          </w:p>
        </w:tc>
      </w:tr>
      <w:tr w:rsidR="00193A18" w:rsidRPr="00193A18" w14:paraId="61AE26DE" w14:textId="77777777">
        <w:tc>
          <w:tcPr>
            <w:tcW w:w="2808" w:type="dxa"/>
            <w:gridSpan w:val="2"/>
            <w:shd w:val="clear" w:color="auto" w:fill="99CCFF"/>
          </w:tcPr>
          <w:p w14:paraId="61AE26DC" w14:textId="77777777" w:rsidR="00193A18" w:rsidRPr="00193A18" w:rsidRDefault="00193A18" w:rsidP="00500531">
            <w:pPr>
              <w:pStyle w:val="TableColumnHeader"/>
              <w:spacing w:after="120"/>
              <w:jc w:val="both"/>
            </w:pPr>
            <w:r w:rsidRPr="00193A18">
              <w:t>Level:</w:t>
            </w:r>
          </w:p>
        </w:tc>
        <w:tc>
          <w:tcPr>
            <w:tcW w:w="5572" w:type="dxa"/>
            <w:gridSpan w:val="3"/>
          </w:tcPr>
          <w:p w14:paraId="61AE26DD" w14:textId="77777777" w:rsidR="00193A18" w:rsidRPr="00193A18" w:rsidRDefault="00193A18" w:rsidP="00500531">
            <w:pPr>
              <w:pStyle w:val="TableText"/>
              <w:jc w:val="both"/>
            </w:pPr>
            <w:r w:rsidRPr="00193A18">
              <w:t>2</w:t>
            </w:r>
          </w:p>
        </w:tc>
      </w:tr>
      <w:tr w:rsidR="00193A18" w:rsidRPr="00193A18" w14:paraId="61AE26E1" w14:textId="77777777">
        <w:tc>
          <w:tcPr>
            <w:tcW w:w="2808" w:type="dxa"/>
            <w:gridSpan w:val="2"/>
            <w:shd w:val="clear" w:color="auto" w:fill="99CCFF"/>
          </w:tcPr>
          <w:p w14:paraId="61AE26DF" w14:textId="77777777" w:rsidR="00193A18" w:rsidRPr="00193A18" w:rsidRDefault="00193A18" w:rsidP="00500531">
            <w:pPr>
              <w:pStyle w:val="TableColumnHeader"/>
              <w:spacing w:after="120"/>
              <w:jc w:val="both"/>
            </w:pPr>
            <w:r w:rsidRPr="00193A18">
              <w:t>Credit value:</w:t>
            </w:r>
          </w:p>
        </w:tc>
        <w:tc>
          <w:tcPr>
            <w:tcW w:w="5572" w:type="dxa"/>
            <w:gridSpan w:val="3"/>
          </w:tcPr>
          <w:p w14:paraId="61AE26E0" w14:textId="77777777" w:rsidR="00193A18" w:rsidRPr="00193A18" w:rsidRDefault="00193A18" w:rsidP="00500531">
            <w:pPr>
              <w:pStyle w:val="TableText"/>
              <w:jc w:val="both"/>
            </w:pPr>
            <w:r w:rsidRPr="00193A18">
              <w:t>1</w:t>
            </w:r>
          </w:p>
        </w:tc>
      </w:tr>
      <w:tr w:rsidR="004F3BBF" w:rsidRPr="00193A18" w14:paraId="61AE26E4" w14:textId="77777777">
        <w:tc>
          <w:tcPr>
            <w:tcW w:w="2808" w:type="dxa"/>
            <w:gridSpan w:val="2"/>
            <w:shd w:val="clear" w:color="auto" w:fill="99CCFF"/>
          </w:tcPr>
          <w:p w14:paraId="61AE26E2" w14:textId="77777777" w:rsidR="004F3BBF" w:rsidRPr="00193A18" w:rsidRDefault="004F3BBF" w:rsidP="00500531">
            <w:pPr>
              <w:pStyle w:val="TableColumnHeader"/>
              <w:spacing w:after="120"/>
              <w:jc w:val="both"/>
            </w:pPr>
            <w:r w:rsidRPr="00193A18">
              <w:t>Unit guided learning hours</w:t>
            </w:r>
          </w:p>
        </w:tc>
        <w:tc>
          <w:tcPr>
            <w:tcW w:w="5572" w:type="dxa"/>
            <w:gridSpan w:val="3"/>
          </w:tcPr>
          <w:p w14:paraId="61AE26E3" w14:textId="77777777" w:rsidR="004F3BBF" w:rsidRPr="00193A18" w:rsidRDefault="002B0278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RPr="00193A18" w14:paraId="61AE26E7" w14:textId="77777777">
        <w:tc>
          <w:tcPr>
            <w:tcW w:w="4068" w:type="dxa"/>
            <w:gridSpan w:val="3"/>
            <w:shd w:val="clear" w:color="auto" w:fill="99CCFF"/>
          </w:tcPr>
          <w:p w14:paraId="61AE26E5" w14:textId="77777777" w:rsidR="004F3BBF" w:rsidRPr="00193A18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193A18">
              <w:t xml:space="preserve">Learning outcomes (the learner </w:t>
            </w:r>
            <w:r w:rsidRPr="00193A18">
              <w:rPr>
                <w:u w:val="single"/>
              </w:rPr>
              <w:t>will</w:t>
            </w:r>
            <w:r w:rsidRPr="00193A18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1AE26E6" w14:textId="77777777" w:rsidR="004F3BBF" w:rsidRPr="00193A18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193A18">
              <w:t xml:space="preserve">Assessment criteria (the learner </w:t>
            </w:r>
            <w:r w:rsidRPr="00193A18">
              <w:rPr>
                <w:u w:val="single"/>
              </w:rPr>
              <w:t>can</w:t>
            </w:r>
            <w:r w:rsidRPr="00193A18">
              <w:t>)</w:t>
            </w:r>
          </w:p>
        </w:tc>
      </w:tr>
      <w:tr w:rsidR="00193A18" w:rsidRPr="00193A18" w14:paraId="61AE2712" w14:textId="77777777">
        <w:tc>
          <w:tcPr>
            <w:tcW w:w="4068" w:type="dxa"/>
            <w:gridSpan w:val="3"/>
          </w:tcPr>
          <w:p w14:paraId="61AE26E8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6E9" w14:textId="77777777" w:rsidR="00193A18" w:rsidRPr="00193A18" w:rsidRDefault="00193A18" w:rsidP="00193A18">
            <w:pPr>
              <w:numPr>
                <w:ilvl w:val="0"/>
                <w:numId w:val="24"/>
              </w:numPr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Know how to satisfy customer requirements</w:t>
            </w:r>
          </w:p>
          <w:p w14:paraId="61AE26EA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6EB" w14:textId="6D5E2779" w:rsidR="00193A18" w:rsidRPr="00193A18" w:rsidRDefault="00193A18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1AE26EC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ED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1.1</w:t>
            </w:r>
          </w:p>
          <w:p w14:paraId="61AE26EE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EF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0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1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1.2</w:t>
            </w:r>
          </w:p>
          <w:p w14:paraId="61AE26F2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3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4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5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1.3</w:t>
            </w:r>
          </w:p>
          <w:p w14:paraId="61AE26F6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7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8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9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A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1.4</w:t>
            </w:r>
          </w:p>
          <w:p w14:paraId="61AE26FB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C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D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E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6FF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</w:p>
          <w:p w14:paraId="61AE2700" w14:textId="77777777" w:rsidR="00193A18" w:rsidRPr="00193A18" w:rsidRDefault="00193A18" w:rsidP="00174124">
            <w:pPr>
              <w:jc w:val="center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1.5</w:t>
            </w:r>
          </w:p>
          <w:p w14:paraId="61AE2701" w14:textId="77777777" w:rsidR="00193A18" w:rsidRPr="00193A18" w:rsidRDefault="00193A18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1AE2702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3" w14:textId="77777777" w:rsidR="00193A18" w:rsidRPr="00193A18" w:rsidRDefault="00193A18" w:rsidP="00011A97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 xml:space="preserve">Identify  internal and external customers </w:t>
            </w:r>
          </w:p>
          <w:p w14:paraId="61AE2704" w14:textId="501D2BAA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5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6" w14:textId="77777777" w:rsidR="00193A18" w:rsidRPr="00193A18" w:rsidRDefault="00193A18" w:rsidP="00011A97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Explain how   customer needs are identified</w:t>
            </w:r>
          </w:p>
          <w:p w14:paraId="61AE2707" w14:textId="0A210961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8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9" w14:textId="77777777" w:rsidR="00193A18" w:rsidRPr="00193A18" w:rsidRDefault="00193A18" w:rsidP="00011A97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Explain how service level agreements and customer satisfaction levels are set and monitored</w:t>
            </w:r>
          </w:p>
          <w:p w14:paraId="61AE270A" w14:textId="307181F1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B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C" w14:textId="77777777" w:rsidR="00193A18" w:rsidRPr="00193A18" w:rsidRDefault="00193A18" w:rsidP="00011A97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Interpret feedback and simple performance indicators to identify how well customer requirements are being met</w:t>
            </w:r>
          </w:p>
          <w:p w14:paraId="61AE270D" w14:textId="0D92BAC5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E" w14:textId="77777777" w:rsidR="00193A18" w:rsidRPr="00193A18" w:rsidRDefault="00193A18" w:rsidP="00011A97">
            <w:pPr>
              <w:rPr>
                <w:sz w:val="20"/>
                <w:szCs w:val="20"/>
              </w:rPr>
            </w:pPr>
          </w:p>
          <w:p w14:paraId="61AE270F" w14:textId="77777777" w:rsidR="00193A18" w:rsidRPr="00193A18" w:rsidRDefault="00193A18" w:rsidP="00011A97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Outline actions that can be taken to address performance</w:t>
            </w:r>
            <w:r w:rsidRPr="00193A18">
              <w:rPr>
                <w:color w:val="FF0000"/>
                <w:sz w:val="20"/>
                <w:szCs w:val="20"/>
              </w:rPr>
              <w:t xml:space="preserve"> </w:t>
            </w:r>
            <w:r w:rsidRPr="00193A18">
              <w:rPr>
                <w:sz w:val="20"/>
                <w:szCs w:val="20"/>
              </w:rPr>
              <w:t>in meeting customer needs</w:t>
            </w:r>
          </w:p>
          <w:p w14:paraId="61AE2710" w14:textId="5113BE3B" w:rsidR="00193A18" w:rsidRPr="00193A18" w:rsidRDefault="00193A18" w:rsidP="00011A9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1AE2711" w14:textId="77777777" w:rsidR="00193A18" w:rsidRPr="00193A18" w:rsidRDefault="00193A18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193A18" w14:paraId="61AE2715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1AE2713" w14:textId="77777777" w:rsidR="00C44097" w:rsidRPr="00193A18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193A18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1AE2714" w14:textId="77777777" w:rsidR="00C44097" w:rsidRPr="00193A18" w:rsidRDefault="00C44097" w:rsidP="00500531">
            <w:pPr>
              <w:pStyle w:val="TableText"/>
              <w:jc w:val="both"/>
            </w:pPr>
          </w:p>
        </w:tc>
      </w:tr>
      <w:tr w:rsidR="00193A18" w:rsidRPr="00193A18" w14:paraId="61AE2718" w14:textId="77777777">
        <w:tc>
          <w:tcPr>
            <w:tcW w:w="4068" w:type="dxa"/>
            <w:gridSpan w:val="3"/>
          </w:tcPr>
          <w:p w14:paraId="61AE2716" w14:textId="77777777" w:rsidR="00193A18" w:rsidRPr="00193A18" w:rsidRDefault="00193A18" w:rsidP="00500531">
            <w:pPr>
              <w:pStyle w:val="TableText"/>
              <w:spacing w:after="130"/>
              <w:jc w:val="both"/>
            </w:pPr>
            <w:r w:rsidRPr="00193A18">
              <w:t>Unit purpose and aim(s)</w:t>
            </w:r>
          </w:p>
        </w:tc>
        <w:tc>
          <w:tcPr>
            <w:tcW w:w="4312" w:type="dxa"/>
            <w:gridSpan w:val="2"/>
          </w:tcPr>
          <w:p w14:paraId="61AE2717" w14:textId="77777777" w:rsidR="00193A18" w:rsidRPr="00193A18" w:rsidRDefault="00193A18" w:rsidP="00500531">
            <w:pPr>
              <w:pStyle w:val="TableText"/>
            </w:pPr>
            <w:r w:rsidRPr="00193A18">
              <w:t>To develop an understanding of satisfying customer requirements.</w:t>
            </w:r>
          </w:p>
        </w:tc>
      </w:tr>
      <w:tr w:rsidR="00193A18" w:rsidRPr="00193A18" w14:paraId="61AE271E" w14:textId="77777777">
        <w:trPr>
          <w:cantSplit/>
        </w:trPr>
        <w:tc>
          <w:tcPr>
            <w:tcW w:w="4068" w:type="dxa"/>
            <w:gridSpan w:val="3"/>
          </w:tcPr>
          <w:p w14:paraId="61AE271C" w14:textId="77777777" w:rsidR="00193A18" w:rsidRPr="00193A18" w:rsidRDefault="00193A18" w:rsidP="006A1F0B">
            <w:pPr>
              <w:pStyle w:val="TableText"/>
              <w:spacing w:after="130"/>
            </w:pPr>
            <w:r w:rsidRPr="00193A18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1AE271D" w14:textId="77777777" w:rsidR="00193A18" w:rsidRPr="00193A18" w:rsidRDefault="00193A18" w:rsidP="006A1F0B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Links to MSC 2004 NOS: D1, F5, F7</w:t>
            </w:r>
          </w:p>
        </w:tc>
      </w:tr>
      <w:tr w:rsidR="00193A18" w:rsidRPr="00193A18" w14:paraId="61AE2721" w14:textId="77777777">
        <w:tc>
          <w:tcPr>
            <w:tcW w:w="4068" w:type="dxa"/>
            <w:gridSpan w:val="3"/>
          </w:tcPr>
          <w:p w14:paraId="61AE271F" w14:textId="77777777" w:rsidR="00193A18" w:rsidRPr="00193A18" w:rsidRDefault="00193A18" w:rsidP="006A1F0B">
            <w:pPr>
              <w:pStyle w:val="TableText"/>
              <w:spacing w:after="130"/>
            </w:pPr>
            <w:r w:rsidRPr="00193A18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1AE2720" w14:textId="77777777" w:rsidR="00193A18" w:rsidRPr="00193A18" w:rsidRDefault="00193A18" w:rsidP="006A1F0B">
            <w:pPr>
              <w:rPr>
                <w:sz w:val="20"/>
                <w:szCs w:val="20"/>
              </w:rPr>
            </w:pPr>
          </w:p>
        </w:tc>
      </w:tr>
      <w:tr w:rsidR="00193A18" w:rsidRPr="00193A18" w14:paraId="61AE2724" w14:textId="77777777">
        <w:tc>
          <w:tcPr>
            <w:tcW w:w="4068" w:type="dxa"/>
            <w:gridSpan w:val="3"/>
          </w:tcPr>
          <w:p w14:paraId="61AE2722" w14:textId="77777777" w:rsidR="00193A18" w:rsidRPr="00193A18" w:rsidRDefault="00193A18" w:rsidP="006A1F0B">
            <w:pPr>
              <w:pStyle w:val="TableText"/>
              <w:spacing w:after="130"/>
            </w:pPr>
            <w:r w:rsidRPr="00193A18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1AE2723" w14:textId="77777777" w:rsidR="00193A18" w:rsidRPr="00193A18" w:rsidRDefault="002B027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193A18" w:rsidRPr="00193A18" w14:paraId="61AE2727" w14:textId="77777777">
        <w:tc>
          <w:tcPr>
            <w:tcW w:w="4068" w:type="dxa"/>
            <w:gridSpan w:val="3"/>
          </w:tcPr>
          <w:p w14:paraId="61AE2725" w14:textId="77777777" w:rsidR="00193A18" w:rsidRPr="00193A18" w:rsidRDefault="00193A18" w:rsidP="006A1F0B">
            <w:pPr>
              <w:pStyle w:val="TableText"/>
              <w:spacing w:after="130"/>
            </w:pPr>
            <w:r w:rsidRPr="00193A18">
              <w:lastRenderedPageBreak/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61AE2726" w14:textId="77777777" w:rsidR="00193A18" w:rsidRPr="00193A18" w:rsidRDefault="00193A18" w:rsidP="006A1F0B">
            <w:pPr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M2.27 Satisfying customer requirements</w:t>
            </w:r>
          </w:p>
        </w:tc>
      </w:tr>
      <w:tr w:rsidR="00193A18" w:rsidRPr="00193A18" w14:paraId="61AE272A" w14:textId="77777777">
        <w:tc>
          <w:tcPr>
            <w:tcW w:w="4068" w:type="dxa"/>
            <w:gridSpan w:val="3"/>
          </w:tcPr>
          <w:p w14:paraId="61AE2728" w14:textId="77777777" w:rsidR="00193A18" w:rsidRPr="00193A18" w:rsidRDefault="00193A18" w:rsidP="006A1F0B">
            <w:pPr>
              <w:pStyle w:val="TableText"/>
              <w:spacing w:after="130"/>
            </w:pPr>
            <w:r w:rsidRPr="00193A18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1AE2729" w14:textId="77777777" w:rsidR="00193A18" w:rsidRPr="00193A18" w:rsidRDefault="00EB6DC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193A18" w:rsidRPr="00193A18">
              <w:rPr>
                <w:sz w:val="20"/>
                <w:szCs w:val="20"/>
              </w:rPr>
              <w:t>Business Management</w:t>
            </w:r>
          </w:p>
        </w:tc>
      </w:tr>
      <w:tr w:rsidR="00C44097" w:rsidRPr="00193A18" w14:paraId="61AE2732" w14:textId="77777777">
        <w:tc>
          <w:tcPr>
            <w:tcW w:w="8380" w:type="dxa"/>
            <w:gridSpan w:val="5"/>
            <w:shd w:val="clear" w:color="auto" w:fill="99CCFF"/>
          </w:tcPr>
          <w:p w14:paraId="61AE2731" w14:textId="77777777" w:rsidR="00C44097" w:rsidRPr="00193A18" w:rsidRDefault="00C44097" w:rsidP="00500531">
            <w:pPr>
              <w:pStyle w:val="TableText"/>
              <w:jc w:val="both"/>
            </w:pPr>
            <w:r w:rsidRPr="00193A18">
              <w:rPr>
                <w:b/>
                <w:bCs/>
              </w:rPr>
              <w:t>Additional Guidance about the Unit</w:t>
            </w:r>
          </w:p>
        </w:tc>
      </w:tr>
      <w:tr w:rsidR="00C44097" w:rsidRPr="00193A18" w14:paraId="61AE2734" w14:textId="77777777">
        <w:trPr>
          <w:trHeight w:val="445"/>
        </w:trPr>
        <w:tc>
          <w:tcPr>
            <w:tcW w:w="8380" w:type="dxa"/>
            <w:gridSpan w:val="5"/>
          </w:tcPr>
          <w:p w14:paraId="61AE2733" w14:textId="77777777" w:rsidR="00C44097" w:rsidRPr="00193A18" w:rsidRDefault="00C44097" w:rsidP="00500531">
            <w:pPr>
              <w:pStyle w:val="TableText"/>
              <w:rPr>
                <w:b/>
                <w:bCs/>
              </w:rPr>
            </w:pPr>
            <w:r w:rsidRPr="00193A18">
              <w:rPr>
                <w:b/>
                <w:bCs/>
              </w:rPr>
              <w:t>Indicative Content:</w:t>
            </w:r>
          </w:p>
        </w:tc>
      </w:tr>
      <w:tr w:rsidR="00193A18" w:rsidRPr="00193A18" w14:paraId="61AE273D" w14:textId="77777777">
        <w:tc>
          <w:tcPr>
            <w:tcW w:w="392" w:type="dxa"/>
          </w:tcPr>
          <w:p w14:paraId="61AE2735" w14:textId="77777777" w:rsidR="00193A18" w:rsidRPr="00193A18" w:rsidRDefault="00193A18" w:rsidP="00500531">
            <w:pPr>
              <w:pStyle w:val="TableText"/>
              <w:jc w:val="center"/>
            </w:pPr>
            <w:r w:rsidRPr="00193A18">
              <w:t>1</w:t>
            </w:r>
          </w:p>
        </w:tc>
        <w:tc>
          <w:tcPr>
            <w:tcW w:w="7988" w:type="dxa"/>
            <w:gridSpan w:val="4"/>
          </w:tcPr>
          <w:p w14:paraId="61AE2736" w14:textId="77777777" w:rsidR="00193A18" w:rsidRPr="00193A18" w:rsidRDefault="00193A18" w:rsidP="00011A97">
            <w:pPr>
              <w:rPr>
                <w:b/>
                <w:bCs/>
                <w:sz w:val="20"/>
                <w:szCs w:val="20"/>
              </w:rPr>
            </w:pPr>
          </w:p>
          <w:p w14:paraId="61AE2737" w14:textId="77777777" w:rsidR="00193A18" w:rsidRPr="00193A18" w:rsidRDefault="00193A18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Own internal and external customers</w:t>
            </w:r>
          </w:p>
          <w:p w14:paraId="61AE2738" w14:textId="77777777" w:rsidR="00193A18" w:rsidRPr="00193A18" w:rsidRDefault="00193A18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Awareness of service standards in own organisation</w:t>
            </w:r>
          </w:p>
          <w:p w14:paraId="61AE2739" w14:textId="77777777" w:rsidR="00193A18" w:rsidRPr="00193A18" w:rsidRDefault="00193A18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Simple performance indicators</w:t>
            </w:r>
          </w:p>
          <w:p w14:paraId="61AE273A" w14:textId="77777777" w:rsidR="00193A18" w:rsidRPr="00193A18" w:rsidRDefault="00193A18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How to recognise different types of customers, their expectations and needs</w:t>
            </w:r>
          </w:p>
          <w:p w14:paraId="61AE273B" w14:textId="77777777" w:rsidR="00193A18" w:rsidRPr="00193A18" w:rsidRDefault="00193A18" w:rsidP="00011A97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193A18">
              <w:rPr>
                <w:sz w:val="20"/>
                <w:szCs w:val="20"/>
              </w:rPr>
              <w:t>Techniques for improving performance to exceed customer expectations, including use of performance indicators</w:t>
            </w:r>
          </w:p>
          <w:p w14:paraId="61AE273C" w14:textId="77777777" w:rsidR="00193A18" w:rsidRPr="00193A18" w:rsidRDefault="00193A18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1AE273E" w14:textId="77777777" w:rsidR="00094ABB" w:rsidRPr="00193A18" w:rsidRDefault="00094ABB">
      <w:pPr>
        <w:rPr>
          <w:sz w:val="20"/>
          <w:szCs w:val="20"/>
        </w:rPr>
      </w:pPr>
    </w:p>
    <w:sectPr w:rsidR="00094ABB" w:rsidRPr="00193A1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6355" w14:textId="77777777" w:rsidR="005B6A54" w:rsidRDefault="005B6A54" w:rsidP="005B6A54">
      <w:r>
        <w:separator/>
      </w:r>
    </w:p>
  </w:endnote>
  <w:endnote w:type="continuationSeparator" w:id="0">
    <w:p w14:paraId="42D0FB33" w14:textId="77777777" w:rsidR="005B6A54" w:rsidRDefault="005B6A54" w:rsidP="005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E3ED9" w14:textId="77777777" w:rsidR="005B6A54" w:rsidRPr="002D6A3F" w:rsidRDefault="005B6A54" w:rsidP="005B6A54">
    <w:pPr>
      <w:pStyle w:val="Footer"/>
      <w:rPr>
        <w:sz w:val="20"/>
        <w:szCs w:val="20"/>
      </w:rPr>
    </w:pPr>
    <w:r w:rsidRPr="002D6A3F">
      <w:rPr>
        <w:sz w:val="20"/>
        <w:szCs w:val="20"/>
      </w:rPr>
      <w:t>Awarded by City &amp; Guilds.</w:t>
    </w:r>
  </w:p>
  <w:p w14:paraId="52DE0424" w14:textId="77777777" w:rsidR="005B6A54" w:rsidRDefault="005B6A54" w:rsidP="005B6A54">
    <w:pPr>
      <w:pStyle w:val="Footer"/>
      <w:rPr>
        <w:sz w:val="20"/>
        <w:szCs w:val="20"/>
      </w:rPr>
    </w:pPr>
    <w:r w:rsidRPr="004D5B30">
      <w:rPr>
        <w:sz w:val="20"/>
        <w:szCs w:val="20"/>
      </w:rPr>
      <w:t>Satisfying customer requirements</w:t>
    </w:r>
  </w:p>
  <w:p w14:paraId="2A51B5EA" w14:textId="77777777" w:rsidR="005B6A54" w:rsidRPr="00035A6F" w:rsidRDefault="005B6A54" w:rsidP="005B6A54">
    <w:pPr>
      <w:pStyle w:val="Footer"/>
      <w:tabs>
        <w:tab w:val="clear" w:pos="9026"/>
        <w:tab w:val="right" w:pos="8364"/>
      </w:tabs>
      <w:ind w:right="4"/>
      <w:rPr>
        <w:sz w:val="20"/>
        <w:szCs w:val="20"/>
      </w:rPr>
    </w:pPr>
    <w:r w:rsidRPr="00057C1B">
      <w:rPr>
        <w:sz w:val="20"/>
        <w:szCs w:val="20"/>
      </w:rPr>
      <w:t>Version 1.0 (</w:t>
    </w:r>
    <w:r>
      <w:rPr>
        <w:sz w:val="20"/>
        <w:szCs w:val="20"/>
      </w:rPr>
      <w:t>February</w:t>
    </w:r>
    <w:r w:rsidRPr="00057C1B">
      <w:rPr>
        <w:sz w:val="20"/>
        <w:szCs w:val="20"/>
      </w:rPr>
      <w:t xml:space="preserve">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-9121621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34CE">
          <w:rPr>
            <w:sz w:val="20"/>
            <w:szCs w:val="20"/>
          </w:rPr>
          <w:fldChar w:fldCharType="begin"/>
        </w:r>
        <w:r w:rsidRPr="002034CE">
          <w:rPr>
            <w:sz w:val="20"/>
            <w:szCs w:val="20"/>
          </w:rPr>
          <w:instrText xml:space="preserve"> PAGE   \* MERGEFORMAT </w:instrText>
        </w:r>
        <w:r w:rsidRPr="002034C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2034CE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57175" w14:textId="77777777" w:rsidR="005B6A54" w:rsidRDefault="005B6A54" w:rsidP="005B6A54">
      <w:r>
        <w:separator/>
      </w:r>
    </w:p>
  </w:footnote>
  <w:footnote w:type="continuationSeparator" w:id="0">
    <w:p w14:paraId="27CDAAD9" w14:textId="77777777" w:rsidR="005B6A54" w:rsidRDefault="005B6A54" w:rsidP="005B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D4DE" w14:textId="5E8AE886" w:rsidR="005B6A54" w:rsidRDefault="005B6A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2074535" wp14:editId="57F62DC9">
          <wp:simplePos x="0" y="0"/>
          <wp:positionH relativeFrom="column">
            <wp:posOffset>5036234</wp:posOffset>
          </wp:positionH>
          <wp:positionV relativeFrom="page">
            <wp:posOffset>266261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2C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6006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385BF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33B616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F822E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FA0CD6"/>
    <w:multiLevelType w:val="hybridMultilevel"/>
    <w:tmpl w:val="DF3EFBD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1"/>
  </w:num>
  <w:num w:numId="5">
    <w:abstractNumId w:val="18"/>
  </w:num>
  <w:num w:numId="6">
    <w:abstractNumId w:val="24"/>
  </w:num>
  <w:num w:numId="7">
    <w:abstractNumId w:val="25"/>
  </w:num>
  <w:num w:numId="8">
    <w:abstractNumId w:val="10"/>
  </w:num>
  <w:num w:numId="9">
    <w:abstractNumId w:val="7"/>
  </w:num>
  <w:num w:numId="10">
    <w:abstractNumId w:val="14"/>
  </w:num>
  <w:num w:numId="11">
    <w:abstractNumId w:val="17"/>
  </w:num>
  <w:num w:numId="12">
    <w:abstractNumId w:val="3"/>
  </w:num>
  <w:num w:numId="13">
    <w:abstractNumId w:val="6"/>
  </w:num>
  <w:num w:numId="14">
    <w:abstractNumId w:val="19"/>
  </w:num>
  <w:num w:numId="15">
    <w:abstractNumId w:val="15"/>
  </w:num>
  <w:num w:numId="16">
    <w:abstractNumId w:val="4"/>
  </w:num>
  <w:num w:numId="17">
    <w:abstractNumId w:val="12"/>
  </w:num>
  <w:num w:numId="18">
    <w:abstractNumId w:val="1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23"/>
  </w:num>
  <w:num w:numId="24">
    <w:abstractNumId w:val="1"/>
  </w:num>
  <w:num w:numId="25">
    <w:abstractNumId w:val="22"/>
  </w:num>
  <w:num w:numId="26">
    <w:abstractNumId w:val="0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368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A18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278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6A54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C7ED9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297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DC2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E26D9"/>
  <w14:defaultImageDpi w14:val="0"/>
  <w15:docId w15:val="{49E22D07-955A-4D6A-8B88-3B1B8AB0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193A18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5B6A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5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3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295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374</Value>
      <Value>169</Value>
      <Value>168</Value>
      <Value>1235</Value>
      <Value>257</Value>
      <Value>49</Value>
      <Value>46</Value>
      <Value>1080</Value>
      <Value>1079</Value>
      <Value>1078</Value>
      <Value>37</Value>
      <Value>36</Value>
      <Value>459</Value>
      <Value>1098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8001-275</TermName>
          <TermId xmlns="http://schemas.microsoft.com/office/infopath/2007/PartnerControls">1d30d5af-5a5f-441c-b949-38e1052c1e5a</TermId>
        </TermInfo>
        <TermInfo xmlns="http://schemas.microsoft.com/office/infopath/2007/PartnerControls">
          <TermName xmlns="http://schemas.microsoft.com/office/infopath/2007/PartnerControls">8000-275</TermName>
          <TermId xmlns="http://schemas.microsoft.com/office/infopath/2007/PartnerControls">40695e16-b650-4686-95ed-2f74f3dc858d</TermId>
        </TermInfo>
        <TermInfo xmlns="http://schemas.microsoft.com/office/infopath/2007/PartnerControls">
          <TermName xmlns="http://schemas.microsoft.com/office/infopath/2007/PartnerControls">8600-225</TermName>
          <TermId xmlns="http://schemas.microsoft.com/office/infopath/2007/PartnerControls">ef3225b8-2a5b-468a-aa2f-b948350879c1</TermId>
        </TermInfo>
        <TermInfo xmlns="http://schemas.microsoft.com/office/infopath/2007/PartnerControls">
          <TermName xmlns="http://schemas.microsoft.com/office/infopath/2007/PartnerControls">8602-225</TermName>
          <TermId xmlns="http://schemas.microsoft.com/office/infopath/2007/PartnerControls">853ea87b-6f27-4738-9030-d6717a7773ca</TermId>
        </TermInfo>
        <TermInfo xmlns="http://schemas.microsoft.com/office/infopath/2007/PartnerControls">
          <TermName xmlns="http://schemas.microsoft.com/office/infopath/2007/PartnerControls">8002-275</TermName>
          <TermId xmlns="http://schemas.microsoft.com/office/infopath/2007/PartnerControls">0b2a71ff-a86e-40d8-a0f7-4a1656a1f623</TermId>
        </TermInfo>
        <TermInfo xmlns="http://schemas.microsoft.com/office/infopath/2007/PartnerControls">
          <TermName xmlns="http://schemas.microsoft.com/office/infopath/2007/PartnerControls">8606-225</TermName>
          <TermId xmlns="http://schemas.microsoft.com/office/infopath/2007/PartnerControls">7fafba2e-e57a-4bcc-9608-4fa4cfa11efb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45F64-7B5F-4E40-B1D7-356A5726C9D1}"/>
</file>

<file path=customXml/itemProps2.xml><?xml version="1.0" encoding="utf-8"?>
<ds:datastoreItem xmlns:ds="http://schemas.openxmlformats.org/officeDocument/2006/customXml" ds:itemID="{6194BED4-13E3-4499-A66B-D90173F631B8}"/>
</file>

<file path=customXml/itemProps3.xml><?xml version="1.0" encoding="utf-8"?>
<ds:datastoreItem xmlns:ds="http://schemas.openxmlformats.org/officeDocument/2006/customXml" ds:itemID="{4E64E87C-2B7B-4018-9B74-336426E64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Satisfying Customer Requirements </dc:title>
  <dc:creator>shalinis</dc:creator>
  <cp:lastModifiedBy>Jurgita Baleviciute</cp:lastModifiedBy>
  <cp:revision>4</cp:revision>
  <dcterms:created xsi:type="dcterms:W3CDTF">2013-02-14T12:37:00Z</dcterms:created>
  <dcterms:modified xsi:type="dcterms:W3CDTF">2017-02-09T10:32:00Z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257;#8001-275|1d30d5af-5a5f-441c-b949-38e1052c1e5a;#295;#8000-275|40695e16-b650-4686-95ed-2f74f3dc858d;#374;#8600-225|ef3225b8-2a5b-468a-aa2f-b948350879c1;#459;#8602-225|853ea87b-6f27-4738-9030-d6717a7773ca;#1098;#8002-275|0b2a71ff-a86e-40d8-a0f7-4a1656a1f623;#1235;#8606-225|7fafba2e-e57a-4bcc-9608-4fa4cfa11efb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