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AA6997" w:rsidRPr="003F3E8E" w14:paraId="317C8619" w14:textId="77777777">
        <w:tc>
          <w:tcPr>
            <w:tcW w:w="2808" w:type="dxa"/>
            <w:gridSpan w:val="2"/>
            <w:shd w:val="clear" w:color="auto" w:fill="99CCFF"/>
          </w:tcPr>
          <w:p w14:paraId="317C8617" w14:textId="77777777" w:rsidR="00AA6997" w:rsidRPr="003F3E8E" w:rsidRDefault="00AA6997" w:rsidP="008512D0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</w:tcPr>
          <w:p w14:paraId="317C8618" w14:textId="77777777" w:rsidR="00AA6997" w:rsidRPr="003F3E8E" w:rsidRDefault="00DA0CAD" w:rsidP="008512D0">
            <w:pPr>
              <w:pStyle w:val="TableText"/>
              <w:rPr>
                <w:b/>
                <w:bCs/>
              </w:rPr>
            </w:pPr>
            <w:r>
              <w:rPr>
                <w:b/>
              </w:rPr>
              <w:t>Understanding financial records</w:t>
            </w:r>
          </w:p>
        </w:tc>
      </w:tr>
      <w:tr w:rsidR="00AA6997" w:rsidRPr="003F3E8E" w14:paraId="317C861C" w14:textId="77777777">
        <w:tc>
          <w:tcPr>
            <w:tcW w:w="2808" w:type="dxa"/>
            <w:gridSpan w:val="2"/>
            <w:shd w:val="clear" w:color="auto" w:fill="99CCFF"/>
          </w:tcPr>
          <w:p w14:paraId="317C861A" w14:textId="77777777" w:rsidR="00AA6997" w:rsidRPr="003F3E8E" w:rsidRDefault="00AA6997" w:rsidP="008512D0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</w:tcPr>
          <w:p w14:paraId="317C861B" w14:textId="77777777" w:rsidR="00AA6997" w:rsidRPr="003F3E8E" w:rsidRDefault="00DA0CAD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A6997" w:rsidRPr="003F3E8E" w14:paraId="317C861F" w14:textId="77777777">
        <w:tc>
          <w:tcPr>
            <w:tcW w:w="2808" w:type="dxa"/>
            <w:gridSpan w:val="2"/>
            <w:shd w:val="clear" w:color="auto" w:fill="99CCFF"/>
          </w:tcPr>
          <w:p w14:paraId="317C861D" w14:textId="77777777" w:rsidR="00AA6997" w:rsidRPr="003F3E8E" w:rsidRDefault="00AA6997" w:rsidP="008512D0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</w:tcPr>
          <w:p w14:paraId="317C861E" w14:textId="77777777" w:rsidR="00AA6997" w:rsidRPr="003F3E8E" w:rsidRDefault="00DA0CAD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A6997" w:rsidRPr="003F3E8E" w14:paraId="317C8622" w14:textId="77777777">
        <w:tc>
          <w:tcPr>
            <w:tcW w:w="2808" w:type="dxa"/>
            <w:gridSpan w:val="2"/>
            <w:shd w:val="clear" w:color="auto" w:fill="99CCFF"/>
          </w:tcPr>
          <w:p w14:paraId="317C8620" w14:textId="77777777" w:rsidR="00AA6997" w:rsidRPr="003F3E8E" w:rsidRDefault="00AA6997" w:rsidP="008512D0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</w:tcPr>
          <w:p w14:paraId="317C8621" w14:textId="77777777" w:rsidR="00AA6997" w:rsidRPr="003F3E8E" w:rsidRDefault="00216A8E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A6997" w:rsidRPr="003F3E8E" w14:paraId="317C8625" w14:textId="77777777">
        <w:tc>
          <w:tcPr>
            <w:tcW w:w="4068" w:type="dxa"/>
            <w:gridSpan w:val="3"/>
            <w:shd w:val="clear" w:color="auto" w:fill="99CCFF"/>
          </w:tcPr>
          <w:p w14:paraId="317C8623" w14:textId="77777777" w:rsidR="00AA6997" w:rsidRPr="003F3E8E" w:rsidRDefault="00AA6997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317C8624" w14:textId="77777777" w:rsidR="00AA6997" w:rsidRPr="003F3E8E" w:rsidRDefault="00AA6997" w:rsidP="008512D0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AA6997" w:rsidRPr="003F3E8E" w14:paraId="317C8634" w14:textId="77777777">
        <w:tc>
          <w:tcPr>
            <w:tcW w:w="4068" w:type="dxa"/>
            <w:gridSpan w:val="3"/>
          </w:tcPr>
          <w:p w14:paraId="317C8626" w14:textId="77777777" w:rsidR="00AA6997" w:rsidRPr="00110A49" w:rsidRDefault="00AA6997" w:rsidP="00C34B06">
            <w:pPr>
              <w:rPr>
                <w:sz w:val="20"/>
                <w:szCs w:val="20"/>
              </w:rPr>
            </w:pPr>
          </w:p>
          <w:p w14:paraId="317C8627" w14:textId="77777777" w:rsidR="00DA0CAD" w:rsidRPr="000A7BF0" w:rsidRDefault="00DA0CAD" w:rsidP="00DA0CAD">
            <w:pPr>
              <w:numPr>
                <w:ilvl w:val="0"/>
                <w:numId w:val="8"/>
              </w:numPr>
              <w:tabs>
                <w:tab w:val="clear" w:pos="720"/>
              </w:tabs>
              <w:ind w:left="460" w:hanging="426"/>
              <w:jc w:val="left"/>
              <w:rPr>
                <w:sz w:val="20"/>
                <w:szCs w:val="20"/>
              </w:rPr>
            </w:pPr>
            <w:r w:rsidRPr="000A7BF0">
              <w:rPr>
                <w:sz w:val="20"/>
                <w:szCs w:val="20"/>
              </w:rPr>
              <w:t xml:space="preserve">Understand financial records required for the </w:t>
            </w:r>
            <w:r>
              <w:rPr>
                <w:sz w:val="20"/>
                <w:szCs w:val="20"/>
              </w:rPr>
              <w:t>enterprise</w:t>
            </w:r>
          </w:p>
          <w:p w14:paraId="317C8628" w14:textId="77777777" w:rsidR="00AA6997" w:rsidRPr="00110A49" w:rsidRDefault="00AA6997" w:rsidP="00DA0CAD">
            <w:pPr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17C8629" w14:textId="77777777" w:rsidR="00AA6997" w:rsidRPr="00110A49" w:rsidRDefault="00AA6997" w:rsidP="00C34B06">
            <w:pPr>
              <w:jc w:val="center"/>
              <w:rPr>
                <w:sz w:val="20"/>
                <w:szCs w:val="20"/>
              </w:rPr>
            </w:pPr>
          </w:p>
          <w:p w14:paraId="317C862A" w14:textId="77777777" w:rsidR="00AA6997" w:rsidRDefault="00AA6997" w:rsidP="00C34B06">
            <w:pPr>
              <w:jc w:val="center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1.1</w:t>
            </w:r>
          </w:p>
          <w:p w14:paraId="317C862B" w14:textId="77777777" w:rsidR="00AA6997" w:rsidRDefault="00AA6997" w:rsidP="00C34B06">
            <w:pPr>
              <w:rPr>
                <w:sz w:val="20"/>
                <w:szCs w:val="20"/>
              </w:rPr>
            </w:pPr>
          </w:p>
          <w:p w14:paraId="2DA03893" w14:textId="77777777" w:rsidR="006B27CF" w:rsidRDefault="006B27CF" w:rsidP="00C34B06">
            <w:pPr>
              <w:rPr>
                <w:sz w:val="20"/>
                <w:szCs w:val="20"/>
              </w:rPr>
            </w:pPr>
          </w:p>
          <w:p w14:paraId="317C862C" w14:textId="77777777" w:rsidR="00AA6997" w:rsidRPr="00110A49" w:rsidRDefault="00AA6997" w:rsidP="00657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1.2</w:t>
            </w:r>
          </w:p>
          <w:p w14:paraId="317C862D" w14:textId="77777777" w:rsidR="00AA6997" w:rsidRDefault="00AA6997" w:rsidP="00BE4A28">
            <w:pPr>
              <w:rPr>
                <w:sz w:val="20"/>
                <w:szCs w:val="20"/>
              </w:rPr>
            </w:pPr>
          </w:p>
          <w:p w14:paraId="36EEB7EE" w14:textId="77777777" w:rsidR="006B27CF" w:rsidRPr="00110A49" w:rsidRDefault="006B27CF" w:rsidP="00BE4A28">
            <w:pPr>
              <w:rPr>
                <w:sz w:val="20"/>
                <w:szCs w:val="20"/>
              </w:rPr>
            </w:pPr>
          </w:p>
          <w:p w14:paraId="317C862E" w14:textId="77777777" w:rsidR="00AA6997" w:rsidRPr="00110A49" w:rsidRDefault="00DA0CAD" w:rsidP="00C34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14:paraId="317C862F" w14:textId="77777777" w:rsidR="00AA6997" w:rsidRPr="00110A49" w:rsidRDefault="00AA6997" w:rsidP="00C34B06">
            <w:pPr>
              <w:rPr>
                <w:sz w:val="20"/>
                <w:szCs w:val="20"/>
              </w:rPr>
            </w:pPr>
          </w:p>
          <w:p w14:paraId="317C8630" w14:textId="77777777" w:rsidR="00DA0CAD" w:rsidRDefault="00DA0CAD" w:rsidP="00FA4F5E">
            <w:pPr>
              <w:jc w:val="left"/>
              <w:rPr>
                <w:sz w:val="20"/>
              </w:rPr>
            </w:pPr>
            <w:r>
              <w:rPr>
                <w:sz w:val="20"/>
              </w:rPr>
              <w:t>Evaluate a</w:t>
            </w:r>
            <w:r w:rsidRPr="000A7BF0">
              <w:rPr>
                <w:sz w:val="20"/>
              </w:rPr>
              <w:t xml:space="preserve"> range of financial documents required for the business</w:t>
            </w:r>
          </w:p>
          <w:p w14:paraId="67FB8373" w14:textId="77777777" w:rsidR="006B27CF" w:rsidRDefault="006B27CF" w:rsidP="00FA4F5E">
            <w:pPr>
              <w:jc w:val="left"/>
              <w:rPr>
                <w:sz w:val="20"/>
              </w:rPr>
            </w:pPr>
          </w:p>
          <w:p w14:paraId="317C8631" w14:textId="77777777" w:rsidR="00DA0CAD" w:rsidRDefault="00DA0CAD" w:rsidP="00FA4F5E">
            <w:pPr>
              <w:jc w:val="left"/>
              <w:rPr>
                <w:sz w:val="20"/>
              </w:rPr>
            </w:pPr>
            <w:r>
              <w:rPr>
                <w:sz w:val="20"/>
              </w:rPr>
              <w:t>Explain the use of double-entry bookkeeping</w:t>
            </w:r>
          </w:p>
          <w:p w14:paraId="7F13078A" w14:textId="77777777" w:rsidR="006B27CF" w:rsidRDefault="006B27CF" w:rsidP="00FA4F5E">
            <w:pPr>
              <w:jc w:val="left"/>
              <w:rPr>
                <w:sz w:val="20"/>
              </w:rPr>
            </w:pPr>
          </w:p>
          <w:p w14:paraId="317C8632" w14:textId="77777777" w:rsidR="00DA0CAD" w:rsidRDefault="00DA0CAD" w:rsidP="00FA4F5E">
            <w:pPr>
              <w:jc w:val="left"/>
              <w:rPr>
                <w:sz w:val="20"/>
              </w:rPr>
            </w:pPr>
            <w:bookmarkStart w:id="2" w:name="_GoBack"/>
            <w:bookmarkEnd w:id="2"/>
            <w:r>
              <w:rPr>
                <w:sz w:val="20"/>
              </w:rPr>
              <w:t>Identify and evaluate a</w:t>
            </w:r>
            <w:r w:rsidRPr="000A7BF0">
              <w:rPr>
                <w:sz w:val="20"/>
              </w:rPr>
              <w:t xml:space="preserve"> system for recording and </w:t>
            </w:r>
            <w:r>
              <w:rPr>
                <w:sz w:val="20"/>
              </w:rPr>
              <w:t>monitoring</w:t>
            </w:r>
            <w:r w:rsidRPr="000A7BF0">
              <w:rPr>
                <w:sz w:val="20"/>
              </w:rPr>
              <w:t xml:space="preserve"> </w:t>
            </w:r>
            <w:r>
              <w:rPr>
                <w:sz w:val="20"/>
              </w:rPr>
              <w:t>financial transactions for the enterprise</w:t>
            </w:r>
          </w:p>
          <w:p w14:paraId="317C8633" w14:textId="77777777" w:rsidR="00AA6997" w:rsidRPr="00110A49" w:rsidRDefault="00AA6997" w:rsidP="00C34B06">
            <w:pPr>
              <w:rPr>
                <w:sz w:val="20"/>
                <w:szCs w:val="20"/>
              </w:rPr>
            </w:pPr>
          </w:p>
        </w:tc>
      </w:tr>
      <w:tr w:rsidR="00AA6997" w:rsidRPr="003F3E8E" w14:paraId="317C8637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17C8635" w14:textId="77777777" w:rsidR="00AA6997" w:rsidRPr="003F3E8E" w:rsidRDefault="00AA6997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317C8636" w14:textId="77777777" w:rsidR="00AA6997" w:rsidRPr="003F3E8E" w:rsidRDefault="00AA6997" w:rsidP="008512D0">
            <w:pPr>
              <w:pStyle w:val="TableText"/>
              <w:jc w:val="both"/>
            </w:pPr>
          </w:p>
        </w:tc>
      </w:tr>
      <w:tr w:rsidR="00AA6997" w:rsidRPr="003F3E8E" w14:paraId="317C863A" w14:textId="77777777">
        <w:tc>
          <w:tcPr>
            <w:tcW w:w="4068" w:type="dxa"/>
            <w:gridSpan w:val="3"/>
          </w:tcPr>
          <w:p w14:paraId="317C8638" w14:textId="77777777" w:rsidR="00AA6997" w:rsidRPr="003F3E8E" w:rsidRDefault="00AA6997" w:rsidP="008512D0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</w:tcPr>
          <w:p w14:paraId="317C8639" w14:textId="77777777" w:rsidR="00AA6997" w:rsidRPr="003F3E8E" w:rsidRDefault="00DA0CAD" w:rsidP="008512D0">
            <w:pPr>
              <w:pStyle w:val="TableText"/>
            </w:pPr>
            <w:r w:rsidRPr="00E3763B">
              <w:t xml:space="preserve">To </w:t>
            </w:r>
            <w:r w:rsidR="00224E5B">
              <w:t xml:space="preserve">understand </w:t>
            </w:r>
            <w:r>
              <w:t>financial documents and record keeping</w:t>
            </w:r>
            <w:r w:rsidR="00D335D0">
              <w:t>.</w:t>
            </w:r>
          </w:p>
        </w:tc>
      </w:tr>
      <w:tr w:rsidR="00AA6997" w:rsidRPr="003F3E8E" w14:paraId="317C8641" w14:textId="77777777">
        <w:trPr>
          <w:cantSplit/>
        </w:trPr>
        <w:tc>
          <w:tcPr>
            <w:tcW w:w="4068" w:type="dxa"/>
            <w:gridSpan w:val="3"/>
          </w:tcPr>
          <w:p w14:paraId="317C863E" w14:textId="77777777" w:rsidR="00AA6997" w:rsidRPr="003F3E8E" w:rsidRDefault="00AA6997" w:rsidP="008512D0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317C863F" w14:textId="77777777" w:rsidR="00625FCA" w:rsidRDefault="00AA6997" w:rsidP="00625FCA">
            <w:pPr>
              <w:pStyle w:val="TableText"/>
            </w:pPr>
            <w:r>
              <w:t xml:space="preserve">Links to </w:t>
            </w:r>
            <w:r w:rsidR="00625FCA">
              <w:t xml:space="preserve">Links to SFEDI 2010 NOS: MN2, MN3, MN11, LG2, </w:t>
            </w:r>
          </w:p>
          <w:p w14:paraId="317C8640" w14:textId="77777777" w:rsidR="00AA6997" w:rsidRPr="00110A49" w:rsidRDefault="00625FCA" w:rsidP="00625FCA">
            <w:pPr>
              <w:pStyle w:val="TableText"/>
            </w:pPr>
            <w:r>
              <w:t>Links to CfA 2009 NOS: M&amp;LB8, M&amp;LE2,</w:t>
            </w:r>
          </w:p>
        </w:tc>
      </w:tr>
      <w:tr w:rsidR="00AA6997" w:rsidRPr="003F3E8E" w14:paraId="317C8644" w14:textId="77777777">
        <w:tc>
          <w:tcPr>
            <w:tcW w:w="4068" w:type="dxa"/>
            <w:gridSpan w:val="3"/>
          </w:tcPr>
          <w:p w14:paraId="317C8642" w14:textId="77777777" w:rsidR="00AA6997" w:rsidRPr="003F3E8E" w:rsidRDefault="00AA6997" w:rsidP="008512D0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317C8643" w14:textId="77777777" w:rsidR="00AA6997" w:rsidRPr="003F3E8E" w:rsidRDefault="00AA6997" w:rsidP="008512D0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AA6997" w:rsidRPr="003F3E8E" w14:paraId="317C8648" w14:textId="77777777">
        <w:tc>
          <w:tcPr>
            <w:tcW w:w="4068" w:type="dxa"/>
            <w:gridSpan w:val="3"/>
          </w:tcPr>
          <w:p w14:paraId="317C8645" w14:textId="77777777" w:rsidR="00AA6997" w:rsidRPr="003F3E8E" w:rsidRDefault="00AA6997" w:rsidP="008512D0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317C8646" w14:textId="77777777" w:rsidR="00AA6997" w:rsidRDefault="00AA6997" w:rsidP="008512D0"/>
          <w:p w14:paraId="317C8647" w14:textId="77777777" w:rsidR="00AA6997" w:rsidRPr="003F3E8E" w:rsidRDefault="00DA0CAD" w:rsidP="00851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 for Administration </w:t>
            </w:r>
            <w:r w:rsidR="00625FCA">
              <w:rPr>
                <w:sz w:val="20"/>
                <w:szCs w:val="20"/>
              </w:rPr>
              <w:t>(CfA)</w:t>
            </w:r>
          </w:p>
        </w:tc>
      </w:tr>
      <w:tr w:rsidR="00AA6997" w:rsidRPr="003F3E8E" w14:paraId="317C864D" w14:textId="77777777" w:rsidTr="00C63757">
        <w:tc>
          <w:tcPr>
            <w:tcW w:w="4068" w:type="dxa"/>
            <w:gridSpan w:val="3"/>
          </w:tcPr>
          <w:p w14:paraId="317C8649" w14:textId="77777777" w:rsidR="00AA6997" w:rsidRPr="003F3E8E" w:rsidRDefault="00AA6997" w:rsidP="008512D0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vAlign w:val="bottom"/>
          </w:tcPr>
          <w:p w14:paraId="317C864A" w14:textId="77777777" w:rsidR="00C63757" w:rsidRDefault="00C63757" w:rsidP="00C63757">
            <w:pPr>
              <w:jc w:val="left"/>
              <w:rPr>
                <w:sz w:val="20"/>
                <w:szCs w:val="20"/>
              </w:rPr>
            </w:pPr>
          </w:p>
          <w:p w14:paraId="317C864B" w14:textId="77777777" w:rsidR="00625FCA" w:rsidRPr="00625FCA" w:rsidRDefault="00625FCA" w:rsidP="00C6375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M3.23 - </w:t>
            </w:r>
            <w:r w:rsidRPr="00625FCA">
              <w:rPr>
                <w:sz w:val="20"/>
                <w:szCs w:val="20"/>
              </w:rPr>
              <w:t>Understanding financial records</w:t>
            </w:r>
          </w:p>
          <w:p w14:paraId="317C864C" w14:textId="77777777" w:rsidR="00AA6997" w:rsidRPr="003F3E8E" w:rsidRDefault="00AA6997" w:rsidP="00C63757">
            <w:pPr>
              <w:jc w:val="left"/>
            </w:pPr>
          </w:p>
        </w:tc>
      </w:tr>
      <w:tr w:rsidR="00AA6997" w:rsidRPr="003F3E8E" w14:paraId="317C8651" w14:textId="77777777">
        <w:tc>
          <w:tcPr>
            <w:tcW w:w="4068" w:type="dxa"/>
            <w:gridSpan w:val="3"/>
          </w:tcPr>
          <w:p w14:paraId="317C864E" w14:textId="77777777" w:rsidR="00AA6997" w:rsidRPr="003F3E8E" w:rsidRDefault="00AA6997" w:rsidP="008512D0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14:paraId="317C864F" w14:textId="77777777" w:rsidR="00AA6997" w:rsidRDefault="00AA6997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15.3 - Business Management</w:t>
            </w:r>
          </w:p>
          <w:p w14:paraId="317C8650" w14:textId="77777777" w:rsidR="00AA6997" w:rsidRPr="003F3E8E" w:rsidRDefault="00AA6997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AA6997" w:rsidRPr="003F3E8E" w14:paraId="317C865A" w14:textId="77777777">
        <w:tc>
          <w:tcPr>
            <w:tcW w:w="8380" w:type="dxa"/>
            <w:gridSpan w:val="5"/>
            <w:shd w:val="clear" w:color="auto" w:fill="99CCFF"/>
          </w:tcPr>
          <w:p w14:paraId="317C8659" w14:textId="77777777" w:rsidR="00AA6997" w:rsidRPr="003F3E8E" w:rsidRDefault="00AA6997" w:rsidP="008512D0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AA6997" w:rsidRPr="003F3E8E" w14:paraId="317C865C" w14:textId="77777777">
        <w:trPr>
          <w:trHeight w:val="445"/>
        </w:trPr>
        <w:tc>
          <w:tcPr>
            <w:tcW w:w="8380" w:type="dxa"/>
            <w:gridSpan w:val="5"/>
          </w:tcPr>
          <w:p w14:paraId="317C865B" w14:textId="77777777" w:rsidR="00AA6997" w:rsidRPr="003F3E8E" w:rsidRDefault="00AA6997" w:rsidP="008512D0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AA6997" w:rsidRPr="003F3E8E" w14:paraId="317C8664" w14:textId="77777777">
        <w:tc>
          <w:tcPr>
            <w:tcW w:w="392" w:type="dxa"/>
          </w:tcPr>
          <w:p w14:paraId="317C865D" w14:textId="77777777" w:rsidR="00AA6997" w:rsidRPr="003F3E8E" w:rsidRDefault="00AA6997" w:rsidP="008512D0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</w:tcPr>
          <w:p w14:paraId="317C865E" w14:textId="77777777" w:rsidR="00AA6997" w:rsidRDefault="00AA6997" w:rsidP="00AD26CC">
            <w:pPr>
              <w:rPr>
                <w:b/>
                <w:bCs/>
                <w:sz w:val="20"/>
                <w:szCs w:val="20"/>
              </w:rPr>
            </w:pPr>
          </w:p>
          <w:p w14:paraId="317C865F" w14:textId="77777777" w:rsidR="00DA0CAD" w:rsidRPr="00DA0CAD" w:rsidRDefault="00DA0CAD" w:rsidP="00DA0CAD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DA0CAD">
              <w:rPr>
                <w:sz w:val="20"/>
              </w:rPr>
              <w:t>Need for documentary evidence to resolve queries or disputes, and to meet legal and tax requirements</w:t>
            </w:r>
          </w:p>
          <w:p w14:paraId="317C8660" w14:textId="77777777" w:rsidR="00DA0CAD" w:rsidRPr="000A7BF0" w:rsidRDefault="00DA0CAD" w:rsidP="00DA0CAD">
            <w:pPr>
              <w:numPr>
                <w:ilvl w:val="0"/>
                <w:numId w:val="10"/>
              </w:numPr>
              <w:jc w:val="left"/>
              <w:rPr>
                <w:sz w:val="20"/>
              </w:rPr>
            </w:pPr>
            <w:r w:rsidRPr="000A7BF0">
              <w:rPr>
                <w:sz w:val="20"/>
              </w:rPr>
              <w:t>Documents necessary to ensure adequate business/enterprise records, such as invoices, receipts and payments, orders, goods received notes</w:t>
            </w:r>
            <w:r>
              <w:rPr>
                <w:sz w:val="20"/>
              </w:rPr>
              <w:t xml:space="preserve">, double entry book </w:t>
            </w:r>
            <w:r>
              <w:rPr>
                <w:sz w:val="20"/>
              </w:rPr>
              <w:lastRenderedPageBreak/>
              <w:t xml:space="preserve">keeping </w:t>
            </w:r>
            <w:r w:rsidRPr="000A7BF0">
              <w:rPr>
                <w:sz w:val="20"/>
              </w:rPr>
              <w:t>as appropriate to the business/enterprise</w:t>
            </w:r>
          </w:p>
          <w:p w14:paraId="317C8661" w14:textId="77777777" w:rsidR="00DA0CAD" w:rsidRPr="000A7BF0" w:rsidRDefault="00DA0CAD" w:rsidP="00DA0CAD">
            <w:pPr>
              <w:numPr>
                <w:ilvl w:val="0"/>
                <w:numId w:val="10"/>
              </w:numPr>
              <w:jc w:val="left"/>
              <w:rPr>
                <w:sz w:val="20"/>
              </w:rPr>
            </w:pPr>
            <w:r w:rsidRPr="000A7BF0">
              <w:rPr>
                <w:sz w:val="20"/>
              </w:rPr>
              <w:t>Methods/systems (manual and IT) of keeping appropriate records for the business/enterprise, including awareness of the role of professional support</w:t>
            </w:r>
          </w:p>
          <w:p w14:paraId="317C8662" w14:textId="77777777" w:rsidR="00AA6997" w:rsidRPr="00CF47FA" w:rsidRDefault="00DA0CAD" w:rsidP="00DA0CAD">
            <w:pPr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0A7BF0">
              <w:rPr>
                <w:sz w:val="20"/>
              </w:rPr>
              <w:t>Simple balance sheets and profit and loss accounts, or income and expenditure statements as appropriate to the business/enterprise</w:t>
            </w:r>
          </w:p>
          <w:p w14:paraId="317C8663" w14:textId="77777777" w:rsidR="00AA6997" w:rsidRPr="00724CE8" w:rsidRDefault="00AA6997" w:rsidP="00AD26CC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317C8665" w14:textId="77777777" w:rsidR="00AA6997" w:rsidRPr="009E01ED" w:rsidRDefault="00AA6997" w:rsidP="00BE4A28"/>
    <w:sectPr w:rsidR="00AA6997" w:rsidRPr="009E01ED" w:rsidSect="00361E4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C8668" w14:textId="77777777" w:rsidR="00D937DE" w:rsidRDefault="00D937DE">
      <w:r>
        <w:separator/>
      </w:r>
    </w:p>
  </w:endnote>
  <w:endnote w:type="continuationSeparator" w:id="0">
    <w:p w14:paraId="317C8669" w14:textId="77777777" w:rsidR="00D937DE" w:rsidRDefault="00D9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Courier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FABB6" w14:textId="77777777" w:rsidR="006B27CF" w:rsidRPr="004B0F43" w:rsidRDefault="006B27CF" w:rsidP="006B27CF">
    <w:pPr>
      <w:tabs>
        <w:tab w:val="center" w:pos="4513"/>
        <w:tab w:val="right" w:pos="9026"/>
      </w:tabs>
      <w:ind w:left="-142"/>
      <w:rPr>
        <w:sz w:val="20"/>
        <w:szCs w:val="20"/>
      </w:rPr>
    </w:pPr>
    <w:r w:rsidRPr="004B0F43">
      <w:rPr>
        <w:sz w:val="20"/>
        <w:szCs w:val="20"/>
      </w:rPr>
      <w:t>Awarded by City &amp; Guilds</w:t>
    </w:r>
  </w:p>
  <w:p w14:paraId="007B4FAB" w14:textId="77777777" w:rsidR="006B27CF" w:rsidRPr="004B0F43" w:rsidRDefault="006B27CF" w:rsidP="006B27CF">
    <w:pPr>
      <w:tabs>
        <w:tab w:val="center" w:pos="4513"/>
        <w:tab w:val="right" w:pos="9026"/>
      </w:tabs>
      <w:ind w:left="-142" w:right="-279"/>
      <w:rPr>
        <w:sz w:val="20"/>
        <w:szCs w:val="20"/>
      </w:rPr>
    </w:pPr>
    <w:r w:rsidRPr="004B0F43">
      <w:rPr>
        <w:sz w:val="20"/>
        <w:szCs w:val="20"/>
      </w:rPr>
      <w:t>Understanding financial records</w:t>
    </w:r>
  </w:p>
  <w:p w14:paraId="15AC11FD" w14:textId="77777777" w:rsidR="006B27CF" w:rsidRPr="004B0F43" w:rsidRDefault="006B27CF" w:rsidP="006B27CF">
    <w:pPr>
      <w:tabs>
        <w:tab w:val="center" w:pos="4513"/>
        <w:tab w:val="right" w:pos="9214"/>
      </w:tabs>
      <w:ind w:left="-142" w:right="-279"/>
      <w:rPr>
        <w:sz w:val="20"/>
        <w:szCs w:val="20"/>
      </w:rPr>
    </w:pPr>
    <w:r w:rsidRPr="004B0F43">
      <w:rPr>
        <w:sz w:val="20"/>
        <w:szCs w:val="20"/>
      </w:rPr>
      <w:t>Version 1.0 (February 2016)</w:t>
    </w:r>
    <w:r w:rsidRPr="004B0F43">
      <w:rPr>
        <w:sz w:val="20"/>
        <w:szCs w:val="20"/>
      </w:rPr>
      <w:tab/>
    </w:r>
    <w:r w:rsidRPr="004B0F43">
      <w:rPr>
        <w:sz w:val="20"/>
        <w:szCs w:val="20"/>
      </w:rPr>
      <w:tab/>
      <w:t xml:space="preserve">        </w:t>
    </w:r>
    <w:r w:rsidRPr="004B0F43">
      <w:rPr>
        <w:sz w:val="20"/>
        <w:szCs w:val="20"/>
      </w:rPr>
      <w:fldChar w:fldCharType="begin"/>
    </w:r>
    <w:r w:rsidRPr="004B0F43">
      <w:rPr>
        <w:sz w:val="20"/>
        <w:szCs w:val="20"/>
      </w:rPr>
      <w:instrText xml:space="preserve"> PAGE   \* MERGEFORMAT </w:instrText>
    </w:r>
    <w:r w:rsidRPr="004B0F43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4B0F4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C8666" w14:textId="77777777" w:rsidR="00D937DE" w:rsidRDefault="00D937DE">
      <w:r>
        <w:separator/>
      </w:r>
    </w:p>
  </w:footnote>
  <w:footnote w:type="continuationSeparator" w:id="0">
    <w:p w14:paraId="317C8667" w14:textId="77777777" w:rsidR="00D937DE" w:rsidRDefault="00D93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EB2FF" w14:textId="0742052D" w:rsidR="006B27CF" w:rsidRDefault="006B27C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ACD5303" wp14:editId="14574D2D">
          <wp:simplePos x="0" y="0"/>
          <wp:positionH relativeFrom="column">
            <wp:posOffset>5038725</wp:posOffset>
          </wp:positionH>
          <wp:positionV relativeFrom="paragraph">
            <wp:posOffset>-200660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17CA5"/>
    <w:multiLevelType w:val="hybridMultilevel"/>
    <w:tmpl w:val="EFECEE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3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5C10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71112B"/>
    <w:multiLevelType w:val="hybridMultilevel"/>
    <w:tmpl w:val="A184D768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27403364">
      <w:start w:val="1"/>
      <w:numFmt w:val="decimal"/>
      <w:lvlText w:val="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Courier New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D45975"/>
    <w:multiLevelType w:val="hybridMultilevel"/>
    <w:tmpl w:val="2E7487A0"/>
    <w:lvl w:ilvl="0" w:tplc="59F691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9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6835"/>
    <w:rsid w:val="00027E67"/>
    <w:rsid w:val="000303A0"/>
    <w:rsid w:val="000314FB"/>
    <w:rsid w:val="00031A7A"/>
    <w:rsid w:val="00031AB6"/>
    <w:rsid w:val="00031B6A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3B6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4CF8"/>
    <w:rsid w:val="000A577C"/>
    <w:rsid w:val="000A5A30"/>
    <w:rsid w:val="000A69C7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5430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A4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7E9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147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A8E"/>
    <w:rsid w:val="00220634"/>
    <w:rsid w:val="00222AC4"/>
    <w:rsid w:val="00223BE5"/>
    <w:rsid w:val="00224E5B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4EB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3144"/>
    <w:rsid w:val="00314231"/>
    <w:rsid w:val="00316AC9"/>
    <w:rsid w:val="00316F47"/>
    <w:rsid w:val="00317E6E"/>
    <w:rsid w:val="0032005C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1E43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5F73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FFE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5976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39B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5D9F"/>
    <w:rsid w:val="00557634"/>
    <w:rsid w:val="00557D9D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4935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5F7C4A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5FCA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08E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27CF"/>
    <w:rsid w:val="006B5300"/>
    <w:rsid w:val="006B6CE3"/>
    <w:rsid w:val="006C10D5"/>
    <w:rsid w:val="006C300B"/>
    <w:rsid w:val="006C3148"/>
    <w:rsid w:val="006C394B"/>
    <w:rsid w:val="006C43BC"/>
    <w:rsid w:val="006C4C91"/>
    <w:rsid w:val="006C59B8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4CE8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4AD2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6296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359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81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100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5653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1DCC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0AF3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384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6D1D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50F3"/>
    <w:rsid w:val="00A66878"/>
    <w:rsid w:val="00A7080D"/>
    <w:rsid w:val="00A72096"/>
    <w:rsid w:val="00A720E7"/>
    <w:rsid w:val="00A72A18"/>
    <w:rsid w:val="00A7314B"/>
    <w:rsid w:val="00A74D9D"/>
    <w:rsid w:val="00A75426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997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26CC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649"/>
    <w:rsid w:val="00B02A33"/>
    <w:rsid w:val="00B02ABA"/>
    <w:rsid w:val="00B03438"/>
    <w:rsid w:val="00B034DD"/>
    <w:rsid w:val="00B03DC9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4A28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44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52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4B06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757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2F63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7FA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51"/>
    <w:rsid w:val="00D31EE1"/>
    <w:rsid w:val="00D3275F"/>
    <w:rsid w:val="00D335D0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05B8"/>
    <w:rsid w:val="00D606E6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7DE"/>
    <w:rsid w:val="00D93BFE"/>
    <w:rsid w:val="00D93C1D"/>
    <w:rsid w:val="00D94AA2"/>
    <w:rsid w:val="00D94B34"/>
    <w:rsid w:val="00D961DC"/>
    <w:rsid w:val="00DA0CAD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C6350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4C97"/>
    <w:rsid w:val="00E6526E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56B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423A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1575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8A9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4F5E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64B1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8617"/>
  <w15:docId w15:val="{B7B8C785-D753-4F85-B17E-DE8F64D6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56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E9056B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361E43"/>
    <w:rPr>
      <w:rFonts w:ascii="Arial" w:hAnsi="Arial" w:cs="Arial"/>
      <w:sz w:val="22"/>
      <w:szCs w:val="22"/>
      <w:lang w:val="en-GB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9056B"/>
    <w:rPr>
      <w:b/>
      <w:bCs/>
    </w:rPr>
  </w:style>
  <w:style w:type="character" w:styleId="CommentReference">
    <w:name w:val="annotation reference"/>
    <w:rsid w:val="00DA0C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CAD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rsid w:val="00DA0CAD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DA0C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DA0CAD"/>
    <w:rPr>
      <w:rFonts w:ascii="Lucida Grande" w:hAnsi="Lucida Grande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  <Level xmlns="5f8ea682-3a42-454b-8035-422047e146b2">3</Level>
    <Qualification xmlns="5f8ea682-3a42-454b-8035-422047e146b2">
      <Value>VRQ</Value>
    </Qualification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TaxCatchAll xmlns="5f8ea682-3a42-454b-8035-422047e146b2">
      <Value>905</Value>
      <Value>153</Value>
      <Value>152</Value>
      <Value>1920</Value>
      <Value>1919</Value>
      <Value>1918</Value>
      <Value>853</Value>
      <Value>1939</Value>
      <Value>2</Value>
    </TaxCatchAll>
    <KpiDescription xmlns="http://schemas.microsoft.com/sharepoint/v3" xsi:nil="true"/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8141-320</TermName>
          <TermId xmlns="http://schemas.microsoft.com/office/infopath/2007/PartnerControls">3f61d61b-48a3-4fb1-bbda-10ee9cda43e4</TermId>
        </TermInfo>
        <TermInfo xmlns="http://schemas.microsoft.com/office/infopath/2007/PartnerControls">
          <TermName xmlns="http://schemas.microsoft.com/office/infopath/2007/PartnerControls">8149-320</TermName>
          <TermId xmlns="http://schemas.microsoft.com/office/infopath/2007/PartnerControls">30ab969b-b4c1-4b08-8dcd-ab7d95ddf344</TermId>
        </TermInfo>
      </Terms>
    </f4e0e0febf844675a45068bb85642fb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0811B-404B-427C-8FF0-F6606A354225}"/>
</file>

<file path=customXml/itemProps2.xml><?xml version="1.0" encoding="utf-8"?>
<ds:datastoreItem xmlns:ds="http://schemas.openxmlformats.org/officeDocument/2006/customXml" ds:itemID="{E5285224-DD98-4CE6-8451-4C109663AD0C}"/>
</file>

<file path=customXml/itemProps3.xml><?xml version="1.0" encoding="utf-8"?>
<ds:datastoreItem xmlns:ds="http://schemas.openxmlformats.org/officeDocument/2006/customXml" ds:itemID="{D5700CE1-E516-45B1-AA72-CA82E7103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Financial Records    </dc:title>
  <dc:creator>shalinis</dc:creator>
  <cp:lastModifiedBy>Jurgita Baleviciute</cp:lastModifiedBy>
  <cp:revision>3</cp:revision>
  <cp:lastPrinted>2012-02-02T08:55:00Z</cp:lastPrinted>
  <dcterms:created xsi:type="dcterms:W3CDTF">2013-05-10T16:08:00Z</dcterms:created>
  <dcterms:modified xsi:type="dcterms:W3CDTF">2017-02-10T10:21:00Z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905;#8141-320|3f61d61b-48a3-4fb1-bbda-10ee9cda43e4;#1939;#8149-320|30ab969b-b4c1-4b08-8dcd-ab7d95ddf344</vt:lpwstr>
  </property>
  <property fmtid="{D5CDD505-2E9C-101B-9397-08002B2CF9AE}" pid="3" name="Family Code">
    <vt:lpwstr>152;#8141|0a96f987-c3f6-445b-96f5-00ef78c40aeb;#1918;#8149|ed71c4d9-9f4d-4190-82eb-b2dcfc0df266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