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EDC26" w14:textId="77777777" w:rsidR="004868CF" w:rsidRPr="00E813F8" w:rsidRDefault="003C4C1D" w:rsidP="002E166F">
      <w:pPr>
        <w:pStyle w:val="Techspec"/>
        <w:rPr>
          <w:sz w:val="32"/>
          <w:szCs w:val="32"/>
        </w:rPr>
      </w:pPr>
      <w:r>
        <w:rPr>
          <w:sz w:val="32"/>
          <w:szCs w:val="32"/>
        </w:rPr>
        <w:t xml:space="preserve"> </w:t>
      </w:r>
      <w:r w:rsidR="00207B32" w:rsidRPr="00E813F8">
        <w:rPr>
          <w:sz w:val="32"/>
          <w:szCs w:val="32"/>
        </w:rPr>
        <w:t>T</w:t>
      </w:r>
      <w:r w:rsidR="004868CF" w:rsidRPr="00E813F8">
        <w:rPr>
          <w:sz w:val="32"/>
          <w:szCs w:val="32"/>
        </w:rPr>
        <w:t>echnical specifications for</w:t>
      </w:r>
    </w:p>
    <w:p w14:paraId="155EDC27" w14:textId="0A3BD20D" w:rsidR="002E166F" w:rsidRDefault="00DD7784"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21177C">
        <w:t>5</w:t>
      </w:r>
      <w:r w:rsidR="004868CF" w:rsidRPr="00207B32">
        <w:t xml:space="preserve"> </w:t>
      </w:r>
    </w:p>
    <w:p w14:paraId="155EDC28" w14:textId="77777777" w:rsidR="004868CF" w:rsidRPr="00207B32" w:rsidRDefault="00E55349" w:rsidP="002E166F">
      <w:pPr>
        <w:pStyle w:val="ILMqualification"/>
      </w:pPr>
      <w:r>
        <w:t>Qualifications in Social Enterprise Support</w:t>
      </w:r>
      <w:r w:rsidR="00FF3ABD">
        <w:t xml:space="preserve"> </w:t>
      </w:r>
      <w:r w:rsidR="00A32041">
        <w:t>(8</w:t>
      </w:r>
      <w:r>
        <w:t>142</w:t>
      </w:r>
      <w:r w:rsidR="00A32041">
        <w:t>)</w:t>
      </w:r>
    </w:p>
    <w:p w14:paraId="155EDC29" w14:textId="77777777" w:rsidR="007A3644" w:rsidRDefault="007A3644" w:rsidP="002E166F">
      <w:pPr>
        <w:pStyle w:val="ILMversionmonthyear"/>
      </w:pPr>
    </w:p>
    <w:p w14:paraId="155EDC2A" w14:textId="7EE410FC" w:rsidR="004868CF" w:rsidRPr="00207B32" w:rsidRDefault="00A32041" w:rsidP="002E166F">
      <w:pPr>
        <w:pStyle w:val="ILMversionmonthyear"/>
      </w:pPr>
      <w:r>
        <w:t xml:space="preserve">Version: </w:t>
      </w:r>
      <w:r w:rsidR="00DD7784">
        <w:t>1.0 (February 2017)</w:t>
      </w:r>
    </w:p>
    <w:p w14:paraId="155EDC2B" w14:textId="77777777" w:rsidR="00F22B1C" w:rsidRDefault="00F22B1C">
      <w:pPr>
        <w:rPr>
          <w:rFonts w:ascii="Arial" w:hAnsi="Arial" w:cs="Arial"/>
        </w:rPr>
      </w:pPr>
    </w:p>
    <w:p w14:paraId="155EDC2C" w14:textId="77777777" w:rsidR="00F22B1C" w:rsidRDefault="003D099D">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155EDDB2" wp14:editId="155EDDB3">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155EDDC6" w14:textId="77777777" w:rsidR="00CD20E8" w:rsidRDefault="00CD2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5EDDB2"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155EDDC6" w14:textId="77777777" w:rsidR="00CD20E8" w:rsidRDefault="00CD20E8"/>
                  </w:txbxContent>
                </v:textbox>
                <w10:wrap type="square"/>
              </v:shape>
            </w:pict>
          </mc:Fallback>
        </mc:AlternateContent>
      </w:r>
    </w:p>
    <w:p w14:paraId="155EDC2D" w14:textId="77777777" w:rsidR="00375CD1" w:rsidRDefault="00375CD1">
      <w:pPr>
        <w:rPr>
          <w:rFonts w:ascii="Arial" w:hAnsi="Arial" w:cs="Arial"/>
        </w:rPr>
        <w:sectPr w:rsidR="00375CD1" w:rsidSect="00DD7784">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39204081" w14:textId="77777777" w:rsidR="00DD7784" w:rsidRDefault="00DD7784" w:rsidP="00AF6E4F">
      <w:pPr>
        <w:spacing w:after="120"/>
        <w:rPr>
          <w:rFonts w:ascii="Arial" w:hAnsi="Arial" w:cs="Arial"/>
          <w:b/>
          <w:color w:val="5A656A"/>
          <w:sz w:val="40"/>
          <w:szCs w:val="40"/>
        </w:rPr>
      </w:pPr>
    </w:p>
    <w:p w14:paraId="155EDC2E"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155EDC2F" w14:textId="77777777" w:rsidR="00D942B8" w:rsidRDefault="00D942B8" w:rsidP="00AF6E4F">
      <w:pPr>
        <w:spacing w:after="120"/>
        <w:rPr>
          <w:rFonts w:ascii="Arial" w:hAnsi="Arial" w:cs="Arial"/>
          <w:sz w:val="32"/>
          <w:szCs w:val="32"/>
        </w:rPr>
      </w:pPr>
    </w:p>
    <w:p w14:paraId="155EDC30"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Purpose and Aim</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3</w:t>
      </w:r>
    </w:p>
    <w:p w14:paraId="155EDC31"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Progression Routes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4</w:t>
      </w:r>
    </w:p>
    <w:p w14:paraId="155EDC32"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Specific Occupational Competency Requirements</w:t>
      </w:r>
      <w:r w:rsidRPr="00DC10C8">
        <w:rPr>
          <w:rFonts w:ascii="Arial" w:hAnsi="Arial" w:cs="Arial"/>
          <w:sz w:val="28"/>
          <w:szCs w:val="28"/>
        </w:rPr>
        <w:tab/>
      </w:r>
      <w:r w:rsidR="00DC10C8">
        <w:rPr>
          <w:rFonts w:ascii="Arial" w:hAnsi="Arial" w:cs="Arial"/>
          <w:sz w:val="28"/>
          <w:szCs w:val="28"/>
        </w:rPr>
        <w:tab/>
      </w:r>
      <w:r w:rsidR="00DC10C8">
        <w:rPr>
          <w:rFonts w:ascii="Arial" w:hAnsi="Arial" w:cs="Arial"/>
          <w:sz w:val="28"/>
          <w:szCs w:val="28"/>
        </w:rPr>
        <w:tab/>
      </w:r>
      <w:r w:rsidRPr="00DC10C8">
        <w:rPr>
          <w:rFonts w:ascii="Arial" w:hAnsi="Arial" w:cs="Arial"/>
          <w:sz w:val="28"/>
          <w:szCs w:val="28"/>
        </w:rPr>
        <w:t>5</w:t>
      </w:r>
    </w:p>
    <w:p w14:paraId="155EDC33"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w:t>
      </w:r>
      <w:r w:rsidR="00F9245A">
        <w:rPr>
          <w:rFonts w:ascii="Arial" w:hAnsi="Arial" w:cs="Arial"/>
          <w:sz w:val="28"/>
          <w:szCs w:val="28"/>
        </w:rPr>
        <w:t>n Structures and Details</w:t>
      </w:r>
      <w:r w:rsidR="00F9245A">
        <w:rPr>
          <w:rFonts w:ascii="Arial" w:hAnsi="Arial" w:cs="Arial"/>
          <w:sz w:val="28"/>
          <w:szCs w:val="28"/>
        </w:rPr>
        <w:tab/>
      </w:r>
      <w:r w:rsidR="00F9245A">
        <w:rPr>
          <w:rFonts w:ascii="Arial" w:hAnsi="Arial" w:cs="Arial"/>
          <w:sz w:val="28"/>
          <w:szCs w:val="28"/>
        </w:rPr>
        <w:tab/>
      </w:r>
      <w:r w:rsidR="00F9245A">
        <w:rPr>
          <w:rFonts w:ascii="Arial" w:hAnsi="Arial" w:cs="Arial"/>
          <w:sz w:val="28"/>
          <w:szCs w:val="28"/>
        </w:rPr>
        <w:tab/>
      </w:r>
      <w:r w:rsidR="00F9245A">
        <w:rPr>
          <w:rFonts w:ascii="Arial" w:hAnsi="Arial" w:cs="Arial"/>
          <w:sz w:val="28"/>
          <w:szCs w:val="28"/>
        </w:rPr>
        <w:tab/>
      </w:r>
      <w:r w:rsidR="00F9245A">
        <w:rPr>
          <w:rFonts w:ascii="Arial" w:hAnsi="Arial" w:cs="Arial"/>
          <w:sz w:val="28"/>
          <w:szCs w:val="28"/>
        </w:rPr>
        <w:tab/>
      </w:r>
      <w:r w:rsidR="00F9245A">
        <w:rPr>
          <w:rFonts w:ascii="Arial" w:hAnsi="Arial" w:cs="Arial"/>
          <w:sz w:val="28"/>
          <w:szCs w:val="28"/>
        </w:rPr>
        <w:tab/>
      </w:r>
      <w:r w:rsidR="00F9245A">
        <w:rPr>
          <w:rFonts w:ascii="Arial" w:hAnsi="Arial" w:cs="Arial"/>
          <w:sz w:val="28"/>
          <w:szCs w:val="28"/>
        </w:rPr>
        <w:tab/>
        <w:t>5</w:t>
      </w:r>
    </w:p>
    <w:p w14:paraId="155EDC34" w14:textId="63618B1D" w:rsidR="00D942B8" w:rsidRDefault="00D942B8" w:rsidP="00AF6E4F">
      <w:pPr>
        <w:spacing w:after="120"/>
        <w:rPr>
          <w:rFonts w:ascii="Arial" w:hAnsi="Arial" w:cs="Arial"/>
          <w:sz w:val="32"/>
          <w:szCs w:val="32"/>
        </w:rPr>
      </w:pPr>
      <w:r w:rsidRPr="00DC10C8">
        <w:rPr>
          <w:rFonts w:ascii="Arial" w:hAnsi="Arial" w:cs="Arial"/>
          <w:sz w:val="28"/>
          <w:szCs w:val="28"/>
        </w:rPr>
        <w:t>Overview of Units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00DD7784">
        <w:rPr>
          <w:rFonts w:ascii="Arial" w:hAnsi="Arial" w:cs="Arial"/>
          <w:sz w:val="28"/>
          <w:szCs w:val="28"/>
        </w:rPr>
        <w:tab/>
        <w:t>8</w:t>
      </w:r>
    </w:p>
    <w:p w14:paraId="0A670CAD" w14:textId="6DD48745" w:rsidR="002A0992" w:rsidRDefault="002A0992" w:rsidP="00AF6E4F">
      <w:pPr>
        <w:spacing w:after="120"/>
        <w:rPr>
          <w:rFonts w:ascii="Arial" w:hAnsi="Arial" w:cs="Arial"/>
          <w:sz w:val="32"/>
          <w:szCs w:val="32"/>
        </w:rPr>
      </w:pPr>
      <w:r w:rsidRPr="002A0992">
        <w:rPr>
          <w:rFonts w:ascii="Arial" w:hAnsi="Arial" w:cs="Arial"/>
          <w:sz w:val="28"/>
          <w:szCs w:val="28"/>
        </w:rPr>
        <w:t xml:space="preserve">Alternative Assessment Methods </w:t>
      </w:r>
      <w:r w:rsidRPr="002A0992">
        <w:rPr>
          <w:rFonts w:ascii="Arial" w:hAnsi="Arial" w:cs="Arial"/>
          <w:sz w:val="28"/>
          <w:szCs w:val="28"/>
        </w:rPr>
        <w:tab/>
      </w:r>
      <w:r w:rsidRPr="002A0992">
        <w:rPr>
          <w:rFonts w:ascii="Arial" w:hAnsi="Arial" w:cs="Arial"/>
          <w:sz w:val="28"/>
          <w:szCs w:val="28"/>
        </w:rPr>
        <w:tab/>
      </w:r>
      <w:r w:rsidRPr="002A0992">
        <w:rPr>
          <w:rFonts w:ascii="Arial" w:hAnsi="Arial" w:cs="Arial"/>
          <w:sz w:val="28"/>
          <w:szCs w:val="28"/>
        </w:rPr>
        <w:tab/>
      </w:r>
      <w:r w:rsidR="00DD7784">
        <w:rPr>
          <w:rFonts w:ascii="Arial" w:hAnsi="Arial" w:cs="Arial"/>
          <w:sz w:val="28"/>
          <w:szCs w:val="28"/>
        </w:rPr>
        <w:tab/>
      </w:r>
      <w:r w:rsidR="00DD7784">
        <w:rPr>
          <w:rFonts w:ascii="Arial" w:hAnsi="Arial" w:cs="Arial"/>
          <w:sz w:val="28"/>
          <w:szCs w:val="28"/>
        </w:rPr>
        <w:tab/>
      </w:r>
      <w:r w:rsidR="00DD7784">
        <w:rPr>
          <w:rFonts w:ascii="Arial" w:hAnsi="Arial" w:cs="Arial"/>
          <w:sz w:val="28"/>
          <w:szCs w:val="28"/>
        </w:rPr>
        <w:tab/>
      </w:r>
      <w:r w:rsidR="00DD7784">
        <w:rPr>
          <w:rFonts w:ascii="Arial" w:hAnsi="Arial" w:cs="Arial"/>
          <w:sz w:val="28"/>
          <w:szCs w:val="28"/>
        </w:rPr>
        <w:tab/>
      </w:r>
      <w:r w:rsidR="00DD7784">
        <w:rPr>
          <w:rFonts w:ascii="Arial" w:hAnsi="Arial" w:cs="Arial"/>
          <w:sz w:val="28"/>
          <w:szCs w:val="28"/>
        </w:rPr>
        <w:tab/>
        <w:t>9</w:t>
      </w:r>
    </w:p>
    <w:p w14:paraId="2E5DF3EF" w14:textId="77777777" w:rsidR="002A0992" w:rsidRDefault="002A0992" w:rsidP="00AF6E4F">
      <w:pPr>
        <w:spacing w:after="120"/>
        <w:rPr>
          <w:rFonts w:ascii="Arial" w:hAnsi="Arial" w:cs="Arial"/>
          <w:sz w:val="32"/>
          <w:szCs w:val="32"/>
        </w:rPr>
      </w:pPr>
    </w:p>
    <w:p w14:paraId="43079D4A" w14:textId="77777777" w:rsidR="002A0992" w:rsidRDefault="002A0992" w:rsidP="00AF6E4F">
      <w:pPr>
        <w:spacing w:after="120"/>
        <w:rPr>
          <w:rFonts w:ascii="Arial" w:hAnsi="Arial" w:cs="Arial"/>
          <w:sz w:val="32"/>
          <w:szCs w:val="32"/>
        </w:rPr>
      </w:pPr>
    </w:p>
    <w:p w14:paraId="61167A21" w14:textId="77777777" w:rsidR="002A0992" w:rsidRDefault="002A0992" w:rsidP="00AF6E4F">
      <w:pPr>
        <w:spacing w:after="120"/>
        <w:rPr>
          <w:rFonts w:ascii="Arial" w:hAnsi="Arial" w:cs="Arial"/>
          <w:sz w:val="32"/>
          <w:szCs w:val="32"/>
        </w:rPr>
      </w:pPr>
    </w:p>
    <w:p w14:paraId="36583C53" w14:textId="77777777" w:rsidR="002A0992" w:rsidRDefault="002A0992" w:rsidP="00AF6E4F">
      <w:pPr>
        <w:spacing w:after="120"/>
        <w:rPr>
          <w:rFonts w:ascii="Arial" w:hAnsi="Arial" w:cs="Arial"/>
          <w:sz w:val="32"/>
          <w:szCs w:val="32"/>
        </w:rPr>
      </w:pPr>
    </w:p>
    <w:p w14:paraId="720F0B0D" w14:textId="77777777" w:rsidR="002A0992" w:rsidRDefault="002A0992" w:rsidP="00AF6E4F">
      <w:pPr>
        <w:spacing w:after="120"/>
        <w:rPr>
          <w:rFonts w:ascii="Arial" w:hAnsi="Arial" w:cs="Arial"/>
          <w:sz w:val="32"/>
          <w:szCs w:val="32"/>
        </w:rPr>
      </w:pPr>
    </w:p>
    <w:p w14:paraId="4627D5D4" w14:textId="77777777" w:rsidR="002A0992" w:rsidRDefault="002A0992" w:rsidP="00AF6E4F">
      <w:pPr>
        <w:spacing w:after="120"/>
        <w:rPr>
          <w:rFonts w:ascii="Arial" w:hAnsi="Arial" w:cs="Arial"/>
          <w:sz w:val="32"/>
          <w:szCs w:val="32"/>
        </w:rPr>
      </w:pPr>
    </w:p>
    <w:p w14:paraId="0142F345" w14:textId="77777777" w:rsidR="002A0992" w:rsidRDefault="002A0992" w:rsidP="00AF6E4F">
      <w:pPr>
        <w:spacing w:after="120"/>
        <w:rPr>
          <w:rFonts w:ascii="Arial" w:hAnsi="Arial" w:cs="Arial"/>
          <w:sz w:val="32"/>
          <w:szCs w:val="32"/>
        </w:rPr>
      </w:pPr>
    </w:p>
    <w:p w14:paraId="007B5BF6" w14:textId="77777777" w:rsidR="002A0992" w:rsidRDefault="002A0992" w:rsidP="00AF6E4F">
      <w:pPr>
        <w:spacing w:after="120"/>
        <w:rPr>
          <w:rFonts w:ascii="Arial" w:hAnsi="Arial" w:cs="Arial"/>
          <w:sz w:val="32"/>
          <w:szCs w:val="32"/>
        </w:rPr>
      </w:pPr>
    </w:p>
    <w:p w14:paraId="1783A132" w14:textId="77777777" w:rsidR="002A0992" w:rsidRDefault="002A0992" w:rsidP="00AF6E4F">
      <w:pPr>
        <w:spacing w:after="120"/>
        <w:rPr>
          <w:rFonts w:ascii="Arial" w:hAnsi="Arial" w:cs="Arial"/>
          <w:sz w:val="32"/>
          <w:szCs w:val="32"/>
        </w:rPr>
      </w:pPr>
    </w:p>
    <w:p w14:paraId="2FCBBC50" w14:textId="77777777" w:rsidR="002A0992" w:rsidRDefault="002A0992" w:rsidP="00AF6E4F">
      <w:pPr>
        <w:spacing w:after="120"/>
        <w:rPr>
          <w:rFonts w:ascii="Arial" w:hAnsi="Arial" w:cs="Arial"/>
          <w:sz w:val="32"/>
          <w:szCs w:val="32"/>
        </w:rPr>
      </w:pPr>
    </w:p>
    <w:p w14:paraId="0D565263" w14:textId="77777777" w:rsidR="00DD7784" w:rsidRDefault="00DD7784" w:rsidP="00AF6E4F">
      <w:pPr>
        <w:spacing w:after="120"/>
        <w:rPr>
          <w:rFonts w:ascii="Arial" w:hAnsi="Arial" w:cs="Arial"/>
          <w:sz w:val="32"/>
          <w:szCs w:val="32"/>
        </w:rPr>
      </w:pPr>
    </w:p>
    <w:p w14:paraId="43A35E3B" w14:textId="77777777" w:rsidR="00DD7784" w:rsidRDefault="00DD7784" w:rsidP="00AF6E4F">
      <w:pPr>
        <w:spacing w:after="120"/>
        <w:rPr>
          <w:rFonts w:ascii="Arial" w:hAnsi="Arial" w:cs="Arial"/>
          <w:sz w:val="32"/>
          <w:szCs w:val="32"/>
        </w:rPr>
      </w:pPr>
    </w:p>
    <w:p w14:paraId="6D62D519" w14:textId="77777777" w:rsidR="00DD7784" w:rsidRDefault="00DD7784" w:rsidP="00AF6E4F">
      <w:pPr>
        <w:spacing w:after="120"/>
        <w:rPr>
          <w:rFonts w:ascii="Arial" w:hAnsi="Arial" w:cs="Arial"/>
          <w:sz w:val="32"/>
          <w:szCs w:val="32"/>
        </w:rPr>
      </w:pPr>
    </w:p>
    <w:p w14:paraId="56CBC463" w14:textId="77777777" w:rsidR="002A0992" w:rsidRDefault="002A0992" w:rsidP="00AF6E4F">
      <w:pPr>
        <w:spacing w:after="120"/>
        <w:rPr>
          <w:rFonts w:ascii="Arial" w:hAnsi="Arial" w:cs="Arial"/>
          <w:sz w:val="32"/>
          <w:szCs w:val="32"/>
        </w:rPr>
      </w:pPr>
    </w:p>
    <w:p w14:paraId="5D1756C2" w14:textId="77777777" w:rsidR="00DD7784" w:rsidRDefault="00E813F8" w:rsidP="00DD7784">
      <w:pPr>
        <w:pStyle w:val="ListParagraph"/>
        <w:spacing w:after="160" w:line="256"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2A0992">
        <w:rPr>
          <w:rFonts w:ascii="Arial" w:hAnsi="Arial" w:cs="Arial"/>
        </w:rPr>
        <w:t>a</w:t>
      </w:r>
      <w:r w:rsidR="00DD7784">
        <w:rPr>
          <w:rFonts w:ascii="Arial" w:hAnsi="Arial" w:cs="Arial"/>
        </w:rPr>
        <w:t xml:space="preserve">nd the ILM Customer Handbook. All ILM qualifications are awarded by The City and Guilds of London Institute. </w:t>
      </w:r>
    </w:p>
    <w:p w14:paraId="155EDC38" w14:textId="77777777" w:rsidR="00E813F8" w:rsidRPr="00E813F8" w:rsidRDefault="00E813F8" w:rsidP="00AF6E4F">
      <w:pPr>
        <w:spacing w:after="120"/>
        <w:rPr>
          <w:rStyle w:val="Hyperlink"/>
          <w:i/>
        </w:rPr>
      </w:pPr>
    </w:p>
    <w:p w14:paraId="155EDC39" w14:textId="77777777" w:rsidR="00E813F8" w:rsidRPr="00D942B8" w:rsidRDefault="00E813F8" w:rsidP="00AF6E4F">
      <w:pPr>
        <w:spacing w:after="120"/>
        <w:rPr>
          <w:rFonts w:ascii="Arial" w:hAnsi="Arial" w:cs="Arial"/>
          <w:sz w:val="32"/>
          <w:szCs w:val="32"/>
        </w:rPr>
        <w:sectPr w:rsidR="00E813F8" w:rsidRPr="00D942B8" w:rsidSect="00DD7784">
          <w:headerReference w:type="default" r:id="rId15"/>
          <w:footerReference w:type="default" r:id="rId16"/>
          <w:pgSz w:w="11906" w:h="16838"/>
          <w:pgMar w:top="851" w:right="680" w:bottom="1134" w:left="680" w:header="709" w:footer="0" w:gutter="0"/>
          <w:cols w:space="708"/>
          <w:docGrid w:linePitch="360"/>
        </w:sectPr>
      </w:pPr>
    </w:p>
    <w:p w14:paraId="155EDC3A"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155EDC3B" w14:textId="77777777" w:rsidR="00E55349" w:rsidRDefault="00E55349" w:rsidP="00E55349">
      <w:pPr>
        <w:rPr>
          <w:rFonts w:ascii="Arial" w:hAnsi="Arial" w:cs="Arial"/>
          <w:b/>
          <w:sz w:val="20"/>
        </w:rPr>
      </w:pPr>
      <w:r w:rsidRPr="00035609">
        <w:rPr>
          <w:rFonts w:ascii="Arial" w:hAnsi="Arial" w:cs="Arial"/>
          <w:b/>
          <w:sz w:val="20"/>
        </w:rPr>
        <w:t xml:space="preserve">Who </w:t>
      </w:r>
      <w:r>
        <w:rPr>
          <w:rFonts w:ascii="Arial" w:hAnsi="Arial" w:cs="Arial"/>
          <w:b/>
          <w:sz w:val="20"/>
        </w:rPr>
        <w:t xml:space="preserve">are these </w:t>
      </w:r>
      <w:r w:rsidRPr="00035609">
        <w:rPr>
          <w:rFonts w:ascii="Arial" w:hAnsi="Arial" w:cs="Arial"/>
          <w:b/>
          <w:sz w:val="20"/>
        </w:rPr>
        <w:t>qualification</w:t>
      </w:r>
      <w:r>
        <w:rPr>
          <w:rFonts w:ascii="Arial" w:hAnsi="Arial" w:cs="Arial"/>
          <w:b/>
          <w:sz w:val="20"/>
        </w:rPr>
        <w:t>s</w:t>
      </w:r>
      <w:r w:rsidRPr="00035609">
        <w:rPr>
          <w:rFonts w:ascii="Arial" w:hAnsi="Arial" w:cs="Arial"/>
          <w:b/>
          <w:sz w:val="20"/>
        </w:rPr>
        <w:t xml:space="preserve"> for? </w:t>
      </w:r>
    </w:p>
    <w:p w14:paraId="155EDC3C" w14:textId="77777777" w:rsidR="00E55349" w:rsidRDefault="00E55349" w:rsidP="00E55349">
      <w:pPr>
        <w:rPr>
          <w:rFonts w:ascii="Arial" w:hAnsi="Arial" w:cs="Arial"/>
          <w:sz w:val="20"/>
          <w:szCs w:val="20"/>
        </w:rPr>
      </w:pPr>
      <w:r>
        <w:rPr>
          <w:rFonts w:ascii="Arial" w:hAnsi="Arial" w:cs="Arial"/>
          <w:sz w:val="20"/>
          <w:szCs w:val="20"/>
        </w:rPr>
        <w:t xml:space="preserve">The Level 5 Awards, Certificate and Diploma in Social Enterprise Support are specifically designed </w:t>
      </w:r>
      <w:r w:rsidRPr="004D5CB7">
        <w:rPr>
          <w:rFonts w:ascii="Arial" w:hAnsi="Arial" w:cs="Arial"/>
          <w:sz w:val="20"/>
          <w:szCs w:val="20"/>
        </w:rPr>
        <w:t>for business advis</w:t>
      </w:r>
      <w:r>
        <w:rPr>
          <w:rFonts w:ascii="Arial" w:hAnsi="Arial" w:cs="Arial"/>
          <w:sz w:val="20"/>
          <w:szCs w:val="20"/>
        </w:rPr>
        <w:t>e</w:t>
      </w:r>
      <w:r w:rsidRPr="004D5CB7">
        <w:rPr>
          <w:rFonts w:ascii="Arial" w:hAnsi="Arial" w:cs="Arial"/>
          <w:sz w:val="20"/>
          <w:szCs w:val="20"/>
        </w:rPr>
        <w:t>rs, consultants and managers working in the social enterprise sector</w:t>
      </w:r>
      <w:r>
        <w:rPr>
          <w:rFonts w:ascii="Arial" w:hAnsi="Arial" w:cs="Arial"/>
          <w:sz w:val="20"/>
          <w:szCs w:val="20"/>
        </w:rPr>
        <w:t>. They aim to help learners benchmark their</w:t>
      </w:r>
      <w:r w:rsidRPr="004D5CB7">
        <w:rPr>
          <w:rFonts w:ascii="Arial" w:hAnsi="Arial" w:cs="Arial"/>
          <w:sz w:val="20"/>
          <w:szCs w:val="20"/>
        </w:rPr>
        <w:t xml:space="preserve"> knowledge, build understandin</w:t>
      </w:r>
      <w:r>
        <w:rPr>
          <w:rFonts w:ascii="Arial" w:hAnsi="Arial" w:cs="Arial"/>
          <w:sz w:val="20"/>
          <w:szCs w:val="20"/>
        </w:rPr>
        <w:t>g of current thinking, and improve their</w:t>
      </w:r>
      <w:r w:rsidRPr="004D5CB7">
        <w:rPr>
          <w:rFonts w:ascii="Arial" w:hAnsi="Arial" w:cs="Arial"/>
          <w:sz w:val="20"/>
          <w:szCs w:val="20"/>
        </w:rPr>
        <w:t xml:space="preserve"> own practice.</w:t>
      </w:r>
      <w:r>
        <w:rPr>
          <w:rFonts w:ascii="Arial" w:hAnsi="Arial" w:cs="Arial"/>
          <w:sz w:val="20"/>
          <w:szCs w:val="20"/>
        </w:rPr>
        <w:t xml:space="preserve"> There is a range of qualifications available to learners depending on their individual skills gaps and professional requirements. </w:t>
      </w:r>
    </w:p>
    <w:p w14:paraId="155EDC3D" w14:textId="77777777" w:rsidR="00E55349" w:rsidRPr="00074F58" w:rsidRDefault="00E55349" w:rsidP="00E55349">
      <w:pPr>
        <w:rPr>
          <w:rFonts w:ascii="Arial" w:hAnsi="Arial" w:cs="Arial"/>
          <w:b/>
          <w:sz w:val="20"/>
          <w:szCs w:val="20"/>
        </w:rPr>
      </w:pPr>
      <w:r w:rsidRPr="00074F58">
        <w:rPr>
          <w:rFonts w:ascii="Arial" w:hAnsi="Arial" w:cs="Arial"/>
          <w:b/>
          <w:sz w:val="20"/>
          <w:szCs w:val="20"/>
        </w:rPr>
        <w:t>Benefits for Individuals</w:t>
      </w:r>
    </w:p>
    <w:p w14:paraId="155EDC3E" w14:textId="77777777" w:rsidR="00E55349" w:rsidRPr="006309DC" w:rsidRDefault="00E55349" w:rsidP="00E55349">
      <w:pPr>
        <w:pStyle w:val="ListParagraph"/>
        <w:numPr>
          <w:ilvl w:val="0"/>
          <w:numId w:val="16"/>
        </w:numPr>
        <w:rPr>
          <w:rFonts w:ascii="Arial" w:hAnsi="Arial" w:cs="Arial"/>
          <w:sz w:val="20"/>
          <w:szCs w:val="20"/>
        </w:rPr>
      </w:pPr>
      <w:r w:rsidRPr="006309DC">
        <w:rPr>
          <w:rFonts w:ascii="Arial" w:hAnsi="Arial" w:cs="Arial"/>
          <w:sz w:val="20"/>
          <w:szCs w:val="20"/>
        </w:rPr>
        <w:t>Expert understanding of social enterprise and tools for professional development</w:t>
      </w:r>
    </w:p>
    <w:p w14:paraId="155EDC3F" w14:textId="77777777" w:rsidR="00E55349" w:rsidRPr="004D5CB7" w:rsidRDefault="00E55349" w:rsidP="00E55349">
      <w:pPr>
        <w:pStyle w:val="ListParagraph"/>
        <w:numPr>
          <w:ilvl w:val="0"/>
          <w:numId w:val="16"/>
        </w:numPr>
        <w:rPr>
          <w:rFonts w:ascii="Arial" w:hAnsi="Arial" w:cs="Arial"/>
          <w:sz w:val="20"/>
          <w:szCs w:val="20"/>
        </w:rPr>
      </w:pPr>
      <w:r w:rsidRPr="004D5CB7">
        <w:rPr>
          <w:rFonts w:ascii="Arial" w:hAnsi="Arial" w:cs="Arial"/>
          <w:sz w:val="20"/>
          <w:szCs w:val="20"/>
        </w:rPr>
        <w:t>Develop a comprehensive understanding of the principles, purpose and practice of social enterprise</w:t>
      </w:r>
    </w:p>
    <w:p w14:paraId="155EDC40" w14:textId="77777777" w:rsidR="00E55349" w:rsidRPr="004D5CB7" w:rsidRDefault="00E55349" w:rsidP="00E55349">
      <w:pPr>
        <w:pStyle w:val="ListParagraph"/>
        <w:numPr>
          <w:ilvl w:val="0"/>
          <w:numId w:val="16"/>
        </w:numPr>
        <w:rPr>
          <w:rFonts w:ascii="Arial" w:hAnsi="Arial" w:cs="Arial"/>
          <w:sz w:val="20"/>
          <w:szCs w:val="20"/>
        </w:rPr>
      </w:pPr>
      <w:r w:rsidRPr="004D5CB7">
        <w:rPr>
          <w:rFonts w:ascii="Arial" w:hAnsi="Arial" w:cs="Arial"/>
          <w:sz w:val="20"/>
          <w:szCs w:val="20"/>
        </w:rPr>
        <w:t>Assess your own work practices and use performance monitoring techniques to improve them</w:t>
      </w:r>
    </w:p>
    <w:p w14:paraId="155EDC41" w14:textId="77777777" w:rsidR="00E55349" w:rsidRPr="004D5CB7" w:rsidRDefault="00E55349" w:rsidP="00E55349">
      <w:pPr>
        <w:pStyle w:val="ListParagraph"/>
        <w:numPr>
          <w:ilvl w:val="0"/>
          <w:numId w:val="16"/>
        </w:numPr>
        <w:rPr>
          <w:rFonts w:ascii="Arial" w:hAnsi="Arial" w:cs="Arial"/>
          <w:sz w:val="20"/>
          <w:szCs w:val="20"/>
        </w:rPr>
      </w:pPr>
      <w:r w:rsidRPr="004D5CB7">
        <w:rPr>
          <w:rFonts w:ascii="Arial" w:hAnsi="Arial" w:cs="Arial"/>
          <w:sz w:val="20"/>
          <w:szCs w:val="20"/>
        </w:rPr>
        <w:t>Tools, knowledge and strategies to advise on business development and sustainability for social enterprises</w:t>
      </w:r>
    </w:p>
    <w:p w14:paraId="155EDC42" w14:textId="77777777" w:rsidR="00E55349" w:rsidRDefault="00E55349" w:rsidP="00E55349">
      <w:pPr>
        <w:pStyle w:val="ListParagraph"/>
        <w:numPr>
          <w:ilvl w:val="0"/>
          <w:numId w:val="16"/>
        </w:numPr>
        <w:rPr>
          <w:rFonts w:ascii="Arial" w:hAnsi="Arial" w:cs="Arial"/>
          <w:sz w:val="20"/>
          <w:szCs w:val="20"/>
        </w:rPr>
      </w:pPr>
      <w:r w:rsidRPr="004D5CB7">
        <w:rPr>
          <w:rFonts w:ascii="Arial" w:hAnsi="Arial" w:cs="Arial"/>
          <w:sz w:val="20"/>
          <w:szCs w:val="20"/>
        </w:rPr>
        <w:t>Get a nationally recognised qualification to accredit your experience</w:t>
      </w:r>
      <w:r>
        <w:rPr>
          <w:rFonts w:ascii="Arial" w:hAnsi="Arial" w:cs="Arial"/>
          <w:sz w:val="20"/>
          <w:szCs w:val="20"/>
        </w:rPr>
        <w:t>.</w:t>
      </w:r>
    </w:p>
    <w:p w14:paraId="155EDC43" w14:textId="77777777" w:rsidR="00E55349" w:rsidRDefault="00E55349" w:rsidP="00E55349">
      <w:pPr>
        <w:rPr>
          <w:rFonts w:ascii="Arial" w:hAnsi="Arial" w:cs="Arial"/>
          <w:sz w:val="20"/>
          <w:szCs w:val="20"/>
        </w:rPr>
      </w:pPr>
      <w:r>
        <w:rPr>
          <w:rFonts w:ascii="Arial" w:hAnsi="Arial" w:cs="Arial"/>
          <w:sz w:val="20"/>
          <w:szCs w:val="20"/>
        </w:rPr>
        <w:t>The</w:t>
      </w:r>
      <w:r w:rsidRPr="005B3E96">
        <w:rPr>
          <w:rFonts w:ascii="Arial" w:hAnsi="Arial" w:cs="Arial"/>
          <w:sz w:val="20"/>
          <w:szCs w:val="20"/>
        </w:rPr>
        <w:t xml:space="preserve"> Awards</w:t>
      </w:r>
      <w:r w:rsidRPr="005B3E96">
        <w:rPr>
          <w:rFonts w:ascii="Arial" w:hAnsi="Arial" w:cs="Arial"/>
          <w:b/>
          <w:sz w:val="20"/>
          <w:szCs w:val="20"/>
        </w:rPr>
        <w:t xml:space="preserve"> </w:t>
      </w:r>
      <w:r>
        <w:rPr>
          <w:rFonts w:ascii="Arial" w:hAnsi="Arial" w:cs="Arial"/>
          <w:sz w:val="20"/>
          <w:szCs w:val="20"/>
        </w:rPr>
        <w:t>are five concise single-unit qualifications each covering a different aspect of social enterprise support. They can be taken as freestanding qualifications or combined to form the Certificate or Diploma.</w:t>
      </w:r>
    </w:p>
    <w:p w14:paraId="155EDC44" w14:textId="3EB5F803" w:rsidR="00E55349" w:rsidRDefault="00DD7784" w:rsidP="00E55349">
      <w:pPr>
        <w:pStyle w:val="ListParagraph"/>
        <w:numPr>
          <w:ilvl w:val="0"/>
          <w:numId w:val="25"/>
        </w:numPr>
        <w:rPr>
          <w:rFonts w:ascii="Arial" w:hAnsi="Arial" w:cs="Arial"/>
          <w:sz w:val="20"/>
          <w:szCs w:val="20"/>
        </w:rPr>
      </w:pPr>
      <w:r>
        <w:rPr>
          <w:rFonts w:ascii="Arial" w:hAnsi="Arial" w:cs="Arial"/>
          <w:sz w:val="20"/>
          <w:szCs w:val="20"/>
        </w:rPr>
        <w:t xml:space="preserve">The </w:t>
      </w:r>
      <w:r w:rsidR="00E55349" w:rsidRPr="005B3E96">
        <w:rPr>
          <w:rFonts w:ascii="Arial" w:hAnsi="Arial" w:cs="Arial"/>
          <w:sz w:val="20"/>
          <w:szCs w:val="20"/>
        </w:rPr>
        <w:t xml:space="preserve">Level 5 Award in Understanding Social Enterprise </w:t>
      </w:r>
      <w:r w:rsidR="00E55349">
        <w:rPr>
          <w:rFonts w:ascii="Arial" w:hAnsi="Arial" w:cs="Arial"/>
          <w:sz w:val="20"/>
          <w:szCs w:val="20"/>
        </w:rPr>
        <w:t>focuses on the organisational and legal structures, financial arrangements, and support sources and needs of social enterprises.</w:t>
      </w:r>
    </w:p>
    <w:p w14:paraId="155EDC45" w14:textId="77777777" w:rsidR="00E55349" w:rsidRPr="005B3E96" w:rsidRDefault="00E55349" w:rsidP="00E55349">
      <w:pPr>
        <w:pStyle w:val="ListParagraph"/>
        <w:rPr>
          <w:rFonts w:ascii="Arial" w:hAnsi="Arial" w:cs="Arial"/>
          <w:sz w:val="20"/>
          <w:szCs w:val="20"/>
        </w:rPr>
      </w:pPr>
    </w:p>
    <w:p w14:paraId="155EDC46" w14:textId="03566661" w:rsidR="00E55349" w:rsidRDefault="00DD7784" w:rsidP="00E55349">
      <w:pPr>
        <w:pStyle w:val="ListParagraph"/>
        <w:numPr>
          <w:ilvl w:val="0"/>
          <w:numId w:val="25"/>
        </w:numPr>
        <w:rPr>
          <w:rFonts w:ascii="Arial" w:hAnsi="Arial" w:cs="Arial"/>
          <w:sz w:val="20"/>
          <w:szCs w:val="20"/>
        </w:rPr>
      </w:pPr>
      <w:r>
        <w:rPr>
          <w:rFonts w:ascii="Arial" w:hAnsi="Arial" w:cs="Arial"/>
          <w:sz w:val="20"/>
          <w:szCs w:val="20"/>
        </w:rPr>
        <w:t xml:space="preserve">The </w:t>
      </w:r>
      <w:r w:rsidR="00E55349" w:rsidRPr="005B3E96">
        <w:rPr>
          <w:rFonts w:ascii="Arial" w:hAnsi="Arial" w:cs="Arial"/>
          <w:sz w:val="20"/>
          <w:szCs w:val="20"/>
        </w:rPr>
        <w:t>Level 5 Award in Promoting Social Enterprise</w:t>
      </w:r>
      <w:r w:rsidR="00E55349">
        <w:rPr>
          <w:rFonts w:ascii="Arial" w:hAnsi="Arial" w:cs="Arial"/>
          <w:sz w:val="20"/>
          <w:szCs w:val="20"/>
        </w:rPr>
        <w:t xml:space="preserve"> covers developing and establishing the viability of a social enterprise proposal, reviewing the learner’s ability to improve support to new social enterprises, and promotional opportunities to establish social enterprise activities.</w:t>
      </w:r>
    </w:p>
    <w:p w14:paraId="155EDC47" w14:textId="77777777" w:rsidR="00E55349" w:rsidRDefault="00E55349" w:rsidP="00E55349">
      <w:pPr>
        <w:pStyle w:val="ListParagraph"/>
        <w:rPr>
          <w:rFonts w:ascii="Arial" w:hAnsi="Arial" w:cs="Arial"/>
          <w:sz w:val="20"/>
          <w:szCs w:val="20"/>
        </w:rPr>
      </w:pPr>
    </w:p>
    <w:p w14:paraId="155EDC48" w14:textId="03C54160" w:rsidR="00E55349" w:rsidRDefault="00DD7784" w:rsidP="00E55349">
      <w:pPr>
        <w:pStyle w:val="ListParagraph"/>
        <w:numPr>
          <w:ilvl w:val="0"/>
          <w:numId w:val="25"/>
        </w:numPr>
        <w:rPr>
          <w:rFonts w:ascii="Arial" w:hAnsi="Arial" w:cs="Arial"/>
          <w:sz w:val="20"/>
          <w:szCs w:val="20"/>
        </w:rPr>
      </w:pPr>
      <w:r>
        <w:rPr>
          <w:rFonts w:ascii="Arial" w:hAnsi="Arial" w:cs="Arial"/>
          <w:sz w:val="20"/>
          <w:szCs w:val="20"/>
        </w:rPr>
        <w:t xml:space="preserve">The </w:t>
      </w:r>
      <w:r w:rsidR="00E55349" w:rsidRPr="005B3E96">
        <w:rPr>
          <w:rFonts w:ascii="Arial" w:hAnsi="Arial" w:cs="Arial"/>
          <w:sz w:val="20"/>
          <w:szCs w:val="20"/>
        </w:rPr>
        <w:t>Level 5 Award in Developing Social Enterprise</w:t>
      </w:r>
      <w:r w:rsidR="00E55349">
        <w:rPr>
          <w:rFonts w:ascii="Arial" w:hAnsi="Arial" w:cs="Arial"/>
          <w:sz w:val="20"/>
          <w:szCs w:val="20"/>
        </w:rPr>
        <w:t xml:space="preserve"> looks at how to determine the appropriate legal and organisational structure for an enterprise, understand clients and build a robust business plan, and improve individual practices in supporting social enterprise. </w:t>
      </w:r>
    </w:p>
    <w:p w14:paraId="155EDC49" w14:textId="77777777" w:rsidR="00E55349" w:rsidRDefault="00E55349" w:rsidP="00E55349">
      <w:pPr>
        <w:pStyle w:val="ListParagraph"/>
        <w:rPr>
          <w:rFonts w:ascii="Arial" w:hAnsi="Arial" w:cs="Arial"/>
          <w:sz w:val="20"/>
          <w:szCs w:val="20"/>
        </w:rPr>
      </w:pPr>
    </w:p>
    <w:p w14:paraId="155EDC4A" w14:textId="117F3970" w:rsidR="00E55349" w:rsidRDefault="00DD7784" w:rsidP="00E55349">
      <w:pPr>
        <w:pStyle w:val="ListParagraph"/>
        <w:numPr>
          <w:ilvl w:val="0"/>
          <w:numId w:val="26"/>
        </w:numPr>
        <w:spacing w:after="0"/>
        <w:rPr>
          <w:rFonts w:ascii="Arial" w:hAnsi="Arial" w:cs="Arial"/>
          <w:sz w:val="20"/>
          <w:szCs w:val="20"/>
        </w:rPr>
      </w:pPr>
      <w:r>
        <w:rPr>
          <w:rFonts w:ascii="Arial" w:hAnsi="Arial" w:cs="Arial"/>
          <w:sz w:val="20"/>
          <w:szCs w:val="20"/>
        </w:rPr>
        <w:t>The</w:t>
      </w:r>
      <w:r w:rsidR="00E55349" w:rsidRPr="00EE2570">
        <w:rPr>
          <w:rFonts w:ascii="Arial" w:hAnsi="Arial" w:cs="Arial"/>
          <w:sz w:val="20"/>
          <w:szCs w:val="20"/>
        </w:rPr>
        <w:t xml:space="preserve"> Level 5 Award in Sustaining Social Enterprises covers understanding t</w:t>
      </w:r>
      <w:r w:rsidR="00E55349" w:rsidRPr="00EE2570">
        <w:rPr>
          <w:rFonts w:ascii="Arial" w:eastAsia="Times New Roman" w:hAnsi="Arial" w:cs="Arial"/>
          <w:sz w:val="20"/>
          <w:szCs w:val="20"/>
          <w:lang w:eastAsia="en-GB"/>
        </w:rPr>
        <w:t xml:space="preserve">he key factors contributing to sustainability and ways of improving it, measuring performance of a social enterprise, and reviewing the learner’s ability to </w:t>
      </w:r>
      <w:r w:rsidR="00E55349" w:rsidRPr="00EE2570">
        <w:rPr>
          <w:rFonts w:ascii="Arial" w:hAnsi="Arial" w:cs="Arial"/>
          <w:sz w:val="20"/>
          <w:szCs w:val="20"/>
        </w:rPr>
        <w:t>improve support to new social enterprises.</w:t>
      </w:r>
    </w:p>
    <w:p w14:paraId="155EDC4B" w14:textId="77777777" w:rsidR="00E55349" w:rsidRDefault="00E55349" w:rsidP="00E55349">
      <w:pPr>
        <w:pStyle w:val="ListParagraph"/>
        <w:spacing w:after="0"/>
        <w:rPr>
          <w:rFonts w:ascii="Arial" w:hAnsi="Arial" w:cs="Arial"/>
          <w:sz w:val="20"/>
          <w:szCs w:val="20"/>
        </w:rPr>
      </w:pPr>
    </w:p>
    <w:p w14:paraId="155EDC4C" w14:textId="04EDB829" w:rsidR="00E55349" w:rsidRPr="003321BD" w:rsidRDefault="00DD7784" w:rsidP="00E55349">
      <w:pPr>
        <w:pStyle w:val="ListParagraph"/>
        <w:numPr>
          <w:ilvl w:val="0"/>
          <w:numId w:val="26"/>
        </w:numPr>
        <w:rPr>
          <w:rFonts w:ascii="Arial" w:hAnsi="Arial" w:cs="Arial"/>
          <w:sz w:val="20"/>
          <w:szCs w:val="20"/>
        </w:rPr>
      </w:pPr>
      <w:r>
        <w:rPr>
          <w:rFonts w:ascii="Arial" w:hAnsi="Arial" w:cs="Arial"/>
          <w:sz w:val="20"/>
          <w:szCs w:val="20"/>
        </w:rPr>
        <w:t>The</w:t>
      </w:r>
      <w:r w:rsidR="00E55349" w:rsidRPr="003321BD">
        <w:rPr>
          <w:rFonts w:ascii="Arial" w:hAnsi="Arial" w:cs="Arial"/>
          <w:sz w:val="20"/>
          <w:szCs w:val="20"/>
        </w:rPr>
        <w:t xml:space="preserve"> Level 5 Award in So</w:t>
      </w:r>
      <w:r w:rsidR="00E55349">
        <w:rPr>
          <w:rFonts w:ascii="Arial" w:hAnsi="Arial" w:cs="Arial"/>
          <w:sz w:val="20"/>
          <w:szCs w:val="20"/>
        </w:rPr>
        <w:t>cial Impact Assessment helps learners d</w:t>
      </w:r>
      <w:r w:rsidR="00E55349" w:rsidRPr="003321BD">
        <w:rPr>
          <w:rFonts w:ascii="Arial" w:hAnsi="Arial" w:cs="Arial"/>
          <w:sz w:val="20"/>
          <w:szCs w:val="20"/>
        </w:rPr>
        <w:t>evelop the knowledge and skills needed to help businesses implement social impact assessment procedures.</w:t>
      </w:r>
      <w:r w:rsidR="00E55349">
        <w:rPr>
          <w:rFonts w:ascii="Arial" w:hAnsi="Arial" w:cs="Arial"/>
          <w:sz w:val="20"/>
          <w:szCs w:val="20"/>
        </w:rPr>
        <w:t xml:space="preserve"> It covers understanding the factors contributing to social impact, monitoring achievement of objectives, and determining the social impact of a social enterprise.</w:t>
      </w:r>
    </w:p>
    <w:p w14:paraId="155EDC4D" w14:textId="77777777" w:rsidR="00E55349" w:rsidRDefault="00E55349" w:rsidP="00E55349">
      <w:pPr>
        <w:spacing w:after="0"/>
        <w:rPr>
          <w:rFonts w:ascii="Arial" w:hAnsi="Arial" w:cs="Arial"/>
          <w:sz w:val="20"/>
          <w:szCs w:val="20"/>
        </w:rPr>
      </w:pPr>
    </w:p>
    <w:p w14:paraId="155EDC4E" w14:textId="77777777" w:rsidR="00E55349" w:rsidRDefault="00E55349" w:rsidP="00E55349">
      <w:pPr>
        <w:spacing w:after="0"/>
        <w:rPr>
          <w:rFonts w:ascii="Arial" w:hAnsi="Arial" w:cs="Arial"/>
          <w:sz w:val="20"/>
          <w:szCs w:val="20"/>
        </w:rPr>
      </w:pPr>
      <w:r w:rsidRPr="00EE2570">
        <w:rPr>
          <w:rFonts w:ascii="Arial" w:hAnsi="Arial" w:cs="Arial"/>
          <w:sz w:val="20"/>
          <w:szCs w:val="20"/>
        </w:rPr>
        <w:t>The Certificate comprises two mandatory units, ‘Understanding social enterprise’ and ‘Personal professional development’. Then, learners can choose one from three optional units focusing on developing, promoting or sustaining social enterprise.</w:t>
      </w:r>
    </w:p>
    <w:p w14:paraId="155EDC4F" w14:textId="77777777" w:rsidR="00E55349" w:rsidRPr="00EE2570" w:rsidRDefault="00E55349" w:rsidP="00E55349">
      <w:pPr>
        <w:spacing w:after="0"/>
        <w:rPr>
          <w:rFonts w:ascii="Arial" w:hAnsi="Arial" w:cs="Arial"/>
          <w:sz w:val="20"/>
          <w:szCs w:val="20"/>
        </w:rPr>
      </w:pPr>
    </w:p>
    <w:p w14:paraId="155EDC50" w14:textId="77777777" w:rsidR="00E55349" w:rsidRPr="00BD6F4B" w:rsidRDefault="00E55349" w:rsidP="00E55349">
      <w:pPr>
        <w:pStyle w:val="ListParagraph"/>
        <w:ind w:left="0"/>
        <w:rPr>
          <w:rFonts w:ascii="Arial" w:hAnsi="Arial" w:cs="Arial"/>
          <w:sz w:val="20"/>
        </w:rPr>
      </w:pPr>
      <w:r>
        <w:rPr>
          <w:rFonts w:ascii="Arial" w:hAnsi="Arial" w:cs="Arial"/>
          <w:sz w:val="20"/>
          <w:szCs w:val="20"/>
        </w:rPr>
        <w:t>The Diploma combines four of the Awards plus the unit ‘Personal professional development’, an</w:t>
      </w:r>
      <w:r>
        <w:rPr>
          <w:rFonts w:ascii="Arial" w:hAnsi="Arial" w:cs="Arial"/>
          <w:sz w:val="20"/>
        </w:rPr>
        <w:t>d provides a comprehensive range of skills, knowledge and understanding of social enterprise needed by advisors, consultants or managers working in this sector.</w:t>
      </w:r>
    </w:p>
    <w:p w14:paraId="155EDC51" w14:textId="77777777" w:rsidR="00E55349" w:rsidRDefault="00E55349" w:rsidP="00E55349">
      <w:pPr>
        <w:jc w:val="both"/>
        <w:rPr>
          <w:rFonts w:ascii="Arial" w:hAnsi="Arial" w:cs="Arial"/>
          <w:b/>
          <w:sz w:val="20"/>
        </w:rPr>
      </w:pPr>
    </w:p>
    <w:p w14:paraId="155EDC52" w14:textId="77777777" w:rsidR="004059FE" w:rsidRDefault="004059FE">
      <w:pPr>
        <w:rPr>
          <w:rFonts w:ascii="Arial" w:hAnsi="Arial" w:cs="Arial"/>
        </w:rPr>
      </w:pPr>
    </w:p>
    <w:p w14:paraId="155EDC53" w14:textId="77777777" w:rsidR="00CF7B64" w:rsidRPr="00FF3ABD" w:rsidRDefault="00CF7B64" w:rsidP="00902E2E">
      <w:pPr>
        <w:spacing w:after="0"/>
        <w:rPr>
          <w:rFonts w:ascii="Arial" w:hAnsi="Arial" w:cs="Arial"/>
        </w:rPr>
      </w:pPr>
    </w:p>
    <w:p w14:paraId="155EDC54" w14:textId="77777777" w:rsidR="00F22B1C" w:rsidRDefault="00B47042" w:rsidP="00902E2E">
      <w:pPr>
        <w:spacing w:after="0"/>
        <w:rPr>
          <w:rFonts w:ascii="Arial" w:hAnsi="Arial" w:cs="Arial"/>
        </w:rPr>
      </w:pPr>
      <w:r w:rsidRPr="00B47042">
        <w:rPr>
          <w:rFonts w:ascii="Arial" w:hAnsi="Arial" w:cs="Arial"/>
          <w:b/>
          <w:color w:val="5A656A"/>
          <w:sz w:val="40"/>
          <w:szCs w:val="40"/>
        </w:rPr>
        <w:t>Progression Routes</w:t>
      </w:r>
    </w:p>
    <w:p w14:paraId="155EDC55" w14:textId="77777777" w:rsidR="00375CD1" w:rsidRDefault="00375CD1" w:rsidP="00430F01">
      <w:pPr>
        <w:spacing w:after="0"/>
        <w:rPr>
          <w:rFonts w:ascii="Arial" w:hAnsi="Arial" w:cs="Arial"/>
        </w:rPr>
      </w:pPr>
    </w:p>
    <w:p w14:paraId="155EDC56" w14:textId="77777777" w:rsidR="00430F01" w:rsidRDefault="00430F01" w:rsidP="00430F01">
      <w:pPr>
        <w:spacing w:after="0"/>
        <w:rPr>
          <w:rFonts w:ascii="Arial" w:hAnsi="Arial" w:cs="Arial"/>
        </w:rPr>
      </w:pPr>
    </w:p>
    <w:p w14:paraId="155EDC57" w14:textId="77777777" w:rsidR="00807C6F" w:rsidRDefault="00B47042" w:rsidP="00430F01">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qualifications such as:</w:t>
      </w:r>
    </w:p>
    <w:p w14:paraId="155EDC58" w14:textId="77777777" w:rsidR="00FF3ABD" w:rsidRDefault="00FF3ABD" w:rsidP="00B73D6E">
      <w:pPr>
        <w:spacing w:after="0"/>
        <w:rPr>
          <w:rFonts w:ascii="Arial" w:hAnsi="Arial" w:cs="Arial"/>
        </w:rPr>
      </w:pPr>
    </w:p>
    <w:p w14:paraId="155EDC59" w14:textId="5B01E242" w:rsidR="00E55349" w:rsidRPr="00DD0C52" w:rsidRDefault="00E55349" w:rsidP="00E55349">
      <w:pPr>
        <w:pStyle w:val="ListParagraph"/>
        <w:numPr>
          <w:ilvl w:val="0"/>
          <w:numId w:val="27"/>
        </w:numPr>
        <w:spacing w:after="0"/>
        <w:rPr>
          <w:rFonts w:ascii="Arial" w:hAnsi="Arial" w:cs="Arial"/>
          <w:sz w:val="20"/>
          <w:szCs w:val="20"/>
        </w:rPr>
      </w:pPr>
      <w:r w:rsidRPr="00DD0C52">
        <w:rPr>
          <w:rFonts w:ascii="Arial" w:hAnsi="Arial" w:cs="Arial"/>
          <w:sz w:val="20"/>
          <w:szCs w:val="20"/>
        </w:rPr>
        <w:t>Level 5 Award, Certificate or Diploma in Management</w:t>
      </w:r>
    </w:p>
    <w:p w14:paraId="155EDC5A" w14:textId="49CB5359" w:rsidR="00E55349" w:rsidRPr="00DD0C52" w:rsidRDefault="00E55349" w:rsidP="00E55349">
      <w:pPr>
        <w:pStyle w:val="ListParagraph"/>
        <w:numPr>
          <w:ilvl w:val="0"/>
          <w:numId w:val="27"/>
        </w:numPr>
        <w:spacing w:after="0"/>
        <w:rPr>
          <w:rFonts w:ascii="Arial" w:hAnsi="Arial" w:cs="Arial"/>
          <w:sz w:val="20"/>
          <w:szCs w:val="20"/>
        </w:rPr>
      </w:pPr>
      <w:r w:rsidRPr="00DD0C52">
        <w:rPr>
          <w:rFonts w:ascii="Arial" w:hAnsi="Arial" w:cs="Arial"/>
          <w:sz w:val="20"/>
          <w:szCs w:val="20"/>
        </w:rPr>
        <w:t>Level 5 Award or Certificate in Leadership</w:t>
      </w:r>
      <w:r>
        <w:rPr>
          <w:rFonts w:ascii="Arial" w:hAnsi="Arial" w:cs="Arial"/>
          <w:sz w:val="20"/>
          <w:szCs w:val="20"/>
        </w:rPr>
        <w:t>.</w:t>
      </w:r>
    </w:p>
    <w:p w14:paraId="155EDC5B" w14:textId="77777777" w:rsidR="00F22B1C" w:rsidRDefault="00375CD1" w:rsidP="00B73D6E">
      <w:pPr>
        <w:spacing w:after="0"/>
        <w:rPr>
          <w:rFonts w:ascii="Arial" w:hAnsi="Arial" w:cs="Arial"/>
          <w:b/>
          <w:color w:val="5A656A"/>
          <w:sz w:val="40"/>
          <w:szCs w:val="40"/>
        </w:rPr>
      </w:pPr>
      <w:r>
        <w:rPr>
          <w:rFonts w:ascii="Arial" w:hAnsi="Arial" w:cs="Arial"/>
        </w:rPr>
        <w:br w:type="page"/>
      </w:r>
      <w:r w:rsidR="002A2134" w:rsidRPr="002A2134">
        <w:rPr>
          <w:rFonts w:ascii="Arial" w:hAnsi="Arial" w:cs="Arial"/>
          <w:b/>
          <w:color w:val="5A656A"/>
          <w:sz w:val="40"/>
          <w:szCs w:val="40"/>
        </w:rPr>
        <w:lastRenderedPageBreak/>
        <w:t>Qualification Specific Occupational Competency Requirements</w:t>
      </w:r>
    </w:p>
    <w:p w14:paraId="155EDC5C" w14:textId="77777777" w:rsidR="00B73D6E" w:rsidRDefault="00B73D6E" w:rsidP="00B73D6E">
      <w:pPr>
        <w:spacing w:after="0"/>
        <w:rPr>
          <w:rFonts w:ascii="Arial" w:hAnsi="Arial" w:cs="Arial"/>
        </w:rPr>
      </w:pPr>
    </w:p>
    <w:p w14:paraId="155EDC5D" w14:textId="77777777" w:rsidR="00124C2E" w:rsidRDefault="00124C2E" w:rsidP="00B73D6E">
      <w:pPr>
        <w:spacing w:after="0"/>
        <w:rPr>
          <w:rFonts w:ascii="Arial" w:hAnsi="Arial" w:cs="Arial"/>
        </w:rPr>
      </w:pPr>
    </w:p>
    <w:p w14:paraId="155EDC5E" w14:textId="77777777" w:rsidR="00F22B1C" w:rsidRPr="00416865" w:rsidRDefault="00416865" w:rsidP="00416865">
      <w:pPr>
        <w:spacing w:after="0"/>
        <w:rPr>
          <w:rFonts w:ascii="Arial" w:hAnsi="Arial" w:cs="Arial"/>
          <w:b/>
          <w:color w:val="5A656A"/>
          <w:sz w:val="40"/>
          <w:szCs w:val="40"/>
        </w:rPr>
      </w:pPr>
      <w:r w:rsidRPr="00416865">
        <w:rPr>
          <w:rFonts w:ascii="Arial" w:hAnsi="Arial" w:cs="Arial"/>
          <w:b/>
          <w:color w:val="5A656A"/>
          <w:sz w:val="40"/>
          <w:szCs w:val="40"/>
        </w:rPr>
        <w:t>Qualification Structures and Details</w:t>
      </w:r>
    </w:p>
    <w:p w14:paraId="4881FD05" w14:textId="77777777" w:rsidR="003F5A91" w:rsidRDefault="003F5A91" w:rsidP="004059FE">
      <w:pPr>
        <w:spacing w:after="0"/>
        <w:rPr>
          <w:b/>
          <w:sz w:val="28"/>
          <w:szCs w:val="28"/>
          <w:lang w:val="en-US"/>
        </w:rPr>
      </w:pPr>
    </w:p>
    <w:p w14:paraId="155EDC87" w14:textId="18494989" w:rsidR="004059FE" w:rsidRPr="00EE1A5F" w:rsidRDefault="004059FE" w:rsidP="004059FE">
      <w:pPr>
        <w:spacing w:after="0"/>
        <w:rPr>
          <w:sz w:val="28"/>
          <w:szCs w:val="28"/>
          <w:lang w:val="en-US"/>
        </w:rPr>
      </w:pPr>
      <w:r>
        <w:rPr>
          <w:b/>
          <w:sz w:val="28"/>
          <w:szCs w:val="28"/>
          <w:lang w:val="en-US"/>
        </w:rPr>
        <w:t>Level 5</w:t>
      </w:r>
      <w:r w:rsidRPr="00EE1A5F">
        <w:rPr>
          <w:b/>
          <w:sz w:val="28"/>
          <w:szCs w:val="28"/>
          <w:lang w:val="en-US"/>
        </w:rPr>
        <w:t xml:space="preserve"> </w:t>
      </w:r>
      <w:r w:rsidR="00827BBC">
        <w:rPr>
          <w:b/>
          <w:sz w:val="28"/>
          <w:szCs w:val="28"/>
          <w:lang w:val="en-US"/>
        </w:rPr>
        <w:t>Award</w:t>
      </w:r>
      <w:r>
        <w:rPr>
          <w:b/>
          <w:sz w:val="28"/>
          <w:szCs w:val="28"/>
          <w:lang w:val="en-US"/>
        </w:rPr>
        <w:t xml:space="preserve"> in </w:t>
      </w:r>
      <w:r w:rsidR="00827BBC">
        <w:rPr>
          <w:b/>
          <w:sz w:val="28"/>
          <w:szCs w:val="28"/>
          <w:lang w:val="en-US"/>
        </w:rPr>
        <w:t xml:space="preserve">Promoting Social Enterprise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4059FE" w:rsidRPr="00054E28" w14:paraId="155EDC8A" w14:textId="77777777" w:rsidTr="008F64F7">
        <w:tc>
          <w:tcPr>
            <w:tcW w:w="3544" w:type="dxa"/>
            <w:shd w:val="clear" w:color="auto" w:fill="auto"/>
            <w:vAlign w:val="bottom"/>
          </w:tcPr>
          <w:p w14:paraId="155EDC88" w14:textId="77777777" w:rsidR="004059FE" w:rsidRPr="00054E28" w:rsidRDefault="004059FE" w:rsidP="008F64F7">
            <w:pPr>
              <w:spacing w:after="0" w:line="240" w:lineRule="auto"/>
              <w:rPr>
                <w:rFonts w:ascii="Arial" w:hAnsi="Arial" w:cs="Arial"/>
              </w:rPr>
            </w:pPr>
            <w:r w:rsidRPr="00054E28">
              <w:rPr>
                <w:rFonts w:ascii="Arial" w:hAnsi="Arial" w:cs="Arial"/>
              </w:rPr>
              <w:t>Qualification Accreditation No:</w:t>
            </w:r>
          </w:p>
        </w:tc>
        <w:tc>
          <w:tcPr>
            <w:tcW w:w="6237" w:type="dxa"/>
            <w:shd w:val="clear" w:color="auto" w:fill="auto"/>
            <w:vAlign w:val="center"/>
          </w:tcPr>
          <w:p w14:paraId="155EDC89" w14:textId="77777777" w:rsidR="004059FE" w:rsidRPr="00827BBC" w:rsidRDefault="00827BBC" w:rsidP="008F64F7">
            <w:pPr>
              <w:spacing w:after="0" w:line="240" w:lineRule="auto"/>
              <w:rPr>
                <w:rFonts w:ascii="Arial" w:eastAsia="Times New Roman" w:hAnsi="Arial" w:cs="Arial"/>
                <w:lang w:eastAsia="en-GB"/>
              </w:rPr>
            </w:pPr>
            <w:r w:rsidRPr="00827BBC">
              <w:rPr>
                <w:rFonts w:ascii="Arial" w:eastAsia="Times New Roman" w:hAnsi="Arial" w:cs="Arial"/>
                <w:lang w:eastAsia="en-GB"/>
              </w:rPr>
              <w:t>600/5994/1</w:t>
            </w:r>
          </w:p>
        </w:tc>
      </w:tr>
      <w:tr w:rsidR="004059FE" w:rsidRPr="00054E28" w14:paraId="155EDC8D" w14:textId="77777777" w:rsidTr="008F64F7">
        <w:tc>
          <w:tcPr>
            <w:tcW w:w="3544" w:type="dxa"/>
            <w:shd w:val="clear" w:color="auto" w:fill="auto"/>
          </w:tcPr>
          <w:p w14:paraId="155EDC8B" w14:textId="77777777" w:rsidR="004059FE" w:rsidRPr="00054E28" w:rsidRDefault="004059FE" w:rsidP="008F64F7">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155EDC8C" w14:textId="77777777" w:rsidR="004059FE" w:rsidRPr="00054E28" w:rsidRDefault="004059FE" w:rsidP="008F64F7">
            <w:pPr>
              <w:spacing w:after="0" w:line="240" w:lineRule="auto"/>
              <w:rPr>
                <w:rFonts w:ascii="Arial" w:hAnsi="Arial" w:cs="Arial"/>
              </w:rPr>
            </w:pPr>
            <w:r w:rsidRPr="00054E28">
              <w:rPr>
                <w:rFonts w:ascii="Arial" w:hAnsi="Arial" w:cs="Arial"/>
              </w:rPr>
              <w:t>01/09/2012</w:t>
            </w:r>
          </w:p>
        </w:tc>
      </w:tr>
      <w:tr w:rsidR="004059FE" w:rsidRPr="00054E28" w14:paraId="155EDC96" w14:textId="77777777" w:rsidTr="008F64F7">
        <w:tc>
          <w:tcPr>
            <w:tcW w:w="3544" w:type="dxa"/>
            <w:shd w:val="clear" w:color="auto" w:fill="auto"/>
          </w:tcPr>
          <w:p w14:paraId="155EDC94" w14:textId="77777777" w:rsidR="004059FE" w:rsidRPr="00054E28" w:rsidRDefault="004059FE" w:rsidP="008F64F7">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155EDC95" w14:textId="77777777" w:rsidR="004059FE" w:rsidRPr="00054E28" w:rsidRDefault="00827BBC" w:rsidP="008F64F7">
            <w:pPr>
              <w:spacing w:after="0" w:line="240" w:lineRule="auto"/>
              <w:rPr>
                <w:rFonts w:ascii="Arial" w:hAnsi="Arial" w:cs="Arial"/>
              </w:rPr>
            </w:pPr>
            <w:r>
              <w:rPr>
                <w:rFonts w:ascii="Arial" w:hAnsi="Arial" w:cs="Arial"/>
              </w:rPr>
              <w:t>8</w:t>
            </w:r>
            <w:r w:rsidR="004059FE">
              <w:rPr>
                <w:rFonts w:ascii="Arial" w:hAnsi="Arial" w:cs="Arial"/>
              </w:rPr>
              <w:t xml:space="preserve"> Credits</w:t>
            </w:r>
          </w:p>
        </w:tc>
      </w:tr>
      <w:tr w:rsidR="004059FE" w:rsidRPr="00054E28" w14:paraId="155EDC99" w14:textId="77777777" w:rsidTr="008F64F7">
        <w:tc>
          <w:tcPr>
            <w:tcW w:w="3544" w:type="dxa"/>
            <w:shd w:val="clear" w:color="auto" w:fill="auto"/>
          </w:tcPr>
          <w:p w14:paraId="155EDC97" w14:textId="77777777" w:rsidR="004059FE" w:rsidRPr="00054E28" w:rsidRDefault="004059FE" w:rsidP="008F64F7">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155EDC98" w14:textId="77777777" w:rsidR="004059FE" w:rsidRPr="00054E28" w:rsidRDefault="004059FE" w:rsidP="004059FE">
            <w:pPr>
              <w:spacing w:after="0" w:line="240" w:lineRule="auto"/>
              <w:rPr>
                <w:rFonts w:ascii="Arial" w:hAnsi="Arial" w:cs="Arial"/>
              </w:rPr>
            </w:pPr>
            <w:r w:rsidRPr="00054E28">
              <w:rPr>
                <w:rFonts w:ascii="Arial" w:hAnsi="Arial" w:cs="Arial"/>
              </w:rPr>
              <w:t xml:space="preserve">At least </w:t>
            </w:r>
            <w:r>
              <w:rPr>
                <w:rFonts w:ascii="Arial" w:hAnsi="Arial" w:cs="Arial"/>
              </w:rPr>
              <w:t>2</w:t>
            </w:r>
            <w:r w:rsidRPr="00054E28">
              <w:rPr>
                <w:rFonts w:ascii="Arial" w:hAnsi="Arial" w:cs="Arial"/>
              </w:rPr>
              <w:t xml:space="preserve"> hour</w:t>
            </w:r>
            <w:r>
              <w:rPr>
                <w:rFonts w:ascii="Arial" w:hAnsi="Arial" w:cs="Arial"/>
              </w:rPr>
              <w:t>s</w:t>
            </w:r>
          </w:p>
        </w:tc>
      </w:tr>
      <w:tr w:rsidR="004059FE" w:rsidRPr="00054E28" w14:paraId="155EDC9C" w14:textId="77777777" w:rsidTr="008F64F7">
        <w:tc>
          <w:tcPr>
            <w:tcW w:w="3544" w:type="dxa"/>
            <w:shd w:val="clear" w:color="auto" w:fill="auto"/>
          </w:tcPr>
          <w:p w14:paraId="155EDC9A" w14:textId="77777777" w:rsidR="004059FE" w:rsidRPr="00054E28" w:rsidRDefault="004059FE" w:rsidP="008F64F7">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155EDC9B" w14:textId="77777777" w:rsidR="004059FE" w:rsidRPr="00054E28" w:rsidRDefault="004059FE" w:rsidP="008F64F7">
            <w:pPr>
              <w:spacing w:after="0" w:line="240" w:lineRule="auto"/>
              <w:rPr>
                <w:rFonts w:ascii="Arial" w:hAnsi="Arial" w:cs="Arial"/>
              </w:rPr>
            </w:pPr>
            <w:r w:rsidRPr="00054E28">
              <w:rPr>
                <w:rFonts w:ascii="Arial" w:hAnsi="Arial" w:cs="Arial"/>
              </w:rPr>
              <w:t xml:space="preserve">Minimum </w:t>
            </w:r>
            <w:r>
              <w:rPr>
                <w:rFonts w:ascii="Arial" w:hAnsi="Arial" w:cs="Arial"/>
              </w:rPr>
              <w:t>3</w:t>
            </w:r>
            <w:r w:rsidRPr="00054E28">
              <w:rPr>
                <w:rFonts w:ascii="Arial" w:hAnsi="Arial" w:cs="Arial"/>
              </w:rPr>
              <w:t xml:space="preserve"> hours</w:t>
            </w:r>
          </w:p>
        </w:tc>
      </w:tr>
      <w:tr w:rsidR="004059FE" w:rsidRPr="00054E28" w14:paraId="155EDC9F" w14:textId="77777777" w:rsidTr="008F64F7">
        <w:tc>
          <w:tcPr>
            <w:tcW w:w="3544" w:type="dxa"/>
            <w:shd w:val="clear" w:color="auto" w:fill="auto"/>
          </w:tcPr>
          <w:p w14:paraId="155EDC9D" w14:textId="77777777" w:rsidR="004059FE" w:rsidRPr="00054E28" w:rsidRDefault="004059FE" w:rsidP="008F64F7">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155EDC9E" w14:textId="77777777" w:rsidR="004059FE" w:rsidRPr="00054E28" w:rsidRDefault="00827BBC" w:rsidP="008F64F7">
            <w:pPr>
              <w:spacing w:after="0" w:line="240" w:lineRule="auto"/>
              <w:rPr>
                <w:rFonts w:ascii="Arial" w:hAnsi="Arial" w:cs="Arial"/>
              </w:rPr>
            </w:pPr>
            <w:r>
              <w:rPr>
                <w:rFonts w:ascii="Arial" w:hAnsi="Arial" w:cs="Arial"/>
              </w:rPr>
              <w:t>21</w:t>
            </w:r>
          </w:p>
        </w:tc>
      </w:tr>
      <w:tr w:rsidR="004059FE" w:rsidRPr="00054E28" w14:paraId="155EDCA2" w14:textId="77777777" w:rsidTr="008F64F7">
        <w:tc>
          <w:tcPr>
            <w:tcW w:w="3544" w:type="dxa"/>
            <w:shd w:val="clear" w:color="auto" w:fill="auto"/>
          </w:tcPr>
          <w:p w14:paraId="155EDCA0" w14:textId="77777777" w:rsidR="004059FE" w:rsidRPr="00054E28" w:rsidRDefault="004059FE" w:rsidP="008F64F7">
            <w:pPr>
              <w:spacing w:after="0" w:line="240" w:lineRule="auto"/>
              <w:rPr>
                <w:rFonts w:ascii="Arial" w:hAnsi="Arial" w:cs="Arial"/>
              </w:rPr>
            </w:pPr>
            <w:r w:rsidRPr="00054E28">
              <w:rPr>
                <w:rFonts w:ascii="Arial" w:hAnsi="Arial" w:cs="Arial"/>
              </w:rPr>
              <w:t>Duration:</w:t>
            </w:r>
          </w:p>
        </w:tc>
        <w:tc>
          <w:tcPr>
            <w:tcW w:w="6237" w:type="dxa"/>
            <w:shd w:val="clear" w:color="auto" w:fill="auto"/>
          </w:tcPr>
          <w:p w14:paraId="155EDCA1" w14:textId="77777777" w:rsidR="004059FE" w:rsidRPr="00054E28" w:rsidRDefault="004059FE" w:rsidP="008F64F7">
            <w:pPr>
              <w:spacing w:after="0" w:line="240" w:lineRule="auto"/>
              <w:rPr>
                <w:rFonts w:ascii="Arial" w:hAnsi="Arial" w:cs="Arial"/>
                <w:color w:val="FF0000"/>
              </w:rPr>
            </w:pPr>
            <w:r w:rsidRPr="00054E28">
              <w:rPr>
                <w:rFonts w:ascii="Arial" w:hAnsi="Arial" w:cs="Arial"/>
              </w:rPr>
              <w:t>To be completed in 3 years</w:t>
            </w:r>
          </w:p>
        </w:tc>
      </w:tr>
      <w:tr w:rsidR="004059FE" w:rsidRPr="00054E28" w14:paraId="155EDCA9" w14:textId="77777777" w:rsidTr="008F64F7">
        <w:tc>
          <w:tcPr>
            <w:tcW w:w="3544" w:type="dxa"/>
            <w:shd w:val="clear" w:color="auto" w:fill="auto"/>
          </w:tcPr>
          <w:p w14:paraId="155EDCA3" w14:textId="77777777" w:rsidR="004059FE" w:rsidRPr="00054E28" w:rsidRDefault="004059FE" w:rsidP="008F64F7">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155EDCA4" w14:textId="77777777" w:rsidR="00827BBC" w:rsidRDefault="00827BBC" w:rsidP="00827BBC">
            <w:pPr>
              <w:spacing w:after="0" w:line="240" w:lineRule="auto"/>
              <w:rPr>
                <w:rFonts w:ascii="Arial" w:hAnsi="Arial" w:cs="Arial"/>
              </w:rPr>
            </w:pPr>
            <w:r w:rsidRPr="00054E28">
              <w:rPr>
                <w:rFonts w:ascii="Arial" w:hAnsi="Arial" w:cs="Arial"/>
              </w:rPr>
              <w:t>Learners are requir</w:t>
            </w:r>
            <w:r>
              <w:rPr>
                <w:rFonts w:ascii="Arial" w:hAnsi="Arial" w:cs="Arial"/>
              </w:rPr>
              <w:t>ed to complete 1 mandatory unit: 500</w:t>
            </w:r>
          </w:p>
          <w:p w14:paraId="155EDCA5" w14:textId="77777777" w:rsidR="00827BBC" w:rsidRDefault="00827BBC" w:rsidP="008F64F7">
            <w:pPr>
              <w:spacing w:after="0" w:line="240" w:lineRule="auto"/>
              <w:rPr>
                <w:rFonts w:ascii="Arial" w:hAnsi="Arial" w:cs="Arial"/>
              </w:rPr>
            </w:pPr>
          </w:p>
          <w:p w14:paraId="155EDCA6" w14:textId="77777777" w:rsidR="00827BBC" w:rsidRPr="00054E28" w:rsidRDefault="00827BBC" w:rsidP="008F64F7">
            <w:pPr>
              <w:spacing w:after="0" w:line="240" w:lineRule="auto"/>
              <w:rPr>
                <w:rFonts w:ascii="Arial" w:hAnsi="Arial" w:cs="Arial"/>
              </w:rPr>
            </w:pPr>
          </w:p>
          <w:p w14:paraId="155EDCA7" w14:textId="77777777" w:rsidR="004059FE" w:rsidRPr="00054E28" w:rsidRDefault="004059FE" w:rsidP="008F64F7">
            <w:pPr>
              <w:spacing w:after="0" w:line="240" w:lineRule="auto"/>
              <w:rPr>
                <w:rFonts w:ascii="Arial" w:hAnsi="Arial" w:cs="Arial"/>
                <w:b/>
              </w:rPr>
            </w:pPr>
            <w:r w:rsidRPr="00054E28">
              <w:rPr>
                <w:rFonts w:ascii="Arial" w:hAnsi="Arial" w:cs="Arial"/>
                <w:b/>
              </w:rPr>
              <w:t>Refer to the overview of units table.</w:t>
            </w:r>
          </w:p>
          <w:p w14:paraId="155EDCA8" w14:textId="77777777" w:rsidR="004059FE" w:rsidRPr="00054E28" w:rsidRDefault="004059FE" w:rsidP="008F64F7">
            <w:pPr>
              <w:spacing w:after="0" w:line="240" w:lineRule="auto"/>
              <w:rPr>
                <w:rFonts w:ascii="Arial" w:hAnsi="Arial" w:cs="Arial"/>
                <w:b/>
              </w:rPr>
            </w:pPr>
          </w:p>
        </w:tc>
      </w:tr>
      <w:tr w:rsidR="004059FE" w:rsidRPr="00054E28" w14:paraId="155EDCAC" w14:textId="77777777" w:rsidTr="008F64F7">
        <w:tc>
          <w:tcPr>
            <w:tcW w:w="3544" w:type="dxa"/>
            <w:shd w:val="clear" w:color="auto" w:fill="auto"/>
          </w:tcPr>
          <w:p w14:paraId="155EDCAA" w14:textId="77777777" w:rsidR="004059FE" w:rsidRPr="00054E28" w:rsidRDefault="004059FE" w:rsidP="008F64F7">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155EDCAB" w14:textId="77777777" w:rsidR="004059FE" w:rsidRPr="00054E28" w:rsidRDefault="004059FE" w:rsidP="008F64F7">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155EDCAE" w14:textId="77777777" w:rsidR="00847953" w:rsidRDefault="00847953">
      <w:pPr>
        <w:rPr>
          <w:rFonts w:ascii="Arial" w:hAnsi="Arial" w:cs="Arial"/>
        </w:rPr>
      </w:pPr>
    </w:p>
    <w:p w14:paraId="155EDCAF" w14:textId="77777777" w:rsidR="00827BBC" w:rsidRDefault="00827BBC">
      <w:pPr>
        <w:rPr>
          <w:rFonts w:ascii="Arial" w:hAnsi="Arial" w:cs="Arial"/>
        </w:rPr>
      </w:pPr>
    </w:p>
    <w:p w14:paraId="155EDCB0" w14:textId="4E96DC31" w:rsidR="00827BBC" w:rsidRPr="00EE1A5F" w:rsidRDefault="00827BBC" w:rsidP="00827BBC">
      <w:pPr>
        <w:spacing w:after="0"/>
        <w:rPr>
          <w:sz w:val="28"/>
          <w:szCs w:val="28"/>
          <w:lang w:val="en-US"/>
        </w:rPr>
      </w:pPr>
      <w:r>
        <w:rPr>
          <w:b/>
          <w:sz w:val="28"/>
          <w:szCs w:val="28"/>
          <w:lang w:val="en-US"/>
        </w:rPr>
        <w:t>Level 5</w:t>
      </w:r>
      <w:r w:rsidRPr="00EE1A5F">
        <w:rPr>
          <w:b/>
          <w:sz w:val="28"/>
          <w:szCs w:val="28"/>
          <w:lang w:val="en-US"/>
        </w:rPr>
        <w:t xml:space="preserve"> </w:t>
      </w:r>
      <w:r>
        <w:rPr>
          <w:b/>
          <w:sz w:val="28"/>
          <w:szCs w:val="28"/>
          <w:lang w:val="en-US"/>
        </w:rPr>
        <w:t xml:space="preserve">Award in Developing Social Enterprise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827BBC" w:rsidRPr="00054E28" w14:paraId="155EDCB3" w14:textId="77777777" w:rsidTr="00827BBC">
        <w:tc>
          <w:tcPr>
            <w:tcW w:w="3544" w:type="dxa"/>
            <w:shd w:val="clear" w:color="auto" w:fill="auto"/>
            <w:vAlign w:val="bottom"/>
          </w:tcPr>
          <w:p w14:paraId="155EDCB1" w14:textId="77777777" w:rsidR="00827BBC" w:rsidRPr="00054E28" w:rsidRDefault="00827BBC" w:rsidP="00827BBC">
            <w:pPr>
              <w:spacing w:after="0" w:line="240" w:lineRule="auto"/>
              <w:rPr>
                <w:rFonts w:ascii="Arial" w:hAnsi="Arial" w:cs="Arial"/>
              </w:rPr>
            </w:pPr>
            <w:r w:rsidRPr="00054E28">
              <w:rPr>
                <w:rFonts w:ascii="Arial" w:hAnsi="Arial" w:cs="Arial"/>
              </w:rPr>
              <w:t>Qualification Accreditation No:</w:t>
            </w:r>
          </w:p>
        </w:tc>
        <w:tc>
          <w:tcPr>
            <w:tcW w:w="6237" w:type="dxa"/>
            <w:shd w:val="clear" w:color="auto" w:fill="auto"/>
            <w:vAlign w:val="center"/>
          </w:tcPr>
          <w:p w14:paraId="155EDCB2" w14:textId="77777777" w:rsidR="00827BBC" w:rsidRPr="00CD20E8" w:rsidRDefault="00CD20E8" w:rsidP="00827BBC">
            <w:pPr>
              <w:spacing w:after="0" w:line="240" w:lineRule="auto"/>
              <w:rPr>
                <w:rFonts w:ascii="Arial" w:eastAsia="Times New Roman" w:hAnsi="Arial" w:cs="Arial"/>
                <w:lang w:eastAsia="en-GB"/>
              </w:rPr>
            </w:pPr>
            <w:r w:rsidRPr="00CD20E8">
              <w:rPr>
                <w:rFonts w:ascii="Arial" w:eastAsia="Times New Roman" w:hAnsi="Arial" w:cs="Arial"/>
                <w:lang w:eastAsia="en-GB"/>
              </w:rPr>
              <w:t>600/5993/X</w:t>
            </w:r>
          </w:p>
        </w:tc>
      </w:tr>
      <w:tr w:rsidR="00827BBC" w:rsidRPr="00054E28" w14:paraId="155EDCB6" w14:textId="77777777" w:rsidTr="00827BBC">
        <w:tc>
          <w:tcPr>
            <w:tcW w:w="3544" w:type="dxa"/>
            <w:shd w:val="clear" w:color="auto" w:fill="auto"/>
          </w:tcPr>
          <w:p w14:paraId="155EDCB4" w14:textId="77777777" w:rsidR="00827BBC" w:rsidRPr="00054E28" w:rsidRDefault="00827BBC" w:rsidP="00827BBC">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155EDCB5" w14:textId="77777777" w:rsidR="00827BBC" w:rsidRPr="00054E28" w:rsidRDefault="00827BBC" w:rsidP="00827BBC">
            <w:pPr>
              <w:spacing w:after="0" w:line="240" w:lineRule="auto"/>
              <w:rPr>
                <w:rFonts w:ascii="Arial" w:hAnsi="Arial" w:cs="Arial"/>
              </w:rPr>
            </w:pPr>
            <w:r w:rsidRPr="00054E28">
              <w:rPr>
                <w:rFonts w:ascii="Arial" w:hAnsi="Arial" w:cs="Arial"/>
              </w:rPr>
              <w:t>01/09/2012</w:t>
            </w:r>
          </w:p>
        </w:tc>
      </w:tr>
      <w:tr w:rsidR="00827BBC" w:rsidRPr="00054E28" w14:paraId="155EDCBF" w14:textId="77777777" w:rsidTr="00827BBC">
        <w:tc>
          <w:tcPr>
            <w:tcW w:w="3544" w:type="dxa"/>
            <w:shd w:val="clear" w:color="auto" w:fill="auto"/>
          </w:tcPr>
          <w:p w14:paraId="155EDCBD" w14:textId="77777777" w:rsidR="00827BBC" w:rsidRPr="00054E28" w:rsidRDefault="00827BBC" w:rsidP="00827BBC">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155EDCBE" w14:textId="77777777" w:rsidR="00827BBC" w:rsidRPr="00054E28" w:rsidRDefault="00827BBC" w:rsidP="00827BBC">
            <w:pPr>
              <w:spacing w:after="0" w:line="240" w:lineRule="auto"/>
              <w:rPr>
                <w:rFonts w:ascii="Arial" w:hAnsi="Arial" w:cs="Arial"/>
              </w:rPr>
            </w:pPr>
            <w:r>
              <w:rPr>
                <w:rFonts w:ascii="Arial" w:hAnsi="Arial" w:cs="Arial"/>
              </w:rPr>
              <w:t>8 Credits</w:t>
            </w:r>
          </w:p>
        </w:tc>
      </w:tr>
      <w:tr w:rsidR="00827BBC" w:rsidRPr="00054E28" w14:paraId="155EDCC2" w14:textId="77777777" w:rsidTr="00827BBC">
        <w:tc>
          <w:tcPr>
            <w:tcW w:w="3544" w:type="dxa"/>
            <w:shd w:val="clear" w:color="auto" w:fill="auto"/>
          </w:tcPr>
          <w:p w14:paraId="155EDCC0" w14:textId="77777777" w:rsidR="00827BBC" w:rsidRPr="00054E28" w:rsidRDefault="00827BBC" w:rsidP="00827BBC">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155EDCC1" w14:textId="77777777" w:rsidR="00827BBC" w:rsidRPr="00054E28" w:rsidRDefault="00827BBC" w:rsidP="00827BBC">
            <w:pPr>
              <w:spacing w:after="0" w:line="240" w:lineRule="auto"/>
              <w:rPr>
                <w:rFonts w:ascii="Arial" w:hAnsi="Arial" w:cs="Arial"/>
              </w:rPr>
            </w:pPr>
            <w:r w:rsidRPr="00054E28">
              <w:rPr>
                <w:rFonts w:ascii="Arial" w:hAnsi="Arial" w:cs="Arial"/>
              </w:rPr>
              <w:t xml:space="preserve">At least </w:t>
            </w:r>
            <w:r>
              <w:rPr>
                <w:rFonts w:ascii="Arial" w:hAnsi="Arial" w:cs="Arial"/>
              </w:rPr>
              <w:t>2</w:t>
            </w:r>
            <w:r w:rsidRPr="00054E28">
              <w:rPr>
                <w:rFonts w:ascii="Arial" w:hAnsi="Arial" w:cs="Arial"/>
              </w:rPr>
              <w:t xml:space="preserve"> hour</w:t>
            </w:r>
            <w:r>
              <w:rPr>
                <w:rFonts w:ascii="Arial" w:hAnsi="Arial" w:cs="Arial"/>
              </w:rPr>
              <w:t>s</w:t>
            </w:r>
          </w:p>
        </w:tc>
      </w:tr>
      <w:tr w:rsidR="00827BBC" w:rsidRPr="00054E28" w14:paraId="155EDCC5" w14:textId="77777777" w:rsidTr="00827BBC">
        <w:tc>
          <w:tcPr>
            <w:tcW w:w="3544" w:type="dxa"/>
            <w:shd w:val="clear" w:color="auto" w:fill="auto"/>
          </w:tcPr>
          <w:p w14:paraId="155EDCC3" w14:textId="77777777" w:rsidR="00827BBC" w:rsidRPr="00054E28" w:rsidRDefault="00827BBC" w:rsidP="00827BBC">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155EDCC4" w14:textId="77777777" w:rsidR="00827BBC" w:rsidRPr="00054E28" w:rsidRDefault="00827BBC" w:rsidP="00827BBC">
            <w:pPr>
              <w:spacing w:after="0" w:line="240" w:lineRule="auto"/>
              <w:rPr>
                <w:rFonts w:ascii="Arial" w:hAnsi="Arial" w:cs="Arial"/>
              </w:rPr>
            </w:pPr>
            <w:r w:rsidRPr="00054E28">
              <w:rPr>
                <w:rFonts w:ascii="Arial" w:hAnsi="Arial" w:cs="Arial"/>
              </w:rPr>
              <w:t xml:space="preserve">Minimum </w:t>
            </w:r>
            <w:r>
              <w:rPr>
                <w:rFonts w:ascii="Arial" w:hAnsi="Arial" w:cs="Arial"/>
              </w:rPr>
              <w:t>3</w:t>
            </w:r>
            <w:r w:rsidRPr="00054E28">
              <w:rPr>
                <w:rFonts w:ascii="Arial" w:hAnsi="Arial" w:cs="Arial"/>
              </w:rPr>
              <w:t xml:space="preserve"> hours</w:t>
            </w:r>
          </w:p>
        </w:tc>
      </w:tr>
      <w:tr w:rsidR="00827BBC" w:rsidRPr="00054E28" w14:paraId="155EDCC8" w14:textId="77777777" w:rsidTr="00827BBC">
        <w:tc>
          <w:tcPr>
            <w:tcW w:w="3544" w:type="dxa"/>
            <w:shd w:val="clear" w:color="auto" w:fill="auto"/>
          </w:tcPr>
          <w:p w14:paraId="155EDCC6" w14:textId="77777777" w:rsidR="00827BBC" w:rsidRPr="00054E28" w:rsidRDefault="00827BBC" w:rsidP="00827BBC">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155EDCC7" w14:textId="77777777" w:rsidR="00827BBC" w:rsidRPr="00054E28" w:rsidRDefault="00CD20E8" w:rsidP="00CD20E8">
            <w:pPr>
              <w:spacing w:after="0" w:line="240" w:lineRule="auto"/>
              <w:rPr>
                <w:rFonts w:ascii="Arial" w:hAnsi="Arial" w:cs="Arial"/>
              </w:rPr>
            </w:pPr>
            <w:r>
              <w:rPr>
                <w:rFonts w:ascii="Arial" w:hAnsi="Arial" w:cs="Arial"/>
              </w:rPr>
              <w:t xml:space="preserve">24 </w:t>
            </w:r>
          </w:p>
        </w:tc>
      </w:tr>
      <w:tr w:rsidR="00827BBC" w:rsidRPr="00054E28" w14:paraId="155EDCCB" w14:textId="77777777" w:rsidTr="00827BBC">
        <w:tc>
          <w:tcPr>
            <w:tcW w:w="3544" w:type="dxa"/>
            <w:shd w:val="clear" w:color="auto" w:fill="auto"/>
          </w:tcPr>
          <w:p w14:paraId="155EDCC9" w14:textId="77777777" w:rsidR="00827BBC" w:rsidRPr="00054E28" w:rsidRDefault="00827BBC" w:rsidP="00827BBC">
            <w:pPr>
              <w:spacing w:after="0" w:line="240" w:lineRule="auto"/>
              <w:rPr>
                <w:rFonts w:ascii="Arial" w:hAnsi="Arial" w:cs="Arial"/>
              </w:rPr>
            </w:pPr>
            <w:r w:rsidRPr="00054E28">
              <w:rPr>
                <w:rFonts w:ascii="Arial" w:hAnsi="Arial" w:cs="Arial"/>
              </w:rPr>
              <w:t>Duration:</w:t>
            </w:r>
          </w:p>
        </w:tc>
        <w:tc>
          <w:tcPr>
            <w:tcW w:w="6237" w:type="dxa"/>
            <w:shd w:val="clear" w:color="auto" w:fill="auto"/>
          </w:tcPr>
          <w:p w14:paraId="155EDCCA" w14:textId="77777777" w:rsidR="00827BBC" w:rsidRPr="00054E28" w:rsidRDefault="00827BBC" w:rsidP="00827BBC">
            <w:pPr>
              <w:spacing w:after="0" w:line="240" w:lineRule="auto"/>
              <w:rPr>
                <w:rFonts w:ascii="Arial" w:hAnsi="Arial" w:cs="Arial"/>
                <w:color w:val="FF0000"/>
              </w:rPr>
            </w:pPr>
            <w:r w:rsidRPr="00054E28">
              <w:rPr>
                <w:rFonts w:ascii="Arial" w:hAnsi="Arial" w:cs="Arial"/>
              </w:rPr>
              <w:t>To be completed in 3 years</w:t>
            </w:r>
          </w:p>
        </w:tc>
      </w:tr>
      <w:tr w:rsidR="00827BBC" w:rsidRPr="00054E28" w14:paraId="155EDCD2" w14:textId="77777777" w:rsidTr="00827BBC">
        <w:tc>
          <w:tcPr>
            <w:tcW w:w="3544" w:type="dxa"/>
            <w:shd w:val="clear" w:color="auto" w:fill="auto"/>
          </w:tcPr>
          <w:p w14:paraId="155EDCCC" w14:textId="77777777" w:rsidR="00827BBC" w:rsidRPr="00054E28" w:rsidRDefault="00827BBC" w:rsidP="00827BBC">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155EDCCD" w14:textId="77777777" w:rsidR="00827BBC" w:rsidRDefault="00827BBC" w:rsidP="00827BBC">
            <w:pPr>
              <w:spacing w:after="0" w:line="240" w:lineRule="auto"/>
              <w:rPr>
                <w:rFonts w:ascii="Arial" w:hAnsi="Arial" w:cs="Arial"/>
              </w:rPr>
            </w:pPr>
            <w:r w:rsidRPr="00054E28">
              <w:rPr>
                <w:rFonts w:ascii="Arial" w:hAnsi="Arial" w:cs="Arial"/>
              </w:rPr>
              <w:t>Learners are requir</w:t>
            </w:r>
            <w:r>
              <w:rPr>
                <w:rFonts w:ascii="Arial" w:hAnsi="Arial" w:cs="Arial"/>
              </w:rPr>
              <w:t>ed to complete 1 mandatory uni</w:t>
            </w:r>
            <w:r w:rsidR="00CD20E8">
              <w:rPr>
                <w:rFonts w:ascii="Arial" w:hAnsi="Arial" w:cs="Arial"/>
              </w:rPr>
              <w:t>t: 502</w:t>
            </w:r>
          </w:p>
          <w:p w14:paraId="155EDCCE" w14:textId="77777777" w:rsidR="00827BBC" w:rsidRDefault="00827BBC" w:rsidP="00827BBC">
            <w:pPr>
              <w:spacing w:after="0" w:line="240" w:lineRule="auto"/>
              <w:rPr>
                <w:rFonts w:ascii="Arial" w:hAnsi="Arial" w:cs="Arial"/>
              </w:rPr>
            </w:pPr>
          </w:p>
          <w:p w14:paraId="155EDCCF" w14:textId="77777777" w:rsidR="00827BBC" w:rsidRPr="00054E28" w:rsidRDefault="00827BBC" w:rsidP="00827BBC">
            <w:pPr>
              <w:spacing w:after="0" w:line="240" w:lineRule="auto"/>
              <w:rPr>
                <w:rFonts w:ascii="Arial" w:hAnsi="Arial" w:cs="Arial"/>
              </w:rPr>
            </w:pPr>
          </w:p>
          <w:p w14:paraId="155EDCD0" w14:textId="77777777" w:rsidR="00827BBC" w:rsidRPr="00054E28" w:rsidRDefault="00827BBC" w:rsidP="00827BBC">
            <w:pPr>
              <w:spacing w:after="0" w:line="240" w:lineRule="auto"/>
              <w:rPr>
                <w:rFonts w:ascii="Arial" w:hAnsi="Arial" w:cs="Arial"/>
                <w:b/>
              </w:rPr>
            </w:pPr>
            <w:r w:rsidRPr="00054E28">
              <w:rPr>
                <w:rFonts w:ascii="Arial" w:hAnsi="Arial" w:cs="Arial"/>
                <w:b/>
              </w:rPr>
              <w:t>Refer to the overview of units table.</w:t>
            </w:r>
          </w:p>
          <w:p w14:paraId="155EDCD1" w14:textId="77777777" w:rsidR="00827BBC" w:rsidRPr="00054E28" w:rsidRDefault="00827BBC" w:rsidP="00827BBC">
            <w:pPr>
              <w:spacing w:after="0" w:line="240" w:lineRule="auto"/>
              <w:rPr>
                <w:rFonts w:ascii="Arial" w:hAnsi="Arial" w:cs="Arial"/>
                <w:b/>
              </w:rPr>
            </w:pPr>
          </w:p>
        </w:tc>
      </w:tr>
      <w:tr w:rsidR="00827BBC" w:rsidRPr="00054E28" w14:paraId="155EDCD5" w14:textId="77777777" w:rsidTr="00827BBC">
        <w:tc>
          <w:tcPr>
            <w:tcW w:w="3544" w:type="dxa"/>
            <w:shd w:val="clear" w:color="auto" w:fill="auto"/>
          </w:tcPr>
          <w:p w14:paraId="155EDCD3" w14:textId="77777777" w:rsidR="00827BBC" w:rsidRPr="00054E28" w:rsidRDefault="00827BBC" w:rsidP="00827BBC">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155EDCD4" w14:textId="77777777" w:rsidR="00827BBC" w:rsidRPr="00054E28" w:rsidRDefault="00827BBC" w:rsidP="00827BBC">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47671BF5" w14:textId="77777777" w:rsidR="00E64702" w:rsidRDefault="00E64702" w:rsidP="00CD20E8">
      <w:pPr>
        <w:spacing w:after="0"/>
        <w:rPr>
          <w:b/>
          <w:sz w:val="28"/>
          <w:szCs w:val="28"/>
          <w:lang w:val="en-US"/>
        </w:rPr>
      </w:pPr>
    </w:p>
    <w:p w14:paraId="59A85534" w14:textId="77777777" w:rsidR="00E64702" w:rsidRDefault="00E64702" w:rsidP="00CD20E8">
      <w:pPr>
        <w:spacing w:after="0"/>
        <w:rPr>
          <w:b/>
          <w:sz w:val="28"/>
          <w:szCs w:val="28"/>
          <w:lang w:val="en-US"/>
        </w:rPr>
      </w:pPr>
    </w:p>
    <w:p w14:paraId="29D98582" w14:textId="77777777" w:rsidR="00E64702" w:rsidRDefault="00E64702" w:rsidP="00CD20E8">
      <w:pPr>
        <w:spacing w:after="0"/>
        <w:rPr>
          <w:b/>
          <w:sz w:val="28"/>
          <w:szCs w:val="28"/>
          <w:lang w:val="en-US"/>
        </w:rPr>
      </w:pPr>
    </w:p>
    <w:p w14:paraId="155EDCD9" w14:textId="0C8A3253" w:rsidR="00CD20E8" w:rsidRPr="00EE1A5F" w:rsidRDefault="00CD20E8" w:rsidP="00CD20E8">
      <w:pPr>
        <w:spacing w:after="0"/>
        <w:rPr>
          <w:sz w:val="28"/>
          <w:szCs w:val="28"/>
          <w:lang w:val="en-US"/>
        </w:rPr>
      </w:pPr>
      <w:r>
        <w:rPr>
          <w:b/>
          <w:sz w:val="28"/>
          <w:szCs w:val="28"/>
          <w:lang w:val="en-US"/>
        </w:rPr>
        <w:lastRenderedPageBreak/>
        <w:t>Level 5</w:t>
      </w:r>
      <w:r w:rsidRPr="00EE1A5F">
        <w:rPr>
          <w:b/>
          <w:sz w:val="28"/>
          <w:szCs w:val="28"/>
          <w:lang w:val="en-US"/>
        </w:rPr>
        <w:t xml:space="preserve"> </w:t>
      </w:r>
      <w:r>
        <w:rPr>
          <w:b/>
          <w:sz w:val="28"/>
          <w:szCs w:val="28"/>
          <w:lang w:val="en-US"/>
        </w:rPr>
        <w:t xml:space="preserve">Award in Sustaining Social Enterprise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CD20E8" w:rsidRPr="00054E28" w14:paraId="155EDCDC" w14:textId="77777777" w:rsidTr="00CD20E8">
        <w:tc>
          <w:tcPr>
            <w:tcW w:w="3544" w:type="dxa"/>
            <w:shd w:val="clear" w:color="auto" w:fill="auto"/>
            <w:vAlign w:val="bottom"/>
          </w:tcPr>
          <w:p w14:paraId="155EDCDA" w14:textId="77777777" w:rsidR="00CD20E8" w:rsidRPr="00054E28" w:rsidRDefault="00CD20E8" w:rsidP="00CD20E8">
            <w:pPr>
              <w:spacing w:after="0" w:line="240" w:lineRule="auto"/>
              <w:rPr>
                <w:rFonts w:ascii="Arial" w:hAnsi="Arial" w:cs="Arial"/>
              </w:rPr>
            </w:pPr>
            <w:r w:rsidRPr="00054E28">
              <w:rPr>
                <w:rFonts w:ascii="Arial" w:hAnsi="Arial" w:cs="Arial"/>
              </w:rPr>
              <w:t>Qualification Accreditation No:</w:t>
            </w:r>
          </w:p>
        </w:tc>
        <w:tc>
          <w:tcPr>
            <w:tcW w:w="6237" w:type="dxa"/>
            <w:shd w:val="clear" w:color="auto" w:fill="auto"/>
            <w:vAlign w:val="center"/>
          </w:tcPr>
          <w:p w14:paraId="155EDCDB" w14:textId="77777777" w:rsidR="00CD20E8" w:rsidRPr="00CD20E8" w:rsidRDefault="00CD20E8" w:rsidP="00CD20E8">
            <w:pPr>
              <w:spacing w:after="0" w:line="240" w:lineRule="auto"/>
              <w:rPr>
                <w:rFonts w:ascii="Arial" w:eastAsia="Times New Roman" w:hAnsi="Arial" w:cs="Arial"/>
                <w:lang w:eastAsia="en-GB"/>
              </w:rPr>
            </w:pPr>
            <w:r w:rsidRPr="00CD20E8">
              <w:rPr>
                <w:rFonts w:ascii="Arial" w:eastAsia="Times New Roman" w:hAnsi="Arial" w:cs="Arial"/>
                <w:lang w:eastAsia="en-GB"/>
              </w:rPr>
              <w:t>600/5996/5</w:t>
            </w:r>
          </w:p>
        </w:tc>
      </w:tr>
      <w:tr w:rsidR="00CD20E8" w:rsidRPr="00054E28" w14:paraId="155EDCDF" w14:textId="77777777" w:rsidTr="00CD20E8">
        <w:tc>
          <w:tcPr>
            <w:tcW w:w="3544" w:type="dxa"/>
            <w:shd w:val="clear" w:color="auto" w:fill="auto"/>
          </w:tcPr>
          <w:p w14:paraId="155EDCDD" w14:textId="77777777" w:rsidR="00CD20E8" w:rsidRPr="00054E28" w:rsidRDefault="00CD20E8" w:rsidP="00CD20E8">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155EDCDE" w14:textId="77777777" w:rsidR="00CD20E8" w:rsidRPr="00054E28" w:rsidRDefault="00CD20E8" w:rsidP="00CD20E8">
            <w:pPr>
              <w:spacing w:after="0" w:line="240" w:lineRule="auto"/>
              <w:rPr>
                <w:rFonts w:ascii="Arial" w:hAnsi="Arial" w:cs="Arial"/>
              </w:rPr>
            </w:pPr>
            <w:r w:rsidRPr="00054E28">
              <w:rPr>
                <w:rFonts w:ascii="Arial" w:hAnsi="Arial" w:cs="Arial"/>
              </w:rPr>
              <w:t>01/09/2012</w:t>
            </w:r>
          </w:p>
        </w:tc>
      </w:tr>
      <w:tr w:rsidR="00CD20E8" w:rsidRPr="00054E28" w14:paraId="155EDCE8" w14:textId="77777777" w:rsidTr="00CD20E8">
        <w:tc>
          <w:tcPr>
            <w:tcW w:w="3544" w:type="dxa"/>
            <w:shd w:val="clear" w:color="auto" w:fill="auto"/>
          </w:tcPr>
          <w:p w14:paraId="155EDCE6" w14:textId="77777777" w:rsidR="00CD20E8" w:rsidRPr="00054E28" w:rsidRDefault="00CD20E8" w:rsidP="00CD20E8">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155EDCE7" w14:textId="77777777" w:rsidR="00CD20E8" w:rsidRPr="00054E28" w:rsidRDefault="00CD20E8" w:rsidP="00CD20E8">
            <w:pPr>
              <w:spacing w:after="0" w:line="240" w:lineRule="auto"/>
              <w:rPr>
                <w:rFonts w:ascii="Arial" w:hAnsi="Arial" w:cs="Arial"/>
              </w:rPr>
            </w:pPr>
            <w:r>
              <w:rPr>
                <w:rFonts w:ascii="Arial" w:hAnsi="Arial" w:cs="Arial"/>
              </w:rPr>
              <w:t>8 Credits</w:t>
            </w:r>
          </w:p>
        </w:tc>
      </w:tr>
      <w:tr w:rsidR="00CD20E8" w:rsidRPr="00054E28" w14:paraId="155EDCEB" w14:textId="77777777" w:rsidTr="00CD20E8">
        <w:tc>
          <w:tcPr>
            <w:tcW w:w="3544" w:type="dxa"/>
            <w:shd w:val="clear" w:color="auto" w:fill="auto"/>
          </w:tcPr>
          <w:p w14:paraId="155EDCE9" w14:textId="77777777" w:rsidR="00CD20E8" w:rsidRPr="00054E28" w:rsidRDefault="00CD20E8" w:rsidP="00CD20E8">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155EDCEA" w14:textId="77777777" w:rsidR="00CD20E8" w:rsidRPr="00054E28" w:rsidRDefault="00CD20E8" w:rsidP="00CD20E8">
            <w:pPr>
              <w:spacing w:after="0" w:line="240" w:lineRule="auto"/>
              <w:rPr>
                <w:rFonts w:ascii="Arial" w:hAnsi="Arial" w:cs="Arial"/>
              </w:rPr>
            </w:pPr>
            <w:r w:rsidRPr="00054E28">
              <w:rPr>
                <w:rFonts w:ascii="Arial" w:hAnsi="Arial" w:cs="Arial"/>
              </w:rPr>
              <w:t xml:space="preserve">At least </w:t>
            </w:r>
            <w:r>
              <w:rPr>
                <w:rFonts w:ascii="Arial" w:hAnsi="Arial" w:cs="Arial"/>
              </w:rPr>
              <w:t>2</w:t>
            </w:r>
            <w:r w:rsidRPr="00054E28">
              <w:rPr>
                <w:rFonts w:ascii="Arial" w:hAnsi="Arial" w:cs="Arial"/>
              </w:rPr>
              <w:t xml:space="preserve"> hour</w:t>
            </w:r>
            <w:r>
              <w:rPr>
                <w:rFonts w:ascii="Arial" w:hAnsi="Arial" w:cs="Arial"/>
              </w:rPr>
              <w:t>s</w:t>
            </w:r>
          </w:p>
        </w:tc>
      </w:tr>
      <w:tr w:rsidR="00CD20E8" w:rsidRPr="00054E28" w14:paraId="155EDCEE" w14:textId="77777777" w:rsidTr="00CD20E8">
        <w:tc>
          <w:tcPr>
            <w:tcW w:w="3544" w:type="dxa"/>
            <w:shd w:val="clear" w:color="auto" w:fill="auto"/>
          </w:tcPr>
          <w:p w14:paraId="155EDCEC" w14:textId="77777777" w:rsidR="00CD20E8" w:rsidRPr="00054E28" w:rsidRDefault="00CD20E8" w:rsidP="00CD20E8">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155EDCED" w14:textId="77777777" w:rsidR="00CD20E8" w:rsidRPr="00054E28" w:rsidRDefault="00CD20E8" w:rsidP="00CD20E8">
            <w:pPr>
              <w:spacing w:after="0" w:line="240" w:lineRule="auto"/>
              <w:rPr>
                <w:rFonts w:ascii="Arial" w:hAnsi="Arial" w:cs="Arial"/>
              </w:rPr>
            </w:pPr>
            <w:r w:rsidRPr="00054E28">
              <w:rPr>
                <w:rFonts w:ascii="Arial" w:hAnsi="Arial" w:cs="Arial"/>
              </w:rPr>
              <w:t xml:space="preserve">Minimum </w:t>
            </w:r>
            <w:r>
              <w:rPr>
                <w:rFonts w:ascii="Arial" w:hAnsi="Arial" w:cs="Arial"/>
              </w:rPr>
              <w:t>3</w:t>
            </w:r>
            <w:r w:rsidRPr="00054E28">
              <w:rPr>
                <w:rFonts w:ascii="Arial" w:hAnsi="Arial" w:cs="Arial"/>
              </w:rPr>
              <w:t xml:space="preserve"> hours</w:t>
            </w:r>
          </w:p>
        </w:tc>
      </w:tr>
      <w:tr w:rsidR="00CD20E8" w:rsidRPr="00054E28" w14:paraId="155EDCF1" w14:textId="77777777" w:rsidTr="00CD20E8">
        <w:tc>
          <w:tcPr>
            <w:tcW w:w="3544" w:type="dxa"/>
            <w:shd w:val="clear" w:color="auto" w:fill="auto"/>
          </w:tcPr>
          <w:p w14:paraId="155EDCEF" w14:textId="77777777" w:rsidR="00CD20E8" w:rsidRPr="00054E28" w:rsidRDefault="00CD20E8" w:rsidP="00CD20E8">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155EDCF0" w14:textId="77777777" w:rsidR="00CD20E8" w:rsidRPr="00054E28" w:rsidRDefault="00CD20E8" w:rsidP="00CD20E8">
            <w:pPr>
              <w:spacing w:after="0" w:line="240" w:lineRule="auto"/>
              <w:rPr>
                <w:rFonts w:ascii="Arial" w:hAnsi="Arial" w:cs="Arial"/>
              </w:rPr>
            </w:pPr>
            <w:r>
              <w:rPr>
                <w:rFonts w:ascii="Arial" w:hAnsi="Arial" w:cs="Arial"/>
              </w:rPr>
              <w:t xml:space="preserve">24 </w:t>
            </w:r>
          </w:p>
        </w:tc>
      </w:tr>
      <w:tr w:rsidR="00CD20E8" w:rsidRPr="00054E28" w14:paraId="155EDCF4" w14:textId="77777777" w:rsidTr="00CD20E8">
        <w:tc>
          <w:tcPr>
            <w:tcW w:w="3544" w:type="dxa"/>
            <w:shd w:val="clear" w:color="auto" w:fill="auto"/>
          </w:tcPr>
          <w:p w14:paraId="155EDCF2" w14:textId="77777777" w:rsidR="00CD20E8" w:rsidRPr="00054E28" w:rsidRDefault="00CD20E8" w:rsidP="00CD20E8">
            <w:pPr>
              <w:spacing w:after="0" w:line="240" w:lineRule="auto"/>
              <w:rPr>
                <w:rFonts w:ascii="Arial" w:hAnsi="Arial" w:cs="Arial"/>
              </w:rPr>
            </w:pPr>
            <w:r w:rsidRPr="00054E28">
              <w:rPr>
                <w:rFonts w:ascii="Arial" w:hAnsi="Arial" w:cs="Arial"/>
              </w:rPr>
              <w:t>Duration:</w:t>
            </w:r>
          </w:p>
        </w:tc>
        <w:tc>
          <w:tcPr>
            <w:tcW w:w="6237" w:type="dxa"/>
            <w:shd w:val="clear" w:color="auto" w:fill="auto"/>
          </w:tcPr>
          <w:p w14:paraId="155EDCF3" w14:textId="77777777" w:rsidR="00CD20E8" w:rsidRPr="00054E28" w:rsidRDefault="00CD20E8" w:rsidP="00CD20E8">
            <w:pPr>
              <w:spacing w:after="0" w:line="240" w:lineRule="auto"/>
              <w:rPr>
                <w:rFonts w:ascii="Arial" w:hAnsi="Arial" w:cs="Arial"/>
                <w:color w:val="FF0000"/>
              </w:rPr>
            </w:pPr>
            <w:r w:rsidRPr="00054E28">
              <w:rPr>
                <w:rFonts w:ascii="Arial" w:hAnsi="Arial" w:cs="Arial"/>
              </w:rPr>
              <w:t>To be completed in 3 years</w:t>
            </w:r>
          </w:p>
        </w:tc>
      </w:tr>
      <w:tr w:rsidR="00CD20E8" w:rsidRPr="00054E28" w14:paraId="155EDCFB" w14:textId="77777777" w:rsidTr="00CD20E8">
        <w:tc>
          <w:tcPr>
            <w:tcW w:w="3544" w:type="dxa"/>
            <w:shd w:val="clear" w:color="auto" w:fill="auto"/>
          </w:tcPr>
          <w:p w14:paraId="155EDCF5" w14:textId="77777777" w:rsidR="00CD20E8" w:rsidRPr="00054E28" w:rsidRDefault="00CD20E8" w:rsidP="00CD20E8">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155EDCF6" w14:textId="77777777" w:rsidR="00CD20E8" w:rsidRDefault="00CD20E8" w:rsidP="00CD20E8">
            <w:pPr>
              <w:spacing w:after="0" w:line="240" w:lineRule="auto"/>
              <w:rPr>
                <w:rFonts w:ascii="Arial" w:hAnsi="Arial" w:cs="Arial"/>
              </w:rPr>
            </w:pPr>
            <w:r w:rsidRPr="00054E28">
              <w:rPr>
                <w:rFonts w:ascii="Arial" w:hAnsi="Arial" w:cs="Arial"/>
              </w:rPr>
              <w:t>Learners are requir</w:t>
            </w:r>
            <w:r>
              <w:rPr>
                <w:rFonts w:ascii="Arial" w:hAnsi="Arial" w:cs="Arial"/>
              </w:rPr>
              <w:t>ed to complete 1 mandatory unit: 501</w:t>
            </w:r>
          </w:p>
          <w:p w14:paraId="155EDCF7" w14:textId="77777777" w:rsidR="00CD20E8" w:rsidRDefault="00CD20E8" w:rsidP="00CD20E8">
            <w:pPr>
              <w:spacing w:after="0" w:line="240" w:lineRule="auto"/>
              <w:rPr>
                <w:rFonts w:ascii="Arial" w:hAnsi="Arial" w:cs="Arial"/>
              </w:rPr>
            </w:pPr>
          </w:p>
          <w:p w14:paraId="155EDCF8" w14:textId="77777777" w:rsidR="00CD20E8" w:rsidRPr="00054E28" w:rsidRDefault="00CD20E8" w:rsidP="00CD20E8">
            <w:pPr>
              <w:spacing w:after="0" w:line="240" w:lineRule="auto"/>
              <w:rPr>
                <w:rFonts w:ascii="Arial" w:hAnsi="Arial" w:cs="Arial"/>
              </w:rPr>
            </w:pPr>
          </w:p>
          <w:p w14:paraId="155EDCF9" w14:textId="77777777" w:rsidR="00CD20E8" w:rsidRPr="00054E28" w:rsidRDefault="00CD20E8" w:rsidP="00CD20E8">
            <w:pPr>
              <w:spacing w:after="0" w:line="240" w:lineRule="auto"/>
              <w:rPr>
                <w:rFonts w:ascii="Arial" w:hAnsi="Arial" w:cs="Arial"/>
                <w:b/>
              </w:rPr>
            </w:pPr>
            <w:r w:rsidRPr="00054E28">
              <w:rPr>
                <w:rFonts w:ascii="Arial" w:hAnsi="Arial" w:cs="Arial"/>
                <w:b/>
              </w:rPr>
              <w:t>Refer to the overview of units table.</w:t>
            </w:r>
          </w:p>
          <w:p w14:paraId="155EDCFA" w14:textId="77777777" w:rsidR="00CD20E8" w:rsidRPr="00054E28" w:rsidRDefault="00CD20E8" w:rsidP="00CD20E8">
            <w:pPr>
              <w:spacing w:after="0" w:line="240" w:lineRule="auto"/>
              <w:rPr>
                <w:rFonts w:ascii="Arial" w:hAnsi="Arial" w:cs="Arial"/>
                <w:b/>
              </w:rPr>
            </w:pPr>
          </w:p>
        </w:tc>
      </w:tr>
      <w:tr w:rsidR="00CD20E8" w:rsidRPr="00054E28" w14:paraId="155EDCFE" w14:textId="77777777" w:rsidTr="00CD20E8">
        <w:tc>
          <w:tcPr>
            <w:tcW w:w="3544" w:type="dxa"/>
            <w:shd w:val="clear" w:color="auto" w:fill="auto"/>
          </w:tcPr>
          <w:p w14:paraId="155EDCFC" w14:textId="77777777" w:rsidR="00CD20E8" w:rsidRPr="00054E28" w:rsidRDefault="00CD20E8" w:rsidP="00CD20E8">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155EDCFD" w14:textId="77777777" w:rsidR="00CD20E8" w:rsidRPr="00054E28" w:rsidRDefault="00CD20E8" w:rsidP="00CD20E8">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155EDCFF" w14:textId="77777777" w:rsidR="00CD20E8" w:rsidRDefault="00CD20E8">
      <w:pPr>
        <w:rPr>
          <w:rFonts w:ascii="Arial" w:hAnsi="Arial" w:cs="Arial"/>
        </w:rPr>
      </w:pPr>
    </w:p>
    <w:p w14:paraId="6805D60C" w14:textId="77777777" w:rsidR="003F5A91" w:rsidRDefault="003F5A91" w:rsidP="00CD20E8">
      <w:pPr>
        <w:rPr>
          <w:b/>
          <w:sz w:val="28"/>
          <w:szCs w:val="28"/>
          <w:lang w:val="en-US"/>
        </w:rPr>
      </w:pPr>
    </w:p>
    <w:p w14:paraId="155EDD00" w14:textId="2CB94A8F" w:rsidR="00CD20E8" w:rsidRPr="00EE1A5F" w:rsidRDefault="00CD20E8" w:rsidP="00CD20E8">
      <w:pPr>
        <w:rPr>
          <w:sz w:val="28"/>
          <w:szCs w:val="28"/>
          <w:lang w:val="en-US"/>
        </w:rPr>
      </w:pPr>
      <w:r>
        <w:rPr>
          <w:b/>
          <w:sz w:val="28"/>
          <w:szCs w:val="28"/>
          <w:lang w:val="en-US"/>
        </w:rPr>
        <w:t>Level 5</w:t>
      </w:r>
      <w:r w:rsidRPr="00EE1A5F">
        <w:rPr>
          <w:b/>
          <w:sz w:val="28"/>
          <w:szCs w:val="28"/>
          <w:lang w:val="en-US"/>
        </w:rPr>
        <w:t xml:space="preserve"> </w:t>
      </w:r>
      <w:r>
        <w:rPr>
          <w:b/>
          <w:sz w:val="28"/>
          <w:szCs w:val="28"/>
          <w:lang w:val="en-US"/>
        </w:rPr>
        <w:t>Award in Social Impact Assessment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CD20E8" w:rsidRPr="00054E28" w14:paraId="155EDD03" w14:textId="77777777" w:rsidTr="00CD20E8">
        <w:tc>
          <w:tcPr>
            <w:tcW w:w="3544" w:type="dxa"/>
            <w:shd w:val="clear" w:color="auto" w:fill="auto"/>
            <w:vAlign w:val="bottom"/>
          </w:tcPr>
          <w:p w14:paraId="155EDD01" w14:textId="77777777" w:rsidR="00CD20E8" w:rsidRPr="00054E28" w:rsidRDefault="00CD20E8" w:rsidP="00CD20E8">
            <w:pPr>
              <w:spacing w:after="0" w:line="240" w:lineRule="auto"/>
              <w:rPr>
                <w:rFonts w:ascii="Arial" w:hAnsi="Arial" w:cs="Arial"/>
              </w:rPr>
            </w:pPr>
            <w:r w:rsidRPr="00054E28">
              <w:rPr>
                <w:rFonts w:ascii="Arial" w:hAnsi="Arial" w:cs="Arial"/>
              </w:rPr>
              <w:t>Qualification Accreditation No:</w:t>
            </w:r>
          </w:p>
        </w:tc>
        <w:tc>
          <w:tcPr>
            <w:tcW w:w="6237" w:type="dxa"/>
            <w:shd w:val="clear" w:color="auto" w:fill="auto"/>
            <w:vAlign w:val="center"/>
          </w:tcPr>
          <w:p w14:paraId="155EDD02" w14:textId="77777777" w:rsidR="00CD20E8" w:rsidRPr="00CD20E8" w:rsidRDefault="00CD20E8" w:rsidP="00CD20E8">
            <w:pPr>
              <w:spacing w:after="0" w:line="240" w:lineRule="auto"/>
              <w:rPr>
                <w:rFonts w:ascii="Arial" w:eastAsia="Times New Roman" w:hAnsi="Arial" w:cs="Arial"/>
                <w:lang w:eastAsia="en-GB"/>
              </w:rPr>
            </w:pPr>
            <w:r w:rsidRPr="00CD20E8">
              <w:rPr>
                <w:rFonts w:ascii="Arial" w:eastAsia="Times New Roman" w:hAnsi="Arial" w:cs="Arial"/>
                <w:lang w:eastAsia="en-GB"/>
              </w:rPr>
              <w:t>600/5995/3</w:t>
            </w:r>
          </w:p>
        </w:tc>
      </w:tr>
      <w:tr w:rsidR="00CD20E8" w:rsidRPr="00054E28" w14:paraId="155EDD06" w14:textId="77777777" w:rsidTr="00CD20E8">
        <w:tc>
          <w:tcPr>
            <w:tcW w:w="3544" w:type="dxa"/>
            <w:shd w:val="clear" w:color="auto" w:fill="auto"/>
          </w:tcPr>
          <w:p w14:paraId="155EDD04" w14:textId="77777777" w:rsidR="00CD20E8" w:rsidRPr="00054E28" w:rsidRDefault="00CD20E8" w:rsidP="00CD20E8">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155EDD05" w14:textId="77777777" w:rsidR="00CD20E8" w:rsidRPr="00054E28" w:rsidRDefault="00CD20E8" w:rsidP="00CD20E8">
            <w:pPr>
              <w:spacing w:after="0" w:line="240" w:lineRule="auto"/>
              <w:rPr>
                <w:rFonts w:ascii="Arial" w:hAnsi="Arial" w:cs="Arial"/>
              </w:rPr>
            </w:pPr>
            <w:r w:rsidRPr="00054E28">
              <w:rPr>
                <w:rFonts w:ascii="Arial" w:hAnsi="Arial" w:cs="Arial"/>
              </w:rPr>
              <w:t>01/09/2012</w:t>
            </w:r>
          </w:p>
        </w:tc>
      </w:tr>
      <w:tr w:rsidR="00CD20E8" w:rsidRPr="00054E28" w14:paraId="155EDD0F" w14:textId="77777777" w:rsidTr="00CD20E8">
        <w:tc>
          <w:tcPr>
            <w:tcW w:w="3544" w:type="dxa"/>
            <w:shd w:val="clear" w:color="auto" w:fill="auto"/>
          </w:tcPr>
          <w:p w14:paraId="155EDD0D" w14:textId="77777777" w:rsidR="00CD20E8" w:rsidRPr="00054E28" w:rsidRDefault="00CD20E8" w:rsidP="00CD20E8">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155EDD0E" w14:textId="77777777" w:rsidR="00CD20E8" w:rsidRPr="00054E28" w:rsidRDefault="00CD20E8" w:rsidP="00CD20E8">
            <w:pPr>
              <w:spacing w:after="0" w:line="240" w:lineRule="auto"/>
              <w:rPr>
                <w:rFonts w:ascii="Arial" w:hAnsi="Arial" w:cs="Arial"/>
              </w:rPr>
            </w:pPr>
            <w:r>
              <w:rPr>
                <w:rFonts w:ascii="Arial" w:hAnsi="Arial" w:cs="Arial"/>
              </w:rPr>
              <w:t>6 Credits</w:t>
            </w:r>
          </w:p>
        </w:tc>
      </w:tr>
      <w:tr w:rsidR="00CD20E8" w:rsidRPr="00054E28" w14:paraId="155EDD12" w14:textId="77777777" w:rsidTr="00CD20E8">
        <w:tc>
          <w:tcPr>
            <w:tcW w:w="3544" w:type="dxa"/>
            <w:shd w:val="clear" w:color="auto" w:fill="auto"/>
          </w:tcPr>
          <w:p w14:paraId="155EDD10" w14:textId="77777777" w:rsidR="00CD20E8" w:rsidRPr="00054E28" w:rsidRDefault="00CD20E8" w:rsidP="00CD20E8">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155EDD11" w14:textId="77777777" w:rsidR="00CD20E8" w:rsidRPr="00054E28" w:rsidRDefault="00CD20E8" w:rsidP="00CD20E8">
            <w:pPr>
              <w:spacing w:after="0" w:line="240" w:lineRule="auto"/>
              <w:rPr>
                <w:rFonts w:ascii="Arial" w:hAnsi="Arial" w:cs="Arial"/>
              </w:rPr>
            </w:pPr>
            <w:r w:rsidRPr="00054E28">
              <w:rPr>
                <w:rFonts w:ascii="Arial" w:hAnsi="Arial" w:cs="Arial"/>
              </w:rPr>
              <w:t xml:space="preserve">At least </w:t>
            </w:r>
            <w:r>
              <w:rPr>
                <w:rFonts w:ascii="Arial" w:hAnsi="Arial" w:cs="Arial"/>
              </w:rPr>
              <w:t>2</w:t>
            </w:r>
            <w:r w:rsidRPr="00054E28">
              <w:rPr>
                <w:rFonts w:ascii="Arial" w:hAnsi="Arial" w:cs="Arial"/>
              </w:rPr>
              <w:t xml:space="preserve"> hour</w:t>
            </w:r>
            <w:r>
              <w:rPr>
                <w:rFonts w:ascii="Arial" w:hAnsi="Arial" w:cs="Arial"/>
              </w:rPr>
              <w:t>s</w:t>
            </w:r>
          </w:p>
        </w:tc>
      </w:tr>
      <w:tr w:rsidR="00CD20E8" w:rsidRPr="00054E28" w14:paraId="155EDD15" w14:textId="77777777" w:rsidTr="00CD20E8">
        <w:tc>
          <w:tcPr>
            <w:tcW w:w="3544" w:type="dxa"/>
            <w:shd w:val="clear" w:color="auto" w:fill="auto"/>
          </w:tcPr>
          <w:p w14:paraId="155EDD13" w14:textId="77777777" w:rsidR="00CD20E8" w:rsidRPr="00054E28" w:rsidRDefault="00CD20E8" w:rsidP="00CD20E8">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155EDD14" w14:textId="77777777" w:rsidR="00CD20E8" w:rsidRPr="00054E28" w:rsidRDefault="00CD20E8" w:rsidP="00CD20E8">
            <w:pPr>
              <w:spacing w:after="0" w:line="240" w:lineRule="auto"/>
              <w:rPr>
                <w:rFonts w:ascii="Arial" w:hAnsi="Arial" w:cs="Arial"/>
              </w:rPr>
            </w:pPr>
            <w:r w:rsidRPr="00054E28">
              <w:rPr>
                <w:rFonts w:ascii="Arial" w:hAnsi="Arial" w:cs="Arial"/>
              </w:rPr>
              <w:t xml:space="preserve">Minimum </w:t>
            </w:r>
            <w:r>
              <w:rPr>
                <w:rFonts w:ascii="Arial" w:hAnsi="Arial" w:cs="Arial"/>
              </w:rPr>
              <w:t>3</w:t>
            </w:r>
            <w:r w:rsidRPr="00054E28">
              <w:rPr>
                <w:rFonts w:ascii="Arial" w:hAnsi="Arial" w:cs="Arial"/>
              </w:rPr>
              <w:t xml:space="preserve"> hours</w:t>
            </w:r>
          </w:p>
        </w:tc>
      </w:tr>
      <w:tr w:rsidR="00CD20E8" w:rsidRPr="00054E28" w14:paraId="155EDD18" w14:textId="77777777" w:rsidTr="00CD20E8">
        <w:tc>
          <w:tcPr>
            <w:tcW w:w="3544" w:type="dxa"/>
            <w:shd w:val="clear" w:color="auto" w:fill="auto"/>
          </w:tcPr>
          <w:p w14:paraId="155EDD16" w14:textId="77777777" w:rsidR="00CD20E8" w:rsidRPr="00054E28" w:rsidRDefault="00CD20E8" w:rsidP="00CD20E8">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155EDD17" w14:textId="77777777" w:rsidR="00CD20E8" w:rsidRPr="00054E28" w:rsidRDefault="00CD20E8" w:rsidP="00CD20E8">
            <w:pPr>
              <w:spacing w:after="0" w:line="240" w:lineRule="auto"/>
              <w:rPr>
                <w:rFonts w:ascii="Arial" w:hAnsi="Arial" w:cs="Arial"/>
              </w:rPr>
            </w:pPr>
            <w:r>
              <w:rPr>
                <w:rFonts w:ascii="Arial" w:hAnsi="Arial" w:cs="Arial"/>
              </w:rPr>
              <w:t>21</w:t>
            </w:r>
          </w:p>
        </w:tc>
      </w:tr>
      <w:tr w:rsidR="00CD20E8" w:rsidRPr="00054E28" w14:paraId="155EDD1B" w14:textId="77777777" w:rsidTr="00CD20E8">
        <w:tc>
          <w:tcPr>
            <w:tcW w:w="3544" w:type="dxa"/>
            <w:shd w:val="clear" w:color="auto" w:fill="auto"/>
          </w:tcPr>
          <w:p w14:paraId="155EDD19" w14:textId="77777777" w:rsidR="00CD20E8" w:rsidRPr="00054E28" w:rsidRDefault="00CD20E8" w:rsidP="00CD20E8">
            <w:pPr>
              <w:spacing w:after="0" w:line="240" w:lineRule="auto"/>
              <w:rPr>
                <w:rFonts w:ascii="Arial" w:hAnsi="Arial" w:cs="Arial"/>
              </w:rPr>
            </w:pPr>
            <w:r w:rsidRPr="00054E28">
              <w:rPr>
                <w:rFonts w:ascii="Arial" w:hAnsi="Arial" w:cs="Arial"/>
              </w:rPr>
              <w:t>Duration:</w:t>
            </w:r>
          </w:p>
        </w:tc>
        <w:tc>
          <w:tcPr>
            <w:tcW w:w="6237" w:type="dxa"/>
            <w:shd w:val="clear" w:color="auto" w:fill="auto"/>
          </w:tcPr>
          <w:p w14:paraId="155EDD1A" w14:textId="77777777" w:rsidR="00CD20E8" w:rsidRPr="00054E28" w:rsidRDefault="00CD20E8" w:rsidP="00CD20E8">
            <w:pPr>
              <w:spacing w:after="0" w:line="240" w:lineRule="auto"/>
              <w:rPr>
                <w:rFonts w:ascii="Arial" w:hAnsi="Arial" w:cs="Arial"/>
                <w:color w:val="FF0000"/>
              </w:rPr>
            </w:pPr>
            <w:r w:rsidRPr="00054E28">
              <w:rPr>
                <w:rFonts w:ascii="Arial" w:hAnsi="Arial" w:cs="Arial"/>
              </w:rPr>
              <w:t>To be completed in 3 years</w:t>
            </w:r>
          </w:p>
        </w:tc>
      </w:tr>
      <w:tr w:rsidR="00CD20E8" w:rsidRPr="00054E28" w14:paraId="155EDD22" w14:textId="77777777" w:rsidTr="00CD20E8">
        <w:tc>
          <w:tcPr>
            <w:tcW w:w="3544" w:type="dxa"/>
            <w:shd w:val="clear" w:color="auto" w:fill="auto"/>
          </w:tcPr>
          <w:p w14:paraId="155EDD1C" w14:textId="77777777" w:rsidR="00CD20E8" w:rsidRPr="00054E28" w:rsidRDefault="00CD20E8" w:rsidP="00CD20E8">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155EDD1D" w14:textId="293ACD28" w:rsidR="00CD20E8" w:rsidRDefault="00CD20E8" w:rsidP="00CD20E8">
            <w:pPr>
              <w:spacing w:after="0" w:line="240" w:lineRule="auto"/>
              <w:rPr>
                <w:rFonts w:ascii="Arial" w:hAnsi="Arial" w:cs="Arial"/>
              </w:rPr>
            </w:pPr>
            <w:r w:rsidRPr="00054E28">
              <w:rPr>
                <w:rFonts w:ascii="Arial" w:hAnsi="Arial" w:cs="Arial"/>
              </w:rPr>
              <w:t>Learners are requir</w:t>
            </w:r>
            <w:r>
              <w:rPr>
                <w:rFonts w:ascii="Arial" w:hAnsi="Arial" w:cs="Arial"/>
              </w:rPr>
              <w:t>ed t</w:t>
            </w:r>
            <w:r w:rsidR="00E64702">
              <w:rPr>
                <w:rFonts w:ascii="Arial" w:hAnsi="Arial" w:cs="Arial"/>
              </w:rPr>
              <w:t>o complete 1 mandatory unit: 503</w:t>
            </w:r>
          </w:p>
          <w:p w14:paraId="155EDD1E" w14:textId="77777777" w:rsidR="00CD20E8" w:rsidRDefault="00CD20E8" w:rsidP="00CD20E8">
            <w:pPr>
              <w:spacing w:after="0" w:line="240" w:lineRule="auto"/>
              <w:rPr>
                <w:rFonts w:ascii="Arial" w:hAnsi="Arial" w:cs="Arial"/>
              </w:rPr>
            </w:pPr>
          </w:p>
          <w:p w14:paraId="155EDD1F" w14:textId="77777777" w:rsidR="00CD20E8" w:rsidRPr="00054E28" w:rsidRDefault="00CD20E8" w:rsidP="00CD20E8">
            <w:pPr>
              <w:spacing w:after="0" w:line="240" w:lineRule="auto"/>
              <w:rPr>
                <w:rFonts w:ascii="Arial" w:hAnsi="Arial" w:cs="Arial"/>
              </w:rPr>
            </w:pPr>
          </w:p>
          <w:p w14:paraId="155EDD20" w14:textId="77777777" w:rsidR="00CD20E8" w:rsidRPr="00054E28" w:rsidRDefault="00CD20E8" w:rsidP="00CD20E8">
            <w:pPr>
              <w:spacing w:after="0" w:line="240" w:lineRule="auto"/>
              <w:rPr>
                <w:rFonts w:ascii="Arial" w:hAnsi="Arial" w:cs="Arial"/>
                <w:b/>
              </w:rPr>
            </w:pPr>
            <w:r w:rsidRPr="00054E28">
              <w:rPr>
                <w:rFonts w:ascii="Arial" w:hAnsi="Arial" w:cs="Arial"/>
                <w:b/>
              </w:rPr>
              <w:t>Refer to the overview of units table.</w:t>
            </w:r>
          </w:p>
          <w:p w14:paraId="155EDD21" w14:textId="77777777" w:rsidR="00CD20E8" w:rsidRPr="00054E28" w:rsidRDefault="00CD20E8" w:rsidP="00CD20E8">
            <w:pPr>
              <w:spacing w:after="0" w:line="240" w:lineRule="auto"/>
              <w:rPr>
                <w:rFonts w:ascii="Arial" w:hAnsi="Arial" w:cs="Arial"/>
                <w:b/>
              </w:rPr>
            </w:pPr>
          </w:p>
        </w:tc>
      </w:tr>
      <w:tr w:rsidR="00CD20E8" w:rsidRPr="00054E28" w14:paraId="155EDD25" w14:textId="77777777" w:rsidTr="00CD20E8">
        <w:tc>
          <w:tcPr>
            <w:tcW w:w="3544" w:type="dxa"/>
            <w:shd w:val="clear" w:color="auto" w:fill="auto"/>
          </w:tcPr>
          <w:p w14:paraId="155EDD23" w14:textId="77777777" w:rsidR="00CD20E8" w:rsidRPr="00054E28" w:rsidRDefault="00CD20E8" w:rsidP="00CD20E8">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155EDD24" w14:textId="77777777" w:rsidR="00CD20E8" w:rsidRPr="00054E28" w:rsidRDefault="00CD20E8" w:rsidP="00CD20E8">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155EDD26" w14:textId="77777777" w:rsidR="00CD20E8" w:rsidRDefault="00CD20E8">
      <w:pPr>
        <w:rPr>
          <w:rFonts w:ascii="Arial" w:hAnsi="Arial" w:cs="Arial"/>
        </w:rPr>
      </w:pPr>
    </w:p>
    <w:p w14:paraId="155EDD27" w14:textId="77777777" w:rsidR="00F9245A" w:rsidRDefault="00F9245A">
      <w:pPr>
        <w:rPr>
          <w:rFonts w:ascii="Arial" w:hAnsi="Arial" w:cs="Arial"/>
        </w:rPr>
      </w:pPr>
    </w:p>
    <w:p w14:paraId="6BADFB17" w14:textId="77777777" w:rsidR="003F5A91" w:rsidRDefault="003F5A91">
      <w:pPr>
        <w:rPr>
          <w:rFonts w:ascii="Arial" w:hAnsi="Arial" w:cs="Arial"/>
        </w:rPr>
      </w:pPr>
    </w:p>
    <w:p w14:paraId="0C869E31" w14:textId="77777777" w:rsidR="003F5A91" w:rsidRDefault="003F5A91">
      <w:pPr>
        <w:rPr>
          <w:rFonts w:ascii="Arial" w:hAnsi="Arial" w:cs="Arial"/>
        </w:rPr>
      </w:pPr>
    </w:p>
    <w:p w14:paraId="0B22FFA6" w14:textId="77777777" w:rsidR="00E64702" w:rsidRDefault="00E64702">
      <w:pPr>
        <w:rPr>
          <w:rFonts w:ascii="Arial" w:hAnsi="Arial" w:cs="Arial"/>
        </w:rPr>
      </w:pPr>
    </w:p>
    <w:p w14:paraId="58B63355" w14:textId="77777777" w:rsidR="00E64702" w:rsidRDefault="00E64702">
      <w:pPr>
        <w:rPr>
          <w:rFonts w:ascii="Arial" w:hAnsi="Arial" w:cs="Arial"/>
        </w:rPr>
      </w:pPr>
    </w:p>
    <w:p w14:paraId="236F6298" w14:textId="77777777" w:rsidR="003F5A91" w:rsidRDefault="003F5A91">
      <w:pPr>
        <w:rPr>
          <w:rFonts w:ascii="Arial" w:hAnsi="Arial" w:cs="Arial"/>
        </w:rPr>
      </w:pPr>
    </w:p>
    <w:p w14:paraId="155EDD28" w14:textId="5B6E1076" w:rsidR="00CD20E8" w:rsidRPr="00EE1A5F" w:rsidRDefault="00CD20E8" w:rsidP="00CD20E8">
      <w:pPr>
        <w:rPr>
          <w:sz w:val="28"/>
          <w:szCs w:val="28"/>
          <w:lang w:val="en-US"/>
        </w:rPr>
      </w:pPr>
      <w:r>
        <w:rPr>
          <w:b/>
          <w:sz w:val="28"/>
          <w:szCs w:val="28"/>
          <w:lang w:val="en-US"/>
        </w:rPr>
        <w:lastRenderedPageBreak/>
        <w:t xml:space="preserve"> Level 5</w:t>
      </w:r>
      <w:r w:rsidRPr="00EE1A5F">
        <w:rPr>
          <w:b/>
          <w:sz w:val="28"/>
          <w:szCs w:val="28"/>
          <w:lang w:val="en-US"/>
        </w:rPr>
        <w:t xml:space="preserve"> </w:t>
      </w:r>
      <w:r>
        <w:rPr>
          <w:b/>
          <w:sz w:val="28"/>
          <w:szCs w:val="28"/>
          <w:lang w:val="en-US"/>
        </w:rPr>
        <w:t>Certificate in Social Enterprise Support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CD20E8" w:rsidRPr="00054E28" w14:paraId="155EDD2B" w14:textId="77777777" w:rsidTr="00CD20E8">
        <w:tc>
          <w:tcPr>
            <w:tcW w:w="3544" w:type="dxa"/>
            <w:shd w:val="clear" w:color="auto" w:fill="auto"/>
            <w:vAlign w:val="bottom"/>
          </w:tcPr>
          <w:p w14:paraId="155EDD29" w14:textId="77777777" w:rsidR="00CD20E8" w:rsidRPr="00054E28" w:rsidRDefault="00CD20E8" w:rsidP="00CD20E8">
            <w:pPr>
              <w:spacing w:after="0" w:line="240" w:lineRule="auto"/>
              <w:rPr>
                <w:rFonts w:ascii="Arial" w:hAnsi="Arial" w:cs="Arial"/>
              </w:rPr>
            </w:pPr>
            <w:r w:rsidRPr="00054E28">
              <w:rPr>
                <w:rFonts w:ascii="Arial" w:hAnsi="Arial" w:cs="Arial"/>
              </w:rPr>
              <w:t>Qualification Accreditation No:</w:t>
            </w:r>
          </w:p>
        </w:tc>
        <w:tc>
          <w:tcPr>
            <w:tcW w:w="6237" w:type="dxa"/>
            <w:shd w:val="clear" w:color="auto" w:fill="auto"/>
            <w:vAlign w:val="center"/>
          </w:tcPr>
          <w:p w14:paraId="155EDD2A" w14:textId="77777777" w:rsidR="00CD20E8" w:rsidRPr="00F9245A" w:rsidRDefault="00F9245A" w:rsidP="00CD20E8">
            <w:pPr>
              <w:spacing w:after="0" w:line="240" w:lineRule="auto"/>
              <w:rPr>
                <w:rFonts w:ascii="Arial" w:eastAsia="Times New Roman" w:hAnsi="Arial" w:cs="Arial"/>
                <w:lang w:eastAsia="en-GB"/>
              </w:rPr>
            </w:pPr>
            <w:r w:rsidRPr="00F9245A">
              <w:rPr>
                <w:rFonts w:ascii="Arial" w:eastAsia="Times New Roman" w:hAnsi="Arial" w:cs="Arial"/>
                <w:lang w:eastAsia="en-GB"/>
              </w:rPr>
              <w:t>600/5998/9</w:t>
            </w:r>
          </w:p>
        </w:tc>
      </w:tr>
      <w:tr w:rsidR="00CD20E8" w:rsidRPr="00054E28" w14:paraId="155EDD2E" w14:textId="77777777" w:rsidTr="00CD20E8">
        <w:tc>
          <w:tcPr>
            <w:tcW w:w="3544" w:type="dxa"/>
            <w:shd w:val="clear" w:color="auto" w:fill="auto"/>
          </w:tcPr>
          <w:p w14:paraId="155EDD2C" w14:textId="77777777" w:rsidR="00CD20E8" w:rsidRPr="00054E28" w:rsidRDefault="00CD20E8" w:rsidP="00CD20E8">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155EDD2D" w14:textId="77777777" w:rsidR="00CD20E8" w:rsidRPr="00054E28" w:rsidRDefault="00CD20E8" w:rsidP="00CD20E8">
            <w:pPr>
              <w:spacing w:after="0" w:line="240" w:lineRule="auto"/>
              <w:rPr>
                <w:rFonts w:ascii="Arial" w:hAnsi="Arial" w:cs="Arial"/>
              </w:rPr>
            </w:pPr>
            <w:r w:rsidRPr="00054E28">
              <w:rPr>
                <w:rFonts w:ascii="Arial" w:hAnsi="Arial" w:cs="Arial"/>
              </w:rPr>
              <w:t>01/09/2012</w:t>
            </w:r>
          </w:p>
        </w:tc>
      </w:tr>
      <w:tr w:rsidR="00CD20E8" w:rsidRPr="00054E28" w14:paraId="155EDD37" w14:textId="77777777" w:rsidTr="00CD20E8">
        <w:tc>
          <w:tcPr>
            <w:tcW w:w="3544" w:type="dxa"/>
            <w:shd w:val="clear" w:color="auto" w:fill="auto"/>
          </w:tcPr>
          <w:p w14:paraId="155EDD35" w14:textId="77777777" w:rsidR="00CD20E8" w:rsidRPr="00054E28" w:rsidRDefault="00CD20E8" w:rsidP="00CD20E8">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155EDD36" w14:textId="77777777" w:rsidR="00CD20E8" w:rsidRPr="00054E28" w:rsidRDefault="00CD20E8" w:rsidP="00CD20E8">
            <w:pPr>
              <w:spacing w:after="0" w:line="240" w:lineRule="auto"/>
              <w:rPr>
                <w:rFonts w:ascii="Arial" w:hAnsi="Arial" w:cs="Arial"/>
              </w:rPr>
            </w:pPr>
            <w:r>
              <w:rPr>
                <w:rFonts w:ascii="Arial" w:hAnsi="Arial" w:cs="Arial"/>
              </w:rPr>
              <w:t>21 Credits</w:t>
            </w:r>
          </w:p>
        </w:tc>
      </w:tr>
      <w:tr w:rsidR="00CD20E8" w:rsidRPr="00054E28" w14:paraId="155EDD3A" w14:textId="77777777" w:rsidTr="00CD20E8">
        <w:tc>
          <w:tcPr>
            <w:tcW w:w="3544" w:type="dxa"/>
            <w:shd w:val="clear" w:color="auto" w:fill="auto"/>
          </w:tcPr>
          <w:p w14:paraId="155EDD38" w14:textId="77777777" w:rsidR="00CD20E8" w:rsidRPr="00054E28" w:rsidRDefault="00CD20E8" w:rsidP="00CD20E8">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155EDD39" w14:textId="77777777" w:rsidR="00CD20E8" w:rsidRPr="00054E28" w:rsidRDefault="00CD20E8" w:rsidP="00CD20E8">
            <w:pPr>
              <w:spacing w:after="0" w:line="240" w:lineRule="auto"/>
              <w:rPr>
                <w:rFonts w:ascii="Arial" w:hAnsi="Arial" w:cs="Arial"/>
              </w:rPr>
            </w:pPr>
            <w:r w:rsidRPr="00054E28">
              <w:rPr>
                <w:rFonts w:ascii="Arial" w:hAnsi="Arial" w:cs="Arial"/>
              </w:rPr>
              <w:t xml:space="preserve">At least </w:t>
            </w:r>
            <w:r>
              <w:rPr>
                <w:rFonts w:ascii="Arial" w:hAnsi="Arial" w:cs="Arial"/>
              </w:rPr>
              <w:t>2</w:t>
            </w:r>
            <w:r w:rsidRPr="00054E28">
              <w:rPr>
                <w:rFonts w:ascii="Arial" w:hAnsi="Arial" w:cs="Arial"/>
              </w:rPr>
              <w:t xml:space="preserve"> hour</w:t>
            </w:r>
            <w:r>
              <w:rPr>
                <w:rFonts w:ascii="Arial" w:hAnsi="Arial" w:cs="Arial"/>
              </w:rPr>
              <w:t>s</w:t>
            </w:r>
          </w:p>
        </w:tc>
      </w:tr>
      <w:tr w:rsidR="00CD20E8" w:rsidRPr="00054E28" w14:paraId="155EDD3D" w14:textId="77777777" w:rsidTr="00CD20E8">
        <w:tc>
          <w:tcPr>
            <w:tcW w:w="3544" w:type="dxa"/>
            <w:shd w:val="clear" w:color="auto" w:fill="auto"/>
          </w:tcPr>
          <w:p w14:paraId="155EDD3B" w14:textId="77777777" w:rsidR="00CD20E8" w:rsidRPr="00054E28" w:rsidRDefault="00CD20E8" w:rsidP="00CD20E8">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155EDD3C" w14:textId="77777777" w:rsidR="00CD20E8" w:rsidRPr="00054E28" w:rsidRDefault="00CD20E8" w:rsidP="00CD20E8">
            <w:pPr>
              <w:spacing w:after="0" w:line="240" w:lineRule="auto"/>
              <w:rPr>
                <w:rFonts w:ascii="Arial" w:hAnsi="Arial" w:cs="Arial"/>
              </w:rPr>
            </w:pPr>
            <w:r w:rsidRPr="00054E28">
              <w:rPr>
                <w:rFonts w:ascii="Arial" w:hAnsi="Arial" w:cs="Arial"/>
              </w:rPr>
              <w:t xml:space="preserve">Minimum </w:t>
            </w:r>
            <w:r>
              <w:rPr>
                <w:rFonts w:ascii="Arial" w:hAnsi="Arial" w:cs="Arial"/>
              </w:rPr>
              <w:t>3</w:t>
            </w:r>
            <w:r w:rsidRPr="00054E28">
              <w:rPr>
                <w:rFonts w:ascii="Arial" w:hAnsi="Arial" w:cs="Arial"/>
              </w:rPr>
              <w:t xml:space="preserve"> hours</w:t>
            </w:r>
          </w:p>
        </w:tc>
      </w:tr>
      <w:tr w:rsidR="00CD20E8" w:rsidRPr="00054E28" w14:paraId="155EDD40" w14:textId="77777777" w:rsidTr="00CD20E8">
        <w:tc>
          <w:tcPr>
            <w:tcW w:w="3544" w:type="dxa"/>
            <w:shd w:val="clear" w:color="auto" w:fill="auto"/>
          </w:tcPr>
          <w:p w14:paraId="155EDD3E" w14:textId="77777777" w:rsidR="00CD20E8" w:rsidRPr="00054E28" w:rsidRDefault="00CD20E8" w:rsidP="00CD20E8">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155EDD3F" w14:textId="77777777" w:rsidR="00CD20E8" w:rsidRPr="00054E28" w:rsidRDefault="00CD20E8" w:rsidP="00CD20E8">
            <w:pPr>
              <w:spacing w:after="0" w:line="240" w:lineRule="auto"/>
              <w:rPr>
                <w:rFonts w:ascii="Arial" w:hAnsi="Arial" w:cs="Arial"/>
              </w:rPr>
            </w:pPr>
            <w:r>
              <w:rPr>
                <w:rFonts w:ascii="Arial" w:hAnsi="Arial" w:cs="Arial"/>
              </w:rPr>
              <w:t>Between 56 and 59 guided learning hours</w:t>
            </w:r>
          </w:p>
        </w:tc>
      </w:tr>
      <w:tr w:rsidR="00CD20E8" w:rsidRPr="00054E28" w14:paraId="155EDD43" w14:textId="77777777" w:rsidTr="00CD20E8">
        <w:tc>
          <w:tcPr>
            <w:tcW w:w="3544" w:type="dxa"/>
            <w:shd w:val="clear" w:color="auto" w:fill="auto"/>
          </w:tcPr>
          <w:p w14:paraId="155EDD41" w14:textId="77777777" w:rsidR="00CD20E8" w:rsidRPr="00054E28" w:rsidRDefault="00CD20E8" w:rsidP="00CD20E8">
            <w:pPr>
              <w:spacing w:after="0" w:line="240" w:lineRule="auto"/>
              <w:rPr>
                <w:rFonts w:ascii="Arial" w:hAnsi="Arial" w:cs="Arial"/>
              </w:rPr>
            </w:pPr>
            <w:r w:rsidRPr="00054E28">
              <w:rPr>
                <w:rFonts w:ascii="Arial" w:hAnsi="Arial" w:cs="Arial"/>
              </w:rPr>
              <w:t>Duration:</w:t>
            </w:r>
          </w:p>
        </w:tc>
        <w:tc>
          <w:tcPr>
            <w:tcW w:w="6237" w:type="dxa"/>
            <w:shd w:val="clear" w:color="auto" w:fill="auto"/>
          </w:tcPr>
          <w:p w14:paraId="155EDD42" w14:textId="77777777" w:rsidR="00CD20E8" w:rsidRPr="00054E28" w:rsidRDefault="00CD20E8" w:rsidP="00CD20E8">
            <w:pPr>
              <w:spacing w:after="0" w:line="240" w:lineRule="auto"/>
              <w:rPr>
                <w:rFonts w:ascii="Arial" w:hAnsi="Arial" w:cs="Arial"/>
                <w:color w:val="FF0000"/>
              </w:rPr>
            </w:pPr>
            <w:r w:rsidRPr="00054E28">
              <w:rPr>
                <w:rFonts w:ascii="Arial" w:hAnsi="Arial" w:cs="Arial"/>
              </w:rPr>
              <w:t>To be completed in 3 years</w:t>
            </w:r>
          </w:p>
        </w:tc>
      </w:tr>
      <w:tr w:rsidR="00CD20E8" w:rsidRPr="00054E28" w14:paraId="155EDD4A" w14:textId="77777777" w:rsidTr="00CD20E8">
        <w:tc>
          <w:tcPr>
            <w:tcW w:w="3544" w:type="dxa"/>
            <w:shd w:val="clear" w:color="auto" w:fill="auto"/>
          </w:tcPr>
          <w:p w14:paraId="155EDD44" w14:textId="77777777" w:rsidR="00CD20E8" w:rsidRPr="00054E28" w:rsidRDefault="00CD20E8" w:rsidP="00CD20E8">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155EDD45" w14:textId="77777777" w:rsidR="00CD20E8" w:rsidRDefault="00CD20E8" w:rsidP="00CD20E8">
            <w:pPr>
              <w:spacing w:after="0" w:line="240" w:lineRule="auto"/>
              <w:rPr>
                <w:rFonts w:ascii="Arial" w:hAnsi="Arial" w:cs="Arial"/>
              </w:rPr>
            </w:pPr>
            <w:r w:rsidRPr="00054E28">
              <w:rPr>
                <w:rFonts w:ascii="Arial" w:hAnsi="Arial" w:cs="Arial"/>
              </w:rPr>
              <w:t>Learners are requir</w:t>
            </w:r>
            <w:r>
              <w:rPr>
                <w:rFonts w:ascii="Arial" w:hAnsi="Arial" w:cs="Arial"/>
              </w:rPr>
              <w:t>ed to complete 2 mandatory units (505 and 506) and a choice of one optional unit (502, 500, 501 and 504).</w:t>
            </w:r>
          </w:p>
          <w:p w14:paraId="155EDD46" w14:textId="77777777" w:rsidR="00CD20E8" w:rsidRDefault="00CD20E8" w:rsidP="00CD20E8">
            <w:pPr>
              <w:spacing w:after="0" w:line="240" w:lineRule="auto"/>
              <w:rPr>
                <w:rFonts w:ascii="Arial" w:hAnsi="Arial" w:cs="Arial"/>
              </w:rPr>
            </w:pPr>
          </w:p>
          <w:p w14:paraId="155EDD47" w14:textId="77777777" w:rsidR="00CD20E8" w:rsidRPr="00054E28" w:rsidRDefault="00CD20E8" w:rsidP="00CD20E8">
            <w:pPr>
              <w:spacing w:after="0" w:line="240" w:lineRule="auto"/>
              <w:rPr>
                <w:rFonts w:ascii="Arial" w:hAnsi="Arial" w:cs="Arial"/>
              </w:rPr>
            </w:pPr>
          </w:p>
          <w:p w14:paraId="155EDD48" w14:textId="77777777" w:rsidR="00CD20E8" w:rsidRPr="00054E28" w:rsidRDefault="00CD20E8" w:rsidP="00CD20E8">
            <w:pPr>
              <w:spacing w:after="0" w:line="240" w:lineRule="auto"/>
              <w:rPr>
                <w:rFonts w:ascii="Arial" w:hAnsi="Arial" w:cs="Arial"/>
                <w:b/>
              </w:rPr>
            </w:pPr>
            <w:r w:rsidRPr="00054E28">
              <w:rPr>
                <w:rFonts w:ascii="Arial" w:hAnsi="Arial" w:cs="Arial"/>
                <w:b/>
              </w:rPr>
              <w:t>Refer to the overview of units table.</w:t>
            </w:r>
          </w:p>
          <w:p w14:paraId="155EDD49" w14:textId="77777777" w:rsidR="00CD20E8" w:rsidRPr="00054E28" w:rsidRDefault="00CD20E8" w:rsidP="00CD20E8">
            <w:pPr>
              <w:spacing w:after="0" w:line="240" w:lineRule="auto"/>
              <w:rPr>
                <w:rFonts w:ascii="Arial" w:hAnsi="Arial" w:cs="Arial"/>
                <w:b/>
              </w:rPr>
            </w:pPr>
          </w:p>
        </w:tc>
      </w:tr>
      <w:tr w:rsidR="00CD20E8" w:rsidRPr="00054E28" w14:paraId="155EDD4D" w14:textId="77777777" w:rsidTr="00CD20E8">
        <w:tc>
          <w:tcPr>
            <w:tcW w:w="3544" w:type="dxa"/>
            <w:shd w:val="clear" w:color="auto" w:fill="auto"/>
          </w:tcPr>
          <w:p w14:paraId="155EDD4B" w14:textId="77777777" w:rsidR="00CD20E8" w:rsidRPr="00054E28" w:rsidRDefault="00CD20E8" w:rsidP="00CD20E8">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155EDD4C" w14:textId="77777777" w:rsidR="00CD20E8" w:rsidRPr="00054E28" w:rsidRDefault="00CD20E8" w:rsidP="00CD20E8">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155EDD4E" w14:textId="77777777" w:rsidR="00CD20E8" w:rsidRDefault="00CD20E8" w:rsidP="00CD20E8">
      <w:pPr>
        <w:rPr>
          <w:rFonts w:ascii="Arial" w:hAnsi="Arial" w:cs="Arial"/>
        </w:rPr>
      </w:pPr>
    </w:p>
    <w:p w14:paraId="155EDD4F" w14:textId="583AABE6" w:rsidR="003F5A91" w:rsidRDefault="003F5A91" w:rsidP="00F9245A">
      <w:pPr>
        <w:rPr>
          <w:b/>
          <w:sz w:val="28"/>
          <w:szCs w:val="28"/>
          <w:lang w:val="en-US"/>
        </w:rPr>
      </w:pPr>
    </w:p>
    <w:p w14:paraId="5DE17F87" w14:textId="2EE64A3E" w:rsidR="003F5A91" w:rsidRDefault="003F5A91" w:rsidP="00F9245A">
      <w:pPr>
        <w:rPr>
          <w:sz w:val="28"/>
          <w:szCs w:val="28"/>
          <w:lang w:val="en-US"/>
        </w:rPr>
      </w:pPr>
    </w:p>
    <w:p w14:paraId="6BA3A4B1" w14:textId="287A67C5" w:rsidR="00F9245A" w:rsidRPr="00EE1A5F" w:rsidRDefault="00F9245A" w:rsidP="00F9245A">
      <w:pPr>
        <w:rPr>
          <w:sz w:val="28"/>
          <w:szCs w:val="28"/>
          <w:lang w:val="en-US"/>
        </w:rPr>
      </w:pPr>
      <w:r>
        <w:rPr>
          <w:b/>
          <w:sz w:val="28"/>
          <w:szCs w:val="28"/>
          <w:lang w:val="en-US"/>
        </w:rPr>
        <w:t>Level 5</w:t>
      </w:r>
      <w:r w:rsidRPr="00EE1A5F">
        <w:rPr>
          <w:b/>
          <w:sz w:val="28"/>
          <w:szCs w:val="28"/>
          <w:lang w:val="en-US"/>
        </w:rPr>
        <w:t xml:space="preserve"> </w:t>
      </w:r>
      <w:r>
        <w:rPr>
          <w:b/>
          <w:sz w:val="28"/>
          <w:szCs w:val="28"/>
          <w:lang w:val="en-US"/>
        </w:rPr>
        <w:t>Diploma in Social Enterprise Support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F9245A" w:rsidRPr="00054E28" w14:paraId="155EDD52" w14:textId="77777777" w:rsidTr="00DF17F2">
        <w:tc>
          <w:tcPr>
            <w:tcW w:w="3544" w:type="dxa"/>
            <w:shd w:val="clear" w:color="auto" w:fill="auto"/>
            <w:vAlign w:val="bottom"/>
          </w:tcPr>
          <w:p w14:paraId="155EDD50" w14:textId="77777777" w:rsidR="00F9245A" w:rsidRPr="00054E28" w:rsidRDefault="00F9245A" w:rsidP="00DF17F2">
            <w:pPr>
              <w:spacing w:after="0" w:line="240" w:lineRule="auto"/>
              <w:rPr>
                <w:rFonts w:ascii="Arial" w:hAnsi="Arial" w:cs="Arial"/>
              </w:rPr>
            </w:pPr>
            <w:r w:rsidRPr="00054E28">
              <w:rPr>
                <w:rFonts w:ascii="Arial" w:hAnsi="Arial" w:cs="Arial"/>
              </w:rPr>
              <w:t>Qualification Accreditation No:</w:t>
            </w:r>
          </w:p>
        </w:tc>
        <w:tc>
          <w:tcPr>
            <w:tcW w:w="6237" w:type="dxa"/>
            <w:shd w:val="clear" w:color="auto" w:fill="auto"/>
            <w:vAlign w:val="center"/>
          </w:tcPr>
          <w:p w14:paraId="155EDD51" w14:textId="77777777" w:rsidR="00F9245A" w:rsidRPr="00F9245A" w:rsidRDefault="00F9245A" w:rsidP="00DF17F2">
            <w:pPr>
              <w:spacing w:after="0" w:line="240" w:lineRule="auto"/>
              <w:rPr>
                <w:rFonts w:ascii="Arial" w:eastAsia="Times New Roman" w:hAnsi="Arial" w:cs="Arial"/>
                <w:lang w:eastAsia="en-GB"/>
              </w:rPr>
            </w:pPr>
            <w:r w:rsidRPr="00F9245A">
              <w:rPr>
                <w:rFonts w:ascii="Arial" w:eastAsia="Times New Roman" w:hAnsi="Arial" w:cs="Arial"/>
                <w:lang w:eastAsia="en-GB"/>
              </w:rPr>
              <w:t>600/6051/7</w:t>
            </w:r>
          </w:p>
        </w:tc>
      </w:tr>
      <w:tr w:rsidR="00F9245A" w:rsidRPr="00054E28" w14:paraId="155EDD55" w14:textId="77777777" w:rsidTr="00DF17F2">
        <w:tc>
          <w:tcPr>
            <w:tcW w:w="3544" w:type="dxa"/>
            <w:shd w:val="clear" w:color="auto" w:fill="auto"/>
          </w:tcPr>
          <w:p w14:paraId="155EDD53" w14:textId="77777777" w:rsidR="00F9245A" w:rsidRPr="00054E28" w:rsidRDefault="00F9245A" w:rsidP="00DF17F2">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155EDD54" w14:textId="77777777" w:rsidR="00F9245A" w:rsidRPr="00054E28" w:rsidRDefault="00F9245A" w:rsidP="00DF17F2">
            <w:pPr>
              <w:spacing w:after="0" w:line="240" w:lineRule="auto"/>
              <w:rPr>
                <w:rFonts w:ascii="Arial" w:hAnsi="Arial" w:cs="Arial"/>
              </w:rPr>
            </w:pPr>
            <w:r w:rsidRPr="00054E28">
              <w:rPr>
                <w:rFonts w:ascii="Arial" w:hAnsi="Arial" w:cs="Arial"/>
              </w:rPr>
              <w:t>01/09/2012</w:t>
            </w:r>
          </w:p>
        </w:tc>
      </w:tr>
      <w:tr w:rsidR="00F9245A" w:rsidRPr="00054E28" w14:paraId="155EDD5E" w14:textId="77777777" w:rsidTr="00DF17F2">
        <w:tc>
          <w:tcPr>
            <w:tcW w:w="3544" w:type="dxa"/>
            <w:shd w:val="clear" w:color="auto" w:fill="auto"/>
          </w:tcPr>
          <w:p w14:paraId="155EDD5C" w14:textId="77777777" w:rsidR="00F9245A" w:rsidRPr="00054E28" w:rsidRDefault="00F9245A" w:rsidP="00DF17F2">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155EDD5D" w14:textId="77777777" w:rsidR="00F9245A" w:rsidRPr="00054E28" w:rsidRDefault="00F9245A" w:rsidP="00DF17F2">
            <w:pPr>
              <w:spacing w:after="0" w:line="240" w:lineRule="auto"/>
              <w:rPr>
                <w:rFonts w:ascii="Arial" w:hAnsi="Arial" w:cs="Arial"/>
              </w:rPr>
            </w:pPr>
            <w:r>
              <w:rPr>
                <w:rFonts w:ascii="Arial" w:hAnsi="Arial" w:cs="Arial"/>
              </w:rPr>
              <w:t>37 Credits</w:t>
            </w:r>
          </w:p>
        </w:tc>
      </w:tr>
      <w:tr w:rsidR="00F9245A" w:rsidRPr="00054E28" w14:paraId="155EDD61" w14:textId="77777777" w:rsidTr="00DF17F2">
        <w:tc>
          <w:tcPr>
            <w:tcW w:w="3544" w:type="dxa"/>
            <w:shd w:val="clear" w:color="auto" w:fill="auto"/>
          </w:tcPr>
          <w:p w14:paraId="155EDD5F" w14:textId="77777777" w:rsidR="00F9245A" w:rsidRPr="00054E28" w:rsidRDefault="00F9245A" w:rsidP="00DF17F2">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155EDD60" w14:textId="77777777" w:rsidR="00F9245A" w:rsidRPr="00054E28" w:rsidRDefault="00F9245A" w:rsidP="00DF17F2">
            <w:pPr>
              <w:spacing w:after="0" w:line="240" w:lineRule="auto"/>
              <w:rPr>
                <w:rFonts w:ascii="Arial" w:hAnsi="Arial" w:cs="Arial"/>
              </w:rPr>
            </w:pPr>
            <w:r w:rsidRPr="00054E28">
              <w:rPr>
                <w:rFonts w:ascii="Arial" w:hAnsi="Arial" w:cs="Arial"/>
              </w:rPr>
              <w:t xml:space="preserve">At least </w:t>
            </w:r>
            <w:r>
              <w:rPr>
                <w:rFonts w:ascii="Arial" w:hAnsi="Arial" w:cs="Arial"/>
              </w:rPr>
              <w:t>3</w:t>
            </w:r>
            <w:r w:rsidRPr="00054E28">
              <w:rPr>
                <w:rFonts w:ascii="Arial" w:hAnsi="Arial" w:cs="Arial"/>
              </w:rPr>
              <w:t xml:space="preserve"> hour</w:t>
            </w:r>
            <w:r>
              <w:rPr>
                <w:rFonts w:ascii="Arial" w:hAnsi="Arial" w:cs="Arial"/>
              </w:rPr>
              <w:t>s</w:t>
            </w:r>
          </w:p>
        </w:tc>
      </w:tr>
      <w:tr w:rsidR="00F9245A" w:rsidRPr="00054E28" w14:paraId="155EDD64" w14:textId="77777777" w:rsidTr="00DF17F2">
        <w:tc>
          <w:tcPr>
            <w:tcW w:w="3544" w:type="dxa"/>
            <w:shd w:val="clear" w:color="auto" w:fill="auto"/>
          </w:tcPr>
          <w:p w14:paraId="155EDD62" w14:textId="77777777" w:rsidR="00F9245A" w:rsidRPr="00054E28" w:rsidRDefault="00F9245A" w:rsidP="00DF17F2">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155EDD63" w14:textId="77777777" w:rsidR="00F9245A" w:rsidRPr="00054E28" w:rsidRDefault="00F9245A" w:rsidP="00DF17F2">
            <w:pPr>
              <w:spacing w:after="0" w:line="240" w:lineRule="auto"/>
              <w:rPr>
                <w:rFonts w:ascii="Arial" w:hAnsi="Arial" w:cs="Arial"/>
              </w:rPr>
            </w:pPr>
            <w:r w:rsidRPr="00054E28">
              <w:rPr>
                <w:rFonts w:ascii="Arial" w:hAnsi="Arial" w:cs="Arial"/>
              </w:rPr>
              <w:t xml:space="preserve">Minimum </w:t>
            </w:r>
            <w:r>
              <w:rPr>
                <w:rFonts w:ascii="Arial" w:hAnsi="Arial" w:cs="Arial"/>
              </w:rPr>
              <w:t>3</w:t>
            </w:r>
            <w:r w:rsidRPr="00054E28">
              <w:rPr>
                <w:rFonts w:ascii="Arial" w:hAnsi="Arial" w:cs="Arial"/>
              </w:rPr>
              <w:t xml:space="preserve"> hours</w:t>
            </w:r>
          </w:p>
        </w:tc>
      </w:tr>
      <w:tr w:rsidR="00F9245A" w:rsidRPr="00054E28" w14:paraId="155EDD67" w14:textId="77777777" w:rsidTr="00DF17F2">
        <w:tc>
          <w:tcPr>
            <w:tcW w:w="3544" w:type="dxa"/>
            <w:shd w:val="clear" w:color="auto" w:fill="auto"/>
          </w:tcPr>
          <w:p w14:paraId="155EDD65" w14:textId="77777777" w:rsidR="00F9245A" w:rsidRPr="00054E28" w:rsidRDefault="00F9245A" w:rsidP="00DF17F2">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155EDD66" w14:textId="77777777" w:rsidR="00F9245A" w:rsidRPr="00054E28" w:rsidRDefault="00F9245A" w:rsidP="00DF17F2">
            <w:pPr>
              <w:spacing w:after="0" w:line="240" w:lineRule="auto"/>
              <w:rPr>
                <w:rFonts w:ascii="Arial" w:hAnsi="Arial" w:cs="Arial"/>
              </w:rPr>
            </w:pPr>
            <w:r>
              <w:rPr>
                <w:rFonts w:ascii="Arial" w:hAnsi="Arial" w:cs="Arial"/>
              </w:rPr>
              <w:t>104</w:t>
            </w:r>
          </w:p>
        </w:tc>
      </w:tr>
      <w:tr w:rsidR="00F9245A" w:rsidRPr="00054E28" w14:paraId="155EDD6A" w14:textId="77777777" w:rsidTr="00DF17F2">
        <w:tc>
          <w:tcPr>
            <w:tcW w:w="3544" w:type="dxa"/>
            <w:shd w:val="clear" w:color="auto" w:fill="auto"/>
          </w:tcPr>
          <w:p w14:paraId="155EDD68" w14:textId="77777777" w:rsidR="00F9245A" w:rsidRPr="00054E28" w:rsidRDefault="00F9245A" w:rsidP="00DF17F2">
            <w:pPr>
              <w:spacing w:after="0" w:line="240" w:lineRule="auto"/>
              <w:rPr>
                <w:rFonts w:ascii="Arial" w:hAnsi="Arial" w:cs="Arial"/>
              </w:rPr>
            </w:pPr>
            <w:r w:rsidRPr="00054E28">
              <w:rPr>
                <w:rFonts w:ascii="Arial" w:hAnsi="Arial" w:cs="Arial"/>
              </w:rPr>
              <w:t>Duration:</w:t>
            </w:r>
          </w:p>
        </w:tc>
        <w:tc>
          <w:tcPr>
            <w:tcW w:w="6237" w:type="dxa"/>
            <w:shd w:val="clear" w:color="auto" w:fill="auto"/>
          </w:tcPr>
          <w:p w14:paraId="155EDD69" w14:textId="77777777" w:rsidR="00F9245A" w:rsidRPr="00054E28" w:rsidRDefault="00F9245A" w:rsidP="00DF17F2">
            <w:pPr>
              <w:spacing w:after="0" w:line="240" w:lineRule="auto"/>
              <w:rPr>
                <w:rFonts w:ascii="Arial" w:hAnsi="Arial" w:cs="Arial"/>
                <w:color w:val="FF0000"/>
              </w:rPr>
            </w:pPr>
            <w:r w:rsidRPr="00054E28">
              <w:rPr>
                <w:rFonts w:ascii="Arial" w:hAnsi="Arial" w:cs="Arial"/>
              </w:rPr>
              <w:t>To be completed in 3 years</w:t>
            </w:r>
          </w:p>
        </w:tc>
      </w:tr>
      <w:tr w:rsidR="00F9245A" w:rsidRPr="00054E28" w14:paraId="155EDD70" w14:textId="77777777" w:rsidTr="00DF17F2">
        <w:tc>
          <w:tcPr>
            <w:tcW w:w="3544" w:type="dxa"/>
            <w:shd w:val="clear" w:color="auto" w:fill="auto"/>
          </w:tcPr>
          <w:p w14:paraId="155EDD6B" w14:textId="77777777" w:rsidR="00F9245A" w:rsidRPr="00054E28" w:rsidRDefault="00F9245A" w:rsidP="00DF17F2">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155EDD6C" w14:textId="56C3E557" w:rsidR="00F9245A" w:rsidRDefault="00F9245A" w:rsidP="00DF17F2">
            <w:pPr>
              <w:spacing w:after="0" w:line="240" w:lineRule="auto"/>
              <w:rPr>
                <w:rFonts w:ascii="Arial" w:hAnsi="Arial" w:cs="Arial"/>
              </w:rPr>
            </w:pPr>
            <w:r w:rsidRPr="00054E28">
              <w:rPr>
                <w:rFonts w:ascii="Arial" w:hAnsi="Arial" w:cs="Arial"/>
              </w:rPr>
              <w:t>Learners are requir</w:t>
            </w:r>
            <w:r>
              <w:rPr>
                <w:rFonts w:ascii="Arial" w:hAnsi="Arial" w:cs="Arial"/>
              </w:rPr>
              <w:t>ed to complete 5 mandato</w:t>
            </w:r>
            <w:r w:rsidR="00913AD0">
              <w:rPr>
                <w:rFonts w:ascii="Arial" w:hAnsi="Arial" w:cs="Arial"/>
              </w:rPr>
              <w:t>ry units 505, 502, 500, 501</w:t>
            </w:r>
            <w:bookmarkStart w:id="0" w:name="_GoBack"/>
            <w:bookmarkEnd w:id="0"/>
            <w:r>
              <w:rPr>
                <w:rFonts w:ascii="Arial" w:hAnsi="Arial" w:cs="Arial"/>
              </w:rPr>
              <w:t xml:space="preserve"> and 506.</w:t>
            </w:r>
          </w:p>
          <w:p w14:paraId="155EDD6D" w14:textId="77777777" w:rsidR="00F9245A" w:rsidRPr="00054E28" w:rsidRDefault="00F9245A" w:rsidP="00DF17F2">
            <w:pPr>
              <w:spacing w:after="0" w:line="240" w:lineRule="auto"/>
              <w:rPr>
                <w:rFonts w:ascii="Arial" w:hAnsi="Arial" w:cs="Arial"/>
              </w:rPr>
            </w:pPr>
          </w:p>
          <w:p w14:paraId="155EDD6E" w14:textId="77777777" w:rsidR="00F9245A" w:rsidRPr="00054E28" w:rsidRDefault="00F9245A" w:rsidP="00DF17F2">
            <w:pPr>
              <w:spacing w:after="0" w:line="240" w:lineRule="auto"/>
              <w:rPr>
                <w:rFonts w:ascii="Arial" w:hAnsi="Arial" w:cs="Arial"/>
                <w:b/>
              </w:rPr>
            </w:pPr>
            <w:r w:rsidRPr="00054E28">
              <w:rPr>
                <w:rFonts w:ascii="Arial" w:hAnsi="Arial" w:cs="Arial"/>
                <w:b/>
              </w:rPr>
              <w:t>Refer to the overview of units table.</w:t>
            </w:r>
          </w:p>
          <w:p w14:paraId="155EDD6F" w14:textId="77777777" w:rsidR="00F9245A" w:rsidRPr="00054E28" w:rsidRDefault="00F9245A" w:rsidP="00DF17F2">
            <w:pPr>
              <w:spacing w:after="0" w:line="240" w:lineRule="auto"/>
              <w:rPr>
                <w:rFonts w:ascii="Arial" w:hAnsi="Arial" w:cs="Arial"/>
                <w:b/>
              </w:rPr>
            </w:pPr>
          </w:p>
        </w:tc>
      </w:tr>
      <w:tr w:rsidR="00F9245A" w:rsidRPr="00054E28" w14:paraId="155EDD73" w14:textId="77777777" w:rsidTr="00DF17F2">
        <w:tc>
          <w:tcPr>
            <w:tcW w:w="3544" w:type="dxa"/>
            <w:shd w:val="clear" w:color="auto" w:fill="auto"/>
          </w:tcPr>
          <w:p w14:paraId="155EDD71" w14:textId="77777777" w:rsidR="00F9245A" w:rsidRPr="00054E28" w:rsidRDefault="00F9245A" w:rsidP="00DF17F2">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155EDD72" w14:textId="77777777" w:rsidR="00F9245A" w:rsidRPr="00054E28" w:rsidRDefault="00F9245A" w:rsidP="00DF17F2">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155EDD75" w14:textId="77777777" w:rsidR="00CD20E8" w:rsidRDefault="00CD20E8">
      <w:pPr>
        <w:rPr>
          <w:rFonts w:ascii="Arial" w:hAnsi="Arial" w:cs="Arial"/>
        </w:rPr>
      </w:pPr>
    </w:p>
    <w:p w14:paraId="155EDD76" w14:textId="77777777" w:rsidR="00F22B1C" w:rsidRDefault="00F9245A">
      <w:pPr>
        <w:rPr>
          <w:rFonts w:ascii="Arial" w:hAnsi="Arial" w:cs="Arial"/>
          <w:b/>
          <w:color w:val="5A656A"/>
          <w:sz w:val="40"/>
          <w:szCs w:val="40"/>
        </w:rPr>
      </w:pPr>
      <w:r>
        <w:rPr>
          <w:rFonts w:ascii="Arial" w:hAnsi="Arial" w:cs="Arial"/>
          <w:b/>
          <w:color w:val="5A656A"/>
          <w:sz w:val="40"/>
          <w:szCs w:val="40"/>
        </w:rPr>
        <w:br w:type="page"/>
      </w:r>
      <w:r w:rsidR="005356B2">
        <w:rPr>
          <w:rFonts w:ascii="Arial" w:hAnsi="Arial" w:cs="Arial"/>
          <w:b/>
          <w:color w:val="5A656A"/>
          <w:sz w:val="40"/>
          <w:szCs w:val="40"/>
        </w:rPr>
        <w:lastRenderedPageBreak/>
        <w:t>Overview of Units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44"/>
        <w:gridCol w:w="850"/>
        <w:gridCol w:w="851"/>
        <w:gridCol w:w="965"/>
        <w:gridCol w:w="1586"/>
      </w:tblGrid>
      <w:tr w:rsidR="00F9245A" w:rsidRPr="00F9245A" w14:paraId="155EDD7D" w14:textId="77777777" w:rsidTr="00DF17F2">
        <w:tc>
          <w:tcPr>
            <w:tcW w:w="1384" w:type="dxa"/>
            <w:shd w:val="clear" w:color="auto" w:fill="auto"/>
            <w:vAlign w:val="center"/>
          </w:tcPr>
          <w:p w14:paraId="155EDD77" w14:textId="77777777" w:rsidR="00F9245A" w:rsidRPr="00DF17F2" w:rsidRDefault="00F9245A" w:rsidP="00DF17F2">
            <w:pPr>
              <w:spacing w:after="0" w:line="240" w:lineRule="auto"/>
              <w:jc w:val="center"/>
              <w:rPr>
                <w:rFonts w:ascii="Arial" w:hAnsi="Arial" w:cs="Arial"/>
                <w:b/>
              </w:rPr>
            </w:pPr>
            <w:r w:rsidRPr="00DF17F2">
              <w:rPr>
                <w:rFonts w:ascii="Arial" w:hAnsi="Arial" w:cs="Arial"/>
                <w:b/>
              </w:rPr>
              <w:t>Ref</w:t>
            </w:r>
          </w:p>
        </w:tc>
        <w:tc>
          <w:tcPr>
            <w:tcW w:w="3544" w:type="dxa"/>
            <w:shd w:val="clear" w:color="auto" w:fill="auto"/>
            <w:vAlign w:val="center"/>
          </w:tcPr>
          <w:p w14:paraId="155EDD78" w14:textId="77777777" w:rsidR="00F9245A" w:rsidRPr="00DF17F2" w:rsidRDefault="00F9245A" w:rsidP="00DF17F2">
            <w:pPr>
              <w:spacing w:after="0" w:line="240" w:lineRule="auto"/>
              <w:jc w:val="center"/>
              <w:rPr>
                <w:rFonts w:ascii="Arial" w:hAnsi="Arial" w:cs="Arial"/>
                <w:b/>
              </w:rPr>
            </w:pPr>
            <w:r w:rsidRPr="00DF17F2">
              <w:rPr>
                <w:rFonts w:ascii="Arial" w:hAnsi="Arial" w:cs="Arial"/>
                <w:b/>
              </w:rPr>
              <w:t>Unit Title</w:t>
            </w:r>
          </w:p>
        </w:tc>
        <w:tc>
          <w:tcPr>
            <w:tcW w:w="850" w:type="dxa"/>
            <w:shd w:val="clear" w:color="auto" w:fill="auto"/>
          </w:tcPr>
          <w:p w14:paraId="155EDD79" w14:textId="77777777" w:rsidR="00F9245A" w:rsidRPr="00DF17F2" w:rsidRDefault="00F9245A" w:rsidP="00DF17F2">
            <w:pPr>
              <w:spacing w:after="0" w:line="240" w:lineRule="auto"/>
              <w:jc w:val="center"/>
              <w:rPr>
                <w:rFonts w:ascii="Arial" w:hAnsi="Arial" w:cs="Arial"/>
                <w:b/>
              </w:rPr>
            </w:pPr>
            <w:r w:rsidRPr="00DF17F2">
              <w:rPr>
                <w:rFonts w:ascii="Arial" w:hAnsi="Arial" w:cs="Arial"/>
                <w:b/>
              </w:rPr>
              <w:t>Level</w:t>
            </w:r>
          </w:p>
        </w:tc>
        <w:tc>
          <w:tcPr>
            <w:tcW w:w="851" w:type="dxa"/>
            <w:shd w:val="clear" w:color="auto" w:fill="auto"/>
            <w:vAlign w:val="center"/>
          </w:tcPr>
          <w:p w14:paraId="155EDD7A" w14:textId="77777777" w:rsidR="00F9245A" w:rsidRPr="00DF17F2" w:rsidRDefault="00F9245A" w:rsidP="00DF17F2">
            <w:pPr>
              <w:spacing w:after="0" w:line="240" w:lineRule="auto"/>
              <w:jc w:val="center"/>
              <w:rPr>
                <w:rFonts w:ascii="Arial" w:hAnsi="Arial" w:cs="Arial"/>
                <w:b/>
              </w:rPr>
            </w:pPr>
            <w:r w:rsidRPr="00DF17F2">
              <w:rPr>
                <w:rFonts w:ascii="Arial" w:hAnsi="Arial" w:cs="Arial"/>
                <w:b/>
              </w:rPr>
              <w:t>CV*</w:t>
            </w:r>
          </w:p>
        </w:tc>
        <w:tc>
          <w:tcPr>
            <w:tcW w:w="965" w:type="dxa"/>
            <w:shd w:val="clear" w:color="auto" w:fill="auto"/>
          </w:tcPr>
          <w:p w14:paraId="155EDD7B" w14:textId="77777777" w:rsidR="00F9245A" w:rsidRPr="00DF17F2" w:rsidRDefault="00F9245A" w:rsidP="00DF17F2">
            <w:pPr>
              <w:spacing w:after="0" w:line="240" w:lineRule="auto"/>
              <w:jc w:val="center"/>
              <w:rPr>
                <w:rFonts w:ascii="Arial" w:hAnsi="Arial" w:cs="Arial"/>
                <w:b/>
              </w:rPr>
            </w:pPr>
            <w:r w:rsidRPr="00DF17F2">
              <w:rPr>
                <w:rFonts w:ascii="Arial" w:hAnsi="Arial" w:cs="Arial"/>
                <w:b/>
              </w:rPr>
              <w:t>GLH**</w:t>
            </w:r>
          </w:p>
        </w:tc>
        <w:tc>
          <w:tcPr>
            <w:tcW w:w="1586" w:type="dxa"/>
            <w:shd w:val="clear" w:color="auto" w:fill="auto"/>
          </w:tcPr>
          <w:p w14:paraId="155EDD7C" w14:textId="77777777" w:rsidR="00F9245A" w:rsidRPr="00DF17F2" w:rsidRDefault="00F9245A" w:rsidP="00DF17F2">
            <w:pPr>
              <w:spacing w:after="0" w:line="240" w:lineRule="auto"/>
              <w:jc w:val="center"/>
              <w:rPr>
                <w:rFonts w:ascii="Arial" w:hAnsi="Arial" w:cs="Arial"/>
                <w:b/>
              </w:rPr>
            </w:pPr>
            <w:r w:rsidRPr="00DF17F2">
              <w:rPr>
                <w:rFonts w:ascii="Arial" w:hAnsi="Arial" w:cs="Arial"/>
                <w:b/>
              </w:rPr>
              <w:t>Mandatory***</w:t>
            </w:r>
          </w:p>
        </w:tc>
      </w:tr>
      <w:tr w:rsidR="00F9245A" w:rsidRPr="00F9245A" w14:paraId="155EDD86" w14:textId="77777777" w:rsidTr="00DF17F2">
        <w:tc>
          <w:tcPr>
            <w:tcW w:w="1384" w:type="dxa"/>
            <w:shd w:val="clear" w:color="auto" w:fill="auto"/>
            <w:vAlign w:val="center"/>
          </w:tcPr>
          <w:p w14:paraId="155EDD7E" w14:textId="77777777" w:rsidR="00F9245A" w:rsidRPr="00DF17F2" w:rsidRDefault="00F9245A" w:rsidP="00DF17F2">
            <w:pPr>
              <w:spacing w:after="0" w:line="240" w:lineRule="auto"/>
              <w:rPr>
                <w:rFonts w:ascii="Arial" w:hAnsi="Arial" w:cs="Arial"/>
                <w:sz w:val="20"/>
                <w:szCs w:val="20"/>
              </w:rPr>
            </w:pPr>
            <w:r w:rsidRPr="00DF17F2">
              <w:rPr>
                <w:rFonts w:ascii="Arial" w:hAnsi="Arial" w:cs="Arial"/>
                <w:sz w:val="20"/>
                <w:szCs w:val="20"/>
              </w:rPr>
              <w:t>8142-505</w:t>
            </w:r>
          </w:p>
        </w:tc>
        <w:tc>
          <w:tcPr>
            <w:tcW w:w="3544" w:type="dxa"/>
            <w:shd w:val="clear" w:color="auto" w:fill="auto"/>
          </w:tcPr>
          <w:p w14:paraId="155EDD7F" w14:textId="77777777" w:rsidR="00F9245A" w:rsidRPr="00DF17F2" w:rsidRDefault="00F9245A" w:rsidP="00DF17F2">
            <w:pPr>
              <w:spacing w:after="0" w:line="240" w:lineRule="auto"/>
              <w:rPr>
                <w:rFonts w:ascii="Arial" w:hAnsi="Arial" w:cs="Arial"/>
                <w:sz w:val="20"/>
                <w:szCs w:val="20"/>
              </w:rPr>
            </w:pPr>
            <w:r w:rsidRPr="00DF17F2">
              <w:rPr>
                <w:rFonts w:ascii="Arial" w:hAnsi="Arial" w:cs="Arial"/>
                <w:sz w:val="20"/>
                <w:szCs w:val="20"/>
              </w:rPr>
              <w:t xml:space="preserve">Understanding Social Enterprise </w:t>
            </w:r>
          </w:p>
        </w:tc>
        <w:tc>
          <w:tcPr>
            <w:tcW w:w="850" w:type="dxa"/>
            <w:shd w:val="clear" w:color="auto" w:fill="auto"/>
          </w:tcPr>
          <w:p w14:paraId="155EDD80"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5</w:t>
            </w:r>
          </w:p>
        </w:tc>
        <w:tc>
          <w:tcPr>
            <w:tcW w:w="851" w:type="dxa"/>
            <w:shd w:val="clear" w:color="auto" w:fill="auto"/>
          </w:tcPr>
          <w:p w14:paraId="155EDD81"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6</w:t>
            </w:r>
          </w:p>
        </w:tc>
        <w:tc>
          <w:tcPr>
            <w:tcW w:w="965" w:type="dxa"/>
            <w:shd w:val="clear" w:color="auto" w:fill="auto"/>
          </w:tcPr>
          <w:p w14:paraId="155EDD82"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21</w:t>
            </w:r>
          </w:p>
        </w:tc>
        <w:tc>
          <w:tcPr>
            <w:tcW w:w="1586" w:type="dxa"/>
            <w:shd w:val="clear" w:color="auto" w:fill="auto"/>
          </w:tcPr>
          <w:p w14:paraId="155EDD83"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 xml:space="preserve">A1 </w:t>
            </w:r>
          </w:p>
          <w:p w14:paraId="155EDD84"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 xml:space="preserve">C </w:t>
            </w:r>
          </w:p>
          <w:p w14:paraId="155EDD85"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D</w:t>
            </w:r>
          </w:p>
        </w:tc>
      </w:tr>
      <w:tr w:rsidR="00F9245A" w:rsidRPr="00F9245A" w14:paraId="155EDD8E" w14:textId="77777777" w:rsidTr="00DF17F2">
        <w:tc>
          <w:tcPr>
            <w:tcW w:w="1384" w:type="dxa"/>
            <w:shd w:val="clear" w:color="auto" w:fill="auto"/>
            <w:vAlign w:val="center"/>
          </w:tcPr>
          <w:p w14:paraId="155EDD87" w14:textId="77777777" w:rsidR="00F9245A" w:rsidRPr="00DF17F2" w:rsidRDefault="00F9245A" w:rsidP="00DF17F2">
            <w:pPr>
              <w:spacing w:after="0" w:line="240" w:lineRule="auto"/>
              <w:rPr>
                <w:rFonts w:ascii="Arial" w:hAnsi="Arial" w:cs="Arial"/>
                <w:sz w:val="20"/>
                <w:szCs w:val="20"/>
              </w:rPr>
            </w:pPr>
            <w:r w:rsidRPr="00DF17F2">
              <w:rPr>
                <w:rFonts w:ascii="Arial" w:hAnsi="Arial" w:cs="Arial"/>
                <w:sz w:val="20"/>
                <w:szCs w:val="20"/>
              </w:rPr>
              <w:t>8142-502</w:t>
            </w:r>
          </w:p>
        </w:tc>
        <w:tc>
          <w:tcPr>
            <w:tcW w:w="3544" w:type="dxa"/>
            <w:shd w:val="clear" w:color="auto" w:fill="auto"/>
          </w:tcPr>
          <w:p w14:paraId="155EDD88" w14:textId="77777777" w:rsidR="00F9245A" w:rsidRPr="00DF17F2" w:rsidRDefault="00F9245A" w:rsidP="00DF17F2">
            <w:pPr>
              <w:spacing w:after="0" w:line="240" w:lineRule="auto"/>
              <w:rPr>
                <w:rFonts w:ascii="Arial" w:hAnsi="Arial" w:cs="Arial"/>
                <w:sz w:val="20"/>
                <w:szCs w:val="20"/>
              </w:rPr>
            </w:pPr>
            <w:r w:rsidRPr="00DF17F2">
              <w:rPr>
                <w:rFonts w:ascii="Arial" w:hAnsi="Arial" w:cs="Arial"/>
                <w:sz w:val="20"/>
                <w:szCs w:val="20"/>
              </w:rPr>
              <w:t xml:space="preserve">Developing a Social Enterprise </w:t>
            </w:r>
          </w:p>
        </w:tc>
        <w:tc>
          <w:tcPr>
            <w:tcW w:w="850" w:type="dxa"/>
            <w:shd w:val="clear" w:color="auto" w:fill="auto"/>
          </w:tcPr>
          <w:p w14:paraId="155EDD89"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5</w:t>
            </w:r>
          </w:p>
        </w:tc>
        <w:tc>
          <w:tcPr>
            <w:tcW w:w="851" w:type="dxa"/>
            <w:shd w:val="clear" w:color="auto" w:fill="auto"/>
          </w:tcPr>
          <w:p w14:paraId="155EDD8A"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8</w:t>
            </w:r>
          </w:p>
        </w:tc>
        <w:tc>
          <w:tcPr>
            <w:tcW w:w="965" w:type="dxa"/>
            <w:shd w:val="clear" w:color="auto" w:fill="auto"/>
          </w:tcPr>
          <w:p w14:paraId="155EDD8B"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24</w:t>
            </w:r>
          </w:p>
        </w:tc>
        <w:tc>
          <w:tcPr>
            <w:tcW w:w="1586" w:type="dxa"/>
            <w:shd w:val="clear" w:color="auto" w:fill="auto"/>
          </w:tcPr>
          <w:p w14:paraId="155EDD8C"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A2</w:t>
            </w:r>
          </w:p>
          <w:p w14:paraId="155EDD8D"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D</w:t>
            </w:r>
          </w:p>
        </w:tc>
      </w:tr>
      <w:tr w:rsidR="00F9245A" w:rsidRPr="00F9245A" w14:paraId="155EDD96" w14:textId="77777777" w:rsidTr="00DF17F2">
        <w:tc>
          <w:tcPr>
            <w:tcW w:w="1384" w:type="dxa"/>
            <w:shd w:val="clear" w:color="auto" w:fill="auto"/>
            <w:vAlign w:val="center"/>
          </w:tcPr>
          <w:p w14:paraId="155EDD8F" w14:textId="77777777" w:rsidR="00F9245A" w:rsidRPr="00DF17F2" w:rsidRDefault="00F9245A" w:rsidP="00DF17F2">
            <w:pPr>
              <w:spacing w:after="0" w:line="240" w:lineRule="auto"/>
              <w:rPr>
                <w:rFonts w:ascii="Arial" w:hAnsi="Arial" w:cs="Arial"/>
                <w:sz w:val="20"/>
                <w:szCs w:val="20"/>
              </w:rPr>
            </w:pPr>
            <w:r w:rsidRPr="00DF17F2">
              <w:rPr>
                <w:rFonts w:ascii="Arial" w:hAnsi="Arial" w:cs="Arial"/>
                <w:sz w:val="20"/>
                <w:szCs w:val="20"/>
              </w:rPr>
              <w:t>8142-500</w:t>
            </w:r>
          </w:p>
        </w:tc>
        <w:tc>
          <w:tcPr>
            <w:tcW w:w="3544" w:type="dxa"/>
            <w:shd w:val="clear" w:color="auto" w:fill="auto"/>
          </w:tcPr>
          <w:p w14:paraId="155EDD90" w14:textId="77777777" w:rsidR="00F9245A" w:rsidRPr="00DF17F2" w:rsidRDefault="00F9245A" w:rsidP="00DF17F2">
            <w:pPr>
              <w:spacing w:after="0" w:line="240" w:lineRule="auto"/>
              <w:rPr>
                <w:rFonts w:ascii="Arial" w:hAnsi="Arial" w:cs="Arial"/>
                <w:sz w:val="20"/>
                <w:szCs w:val="20"/>
              </w:rPr>
            </w:pPr>
            <w:r w:rsidRPr="00DF17F2">
              <w:rPr>
                <w:rFonts w:ascii="Arial" w:hAnsi="Arial" w:cs="Arial"/>
                <w:sz w:val="20"/>
                <w:szCs w:val="20"/>
              </w:rPr>
              <w:t xml:space="preserve">Promoting a Social Enterprise </w:t>
            </w:r>
          </w:p>
        </w:tc>
        <w:tc>
          <w:tcPr>
            <w:tcW w:w="850" w:type="dxa"/>
            <w:shd w:val="clear" w:color="auto" w:fill="auto"/>
          </w:tcPr>
          <w:p w14:paraId="155EDD91"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5</w:t>
            </w:r>
          </w:p>
        </w:tc>
        <w:tc>
          <w:tcPr>
            <w:tcW w:w="851" w:type="dxa"/>
            <w:shd w:val="clear" w:color="auto" w:fill="auto"/>
          </w:tcPr>
          <w:p w14:paraId="155EDD92"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8</w:t>
            </w:r>
          </w:p>
        </w:tc>
        <w:tc>
          <w:tcPr>
            <w:tcW w:w="965" w:type="dxa"/>
            <w:shd w:val="clear" w:color="auto" w:fill="auto"/>
          </w:tcPr>
          <w:p w14:paraId="155EDD93"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21</w:t>
            </w:r>
          </w:p>
        </w:tc>
        <w:tc>
          <w:tcPr>
            <w:tcW w:w="1586" w:type="dxa"/>
            <w:shd w:val="clear" w:color="auto" w:fill="auto"/>
          </w:tcPr>
          <w:p w14:paraId="155EDD94"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A3</w:t>
            </w:r>
          </w:p>
          <w:p w14:paraId="155EDD95"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D</w:t>
            </w:r>
          </w:p>
        </w:tc>
      </w:tr>
      <w:tr w:rsidR="00F9245A" w:rsidRPr="00F9245A" w14:paraId="155EDD9E" w14:textId="77777777" w:rsidTr="00DF17F2">
        <w:tc>
          <w:tcPr>
            <w:tcW w:w="1384" w:type="dxa"/>
            <w:shd w:val="clear" w:color="auto" w:fill="auto"/>
            <w:vAlign w:val="center"/>
          </w:tcPr>
          <w:p w14:paraId="155EDD97" w14:textId="77777777" w:rsidR="00F9245A" w:rsidRPr="00DF17F2" w:rsidRDefault="00F9245A" w:rsidP="00DF17F2">
            <w:pPr>
              <w:spacing w:after="0" w:line="240" w:lineRule="auto"/>
              <w:rPr>
                <w:rFonts w:ascii="Arial" w:hAnsi="Arial" w:cs="Arial"/>
                <w:sz w:val="20"/>
                <w:szCs w:val="20"/>
              </w:rPr>
            </w:pPr>
            <w:r w:rsidRPr="00DF17F2">
              <w:rPr>
                <w:rFonts w:ascii="Arial" w:hAnsi="Arial" w:cs="Arial"/>
                <w:sz w:val="20"/>
                <w:szCs w:val="20"/>
              </w:rPr>
              <w:t>8142-501</w:t>
            </w:r>
          </w:p>
        </w:tc>
        <w:tc>
          <w:tcPr>
            <w:tcW w:w="3544" w:type="dxa"/>
            <w:shd w:val="clear" w:color="auto" w:fill="auto"/>
          </w:tcPr>
          <w:p w14:paraId="155EDD98" w14:textId="77777777" w:rsidR="00F9245A" w:rsidRPr="00DF17F2" w:rsidRDefault="00F9245A" w:rsidP="00DF17F2">
            <w:pPr>
              <w:spacing w:after="0" w:line="240" w:lineRule="auto"/>
              <w:rPr>
                <w:rFonts w:ascii="Arial" w:hAnsi="Arial" w:cs="Arial"/>
                <w:sz w:val="20"/>
                <w:szCs w:val="20"/>
              </w:rPr>
            </w:pPr>
            <w:r w:rsidRPr="00DF17F2">
              <w:rPr>
                <w:rFonts w:ascii="Arial" w:hAnsi="Arial" w:cs="Arial"/>
                <w:sz w:val="20"/>
                <w:szCs w:val="20"/>
              </w:rPr>
              <w:t xml:space="preserve">Sustaining Social Enterprises </w:t>
            </w:r>
          </w:p>
        </w:tc>
        <w:tc>
          <w:tcPr>
            <w:tcW w:w="850" w:type="dxa"/>
            <w:shd w:val="clear" w:color="auto" w:fill="auto"/>
          </w:tcPr>
          <w:p w14:paraId="155EDD99"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5</w:t>
            </w:r>
          </w:p>
        </w:tc>
        <w:tc>
          <w:tcPr>
            <w:tcW w:w="851" w:type="dxa"/>
            <w:shd w:val="clear" w:color="auto" w:fill="auto"/>
          </w:tcPr>
          <w:p w14:paraId="155EDD9A"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8</w:t>
            </w:r>
          </w:p>
        </w:tc>
        <w:tc>
          <w:tcPr>
            <w:tcW w:w="965" w:type="dxa"/>
            <w:shd w:val="clear" w:color="auto" w:fill="auto"/>
          </w:tcPr>
          <w:p w14:paraId="155EDD9B"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24</w:t>
            </w:r>
          </w:p>
        </w:tc>
        <w:tc>
          <w:tcPr>
            <w:tcW w:w="1586" w:type="dxa"/>
            <w:shd w:val="clear" w:color="auto" w:fill="auto"/>
          </w:tcPr>
          <w:p w14:paraId="155EDD9C"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A4</w:t>
            </w:r>
          </w:p>
          <w:p w14:paraId="155EDD9D"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D</w:t>
            </w:r>
          </w:p>
        </w:tc>
      </w:tr>
      <w:tr w:rsidR="00F9245A" w:rsidRPr="00F9245A" w14:paraId="155EDDA5" w14:textId="77777777" w:rsidTr="00DF17F2">
        <w:tc>
          <w:tcPr>
            <w:tcW w:w="1384" w:type="dxa"/>
            <w:shd w:val="clear" w:color="auto" w:fill="auto"/>
            <w:vAlign w:val="center"/>
          </w:tcPr>
          <w:p w14:paraId="155EDD9F" w14:textId="79E830EE" w:rsidR="00F9245A" w:rsidRPr="00DF17F2" w:rsidRDefault="00E64702" w:rsidP="00DF17F2">
            <w:pPr>
              <w:spacing w:after="0" w:line="240" w:lineRule="auto"/>
              <w:rPr>
                <w:rFonts w:ascii="Arial" w:hAnsi="Arial" w:cs="Arial"/>
                <w:sz w:val="20"/>
                <w:szCs w:val="20"/>
              </w:rPr>
            </w:pPr>
            <w:r>
              <w:rPr>
                <w:rFonts w:ascii="Arial" w:hAnsi="Arial" w:cs="Arial"/>
                <w:sz w:val="20"/>
                <w:szCs w:val="20"/>
              </w:rPr>
              <w:t>8142-503</w:t>
            </w:r>
          </w:p>
        </w:tc>
        <w:tc>
          <w:tcPr>
            <w:tcW w:w="3544" w:type="dxa"/>
            <w:shd w:val="clear" w:color="auto" w:fill="auto"/>
          </w:tcPr>
          <w:p w14:paraId="155EDDA0" w14:textId="77777777" w:rsidR="00F9245A" w:rsidRPr="00DF17F2" w:rsidRDefault="00F9245A" w:rsidP="00DF17F2">
            <w:pPr>
              <w:spacing w:after="0" w:line="240" w:lineRule="auto"/>
              <w:rPr>
                <w:rFonts w:ascii="Arial" w:hAnsi="Arial" w:cs="Arial"/>
                <w:sz w:val="20"/>
                <w:szCs w:val="20"/>
              </w:rPr>
            </w:pPr>
            <w:r w:rsidRPr="00DF17F2">
              <w:rPr>
                <w:rFonts w:ascii="Arial" w:hAnsi="Arial" w:cs="Arial"/>
                <w:sz w:val="20"/>
                <w:szCs w:val="20"/>
              </w:rPr>
              <w:t>Understanding the Social Impact of a Social Enterprise</w:t>
            </w:r>
          </w:p>
        </w:tc>
        <w:tc>
          <w:tcPr>
            <w:tcW w:w="850" w:type="dxa"/>
            <w:shd w:val="clear" w:color="auto" w:fill="auto"/>
          </w:tcPr>
          <w:p w14:paraId="155EDDA1"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5</w:t>
            </w:r>
          </w:p>
        </w:tc>
        <w:tc>
          <w:tcPr>
            <w:tcW w:w="851" w:type="dxa"/>
            <w:shd w:val="clear" w:color="auto" w:fill="auto"/>
          </w:tcPr>
          <w:p w14:paraId="155EDDA2"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6</w:t>
            </w:r>
          </w:p>
        </w:tc>
        <w:tc>
          <w:tcPr>
            <w:tcW w:w="965" w:type="dxa"/>
            <w:shd w:val="clear" w:color="auto" w:fill="auto"/>
          </w:tcPr>
          <w:p w14:paraId="155EDDA3"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21</w:t>
            </w:r>
          </w:p>
        </w:tc>
        <w:tc>
          <w:tcPr>
            <w:tcW w:w="1586" w:type="dxa"/>
            <w:shd w:val="clear" w:color="auto" w:fill="auto"/>
          </w:tcPr>
          <w:p w14:paraId="155EDDA4"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A5</w:t>
            </w:r>
          </w:p>
        </w:tc>
      </w:tr>
      <w:tr w:rsidR="00F9245A" w:rsidRPr="00F9245A" w14:paraId="155EDDAD" w14:textId="77777777" w:rsidTr="00DF17F2">
        <w:tc>
          <w:tcPr>
            <w:tcW w:w="1384" w:type="dxa"/>
            <w:shd w:val="clear" w:color="auto" w:fill="auto"/>
            <w:vAlign w:val="center"/>
          </w:tcPr>
          <w:p w14:paraId="155EDDA6" w14:textId="77777777" w:rsidR="00F9245A" w:rsidRPr="00DF17F2" w:rsidRDefault="00F9245A" w:rsidP="00DF17F2">
            <w:pPr>
              <w:spacing w:after="0" w:line="240" w:lineRule="auto"/>
              <w:rPr>
                <w:rFonts w:ascii="Arial" w:hAnsi="Arial" w:cs="Arial"/>
                <w:sz w:val="20"/>
                <w:szCs w:val="20"/>
              </w:rPr>
            </w:pPr>
            <w:r w:rsidRPr="00DF17F2">
              <w:rPr>
                <w:rFonts w:ascii="Arial" w:hAnsi="Arial" w:cs="Arial"/>
                <w:sz w:val="20"/>
                <w:szCs w:val="20"/>
              </w:rPr>
              <w:t>8142-506</w:t>
            </w:r>
          </w:p>
        </w:tc>
        <w:tc>
          <w:tcPr>
            <w:tcW w:w="3544" w:type="dxa"/>
            <w:shd w:val="clear" w:color="auto" w:fill="auto"/>
          </w:tcPr>
          <w:p w14:paraId="155EDDA7" w14:textId="77777777" w:rsidR="00F9245A" w:rsidRPr="00DF17F2" w:rsidRDefault="00F9245A" w:rsidP="00DF17F2">
            <w:pPr>
              <w:spacing w:after="0" w:line="240" w:lineRule="auto"/>
              <w:rPr>
                <w:rFonts w:ascii="Arial" w:hAnsi="Arial" w:cs="Arial"/>
                <w:sz w:val="20"/>
                <w:szCs w:val="20"/>
              </w:rPr>
            </w:pPr>
            <w:r w:rsidRPr="00DF17F2">
              <w:rPr>
                <w:rFonts w:ascii="Arial" w:hAnsi="Arial" w:cs="Arial"/>
                <w:sz w:val="20"/>
                <w:szCs w:val="20"/>
              </w:rPr>
              <w:t xml:space="preserve">Personal Professional Development </w:t>
            </w:r>
          </w:p>
        </w:tc>
        <w:tc>
          <w:tcPr>
            <w:tcW w:w="850" w:type="dxa"/>
            <w:shd w:val="clear" w:color="auto" w:fill="auto"/>
          </w:tcPr>
          <w:p w14:paraId="155EDDA8"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5</w:t>
            </w:r>
          </w:p>
        </w:tc>
        <w:tc>
          <w:tcPr>
            <w:tcW w:w="851" w:type="dxa"/>
            <w:shd w:val="clear" w:color="auto" w:fill="auto"/>
          </w:tcPr>
          <w:p w14:paraId="155EDDA9"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7</w:t>
            </w:r>
          </w:p>
        </w:tc>
        <w:tc>
          <w:tcPr>
            <w:tcW w:w="965" w:type="dxa"/>
            <w:shd w:val="clear" w:color="auto" w:fill="auto"/>
          </w:tcPr>
          <w:p w14:paraId="155EDDAA"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14</w:t>
            </w:r>
          </w:p>
        </w:tc>
        <w:tc>
          <w:tcPr>
            <w:tcW w:w="1586" w:type="dxa"/>
            <w:shd w:val="clear" w:color="auto" w:fill="auto"/>
          </w:tcPr>
          <w:p w14:paraId="155EDDAB"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C</w:t>
            </w:r>
          </w:p>
          <w:p w14:paraId="155EDDAC" w14:textId="77777777" w:rsidR="00F9245A" w:rsidRPr="00DF17F2" w:rsidRDefault="00F9245A" w:rsidP="00DF17F2">
            <w:pPr>
              <w:spacing w:after="0" w:line="240" w:lineRule="auto"/>
              <w:jc w:val="center"/>
              <w:rPr>
                <w:rFonts w:ascii="Arial" w:hAnsi="Arial" w:cs="Arial"/>
                <w:sz w:val="20"/>
                <w:szCs w:val="20"/>
              </w:rPr>
            </w:pPr>
            <w:r w:rsidRPr="00DF17F2">
              <w:rPr>
                <w:rFonts w:ascii="Arial" w:hAnsi="Arial" w:cs="Arial"/>
                <w:sz w:val="20"/>
                <w:szCs w:val="20"/>
              </w:rPr>
              <w:t>D</w:t>
            </w:r>
          </w:p>
        </w:tc>
      </w:tr>
    </w:tbl>
    <w:p w14:paraId="155EDDAE" w14:textId="77777777" w:rsidR="00F9245A" w:rsidRPr="00F9245A" w:rsidRDefault="00F9245A" w:rsidP="00F9245A">
      <w:pPr>
        <w:autoSpaceDE w:val="0"/>
        <w:autoSpaceDN w:val="0"/>
        <w:adjustRightInd w:val="0"/>
        <w:spacing w:after="0" w:line="240" w:lineRule="auto"/>
        <w:ind w:left="-142"/>
        <w:rPr>
          <w:rFonts w:ascii="Arial" w:hAnsi="Arial" w:cs="Arial"/>
          <w:b/>
        </w:rPr>
      </w:pPr>
      <w:r w:rsidRPr="00F9245A">
        <w:rPr>
          <w:rFonts w:ascii="Arial" w:hAnsi="Arial" w:cs="Arial"/>
          <w:b/>
        </w:rPr>
        <w:tab/>
      </w:r>
    </w:p>
    <w:p w14:paraId="155EDDAF" w14:textId="77777777" w:rsidR="00F9245A" w:rsidRPr="00F9245A" w:rsidRDefault="00F9245A" w:rsidP="00F9245A">
      <w:pPr>
        <w:autoSpaceDE w:val="0"/>
        <w:autoSpaceDN w:val="0"/>
        <w:adjustRightInd w:val="0"/>
        <w:spacing w:after="0" w:line="240" w:lineRule="auto"/>
        <w:ind w:left="-142"/>
        <w:rPr>
          <w:rFonts w:ascii="Arial" w:hAnsi="Arial" w:cs="Arial"/>
          <w:b/>
        </w:rPr>
      </w:pPr>
      <w:r w:rsidRPr="00F9245A">
        <w:rPr>
          <w:rFonts w:ascii="CongressSansLight" w:hAnsi="CongressSansLight" w:cs="CongressSansLight"/>
          <w:sz w:val="14"/>
          <w:szCs w:val="14"/>
        </w:rPr>
        <w:t>*Credit value. **Guided learning hours. ***A1=Award in Understanding Social Enterprise. A2=Award in Developing a Social Enterprise. A3=Award in Promoting a Social Enterprise. A4=Award in Sustaining Social Enterprises. A5=Award in Social Impact Assessment, C=Certificate, D=Diploma</w:t>
      </w:r>
    </w:p>
    <w:p w14:paraId="155EDDB0" w14:textId="77777777" w:rsidR="00F9245A" w:rsidRDefault="00F9245A">
      <w:pPr>
        <w:rPr>
          <w:rFonts w:ascii="Arial" w:hAnsi="Arial" w:cs="Arial"/>
          <w:b/>
          <w:color w:val="5A656A"/>
          <w:sz w:val="40"/>
          <w:szCs w:val="40"/>
        </w:rPr>
      </w:pPr>
    </w:p>
    <w:p w14:paraId="155EDDB1" w14:textId="77777777" w:rsidR="00F9245A" w:rsidRDefault="00F9245A">
      <w:pPr>
        <w:rPr>
          <w:rFonts w:ascii="Arial" w:hAnsi="Arial" w:cs="Arial"/>
          <w:b/>
          <w:color w:val="5A656A"/>
          <w:sz w:val="40"/>
          <w:szCs w:val="40"/>
        </w:rPr>
      </w:pPr>
    </w:p>
    <w:p w14:paraId="0E4E1025" w14:textId="77777777" w:rsidR="002A0992" w:rsidRDefault="002A0992">
      <w:pPr>
        <w:rPr>
          <w:rFonts w:ascii="Arial" w:hAnsi="Arial" w:cs="Arial"/>
          <w:b/>
          <w:color w:val="5A656A"/>
          <w:sz w:val="40"/>
          <w:szCs w:val="40"/>
        </w:rPr>
      </w:pPr>
    </w:p>
    <w:p w14:paraId="63CE1223" w14:textId="77777777" w:rsidR="002A0992" w:rsidRDefault="002A0992">
      <w:pPr>
        <w:rPr>
          <w:rFonts w:ascii="Arial" w:hAnsi="Arial" w:cs="Arial"/>
          <w:b/>
          <w:color w:val="5A656A"/>
          <w:sz w:val="40"/>
          <w:szCs w:val="40"/>
        </w:rPr>
      </w:pPr>
    </w:p>
    <w:p w14:paraId="739AB97B" w14:textId="77777777" w:rsidR="002A0992" w:rsidRDefault="002A0992">
      <w:pPr>
        <w:rPr>
          <w:rFonts w:ascii="Arial" w:hAnsi="Arial" w:cs="Arial"/>
          <w:b/>
          <w:color w:val="5A656A"/>
          <w:sz w:val="40"/>
          <w:szCs w:val="40"/>
        </w:rPr>
      </w:pPr>
    </w:p>
    <w:p w14:paraId="11CA8BB0" w14:textId="77777777" w:rsidR="002A0992" w:rsidRDefault="002A0992">
      <w:pPr>
        <w:rPr>
          <w:rFonts w:ascii="Arial" w:hAnsi="Arial" w:cs="Arial"/>
          <w:b/>
          <w:color w:val="5A656A"/>
          <w:sz w:val="40"/>
          <w:szCs w:val="40"/>
        </w:rPr>
      </w:pPr>
    </w:p>
    <w:p w14:paraId="225D96E9" w14:textId="77777777" w:rsidR="002A0992" w:rsidRDefault="002A0992">
      <w:pPr>
        <w:rPr>
          <w:rFonts w:ascii="Arial" w:hAnsi="Arial" w:cs="Arial"/>
          <w:b/>
          <w:color w:val="5A656A"/>
          <w:sz w:val="40"/>
          <w:szCs w:val="40"/>
        </w:rPr>
      </w:pPr>
    </w:p>
    <w:p w14:paraId="7B73366B" w14:textId="77777777" w:rsidR="002A0992" w:rsidRDefault="002A0992">
      <w:pPr>
        <w:rPr>
          <w:rFonts w:ascii="Arial" w:hAnsi="Arial" w:cs="Arial"/>
          <w:b/>
          <w:color w:val="5A656A"/>
          <w:sz w:val="40"/>
          <w:szCs w:val="40"/>
        </w:rPr>
      </w:pPr>
    </w:p>
    <w:p w14:paraId="0DFB958B" w14:textId="77777777" w:rsidR="002A0992" w:rsidRDefault="002A0992">
      <w:pPr>
        <w:rPr>
          <w:rFonts w:ascii="Arial" w:hAnsi="Arial" w:cs="Arial"/>
          <w:b/>
          <w:color w:val="5A656A"/>
          <w:sz w:val="40"/>
          <w:szCs w:val="40"/>
        </w:rPr>
      </w:pPr>
    </w:p>
    <w:p w14:paraId="07A4B3EA" w14:textId="77777777" w:rsidR="002A0992" w:rsidRDefault="002A0992">
      <w:pPr>
        <w:rPr>
          <w:rFonts w:ascii="Arial" w:hAnsi="Arial" w:cs="Arial"/>
          <w:b/>
          <w:color w:val="5A656A"/>
          <w:sz w:val="40"/>
          <w:szCs w:val="40"/>
        </w:rPr>
      </w:pPr>
    </w:p>
    <w:p w14:paraId="5496D73F" w14:textId="77777777" w:rsidR="002A0992" w:rsidRDefault="002A0992">
      <w:pPr>
        <w:rPr>
          <w:rFonts w:ascii="Arial" w:hAnsi="Arial" w:cs="Arial"/>
          <w:b/>
          <w:color w:val="5A656A"/>
          <w:sz w:val="40"/>
          <w:szCs w:val="40"/>
        </w:rPr>
      </w:pPr>
    </w:p>
    <w:p w14:paraId="39CC716A" w14:textId="77777777" w:rsidR="002A0992" w:rsidRDefault="002A0992">
      <w:pPr>
        <w:rPr>
          <w:rFonts w:ascii="Arial" w:hAnsi="Arial" w:cs="Arial"/>
          <w:b/>
          <w:color w:val="5A656A"/>
          <w:sz w:val="40"/>
          <w:szCs w:val="40"/>
        </w:rPr>
      </w:pPr>
    </w:p>
    <w:p w14:paraId="591944DB" w14:textId="77777777" w:rsidR="002A0992" w:rsidRDefault="002A0992">
      <w:pPr>
        <w:rPr>
          <w:rFonts w:ascii="Arial" w:hAnsi="Arial" w:cs="Arial"/>
          <w:b/>
          <w:color w:val="5A656A"/>
          <w:sz w:val="40"/>
          <w:szCs w:val="40"/>
        </w:rPr>
      </w:pPr>
    </w:p>
    <w:p w14:paraId="34F6BB8B" w14:textId="77777777" w:rsidR="002A0992" w:rsidRDefault="002A0992" w:rsidP="002A0992">
      <w:pPr>
        <w:autoSpaceDE w:val="0"/>
        <w:autoSpaceDN w:val="0"/>
        <w:adjustRightInd w:val="0"/>
        <w:spacing w:after="0" w:line="240" w:lineRule="auto"/>
        <w:rPr>
          <w:rFonts w:ascii="CongressSansLight" w:eastAsia="Times New Roman" w:hAnsi="CongressSansLight" w:cs="CongressSansLight"/>
          <w:sz w:val="14"/>
          <w:szCs w:val="14"/>
        </w:rPr>
      </w:pPr>
    </w:p>
    <w:p w14:paraId="7885923E" w14:textId="77777777" w:rsidR="002A0992" w:rsidRDefault="002A0992" w:rsidP="002A0992">
      <w:pPr>
        <w:autoSpaceDE w:val="0"/>
        <w:autoSpaceDN w:val="0"/>
        <w:adjustRightInd w:val="0"/>
        <w:spacing w:after="0" w:line="240" w:lineRule="auto"/>
        <w:rPr>
          <w:rFonts w:ascii="CongressSansLight" w:eastAsia="Times New Roman" w:hAnsi="CongressSansLight" w:cs="CongressSansLight"/>
          <w:sz w:val="14"/>
          <w:szCs w:val="14"/>
        </w:rPr>
      </w:pPr>
    </w:p>
    <w:p w14:paraId="3748510E" w14:textId="77777777" w:rsidR="002A0992" w:rsidRDefault="002A0992" w:rsidP="002A0992">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6C5A5BBA" w14:textId="77777777" w:rsidR="002A0992" w:rsidRDefault="002A0992" w:rsidP="002A0992">
      <w:pPr>
        <w:rPr>
          <w:rFonts w:ascii="Arial" w:eastAsia="Times New Roman" w:hAnsi="Arial" w:cs="Arial"/>
        </w:rPr>
      </w:pPr>
    </w:p>
    <w:p w14:paraId="617DE003" w14:textId="77777777" w:rsidR="002A0992" w:rsidRDefault="002A0992" w:rsidP="002A0992">
      <w:pPr>
        <w:rPr>
          <w:rFonts w:ascii="Arial" w:eastAsiaTheme="minorHAnsi"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3507AD3B" w14:textId="77777777" w:rsidR="002A0992" w:rsidRDefault="002A0992" w:rsidP="002A0992">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028D779F" w14:textId="77777777" w:rsidR="002A0992" w:rsidRDefault="002A0992" w:rsidP="002A0992">
      <w:pPr>
        <w:rPr>
          <w:rFonts w:ascii="Arial" w:hAnsi="Arial" w:cs="Arial"/>
        </w:rPr>
      </w:pPr>
      <w:r>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0832B14F" w14:textId="77777777" w:rsidR="002A0992" w:rsidRDefault="002A0992" w:rsidP="002A0992">
      <w:pPr>
        <w:rPr>
          <w:rFonts w:ascii="Arial" w:hAnsi="Arial" w:cs="Arial"/>
        </w:rPr>
      </w:pPr>
      <w:r>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397367F1" w14:textId="77777777" w:rsidR="002A0992" w:rsidRDefault="002A0992">
      <w:pPr>
        <w:rPr>
          <w:rFonts w:ascii="Arial" w:hAnsi="Arial" w:cs="Arial"/>
          <w:b/>
          <w:color w:val="5A656A"/>
          <w:sz w:val="40"/>
          <w:szCs w:val="40"/>
        </w:rPr>
      </w:pPr>
    </w:p>
    <w:sectPr w:rsidR="002A0992" w:rsidSect="00DD7784">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EDDB6" w14:textId="77777777" w:rsidR="00A23E2B" w:rsidRDefault="00A23E2B" w:rsidP="004868CF">
      <w:pPr>
        <w:spacing w:after="0" w:line="240" w:lineRule="auto"/>
      </w:pPr>
      <w:r>
        <w:separator/>
      </w:r>
    </w:p>
  </w:endnote>
  <w:endnote w:type="continuationSeparator" w:id="0">
    <w:p w14:paraId="155EDDB7" w14:textId="77777777" w:rsidR="00A23E2B" w:rsidRDefault="00A23E2B"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gress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EDDB9" w14:textId="77777777" w:rsidR="00CD20E8" w:rsidRDefault="00CD20E8" w:rsidP="004B7865">
    <w:pPr>
      <w:pStyle w:val="Footer"/>
      <w:jc w:val="center"/>
    </w:pPr>
  </w:p>
  <w:p w14:paraId="155EDDBA" w14:textId="77777777" w:rsidR="00CD20E8" w:rsidRDefault="00CD20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A8129" w14:textId="77777777" w:rsidR="00DD7784" w:rsidRPr="00744A37" w:rsidRDefault="00DD7784" w:rsidP="00DD7784">
    <w:pPr>
      <w:pStyle w:val="Footer"/>
      <w:rPr>
        <w:rFonts w:ascii="Arial" w:hAnsi="Arial" w:cs="Arial"/>
        <w:sz w:val="20"/>
        <w:szCs w:val="20"/>
      </w:rPr>
    </w:pPr>
    <w:r w:rsidRPr="00744A37">
      <w:rPr>
        <w:rFonts w:ascii="Arial" w:hAnsi="Arial" w:cs="Arial"/>
        <w:sz w:val="20"/>
        <w:szCs w:val="20"/>
      </w:rPr>
      <w:t>Awarded by City &amp; Guilds</w:t>
    </w:r>
  </w:p>
  <w:p w14:paraId="43A9E087" w14:textId="531F2ECC" w:rsidR="00DD7784" w:rsidRPr="00744A37" w:rsidRDefault="00DD7784" w:rsidP="00DD7784">
    <w:pPr>
      <w:pStyle w:val="Footer"/>
      <w:ind w:right="-279"/>
      <w:rPr>
        <w:rFonts w:ascii="Arial" w:hAnsi="Arial" w:cs="Arial"/>
        <w:sz w:val="20"/>
        <w:szCs w:val="20"/>
      </w:rPr>
    </w:pPr>
    <w:r>
      <w:rPr>
        <w:rFonts w:ascii="Arial" w:hAnsi="Arial" w:cs="Arial"/>
        <w:sz w:val="20"/>
        <w:szCs w:val="20"/>
      </w:rPr>
      <w:t>Level 5</w:t>
    </w:r>
    <w:r w:rsidRPr="00744A37">
      <w:rPr>
        <w:rFonts w:ascii="Arial" w:hAnsi="Arial" w:cs="Arial"/>
        <w:sz w:val="20"/>
        <w:szCs w:val="20"/>
      </w:rPr>
      <w:t xml:space="preserve"> </w:t>
    </w:r>
    <w:r>
      <w:rPr>
        <w:rFonts w:ascii="Arial" w:hAnsi="Arial" w:cs="Arial"/>
        <w:sz w:val="20"/>
        <w:szCs w:val="20"/>
      </w:rPr>
      <w:t>Qualifications in Social Enterprise Support</w:t>
    </w:r>
  </w:p>
  <w:p w14:paraId="4DFB596D" w14:textId="07CE477E" w:rsidR="00DD7784" w:rsidRPr="00DD7784" w:rsidRDefault="00DD7784" w:rsidP="00DD7784">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0C88C" w14:textId="77777777" w:rsidR="00DD7784" w:rsidRPr="00744A37" w:rsidRDefault="00DD7784" w:rsidP="00DD7784">
    <w:pPr>
      <w:pStyle w:val="Footer"/>
      <w:rPr>
        <w:rFonts w:ascii="Arial" w:hAnsi="Arial" w:cs="Arial"/>
        <w:sz w:val="20"/>
        <w:szCs w:val="20"/>
      </w:rPr>
    </w:pPr>
    <w:r w:rsidRPr="00744A37">
      <w:rPr>
        <w:rFonts w:ascii="Arial" w:hAnsi="Arial" w:cs="Arial"/>
        <w:sz w:val="20"/>
        <w:szCs w:val="20"/>
      </w:rPr>
      <w:t>Awarded by City &amp; Guilds</w:t>
    </w:r>
  </w:p>
  <w:p w14:paraId="3B2A7DAC" w14:textId="77777777" w:rsidR="00DD7784" w:rsidRPr="00744A37" w:rsidRDefault="00DD7784" w:rsidP="00DD7784">
    <w:pPr>
      <w:pStyle w:val="Footer"/>
      <w:ind w:right="-279"/>
      <w:rPr>
        <w:rFonts w:ascii="Arial" w:hAnsi="Arial" w:cs="Arial"/>
        <w:sz w:val="20"/>
        <w:szCs w:val="20"/>
      </w:rPr>
    </w:pPr>
    <w:r>
      <w:rPr>
        <w:rFonts w:ascii="Arial" w:hAnsi="Arial" w:cs="Arial"/>
        <w:sz w:val="20"/>
        <w:szCs w:val="20"/>
      </w:rPr>
      <w:t>Level 5</w:t>
    </w:r>
    <w:r w:rsidRPr="00744A37">
      <w:rPr>
        <w:rFonts w:ascii="Arial" w:hAnsi="Arial" w:cs="Arial"/>
        <w:sz w:val="20"/>
        <w:szCs w:val="20"/>
      </w:rPr>
      <w:t xml:space="preserve"> </w:t>
    </w:r>
    <w:r>
      <w:rPr>
        <w:rFonts w:ascii="Arial" w:hAnsi="Arial" w:cs="Arial"/>
        <w:sz w:val="20"/>
        <w:szCs w:val="20"/>
      </w:rPr>
      <w:t>Qualifications in Social Enterprise Support</w:t>
    </w:r>
  </w:p>
  <w:p w14:paraId="68240F04" w14:textId="77777777" w:rsidR="00DD7784" w:rsidRPr="00DD7784" w:rsidRDefault="00DD7784" w:rsidP="00DD7784">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sdt>
    <w:sdtPr>
      <w:id w:val="-1022471090"/>
      <w:docPartObj>
        <w:docPartGallery w:val="Page Numbers (Bottom of Page)"/>
        <w:docPartUnique/>
      </w:docPartObj>
    </w:sdtPr>
    <w:sdtEndPr>
      <w:rPr>
        <w:noProof/>
      </w:rPr>
    </w:sdtEndPr>
    <w:sdtContent>
      <w:p w14:paraId="6770C8B2" w14:textId="0CCAF78D" w:rsidR="00DD7784" w:rsidRDefault="00DD7784">
        <w:pPr>
          <w:pStyle w:val="Footer"/>
          <w:jc w:val="right"/>
        </w:pPr>
        <w:r>
          <w:fldChar w:fldCharType="begin"/>
        </w:r>
        <w:r>
          <w:instrText xml:space="preserve"> PAGE   \* MERGEFORMAT </w:instrText>
        </w:r>
        <w:r>
          <w:fldChar w:fldCharType="separate"/>
        </w:r>
        <w:r w:rsidR="00913AD0">
          <w:rPr>
            <w:noProof/>
          </w:rPr>
          <w:t>7</w:t>
        </w:r>
        <w:r>
          <w:rPr>
            <w:noProof/>
          </w:rPr>
          <w:fldChar w:fldCharType="end"/>
        </w:r>
      </w:p>
    </w:sdtContent>
  </w:sdt>
  <w:p w14:paraId="155EDDBE" w14:textId="77777777" w:rsidR="00CD20E8" w:rsidRDefault="00CD2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EDDB4" w14:textId="77777777" w:rsidR="00A23E2B" w:rsidRDefault="00A23E2B" w:rsidP="004868CF">
      <w:pPr>
        <w:spacing w:after="0" w:line="240" w:lineRule="auto"/>
      </w:pPr>
      <w:r>
        <w:separator/>
      </w:r>
    </w:p>
  </w:footnote>
  <w:footnote w:type="continuationSeparator" w:id="0">
    <w:p w14:paraId="155EDDB5" w14:textId="77777777" w:rsidR="00A23E2B" w:rsidRDefault="00A23E2B"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14A64" w14:textId="16C7DC21" w:rsidR="00DD7784" w:rsidRDefault="00DD7784">
    <w:pPr>
      <w:pStyle w:val="Header"/>
    </w:pPr>
    <w:r>
      <w:rPr>
        <w:noProof/>
        <w:lang w:eastAsia="en-GB"/>
      </w:rPr>
      <w:drawing>
        <wp:anchor distT="0" distB="0" distL="114300" distR="114300" simplePos="0" relativeHeight="251659264" behindDoc="0" locked="0" layoutInCell="1" allowOverlap="1" wp14:anchorId="0C54A626" wp14:editId="75BFDD05">
          <wp:simplePos x="0" y="0"/>
          <wp:positionH relativeFrom="column">
            <wp:posOffset>5498275</wp:posOffset>
          </wp:positionH>
          <wp:positionV relativeFrom="paragraph">
            <wp:posOffset>-48021</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EDDBC" w14:textId="77777777" w:rsidR="00CD20E8" w:rsidRDefault="00CD20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0FB"/>
    <w:multiLevelType w:val="hybridMultilevel"/>
    <w:tmpl w:val="2DDA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5617A"/>
    <w:multiLevelType w:val="hybridMultilevel"/>
    <w:tmpl w:val="7BB8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41447"/>
    <w:multiLevelType w:val="hybridMultilevel"/>
    <w:tmpl w:val="295C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43EE1"/>
    <w:multiLevelType w:val="hybridMultilevel"/>
    <w:tmpl w:val="04BA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56EC2"/>
    <w:multiLevelType w:val="hybridMultilevel"/>
    <w:tmpl w:val="97BA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8F4AE7"/>
    <w:multiLevelType w:val="hybridMultilevel"/>
    <w:tmpl w:val="8270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7185B"/>
    <w:multiLevelType w:val="hybridMultilevel"/>
    <w:tmpl w:val="9A72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C344B"/>
    <w:multiLevelType w:val="hybridMultilevel"/>
    <w:tmpl w:val="A4BA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37D1B88"/>
    <w:multiLevelType w:val="hybridMultilevel"/>
    <w:tmpl w:val="6B7AB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65F12"/>
    <w:multiLevelType w:val="hybridMultilevel"/>
    <w:tmpl w:val="1BF2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C7E3A"/>
    <w:multiLevelType w:val="hybridMultilevel"/>
    <w:tmpl w:val="A5F4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7447D"/>
    <w:multiLevelType w:val="hybridMultilevel"/>
    <w:tmpl w:val="580AF6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C9591F"/>
    <w:multiLevelType w:val="hybridMultilevel"/>
    <w:tmpl w:val="6D6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C6256A"/>
    <w:multiLevelType w:val="hybridMultilevel"/>
    <w:tmpl w:val="34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A601A"/>
    <w:multiLevelType w:val="hybridMultilevel"/>
    <w:tmpl w:val="267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31063"/>
    <w:multiLevelType w:val="hybridMultilevel"/>
    <w:tmpl w:val="C3B4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577AD"/>
    <w:multiLevelType w:val="hybridMultilevel"/>
    <w:tmpl w:val="D490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3C7449"/>
    <w:multiLevelType w:val="hybridMultilevel"/>
    <w:tmpl w:val="BEDE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0F1828"/>
    <w:multiLevelType w:val="hybridMultilevel"/>
    <w:tmpl w:val="BE1E2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5690830"/>
    <w:multiLevelType w:val="hybridMultilevel"/>
    <w:tmpl w:val="867E2F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5D085E"/>
    <w:multiLevelType w:val="hybridMultilevel"/>
    <w:tmpl w:val="79BA55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F97F04"/>
    <w:multiLevelType w:val="hybridMultilevel"/>
    <w:tmpl w:val="385E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245D8"/>
    <w:multiLevelType w:val="hybridMultilevel"/>
    <w:tmpl w:val="562A0A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8"/>
  </w:num>
  <w:num w:numId="4">
    <w:abstractNumId w:val="24"/>
  </w:num>
  <w:num w:numId="5">
    <w:abstractNumId w:val="27"/>
  </w:num>
  <w:num w:numId="6">
    <w:abstractNumId w:val="1"/>
  </w:num>
  <w:num w:numId="7">
    <w:abstractNumId w:val="31"/>
  </w:num>
  <w:num w:numId="8">
    <w:abstractNumId w:val="2"/>
  </w:num>
  <w:num w:numId="9">
    <w:abstractNumId w:val="17"/>
  </w:num>
  <w:num w:numId="10">
    <w:abstractNumId w:val="12"/>
  </w:num>
  <w:num w:numId="11">
    <w:abstractNumId w:val="23"/>
  </w:num>
  <w:num w:numId="12">
    <w:abstractNumId w:val="18"/>
  </w:num>
  <w:num w:numId="13">
    <w:abstractNumId w:val="21"/>
  </w:num>
  <w:num w:numId="14">
    <w:abstractNumId w:val="28"/>
  </w:num>
  <w:num w:numId="15">
    <w:abstractNumId w:val="26"/>
  </w:num>
  <w:num w:numId="16">
    <w:abstractNumId w:val="6"/>
  </w:num>
  <w:num w:numId="17">
    <w:abstractNumId w:val="5"/>
  </w:num>
  <w:num w:numId="18">
    <w:abstractNumId w:val="33"/>
  </w:num>
  <w:num w:numId="19">
    <w:abstractNumId w:val="30"/>
  </w:num>
  <w:num w:numId="20">
    <w:abstractNumId w:val="16"/>
  </w:num>
  <w:num w:numId="21">
    <w:abstractNumId w:val="22"/>
  </w:num>
  <w:num w:numId="22">
    <w:abstractNumId w:val="7"/>
  </w:num>
  <w:num w:numId="23">
    <w:abstractNumId w:val="11"/>
  </w:num>
  <w:num w:numId="24">
    <w:abstractNumId w:val="29"/>
  </w:num>
  <w:num w:numId="25">
    <w:abstractNumId w:val="15"/>
  </w:num>
  <w:num w:numId="26">
    <w:abstractNumId w:val="13"/>
  </w:num>
  <w:num w:numId="27">
    <w:abstractNumId w:val="9"/>
  </w:num>
  <w:num w:numId="28">
    <w:abstractNumId w:val="3"/>
  </w:num>
  <w:num w:numId="29">
    <w:abstractNumId w:val="25"/>
  </w:num>
  <w:num w:numId="30">
    <w:abstractNumId w:val="14"/>
  </w:num>
  <w:num w:numId="31">
    <w:abstractNumId w:val="4"/>
  </w:num>
  <w:num w:numId="32">
    <w:abstractNumId w:val="10"/>
  </w:num>
  <w:num w:numId="33">
    <w:abstractNumId w:val="3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3D6E"/>
    <w:rsid w:val="00025188"/>
    <w:rsid w:val="000353CD"/>
    <w:rsid w:val="00035B1D"/>
    <w:rsid w:val="000511C6"/>
    <w:rsid w:val="00052E44"/>
    <w:rsid w:val="00054E28"/>
    <w:rsid w:val="00062622"/>
    <w:rsid w:val="000A62BD"/>
    <w:rsid w:val="000B140E"/>
    <w:rsid w:val="000E00D9"/>
    <w:rsid w:val="000F2D35"/>
    <w:rsid w:val="00123A9D"/>
    <w:rsid w:val="00124C2E"/>
    <w:rsid w:val="00162385"/>
    <w:rsid w:val="00166E8B"/>
    <w:rsid w:val="001B2576"/>
    <w:rsid w:val="001E160F"/>
    <w:rsid w:val="00207B32"/>
    <w:rsid w:val="0021177C"/>
    <w:rsid w:val="002179B1"/>
    <w:rsid w:val="00227E85"/>
    <w:rsid w:val="00256F1A"/>
    <w:rsid w:val="002A0992"/>
    <w:rsid w:val="002A2134"/>
    <w:rsid w:val="002B3E5D"/>
    <w:rsid w:val="002E166F"/>
    <w:rsid w:val="002E5296"/>
    <w:rsid w:val="00303E93"/>
    <w:rsid w:val="00317990"/>
    <w:rsid w:val="003463C1"/>
    <w:rsid w:val="00360ED4"/>
    <w:rsid w:val="00375CD1"/>
    <w:rsid w:val="003C2840"/>
    <w:rsid w:val="003C4C1D"/>
    <w:rsid w:val="003D099D"/>
    <w:rsid w:val="003D7E6C"/>
    <w:rsid w:val="003E3C95"/>
    <w:rsid w:val="003F5A91"/>
    <w:rsid w:val="004059FE"/>
    <w:rsid w:val="00416865"/>
    <w:rsid w:val="00417797"/>
    <w:rsid w:val="00430F01"/>
    <w:rsid w:val="00452E1E"/>
    <w:rsid w:val="004868CF"/>
    <w:rsid w:val="00487BBA"/>
    <w:rsid w:val="00493AD5"/>
    <w:rsid w:val="004A2C88"/>
    <w:rsid w:val="004B7865"/>
    <w:rsid w:val="004D4ECB"/>
    <w:rsid w:val="0051231C"/>
    <w:rsid w:val="005239E5"/>
    <w:rsid w:val="005356B2"/>
    <w:rsid w:val="00540D09"/>
    <w:rsid w:val="005579EB"/>
    <w:rsid w:val="00582E99"/>
    <w:rsid w:val="005A36B8"/>
    <w:rsid w:val="005B5AC7"/>
    <w:rsid w:val="005C170E"/>
    <w:rsid w:val="005D7385"/>
    <w:rsid w:val="00623F07"/>
    <w:rsid w:val="006316E5"/>
    <w:rsid w:val="006D17E6"/>
    <w:rsid w:val="007130E9"/>
    <w:rsid w:val="007322A5"/>
    <w:rsid w:val="0076337D"/>
    <w:rsid w:val="00772BDA"/>
    <w:rsid w:val="007734C8"/>
    <w:rsid w:val="00775119"/>
    <w:rsid w:val="00777BF9"/>
    <w:rsid w:val="007A3644"/>
    <w:rsid w:val="007B7589"/>
    <w:rsid w:val="007D003D"/>
    <w:rsid w:val="007F6106"/>
    <w:rsid w:val="00807C6F"/>
    <w:rsid w:val="00827BBC"/>
    <w:rsid w:val="0083676C"/>
    <w:rsid w:val="00847953"/>
    <w:rsid w:val="008850FA"/>
    <w:rsid w:val="0089691E"/>
    <w:rsid w:val="008F64F7"/>
    <w:rsid w:val="00902E2E"/>
    <w:rsid w:val="00911868"/>
    <w:rsid w:val="00913AD0"/>
    <w:rsid w:val="00917163"/>
    <w:rsid w:val="00927105"/>
    <w:rsid w:val="00954B00"/>
    <w:rsid w:val="00957BFA"/>
    <w:rsid w:val="0097166F"/>
    <w:rsid w:val="00994DD8"/>
    <w:rsid w:val="009A3F2A"/>
    <w:rsid w:val="009A681C"/>
    <w:rsid w:val="009F07CF"/>
    <w:rsid w:val="00A17709"/>
    <w:rsid w:val="00A23E2B"/>
    <w:rsid w:val="00A32041"/>
    <w:rsid w:val="00AA38B8"/>
    <w:rsid w:val="00AB147B"/>
    <w:rsid w:val="00AE3AFB"/>
    <w:rsid w:val="00AF6E4F"/>
    <w:rsid w:val="00B164D0"/>
    <w:rsid w:val="00B21BC6"/>
    <w:rsid w:val="00B3185F"/>
    <w:rsid w:val="00B430B4"/>
    <w:rsid w:val="00B47042"/>
    <w:rsid w:val="00B6344C"/>
    <w:rsid w:val="00B73D6E"/>
    <w:rsid w:val="00BC4465"/>
    <w:rsid w:val="00BE006F"/>
    <w:rsid w:val="00BE4578"/>
    <w:rsid w:val="00C07183"/>
    <w:rsid w:val="00C11E93"/>
    <w:rsid w:val="00C22233"/>
    <w:rsid w:val="00C61EE1"/>
    <w:rsid w:val="00C64B39"/>
    <w:rsid w:val="00C8252D"/>
    <w:rsid w:val="00CB42DC"/>
    <w:rsid w:val="00CD20E8"/>
    <w:rsid w:val="00CE79B0"/>
    <w:rsid w:val="00CF7B64"/>
    <w:rsid w:val="00D34DBA"/>
    <w:rsid w:val="00D5669F"/>
    <w:rsid w:val="00D62752"/>
    <w:rsid w:val="00D62ECC"/>
    <w:rsid w:val="00D942B8"/>
    <w:rsid w:val="00DA5BB0"/>
    <w:rsid w:val="00DC10C8"/>
    <w:rsid w:val="00DD38AF"/>
    <w:rsid w:val="00DD7784"/>
    <w:rsid w:val="00DF17F2"/>
    <w:rsid w:val="00DF60C2"/>
    <w:rsid w:val="00E07AFD"/>
    <w:rsid w:val="00E171F6"/>
    <w:rsid w:val="00E55349"/>
    <w:rsid w:val="00E64702"/>
    <w:rsid w:val="00E813F8"/>
    <w:rsid w:val="00E86392"/>
    <w:rsid w:val="00EC7102"/>
    <w:rsid w:val="00EE6C4D"/>
    <w:rsid w:val="00F03DF7"/>
    <w:rsid w:val="00F22B1C"/>
    <w:rsid w:val="00F264EC"/>
    <w:rsid w:val="00F9245A"/>
    <w:rsid w:val="00FA0359"/>
    <w:rsid w:val="00FF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55EDC26"/>
  <w15:docId w15:val="{DB479CFE-666C-40A4-AEE1-B1564618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F3ABD"/>
    <w:pPr>
      <w:spacing w:line="240" w:lineRule="auto"/>
    </w:pPr>
    <w:rPr>
      <w:sz w:val="20"/>
      <w:szCs w:val="20"/>
    </w:rPr>
  </w:style>
  <w:style w:type="character" w:customStyle="1" w:styleId="CommentTextChar">
    <w:name w:val="Comment Text Char"/>
    <w:link w:val="CommentText"/>
    <w:uiPriority w:val="99"/>
    <w:semiHidden/>
    <w:rsid w:val="00FF3ABD"/>
    <w:rPr>
      <w:lang w:eastAsia="en-US"/>
    </w:rPr>
  </w:style>
  <w:style w:type="character" w:styleId="CommentReference">
    <w:name w:val="annotation reference"/>
    <w:uiPriority w:val="99"/>
    <w:semiHidden/>
    <w:unhideWhenUsed/>
    <w:rsid w:val="00FF3ABD"/>
    <w:rPr>
      <w:rFonts w:ascii="Times New Roman" w:hAnsi="Times New Roman" w:cs="Times New Roman" w:hint="default"/>
      <w:sz w:val="16"/>
      <w:szCs w:val="16"/>
    </w:rPr>
  </w:style>
  <w:style w:type="paragraph" w:customStyle="1" w:styleId="Default">
    <w:name w:val="Default"/>
    <w:rsid w:val="004059FE"/>
    <w:pPr>
      <w:autoSpaceDE w:val="0"/>
      <w:autoSpaceDN w:val="0"/>
      <w:adjustRightInd w:val="0"/>
    </w:pPr>
    <w:rPr>
      <w:rFonts w:ascii="Verdana" w:hAnsi="Verdana" w:cs="Verdana"/>
      <w:color w:val="000000"/>
      <w:sz w:val="24"/>
      <w:szCs w:val="24"/>
      <w:lang w:eastAsia="en-US"/>
    </w:rPr>
  </w:style>
  <w:style w:type="table" w:customStyle="1" w:styleId="TableGrid5">
    <w:name w:val="Table Grid5"/>
    <w:basedOn w:val="TableNormal"/>
    <w:next w:val="TableGrid"/>
    <w:uiPriority w:val="59"/>
    <w:rsid w:val="00F924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665938">
      <w:bodyDiv w:val="1"/>
      <w:marLeft w:val="0"/>
      <w:marRight w:val="0"/>
      <w:marTop w:val="0"/>
      <w:marBottom w:val="0"/>
      <w:divBdr>
        <w:top w:val="none" w:sz="0" w:space="0" w:color="auto"/>
        <w:left w:val="none" w:sz="0" w:space="0" w:color="auto"/>
        <w:bottom w:val="none" w:sz="0" w:space="0" w:color="auto"/>
        <w:right w:val="none" w:sz="0" w:space="0" w:color="auto"/>
      </w:divBdr>
      <w:divsChild>
        <w:div w:id="391540938">
          <w:marLeft w:val="0"/>
          <w:marRight w:val="0"/>
          <w:marTop w:val="0"/>
          <w:marBottom w:val="0"/>
          <w:divBdr>
            <w:top w:val="none" w:sz="0" w:space="0" w:color="auto"/>
            <w:left w:val="none" w:sz="0" w:space="0" w:color="auto"/>
            <w:bottom w:val="none" w:sz="0" w:space="0" w:color="auto"/>
            <w:right w:val="none" w:sz="0" w:space="0" w:color="auto"/>
          </w:divBdr>
          <w:divsChild>
            <w:div w:id="1339504421">
              <w:marLeft w:val="0"/>
              <w:marRight w:val="0"/>
              <w:marTop w:val="0"/>
              <w:marBottom w:val="0"/>
              <w:divBdr>
                <w:top w:val="none" w:sz="0" w:space="0" w:color="auto"/>
                <w:left w:val="none" w:sz="0" w:space="0" w:color="auto"/>
                <w:bottom w:val="none" w:sz="0" w:space="0" w:color="auto"/>
                <w:right w:val="none" w:sz="0" w:space="0" w:color="auto"/>
              </w:divBdr>
              <w:divsChild>
                <w:div w:id="1432972244">
                  <w:marLeft w:val="0"/>
                  <w:marRight w:val="0"/>
                  <w:marTop w:val="0"/>
                  <w:marBottom w:val="0"/>
                  <w:divBdr>
                    <w:top w:val="none" w:sz="0" w:space="0" w:color="auto"/>
                    <w:left w:val="none" w:sz="0" w:space="0" w:color="auto"/>
                    <w:bottom w:val="none" w:sz="0" w:space="0" w:color="auto"/>
                    <w:right w:val="none" w:sz="0" w:space="0" w:color="auto"/>
                  </w:divBdr>
                  <w:divsChild>
                    <w:div w:id="6152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185495">
      <w:bodyDiv w:val="1"/>
      <w:marLeft w:val="0"/>
      <w:marRight w:val="0"/>
      <w:marTop w:val="0"/>
      <w:marBottom w:val="0"/>
      <w:divBdr>
        <w:top w:val="none" w:sz="0" w:space="0" w:color="auto"/>
        <w:left w:val="none" w:sz="0" w:space="0" w:color="auto"/>
        <w:bottom w:val="none" w:sz="0" w:space="0" w:color="auto"/>
        <w:right w:val="none" w:sz="0" w:space="0" w:color="auto"/>
      </w:divBdr>
      <w:divsChild>
        <w:div w:id="2098594383">
          <w:marLeft w:val="0"/>
          <w:marRight w:val="0"/>
          <w:marTop w:val="0"/>
          <w:marBottom w:val="0"/>
          <w:divBdr>
            <w:top w:val="none" w:sz="0" w:space="0" w:color="auto"/>
            <w:left w:val="none" w:sz="0" w:space="0" w:color="auto"/>
            <w:bottom w:val="none" w:sz="0" w:space="0" w:color="auto"/>
            <w:right w:val="none" w:sz="0" w:space="0" w:color="auto"/>
          </w:divBdr>
          <w:divsChild>
            <w:div w:id="563299403">
              <w:marLeft w:val="0"/>
              <w:marRight w:val="0"/>
              <w:marTop w:val="0"/>
              <w:marBottom w:val="0"/>
              <w:divBdr>
                <w:top w:val="none" w:sz="0" w:space="0" w:color="auto"/>
                <w:left w:val="none" w:sz="0" w:space="0" w:color="auto"/>
                <w:bottom w:val="none" w:sz="0" w:space="0" w:color="auto"/>
                <w:right w:val="none" w:sz="0" w:space="0" w:color="auto"/>
              </w:divBdr>
              <w:divsChild>
                <w:div w:id="1954626318">
                  <w:marLeft w:val="0"/>
                  <w:marRight w:val="0"/>
                  <w:marTop w:val="0"/>
                  <w:marBottom w:val="0"/>
                  <w:divBdr>
                    <w:top w:val="none" w:sz="0" w:space="0" w:color="auto"/>
                    <w:left w:val="none" w:sz="0" w:space="0" w:color="auto"/>
                    <w:bottom w:val="none" w:sz="0" w:space="0" w:color="auto"/>
                    <w:right w:val="none" w:sz="0" w:space="0" w:color="auto"/>
                  </w:divBdr>
                  <w:divsChild>
                    <w:div w:id="8448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3542">
      <w:bodyDiv w:val="1"/>
      <w:marLeft w:val="0"/>
      <w:marRight w:val="0"/>
      <w:marTop w:val="0"/>
      <w:marBottom w:val="0"/>
      <w:divBdr>
        <w:top w:val="none" w:sz="0" w:space="0" w:color="auto"/>
        <w:left w:val="none" w:sz="0" w:space="0" w:color="auto"/>
        <w:bottom w:val="none" w:sz="0" w:space="0" w:color="auto"/>
        <w:right w:val="none" w:sz="0" w:space="0" w:color="auto"/>
      </w:divBdr>
      <w:divsChild>
        <w:div w:id="472798017">
          <w:marLeft w:val="0"/>
          <w:marRight w:val="0"/>
          <w:marTop w:val="0"/>
          <w:marBottom w:val="0"/>
          <w:divBdr>
            <w:top w:val="none" w:sz="0" w:space="0" w:color="auto"/>
            <w:left w:val="none" w:sz="0" w:space="0" w:color="auto"/>
            <w:bottom w:val="none" w:sz="0" w:space="0" w:color="auto"/>
            <w:right w:val="none" w:sz="0" w:space="0" w:color="auto"/>
          </w:divBdr>
          <w:divsChild>
            <w:div w:id="1021125251">
              <w:marLeft w:val="0"/>
              <w:marRight w:val="0"/>
              <w:marTop w:val="0"/>
              <w:marBottom w:val="0"/>
              <w:divBdr>
                <w:top w:val="none" w:sz="0" w:space="0" w:color="auto"/>
                <w:left w:val="none" w:sz="0" w:space="0" w:color="auto"/>
                <w:bottom w:val="none" w:sz="0" w:space="0" w:color="auto"/>
                <w:right w:val="none" w:sz="0" w:space="0" w:color="auto"/>
              </w:divBdr>
              <w:divsChild>
                <w:div w:id="1825193236">
                  <w:marLeft w:val="0"/>
                  <w:marRight w:val="0"/>
                  <w:marTop w:val="0"/>
                  <w:marBottom w:val="0"/>
                  <w:divBdr>
                    <w:top w:val="none" w:sz="0" w:space="0" w:color="auto"/>
                    <w:left w:val="none" w:sz="0" w:space="0" w:color="auto"/>
                    <w:bottom w:val="none" w:sz="0" w:space="0" w:color="auto"/>
                    <w:right w:val="none" w:sz="0" w:space="0" w:color="auto"/>
                  </w:divBdr>
                  <w:divsChild>
                    <w:div w:id="5770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8702">
      <w:bodyDiv w:val="1"/>
      <w:marLeft w:val="0"/>
      <w:marRight w:val="0"/>
      <w:marTop w:val="0"/>
      <w:marBottom w:val="0"/>
      <w:divBdr>
        <w:top w:val="none" w:sz="0" w:space="0" w:color="auto"/>
        <w:left w:val="none" w:sz="0" w:space="0" w:color="auto"/>
        <w:bottom w:val="none" w:sz="0" w:space="0" w:color="auto"/>
        <w:right w:val="none" w:sz="0" w:space="0" w:color="auto"/>
      </w:divBdr>
      <w:divsChild>
        <w:div w:id="1301611337">
          <w:marLeft w:val="0"/>
          <w:marRight w:val="0"/>
          <w:marTop w:val="0"/>
          <w:marBottom w:val="0"/>
          <w:divBdr>
            <w:top w:val="none" w:sz="0" w:space="0" w:color="auto"/>
            <w:left w:val="none" w:sz="0" w:space="0" w:color="auto"/>
            <w:bottom w:val="none" w:sz="0" w:space="0" w:color="auto"/>
            <w:right w:val="none" w:sz="0" w:space="0" w:color="auto"/>
          </w:divBdr>
          <w:divsChild>
            <w:div w:id="1996451369">
              <w:marLeft w:val="0"/>
              <w:marRight w:val="0"/>
              <w:marTop w:val="0"/>
              <w:marBottom w:val="0"/>
              <w:divBdr>
                <w:top w:val="none" w:sz="0" w:space="0" w:color="auto"/>
                <w:left w:val="none" w:sz="0" w:space="0" w:color="auto"/>
                <w:bottom w:val="none" w:sz="0" w:space="0" w:color="auto"/>
                <w:right w:val="none" w:sz="0" w:space="0" w:color="auto"/>
              </w:divBdr>
              <w:divsChild>
                <w:div w:id="1909877507">
                  <w:marLeft w:val="0"/>
                  <w:marRight w:val="0"/>
                  <w:marTop w:val="0"/>
                  <w:marBottom w:val="0"/>
                  <w:divBdr>
                    <w:top w:val="none" w:sz="0" w:space="0" w:color="auto"/>
                    <w:left w:val="none" w:sz="0" w:space="0" w:color="auto"/>
                    <w:bottom w:val="none" w:sz="0" w:space="0" w:color="auto"/>
                    <w:right w:val="none" w:sz="0" w:space="0" w:color="auto"/>
                  </w:divBdr>
                  <w:divsChild>
                    <w:div w:id="7749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170112">
      <w:bodyDiv w:val="1"/>
      <w:marLeft w:val="0"/>
      <w:marRight w:val="0"/>
      <w:marTop w:val="0"/>
      <w:marBottom w:val="0"/>
      <w:divBdr>
        <w:top w:val="none" w:sz="0" w:space="0" w:color="auto"/>
        <w:left w:val="none" w:sz="0" w:space="0" w:color="auto"/>
        <w:bottom w:val="none" w:sz="0" w:space="0" w:color="auto"/>
        <w:right w:val="none" w:sz="0" w:space="0" w:color="auto"/>
      </w:divBdr>
      <w:divsChild>
        <w:div w:id="491918885">
          <w:marLeft w:val="0"/>
          <w:marRight w:val="0"/>
          <w:marTop w:val="0"/>
          <w:marBottom w:val="0"/>
          <w:divBdr>
            <w:top w:val="none" w:sz="0" w:space="0" w:color="auto"/>
            <w:left w:val="none" w:sz="0" w:space="0" w:color="auto"/>
            <w:bottom w:val="none" w:sz="0" w:space="0" w:color="auto"/>
            <w:right w:val="none" w:sz="0" w:space="0" w:color="auto"/>
          </w:divBdr>
          <w:divsChild>
            <w:div w:id="1505128733">
              <w:marLeft w:val="0"/>
              <w:marRight w:val="0"/>
              <w:marTop w:val="0"/>
              <w:marBottom w:val="0"/>
              <w:divBdr>
                <w:top w:val="none" w:sz="0" w:space="0" w:color="auto"/>
                <w:left w:val="none" w:sz="0" w:space="0" w:color="auto"/>
                <w:bottom w:val="none" w:sz="0" w:space="0" w:color="auto"/>
                <w:right w:val="none" w:sz="0" w:space="0" w:color="auto"/>
              </w:divBdr>
              <w:divsChild>
                <w:div w:id="706682364">
                  <w:marLeft w:val="0"/>
                  <w:marRight w:val="0"/>
                  <w:marTop w:val="0"/>
                  <w:marBottom w:val="0"/>
                  <w:divBdr>
                    <w:top w:val="none" w:sz="0" w:space="0" w:color="auto"/>
                    <w:left w:val="none" w:sz="0" w:space="0" w:color="auto"/>
                    <w:bottom w:val="none" w:sz="0" w:space="0" w:color="auto"/>
                    <w:right w:val="none" w:sz="0" w:space="0" w:color="auto"/>
                  </w:divBdr>
                  <w:divsChild>
                    <w:div w:id="7668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5419">
      <w:bodyDiv w:val="1"/>
      <w:marLeft w:val="0"/>
      <w:marRight w:val="0"/>
      <w:marTop w:val="0"/>
      <w:marBottom w:val="0"/>
      <w:divBdr>
        <w:top w:val="none" w:sz="0" w:space="0" w:color="auto"/>
        <w:left w:val="none" w:sz="0" w:space="0" w:color="auto"/>
        <w:bottom w:val="none" w:sz="0" w:space="0" w:color="auto"/>
        <w:right w:val="none" w:sz="0" w:space="0" w:color="auto"/>
      </w:divBdr>
      <w:divsChild>
        <w:div w:id="547034482">
          <w:marLeft w:val="0"/>
          <w:marRight w:val="0"/>
          <w:marTop w:val="0"/>
          <w:marBottom w:val="0"/>
          <w:divBdr>
            <w:top w:val="none" w:sz="0" w:space="0" w:color="auto"/>
            <w:left w:val="none" w:sz="0" w:space="0" w:color="auto"/>
            <w:bottom w:val="none" w:sz="0" w:space="0" w:color="auto"/>
            <w:right w:val="none" w:sz="0" w:space="0" w:color="auto"/>
          </w:divBdr>
          <w:divsChild>
            <w:div w:id="143354184">
              <w:marLeft w:val="0"/>
              <w:marRight w:val="0"/>
              <w:marTop w:val="0"/>
              <w:marBottom w:val="0"/>
              <w:divBdr>
                <w:top w:val="none" w:sz="0" w:space="0" w:color="auto"/>
                <w:left w:val="none" w:sz="0" w:space="0" w:color="auto"/>
                <w:bottom w:val="none" w:sz="0" w:space="0" w:color="auto"/>
                <w:right w:val="none" w:sz="0" w:space="0" w:color="auto"/>
              </w:divBdr>
              <w:divsChild>
                <w:div w:id="797988423">
                  <w:marLeft w:val="0"/>
                  <w:marRight w:val="0"/>
                  <w:marTop w:val="0"/>
                  <w:marBottom w:val="0"/>
                  <w:divBdr>
                    <w:top w:val="none" w:sz="0" w:space="0" w:color="auto"/>
                    <w:left w:val="none" w:sz="0" w:space="0" w:color="auto"/>
                    <w:bottom w:val="none" w:sz="0" w:space="0" w:color="auto"/>
                    <w:right w:val="none" w:sz="0" w:space="0" w:color="auto"/>
                  </w:divBdr>
                  <w:divsChild>
                    <w:div w:id="15851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35725">
      <w:bodyDiv w:val="1"/>
      <w:marLeft w:val="0"/>
      <w:marRight w:val="0"/>
      <w:marTop w:val="0"/>
      <w:marBottom w:val="0"/>
      <w:divBdr>
        <w:top w:val="none" w:sz="0" w:space="0" w:color="auto"/>
        <w:left w:val="none" w:sz="0" w:space="0" w:color="auto"/>
        <w:bottom w:val="none" w:sz="0" w:space="0" w:color="auto"/>
        <w:right w:val="none" w:sz="0" w:space="0" w:color="auto"/>
      </w:divBdr>
      <w:divsChild>
        <w:div w:id="834953694">
          <w:marLeft w:val="0"/>
          <w:marRight w:val="0"/>
          <w:marTop w:val="0"/>
          <w:marBottom w:val="0"/>
          <w:divBdr>
            <w:top w:val="none" w:sz="0" w:space="0" w:color="auto"/>
            <w:left w:val="none" w:sz="0" w:space="0" w:color="auto"/>
            <w:bottom w:val="none" w:sz="0" w:space="0" w:color="auto"/>
            <w:right w:val="none" w:sz="0" w:space="0" w:color="auto"/>
          </w:divBdr>
          <w:divsChild>
            <w:div w:id="1807502256">
              <w:marLeft w:val="0"/>
              <w:marRight w:val="0"/>
              <w:marTop w:val="0"/>
              <w:marBottom w:val="0"/>
              <w:divBdr>
                <w:top w:val="none" w:sz="0" w:space="0" w:color="auto"/>
                <w:left w:val="none" w:sz="0" w:space="0" w:color="auto"/>
                <w:bottom w:val="none" w:sz="0" w:space="0" w:color="auto"/>
                <w:right w:val="none" w:sz="0" w:space="0" w:color="auto"/>
              </w:divBdr>
              <w:divsChild>
                <w:div w:id="1018196042">
                  <w:marLeft w:val="0"/>
                  <w:marRight w:val="0"/>
                  <w:marTop w:val="0"/>
                  <w:marBottom w:val="0"/>
                  <w:divBdr>
                    <w:top w:val="none" w:sz="0" w:space="0" w:color="auto"/>
                    <w:left w:val="none" w:sz="0" w:space="0" w:color="auto"/>
                    <w:bottom w:val="none" w:sz="0" w:space="0" w:color="auto"/>
                    <w:right w:val="none" w:sz="0" w:space="0" w:color="auto"/>
                  </w:divBdr>
                  <w:divsChild>
                    <w:div w:id="21320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2446">
      <w:bodyDiv w:val="1"/>
      <w:marLeft w:val="0"/>
      <w:marRight w:val="0"/>
      <w:marTop w:val="0"/>
      <w:marBottom w:val="0"/>
      <w:divBdr>
        <w:top w:val="none" w:sz="0" w:space="0" w:color="auto"/>
        <w:left w:val="none" w:sz="0" w:space="0" w:color="auto"/>
        <w:bottom w:val="none" w:sz="0" w:space="0" w:color="auto"/>
        <w:right w:val="none" w:sz="0" w:space="0" w:color="auto"/>
      </w:divBdr>
      <w:divsChild>
        <w:div w:id="1280795660">
          <w:marLeft w:val="0"/>
          <w:marRight w:val="0"/>
          <w:marTop w:val="0"/>
          <w:marBottom w:val="0"/>
          <w:divBdr>
            <w:top w:val="none" w:sz="0" w:space="0" w:color="auto"/>
            <w:left w:val="none" w:sz="0" w:space="0" w:color="auto"/>
            <w:bottom w:val="none" w:sz="0" w:space="0" w:color="auto"/>
            <w:right w:val="none" w:sz="0" w:space="0" w:color="auto"/>
          </w:divBdr>
          <w:divsChild>
            <w:div w:id="214436146">
              <w:marLeft w:val="0"/>
              <w:marRight w:val="0"/>
              <w:marTop w:val="0"/>
              <w:marBottom w:val="0"/>
              <w:divBdr>
                <w:top w:val="none" w:sz="0" w:space="0" w:color="auto"/>
                <w:left w:val="none" w:sz="0" w:space="0" w:color="auto"/>
                <w:bottom w:val="none" w:sz="0" w:space="0" w:color="auto"/>
                <w:right w:val="none" w:sz="0" w:space="0" w:color="auto"/>
              </w:divBdr>
              <w:divsChild>
                <w:div w:id="1419057624">
                  <w:marLeft w:val="0"/>
                  <w:marRight w:val="0"/>
                  <w:marTop w:val="0"/>
                  <w:marBottom w:val="0"/>
                  <w:divBdr>
                    <w:top w:val="none" w:sz="0" w:space="0" w:color="auto"/>
                    <w:left w:val="none" w:sz="0" w:space="0" w:color="auto"/>
                    <w:bottom w:val="none" w:sz="0" w:space="0" w:color="auto"/>
                    <w:right w:val="none" w:sz="0" w:space="0" w:color="auto"/>
                  </w:divBdr>
                  <w:divsChild>
                    <w:div w:id="4060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5065">
      <w:bodyDiv w:val="1"/>
      <w:marLeft w:val="0"/>
      <w:marRight w:val="0"/>
      <w:marTop w:val="0"/>
      <w:marBottom w:val="0"/>
      <w:divBdr>
        <w:top w:val="none" w:sz="0" w:space="0" w:color="auto"/>
        <w:left w:val="none" w:sz="0" w:space="0" w:color="auto"/>
        <w:bottom w:val="none" w:sz="0" w:space="0" w:color="auto"/>
        <w:right w:val="none" w:sz="0" w:space="0" w:color="auto"/>
      </w:divBdr>
    </w:div>
    <w:div w:id="1199127769">
      <w:bodyDiv w:val="1"/>
      <w:marLeft w:val="0"/>
      <w:marRight w:val="0"/>
      <w:marTop w:val="0"/>
      <w:marBottom w:val="0"/>
      <w:divBdr>
        <w:top w:val="none" w:sz="0" w:space="0" w:color="auto"/>
        <w:left w:val="none" w:sz="0" w:space="0" w:color="auto"/>
        <w:bottom w:val="none" w:sz="0" w:space="0" w:color="auto"/>
        <w:right w:val="none" w:sz="0" w:space="0" w:color="auto"/>
      </w:divBdr>
    </w:div>
    <w:div w:id="1208834128">
      <w:bodyDiv w:val="1"/>
      <w:marLeft w:val="0"/>
      <w:marRight w:val="0"/>
      <w:marTop w:val="0"/>
      <w:marBottom w:val="0"/>
      <w:divBdr>
        <w:top w:val="none" w:sz="0" w:space="0" w:color="auto"/>
        <w:left w:val="none" w:sz="0" w:space="0" w:color="auto"/>
        <w:bottom w:val="none" w:sz="0" w:space="0" w:color="auto"/>
        <w:right w:val="none" w:sz="0" w:space="0" w:color="auto"/>
      </w:divBdr>
      <w:divsChild>
        <w:div w:id="735133038">
          <w:marLeft w:val="0"/>
          <w:marRight w:val="0"/>
          <w:marTop w:val="0"/>
          <w:marBottom w:val="0"/>
          <w:divBdr>
            <w:top w:val="none" w:sz="0" w:space="0" w:color="auto"/>
            <w:left w:val="none" w:sz="0" w:space="0" w:color="auto"/>
            <w:bottom w:val="none" w:sz="0" w:space="0" w:color="auto"/>
            <w:right w:val="none" w:sz="0" w:space="0" w:color="auto"/>
          </w:divBdr>
          <w:divsChild>
            <w:div w:id="1360932625">
              <w:marLeft w:val="0"/>
              <w:marRight w:val="0"/>
              <w:marTop w:val="0"/>
              <w:marBottom w:val="0"/>
              <w:divBdr>
                <w:top w:val="none" w:sz="0" w:space="0" w:color="auto"/>
                <w:left w:val="none" w:sz="0" w:space="0" w:color="auto"/>
                <w:bottom w:val="none" w:sz="0" w:space="0" w:color="auto"/>
                <w:right w:val="none" w:sz="0" w:space="0" w:color="auto"/>
              </w:divBdr>
              <w:divsChild>
                <w:div w:id="1194882635">
                  <w:marLeft w:val="0"/>
                  <w:marRight w:val="0"/>
                  <w:marTop w:val="0"/>
                  <w:marBottom w:val="0"/>
                  <w:divBdr>
                    <w:top w:val="none" w:sz="0" w:space="0" w:color="auto"/>
                    <w:left w:val="none" w:sz="0" w:space="0" w:color="auto"/>
                    <w:bottom w:val="none" w:sz="0" w:space="0" w:color="auto"/>
                    <w:right w:val="none" w:sz="0" w:space="0" w:color="auto"/>
                  </w:divBdr>
                  <w:divsChild>
                    <w:div w:id="16047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88059">
      <w:bodyDiv w:val="1"/>
      <w:marLeft w:val="0"/>
      <w:marRight w:val="0"/>
      <w:marTop w:val="0"/>
      <w:marBottom w:val="0"/>
      <w:divBdr>
        <w:top w:val="none" w:sz="0" w:space="0" w:color="auto"/>
        <w:left w:val="none" w:sz="0" w:space="0" w:color="auto"/>
        <w:bottom w:val="none" w:sz="0" w:space="0" w:color="auto"/>
        <w:right w:val="none" w:sz="0" w:space="0" w:color="auto"/>
      </w:divBdr>
      <w:divsChild>
        <w:div w:id="551694041">
          <w:marLeft w:val="0"/>
          <w:marRight w:val="0"/>
          <w:marTop w:val="0"/>
          <w:marBottom w:val="0"/>
          <w:divBdr>
            <w:top w:val="none" w:sz="0" w:space="0" w:color="auto"/>
            <w:left w:val="none" w:sz="0" w:space="0" w:color="auto"/>
            <w:bottom w:val="none" w:sz="0" w:space="0" w:color="auto"/>
            <w:right w:val="none" w:sz="0" w:space="0" w:color="auto"/>
          </w:divBdr>
          <w:divsChild>
            <w:div w:id="1116095697">
              <w:marLeft w:val="0"/>
              <w:marRight w:val="0"/>
              <w:marTop w:val="0"/>
              <w:marBottom w:val="0"/>
              <w:divBdr>
                <w:top w:val="none" w:sz="0" w:space="0" w:color="auto"/>
                <w:left w:val="none" w:sz="0" w:space="0" w:color="auto"/>
                <w:bottom w:val="none" w:sz="0" w:space="0" w:color="auto"/>
                <w:right w:val="none" w:sz="0" w:space="0" w:color="auto"/>
              </w:divBdr>
              <w:divsChild>
                <w:div w:id="943076114">
                  <w:marLeft w:val="0"/>
                  <w:marRight w:val="0"/>
                  <w:marTop w:val="0"/>
                  <w:marBottom w:val="0"/>
                  <w:divBdr>
                    <w:top w:val="none" w:sz="0" w:space="0" w:color="auto"/>
                    <w:left w:val="none" w:sz="0" w:space="0" w:color="auto"/>
                    <w:bottom w:val="none" w:sz="0" w:space="0" w:color="auto"/>
                    <w:right w:val="none" w:sz="0" w:space="0" w:color="auto"/>
                  </w:divBdr>
                  <w:divsChild>
                    <w:div w:id="17757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6541">
      <w:bodyDiv w:val="1"/>
      <w:marLeft w:val="0"/>
      <w:marRight w:val="0"/>
      <w:marTop w:val="0"/>
      <w:marBottom w:val="0"/>
      <w:divBdr>
        <w:top w:val="none" w:sz="0" w:space="0" w:color="auto"/>
        <w:left w:val="none" w:sz="0" w:space="0" w:color="auto"/>
        <w:bottom w:val="none" w:sz="0" w:space="0" w:color="auto"/>
        <w:right w:val="none" w:sz="0" w:space="0" w:color="auto"/>
      </w:divBdr>
    </w:div>
    <w:div w:id="1807621354">
      <w:bodyDiv w:val="1"/>
      <w:marLeft w:val="0"/>
      <w:marRight w:val="0"/>
      <w:marTop w:val="0"/>
      <w:marBottom w:val="0"/>
      <w:divBdr>
        <w:top w:val="none" w:sz="0" w:space="0" w:color="auto"/>
        <w:left w:val="none" w:sz="0" w:space="0" w:color="auto"/>
        <w:bottom w:val="none" w:sz="0" w:space="0" w:color="auto"/>
        <w:right w:val="none" w:sz="0" w:space="0" w:color="auto"/>
      </w:divBdr>
      <w:divsChild>
        <w:div w:id="1179541880">
          <w:marLeft w:val="0"/>
          <w:marRight w:val="0"/>
          <w:marTop w:val="0"/>
          <w:marBottom w:val="0"/>
          <w:divBdr>
            <w:top w:val="none" w:sz="0" w:space="0" w:color="auto"/>
            <w:left w:val="none" w:sz="0" w:space="0" w:color="auto"/>
            <w:bottom w:val="none" w:sz="0" w:space="0" w:color="auto"/>
            <w:right w:val="none" w:sz="0" w:space="0" w:color="auto"/>
          </w:divBdr>
          <w:divsChild>
            <w:div w:id="1126894718">
              <w:marLeft w:val="0"/>
              <w:marRight w:val="0"/>
              <w:marTop w:val="0"/>
              <w:marBottom w:val="0"/>
              <w:divBdr>
                <w:top w:val="none" w:sz="0" w:space="0" w:color="auto"/>
                <w:left w:val="none" w:sz="0" w:space="0" w:color="auto"/>
                <w:bottom w:val="none" w:sz="0" w:space="0" w:color="auto"/>
                <w:right w:val="none" w:sz="0" w:space="0" w:color="auto"/>
              </w:divBdr>
              <w:divsChild>
                <w:div w:id="944384518">
                  <w:marLeft w:val="0"/>
                  <w:marRight w:val="0"/>
                  <w:marTop w:val="0"/>
                  <w:marBottom w:val="0"/>
                  <w:divBdr>
                    <w:top w:val="none" w:sz="0" w:space="0" w:color="auto"/>
                    <w:left w:val="none" w:sz="0" w:space="0" w:color="auto"/>
                    <w:bottom w:val="none" w:sz="0" w:space="0" w:color="auto"/>
                    <w:right w:val="none" w:sz="0" w:space="0" w:color="auto"/>
                  </w:divBdr>
                  <w:divsChild>
                    <w:div w:id="17671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29277">
      <w:bodyDiv w:val="1"/>
      <w:marLeft w:val="0"/>
      <w:marRight w:val="0"/>
      <w:marTop w:val="0"/>
      <w:marBottom w:val="0"/>
      <w:divBdr>
        <w:top w:val="none" w:sz="0" w:space="0" w:color="auto"/>
        <w:left w:val="none" w:sz="0" w:space="0" w:color="auto"/>
        <w:bottom w:val="none" w:sz="0" w:space="0" w:color="auto"/>
        <w:right w:val="none" w:sz="0" w:space="0" w:color="auto"/>
      </w:divBdr>
      <w:divsChild>
        <w:div w:id="1214078435">
          <w:marLeft w:val="0"/>
          <w:marRight w:val="0"/>
          <w:marTop w:val="0"/>
          <w:marBottom w:val="0"/>
          <w:divBdr>
            <w:top w:val="none" w:sz="0" w:space="0" w:color="auto"/>
            <w:left w:val="none" w:sz="0" w:space="0" w:color="auto"/>
            <w:bottom w:val="none" w:sz="0" w:space="0" w:color="auto"/>
            <w:right w:val="none" w:sz="0" w:space="0" w:color="auto"/>
          </w:divBdr>
          <w:divsChild>
            <w:div w:id="1391153580">
              <w:marLeft w:val="0"/>
              <w:marRight w:val="0"/>
              <w:marTop w:val="0"/>
              <w:marBottom w:val="0"/>
              <w:divBdr>
                <w:top w:val="none" w:sz="0" w:space="0" w:color="auto"/>
                <w:left w:val="none" w:sz="0" w:space="0" w:color="auto"/>
                <w:bottom w:val="none" w:sz="0" w:space="0" w:color="auto"/>
                <w:right w:val="none" w:sz="0" w:space="0" w:color="auto"/>
              </w:divBdr>
              <w:divsChild>
                <w:div w:id="346828065">
                  <w:marLeft w:val="0"/>
                  <w:marRight w:val="0"/>
                  <w:marTop w:val="0"/>
                  <w:marBottom w:val="0"/>
                  <w:divBdr>
                    <w:top w:val="none" w:sz="0" w:space="0" w:color="auto"/>
                    <w:left w:val="none" w:sz="0" w:space="0" w:color="auto"/>
                    <w:bottom w:val="none" w:sz="0" w:space="0" w:color="auto"/>
                    <w:right w:val="none" w:sz="0" w:space="0" w:color="auto"/>
                  </w:divBdr>
                  <w:divsChild>
                    <w:div w:id="6701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1088">
      <w:bodyDiv w:val="1"/>
      <w:marLeft w:val="0"/>
      <w:marRight w:val="0"/>
      <w:marTop w:val="0"/>
      <w:marBottom w:val="0"/>
      <w:divBdr>
        <w:top w:val="none" w:sz="0" w:space="0" w:color="auto"/>
        <w:left w:val="none" w:sz="0" w:space="0" w:color="auto"/>
        <w:bottom w:val="none" w:sz="0" w:space="0" w:color="auto"/>
        <w:right w:val="none" w:sz="0" w:space="0" w:color="auto"/>
      </w:divBdr>
      <w:divsChild>
        <w:div w:id="1441149712">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0"/>
              <w:marTop w:val="0"/>
              <w:marBottom w:val="0"/>
              <w:divBdr>
                <w:top w:val="none" w:sz="0" w:space="0" w:color="auto"/>
                <w:left w:val="none" w:sz="0" w:space="0" w:color="auto"/>
                <w:bottom w:val="none" w:sz="0" w:space="0" w:color="auto"/>
                <w:right w:val="none" w:sz="0" w:space="0" w:color="auto"/>
              </w:divBdr>
              <w:divsChild>
                <w:div w:id="1822036027">
                  <w:marLeft w:val="0"/>
                  <w:marRight w:val="0"/>
                  <w:marTop w:val="0"/>
                  <w:marBottom w:val="0"/>
                  <w:divBdr>
                    <w:top w:val="none" w:sz="0" w:space="0" w:color="auto"/>
                    <w:left w:val="none" w:sz="0" w:space="0" w:color="auto"/>
                    <w:bottom w:val="none" w:sz="0" w:space="0" w:color="auto"/>
                    <w:right w:val="none" w:sz="0" w:space="0" w:color="auto"/>
                  </w:divBdr>
                  <w:divsChild>
                    <w:div w:id="1618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Enterprise and Small Business</Value>
      <Value>Staff and Organisational Development</Value>
    </Sub-Sector>
    <KpiDescription xmlns="http://schemas.microsoft.com/sharepoint/v3" xsi:nil="true"/>
    <ILM_x0020_Content_x0020_Type xmlns="5f8ea682-3a42-454b-8035-422047e146b2">Part B Document</ILM_x0020_Content_x0020_Type>
    <Qualification_x0020_Size xmlns="5f8ea682-3a42-454b-8035-422047e146b2">
      <Value>Award</Value>
      <Value>Diploma</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8142</TermName>
          <TermId xmlns="http://schemas.microsoft.com/office/infopath/2007/PartnerControls">63343861-762c-498c-b67d-c2d3f0a375f8</TermId>
        </TermInfo>
      </Terms>
    </kb5530885391492bb408a8b4151064ea>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8142-61</TermName>
          <TermId xmlns="http://schemas.microsoft.com/office/infopath/2007/PartnerControls">71fb54ff-b99b-405c-a104-7be1d1fcf151</TermId>
        </TermInfo>
        <TermInfo xmlns="http://schemas.microsoft.com/office/infopath/2007/PartnerControls">
          <TermName xmlns="http://schemas.microsoft.com/office/infopath/2007/PartnerControls">8142-81</TermName>
          <TermId xmlns="http://schemas.microsoft.com/office/infopath/2007/PartnerControls">ca4c4d29-6ba9-4bb6-8233-a8a5b0d1320c</TermId>
        </TermInfo>
        <TermInfo xmlns="http://schemas.microsoft.com/office/infopath/2007/PartnerControls">
          <TermName xmlns="http://schemas.microsoft.com/office/infopath/2007/PartnerControls">8142-71</TermName>
          <TermId xmlns="http://schemas.microsoft.com/office/infopath/2007/PartnerControls">e4fd25d5-cb84-49bb-9cfa-c52c1053c0b8</TermId>
        </TermInfo>
        <TermInfo xmlns="http://schemas.microsoft.com/office/infopath/2007/PartnerControls">
          <TermName xmlns="http://schemas.microsoft.com/office/infopath/2007/PartnerControls">8142-91</TermName>
          <TermId xmlns="http://schemas.microsoft.com/office/infopath/2007/PartnerControls">baac30fb-8059-40f2-ad22-0c1367068685</TermId>
        </TermInfo>
      </Terms>
    </j5a7449248d447e983365f9ccc7bf26f>
    <TaxCatchAll xmlns="5f8ea682-3a42-454b-8035-422047e146b2">
      <Value>867</Value>
      <Value>866</Value>
      <Value>865</Value>
      <Value>864</Value>
      <Value>858</Value>
    </TaxCatchAll>
    <f4e0e0febf844675a45068bb85642fb2 xmlns="5f8ea682-3a42-454b-8035-422047e146b2">
      <Terms xmlns="http://schemas.microsoft.com/office/infopath/2007/PartnerControls"/>
    </f4e0e0febf844675a45068bb85642fb2>
  </documentManagement>
</p:properti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D10ED-F7C0-4F8A-9A8B-32860B618A9C}"/>
</file>

<file path=customXml/itemProps2.xml><?xml version="1.0" encoding="utf-8"?>
<ds:datastoreItem xmlns:ds="http://schemas.openxmlformats.org/officeDocument/2006/customXml" ds:itemID="{CF4EBD6E-923D-4EA9-8196-6FF4A96C3F7F}"/>
</file>

<file path=customXml/itemProps3.xml><?xml version="1.0" encoding="utf-8"?>
<ds:datastoreItem xmlns:ds="http://schemas.openxmlformats.org/officeDocument/2006/customXml" ds:itemID="{B53A119A-C5A3-4C8F-98B2-90B791EC9562}"/>
</file>

<file path=customXml/itemProps4.xml><?xml version="1.0" encoding="utf-8"?>
<ds:datastoreItem xmlns:ds="http://schemas.openxmlformats.org/officeDocument/2006/customXml" ds:itemID="{643B987F-A1D6-4982-93F6-A46A328E436C}"/>
</file>

<file path=docProps/app.xml><?xml version="1.0" encoding="utf-8"?>
<Properties xmlns="http://schemas.openxmlformats.org/officeDocument/2006/extended-properties" xmlns:vt="http://schemas.openxmlformats.org/officeDocument/2006/docPropsVTypes">
  <Template>Normal</Template>
  <TotalTime>23</TotalTime>
  <Pages>9</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10439</CharactersWithSpaces>
  <SharedDoc>false</SharedDoc>
  <HLinks>
    <vt:vector size="6" baseType="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Qualifications in Social Enterprise Support</dc:title>
  <dc:creator>Rosie Mckeown</dc:creator>
  <cp:lastModifiedBy>Shanni Pratt</cp:lastModifiedBy>
  <cp:revision>9</cp:revision>
  <dcterms:created xsi:type="dcterms:W3CDTF">2013-05-13T14:38:00Z</dcterms:created>
  <dcterms:modified xsi:type="dcterms:W3CDTF">2017-02-27T12:14:00Z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858;#8142|63343861-762c-498c-b67d-c2d3f0a375f8</vt:lpwstr>
  </property>
  <property fmtid="{D5CDD505-2E9C-101B-9397-08002B2CF9AE}" pid="5" name="PoS">
    <vt:lpwstr>864;#8142-61|71fb54ff-b99b-405c-a104-7be1d1fcf151;#866;#8142-81|ca4c4d29-6ba9-4bb6-8233-a8a5b0d1320c;#865;#8142-71|e4fd25d5-cb84-49bb-9cfa-c52c1053c0b8;#867;#8142-91|baac30fb-8059-40f2-ad22-0c1367068685</vt:lpwstr>
  </property>
</Properties>
</file>