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E844E" w14:textId="22B8D12A" w:rsidR="007005C6" w:rsidRPr="008F570C" w:rsidRDefault="007005C6"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1F1036" w:rsidRPr="001F1036">
        <w:rPr>
          <w:b/>
        </w:rPr>
        <w:t xml:space="preserve">Understanding Social Enterprise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7005C6" w:rsidRPr="008F570C" w14:paraId="5BFE8453" w14:textId="77777777">
        <w:tc>
          <w:tcPr>
            <w:tcW w:w="3294" w:type="dxa"/>
            <w:gridSpan w:val="2"/>
            <w:vAlign w:val="center"/>
          </w:tcPr>
          <w:p w14:paraId="5BFE844F" w14:textId="77777777"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5BFE8450" w14:textId="77777777" w:rsidR="007005C6" w:rsidRPr="003301DB" w:rsidRDefault="007005C6" w:rsidP="003301DB">
            <w:pPr>
              <w:jc w:val="left"/>
              <w:rPr>
                <w:rFonts w:ascii="Arial Narrow" w:hAnsi="Arial Narrow" w:cs="Arial Narrow"/>
                <w:b/>
                <w:bCs/>
                <w:color w:val="000000"/>
                <w:sz w:val="20"/>
                <w:szCs w:val="20"/>
              </w:rPr>
            </w:pPr>
          </w:p>
        </w:tc>
        <w:tc>
          <w:tcPr>
            <w:tcW w:w="1701" w:type="dxa"/>
            <w:gridSpan w:val="3"/>
            <w:vAlign w:val="center"/>
          </w:tcPr>
          <w:p w14:paraId="5BFE8451" w14:textId="77777777"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5"/>
            <w:vAlign w:val="center"/>
          </w:tcPr>
          <w:p w14:paraId="5BFE8452" w14:textId="77777777" w:rsidR="007005C6" w:rsidRPr="003301DB" w:rsidRDefault="007005C6" w:rsidP="003301DB">
            <w:pPr>
              <w:jc w:val="left"/>
              <w:rPr>
                <w:rFonts w:ascii="Arial Narrow" w:hAnsi="Arial Narrow" w:cs="Arial Narrow"/>
                <w:b/>
                <w:bCs/>
                <w:color w:val="000000"/>
                <w:sz w:val="20"/>
                <w:szCs w:val="20"/>
              </w:rPr>
            </w:pPr>
          </w:p>
        </w:tc>
      </w:tr>
      <w:tr w:rsidR="007005C6" w:rsidRPr="008F570C" w14:paraId="5BFE8458" w14:textId="77777777">
        <w:tc>
          <w:tcPr>
            <w:tcW w:w="3294" w:type="dxa"/>
            <w:gridSpan w:val="2"/>
            <w:vAlign w:val="center"/>
          </w:tcPr>
          <w:p w14:paraId="5BFE8454" w14:textId="77777777" w:rsidR="007005C6" w:rsidRPr="003301DB" w:rsidRDefault="007005C6" w:rsidP="003301DB">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5BFE8455" w14:textId="77777777" w:rsidR="007005C6" w:rsidRPr="003301DB" w:rsidRDefault="007005C6" w:rsidP="003301DB">
            <w:pPr>
              <w:jc w:val="left"/>
              <w:rPr>
                <w:rFonts w:ascii="Arial Narrow" w:hAnsi="Arial Narrow" w:cs="Arial Narrow"/>
                <w:b/>
                <w:bCs/>
                <w:color w:val="000000"/>
                <w:sz w:val="20"/>
                <w:szCs w:val="20"/>
              </w:rPr>
            </w:pPr>
          </w:p>
        </w:tc>
        <w:tc>
          <w:tcPr>
            <w:tcW w:w="1701" w:type="dxa"/>
            <w:gridSpan w:val="3"/>
            <w:vAlign w:val="center"/>
          </w:tcPr>
          <w:p w14:paraId="5BFE8456" w14:textId="77777777" w:rsidR="007005C6" w:rsidRPr="003301DB" w:rsidRDefault="007005C6" w:rsidP="003301DB">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5"/>
            <w:vAlign w:val="center"/>
          </w:tcPr>
          <w:p w14:paraId="5BFE8457" w14:textId="77777777" w:rsidR="007005C6" w:rsidRPr="003301DB" w:rsidRDefault="007005C6" w:rsidP="003301DB">
            <w:pPr>
              <w:spacing w:line="226" w:lineRule="auto"/>
              <w:jc w:val="left"/>
              <w:rPr>
                <w:rFonts w:ascii="Arial Narrow" w:hAnsi="Arial Narrow" w:cs="Arial Narrow"/>
                <w:b/>
                <w:bCs/>
                <w:color w:val="000000"/>
                <w:sz w:val="20"/>
                <w:szCs w:val="20"/>
              </w:rPr>
            </w:pPr>
          </w:p>
        </w:tc>
      </w:tr>
      <w:tr w:rsidR="007005C6" w:rsidRPr="008F570C" w14:paraId="5BFE8466" w14:textId="77777777">
        <w:tc>
          <w:tcPr>
            <w:tcW w:w="9322" w:type="dxa"/>
            <w:gridSpan w:val="8"/>
            <w:vAlign w:val="center"/>
          </w:tcPr>
          <w:p w14:paraId="5BFE8459" w14:textId="77777777" w:rsidR="007005C6" w:rsidRPr="003301DB" w:rsidRDefault="007005C6" w:rsidP="003301DB">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5BFE845A" w14:textId="77777777"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5BFE845B" w14:textId="77777777"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BFE845C" w14:textId="77777777" w:rsidR="007005C6" w:rsidRPr="003301DB" w:rsidRDefault="007005C6" w:rsidP="003301DB">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BFE845D" w14:textId="77777777" w:rsidR="007005C6" w:rsidRPr="003301DB" w:rsidRDefault="007005C6" w:rsidP="003301DB">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BFE845E" w14:textId="77777777" w:rsidR="007005C6" w:rsidRPr="003301DB" w:rsidRDefault="007005C6" w:rsidP="003301DB">
            <w:pPr>
              <w:spacing w:line="226" w:lineRule="auto"/>
              <w:jc w:val="left"/>
              <w:rPr>
                <w:rFonts w:ascii="Arial Narrow" w:hAnsi="Arial Narrow" w:cs="Arial Narrow"/>
                <w:color w:val="000000"/>
                <w:sz w:val="20"/>
                <w:szCs w:val="20"/>
              </w:rPr>
            </w:pPr>
          </w:p>
        </w:tc>
        <w:tc>
          <w:tcPr>
            <w:tcW w:w="3854" w:type="dxa"/>
            <w:gridSpan w:val="4"/>
            <w:vAlign w:val="center"/>
          </w:tcPr>
          <w:p w14:paraId="5BFE845F" w14:textId="77777777" w:rsidR="007005C6" w:rsidRPr="003301DB" w:rsidRDefault="007005C6" w:rsidP="003301DB">
            <w:pPr>
              <w:tabs>
                <w:tab w:val="num" w:pos="720"/>
              </w:tabs>
              <w:jc w:val="left"/>
              <w:rPr>
                <w:rFonts w:ascii="Arial Narrow" w:hAnsi="Arial Narrow" w:cs="Arial Narrow"/>
                <w:b/>
                <w:bCs/>
                <w:color w:val="000000"/>
                <w:sz w:val="18"/>
                <w:szCs w:val="18"/>
              </w:rPr>
            </w:pPr>
          </w:p>
          <w:p w14:paraId="5BFE8460" w14:textId="77777777"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5BFE8461" w14:textId="77777777" w:rsidR="007005C6" w:rsidRPr="003301DB" w:rsidRDefault="007005C6" w:rsidP="003301DB">
            <w:pPr>
              <w:tabs>
                <w:tab w:val="num" w:pos="720"/>
              </w:tabs>
              <w:jc w:val="left"/>
              <w:rPr>
                <w:rFonts w:ascii="Arial Narrow" w:hAnsi="Arial Narrow" w:cs="Arial Narrow"/>
                <w:b/>
                <w:bCs/>
                <w:color w:val="000000"/>
                <w:sz w:val="18"/>
                <w:szCs w:val="18"/>
              </w:rPr>
            </w:pPr>
          </w:p>
          <w:p w14:paraId="5BFE8462" w14:textId="77777777"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BFE8463" w14:textId="77777777" w:rsidR="007005C6" w:rsidRPr="003301DB" w:rsidRDefault="007005C6" w:rsidP="003301DB">
            <w:pPr>
              <w:jc w:val="left"/>
              <w:rPr>
                <w:rFonts w:ascii="Arial Narrow" w:hAnsi="Arial Narrow" w:cs="Arial Narrow"/>
                <w:b/>
                <w:bCs/>
                <w:color w:val="000000"/>
                <w:sz w:val="18"/>
                <w:szCs w:val="18"/>
              </w:rPr>
            </w:pPr>
          </w:p>
          <w:p w14:paraId="5BFE8464" w14:textId="77777777" w:rsidR="007005C6" w:rsidRPr="003301DB" w:rsidRDefault="007005C6" w:rsidP="003301DB">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5BFE8465" w14:textId="77777777" w:rsidR="007005C6" w:rsidRPr="003301DB" w:rsidRDefault="007005C6" w:rsidP="003301DB">
            <w:pPr>
              <w:jc w:val="left"/>
              <w:rPr>
                <w:rFonts w:ascii="Arial Narrow" w:hAnsi="Arial Narrow" w:cs="Arial Narrow"/>
                <w:b/>
                <w:bCs/>
                <w:color w:val="000000"/>
                <w:sz w:val="20"/>
                <w:szCs w:val="20"/>
              </w:rPr>
            </w:pPr>
          </w:p>
        </w:tc>
      </w:tr>
      <w:tr w:rsidR="007005C6" w:rsidRPr="008F570C" w14:paraId="5BFE8468" w14:textId="77777777">
        <w:tc>
          <w:tcPr>
            <w:tcW w:w="13176" w:type="dxa"/>
            <w:gridSpan w:val="12"/>
            <w:shd w:val="clear" w:color="auto" w:fill="E0E0E0"/>
            <w:vAlign w:val="bottom"/>
          </w:tcPr>
          <w:p w14:paraId="5BFE8467" w14:textId="77777777" w:rsidR="001359A2" w:rsidRDefault="007005C6">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sidR="001F1036">
              <w:rPr>
                <w:sz w:val="20"/>
              </w:rPr>
              <w:t>Understand</w:t>
            </w:r>
            <w:r w:rsidR="001F1036" w:rsidRPr="00DE73EA">
              <w:rPr>
                <w:sz w:val="20"/>
              </w:rPr>
              <w:t xml:space="preserve"> whether an organisation is suited to the social enterprise model</w:t>
            </w:r>
          </w:p>
        </w:tc>
      </w:tr>
      <w:tr w:rsidR="007005C6" w:rsidRPr="008F570C" w14:paraId="5BFE846E" w14:textId="77777777">
        <w:tc>
          <w:tcPr>
            <w:tcW w:w="2518" w:type="dxa"/>
            <w:vAlign w:val="center"/>
          </w:tcPr>
          <w:p w14:paraId="5BFE8469" w14:textId="77777777"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BFE846A"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BFE846B" w14:textId="77777777"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BFE846C"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BFE846D" w14:textId="77777777"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14:paraId="5BFE847A" w14:textId="77777777">
        <w:tc>
          <w:tcPr>
            <w:tcW w:w="2518" w:type="dxa"/>
            <w:vMerge w:val="restart"/>
          </w:tcPr>
          <w:p w14:paraId="5BFE846F" w14:textId="77777777" w:rsidR="007005C6" w:rsidRPr="003301DB" w:rsidRDefault="007005C6" w:rsidP="003301DB">
            <w:pPr>
              <w:spacing w:line="216" w:lineRule="auto"/>
              <w:jc w:val="left"/>
              <w:rPr>
                <w:rFonts w:ascii="Arial Narrow" w:hAnsi="Arial Narrow" w:cs="Arial Narrow"/>
                <w:color w:val="000000"/>
              </w:rPr>
            </w:pPr>
          </w:p>
          <w:p w14:paraId="5BFE8470" w14:textId="77777777" w:rsidR="00721575" w:rsidRDefault="007005C6" w:rsidP="003301DB">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1.1</w:t>
            </w:r>
          </w:p>
          <w:p w14:paraId="5BFE8471" w14:textId="30098DCC" w:rsidR="001359A2" w:rsidRPr="00A16E6F" w:rsidRDefault="00A16E6F" w:rsidP="002854AF">
            <w:pPr>
              <w:spacing w:line="216" w:lineRule="auto"/>
              <w:jc w:val="left"/>
              <w:rPr>
                <w:rFonts w:ascii="Arial Narrow" w:hAnsi="Arial Narrow" w:cs="Arial Narrow"/>
                <w:color w:val="000000"/>
                <w:sz w:val="18"/>
                <w:szCs w:val="18"/>
              </w:rPr>
            </w:pPr>
            <w:r>
              <w:rPr>
                <w:rFonts w:ascii="Arial Narrow" w:hAnsi="Arial Narrow" w:cs="Arial Narrow"/>
                <w:color w:val="000000" w:themeColor="text1"/>
                <w:sz w:val="18"/>
                <w:szCs w:val="18"/>
              </w:rPr>
              <w:t>Explain why a specific organisation is suited to the social enterprise model</w:t>
            </w:r>
          </w:p>
        </w:tc>
        <w:tc>
          <w:tcPr>
            <w:tcW w:w="2504" w:type="dxa"/>
            <w:gridSpan w:val="2"/>
          </w:tcPr>
          <w:p w14:paraId="5BFE8472"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1F1036">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BFE8473"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1F1036">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BFE8474"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sidR="001F1036">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Merge w:val="restart"/>
            <w:vAlign w:val="center"/>
          </w:tcPr>
          <w:p w14:paraId="5BFE8475"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76"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77"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78"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79"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5BFE8481" w14:textId="77777777">
        <w:trPr>
          <w:trHeight w:val="270"/>
        </w:trPr>
        <w:tc>
          <w:tcPr>
            <w:tcW w:w="2518" w:type="dxa"/>
            <w:vMerge/>
            <w:vAlign w:val="center"/>
          </w:tcPr>
          <w:p w14:paraId="5BFE847B"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14:paraId="5BFE847C" w14:textId="77777777" w:rsidR="001359A2" w:rsidRDefault="00833D92"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No explanation of why a specific organisation is suited to the social enterprise model, or the explanation is incorrect, inappropriate or deficient, or why a specific organisation is suited to the social enterprise model is merely stated with no explanation of why</w:t>
            </w:r>
          </w:p>
          <w:p w14:paraId="5BFE847D"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47E" w14:textId="77777777" w:rsidR="001359A2" w:rsidRDefault="00833D92"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A limited but sufficient correct and appropriate explanation of why a specific organisation is suited to the social enterprise model, although additional detail is required to cover the full scope of the social enterprise model</w:t>
            </w:r>
          </w:p>
        </w:tc>
        <w:tc>
          <w:tcPr>
            <w:tcW w:w="2505" w:type="dxa"/>
            <w:gridSpan w:val="4"/>
            <w:vMerge w:val="restart"/>
          </w:tcPr>
          <w:p w14:paraId="5BFE847F" w14:textId="77777777" w:rsidR="001359A2" w:rsidRDefault="00833D92"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A correct and appropriate explanation of why a specific organisation is suited to the social enterprise model that addresses the full scope of the social enterprise model</w:t>
            </w:r>
            <w:r w:rsidRPr="00833D92" w:rsidDel="006C0C44">
              <w:rPr>
                <w:rFonts w:ascii="Arial Narrow" w:hAnsi="Arial Narrow" w:cs="Arial Narrow"/>
                <w:color w:val="000000"/>
                <w:sz w:val="18"/>
                <w:szCs w:val="18"/>
              </w:rPr>
              <w:t xml:space="preserve"> </w:t>
            </w:r>
          </w:p>
        </w:tc>
        <w:tc>
          <w:tcPr>
            <w:tcW w:w="3145" w:type="dxa"/>
            <w:gridSpan w:val="2"/>
            <w:vMerge/>
            <w:vAlign w:val="center"/>
          </w:tcPr>
          <w:p w14:paraId="5BFE8480"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5BFE8489" w14:textId="77777777">
        <w:tc>
          <w:tcPr>
            <w:tcW w:w="2518" w:type="dxa"/>
            <w:vMerge/>
            <w:vAlign w:val="center"/>
          </w:tcPr>
          <w:p w14:paraId="5BFE8482"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14:paraId="5BFE8483" w14:textId="77777777" w:rsidR="007005C6" w:rsidRPr="003301DB" w:rsidRDefault="007005C6" w:rsidP="003301DB">
            <w:pPr>
              <w:spacing w:line="216" w:lineRule="auto"/>
              <w:jc w:val="center"/>
              <w:rPr>
                <w:rFonts w:ascii="Arial Narrow" w:hAnsi="Arial Narrow" w:cs="Arial Narrow"/>
                <w:b/>
                <w:bCs/>
                <w:color w:val="000000"/>
              </w:rPr>
            </w:pPr>
          </w:p>
        </w:tc>
        <w:tc>
          <w:tcPr>
            <w:tcW w:w="2504" w:type="dxa"/>
            <w:gridSpan w:val="3"/>
            <w:vMerge/>
          </w:tcPr>
          <w:p w14:paraId="5BFE8484" w14:textId="77777777" w:rsidR="007005C6" w:rsidRPr="003301DB" w:rsidRDefault="007005C6" w:rsidP="003301DB">
            <w:pPr>
              <w:spacing w:line="216" w:lineRule="auto"/>
              <w:jc w:val="center"/>
              <w:rPr>
                <w:rFonts w:ascii="Arial Narrow" w:hAnsi="Arial Narrow" w:cs="Arial Narrow"/>
                <w:b/>
                <w:bCs/>
                <w:color w:val="000000"/>
              </w:rPr>
            </w:pPr>
          </w:p>
        </w:tc>
        <w:tc>
          <w:tcPr>
            <w:tcW w:w="2505" w:type="dxa"/>
            <w:gridSpan w:val="4"/>
            <w:vMerge/>
          </w:tcPr>
          <w:p w14:paraId="5BFE8485" w14:textId="77777777"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14:paraId="5BFE8486"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1F1036">
              <w:rPr>
                <w:rFonts w:ascii="Arial Narrow" w:hAnsi="Arial Narrow" w:cs="Arial Narrow"/>
                <w:color w:val="000000"/>
                <w:sz w:val="20"/>
                <w:szCs w:val="20"/>
              </w:rPr>
              <w:t>8</w:t>
            </w:r>
          </w:p>
          <w:p w14:paraId="5BFE8487"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1F1036">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5BFE8488"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5BFE8491" w14:textId="77777777">
        <w:tc>
          <w:tcPr>
            <w:tcW w:w="2518" w:type="dxa"/>
            <w:vMerge w:val="restart"/>
            <w:vAlign w:val="center"/>
          </w:tcPr>
          <w:p w14:paraId="5BFE848B"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5BFE848C" w14:textId="77777777" w:rsidR="001359A2" w:rsidRPr="00A16E6F" w:rsidRDefault="001F1036" w:rsidP="002854AF">
            <w:pPr>
              <w:spacing w:line="226" w:lineRule="auto"/>
              <w:jc w:val="left"/>
              <w:rPr>
                <w:rFonts w:ascii="Arial Narrow" w:hAnsi="Arial Narrow" w:cs="Arial Narrow"/>
                <w:color w:val="000000"/>
                <w:sz w:val="18"/>
                <w:szCs w:val="18"/>
              </w:rPr>
            </w:pPr>
            <w:r w:rsidRPr="00A16E6F">
              <w:rPr>
                <w:rFonts w:ascii="Arial Narrow" w:hAnsi="Arial Narrow"/>
                <w:sz w:val="18"/>
                <w:szCs w:val="18"/>
              </w:rPr>
              <w:t>Describe how this is reflected in its purpose, values and activities</w:t>
            </w:r>
            <w:r w:rsidRPr="00A16E6F" w:rsidDel="00805F3C">
              <w:rPr>
                <w:rFonts w:ascii="Arial Narrow" w:hAnsi="Arial Narrow" w:cs="Arial Narrow"/>
                <w:color w:val="000000"/>
                <w:sz w:val="18"/>
                <w:szCs w:val="18"/>
              </w:rPr>
              <w:t xml:space="preserve"> </w:t>
            </w:r>
          </w:p>
        </w:tc>
        <w:tc>
          <w:tcPr>
            <w:tcW w:w="2504" w:type="dxa"/>
            <w:gridSpan w:val="2"/>
          </w:tcPr>
          <w:p w14:paraId="5BFE848D"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1F1036">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BFE848E"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1F1036">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BFE848F"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sidR="001F1036">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Align w:val="center"/>
          </w:tcPr>
          <w:p w14:paraId="5BFE8490"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14:paraId="5BFE849D" w14:textId="77777777">
        <w:trPr>
          <w:trHeight w:val="312"/>
        </w:trPr>
        <w:tc>
          <w:tcPr>
            <w:tcW w:w="2518" w:type="dxa"/>
            <w:vMerge/>
          </w:tcPr>
          <w:p w14:paraId="5BFE8492" w14:textId="77777777"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BFE8493" w14:textId="77777777" w:rsidR="001359A2" w:rsidRDefault="00833D92"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 xml:space="preserve">How the principal features of a social enterprise model are reflected in the purpose, values and activities of a specific organisation is not described, or is incorrect or inappropriate, or how purpose </w:t>
            </w:r>
            <w:r w:rsidRPr="00833D92">
              <w:rPr>
                <w:rFonts w:ascii="Arial Narrow" w:hAnsi="Arial Narrow" w:cs="Arial Narrow"/>
                <w:b/>
                <w:i/>
                <w:color w:val="000000"/>
                <w:sz w:val="18"/>
                <w:szCs w:val="18"/>
              </w:rPr>
              <w:t>or</w:t>
            </w:r>
            <w:r w:rsidRPr="00833D92">
              <w:rPr>
                <w:rFonts w:ascii="Arial Narrow" w:hAnsi="Arial Narrow" w:cs="Arial Narrow"/>
                <w:color w:val="000000"/>
                <w:sz w:val="18"/>
                <w:szCs w:val="18"/>
              </w:rPr>
              <w:t xml:space="preserve"> values </w:t>
            </w:r>
            <w:r w:rsidRPr="00833D92">
              <w:rPr>
                <w:rFonts w:ascii="Arial Narrow" w:hAnsi="Arial Narrow" w:cs="Arial Narrow"/>
                <w:b/>
                <w:i/>
                <w:color w:val="000000"/>
                <w:sz w:val="18"/>
                <w:szCs w:val="18"/>
              </w:rPr>
              <w:t>or</w:t>
            </w:r>
            <w:r w:rsidRPr="00833D92">
              <w:rPr>
                <w:rFonts w:ascii="Arial Narrow" w:hAnsi="Arial Narrow" w:cs="Arial Narrow"/>
                <w:color w:val="000000"/>
                <w:sz w:val="18"/>
                <w:szCs w:val="18"/>
              </w:rPr>
              <w:t xml:space="preserve"> activities is reflected is described but not all three, or purpose, values and activities are merely listed with no description of how they reflect the principal features of a social enterprise model </w:t>
            </w:r>
          </w:p>
          <w:p w14:paraId="5BFE8494"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495" w14:textId="77777777" w:rsidR="001359A2" w:rsidRDefault="00833D92"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A limited but sufficient correct and appropriate description of how the principal features of a social enterprise model are reflected in the purpose, values and activities of a specific organisation, although additional detail is required to cover the full scope of the purpose, values and activities of the organisation</w:t>
            </w:r>
          </w:p>
        </w:tc>
        <w:tc>
          <w:tcPr>
            <w:tcW w:w="2505" w:type="dxa"/>
            <w:gridSpan w:val="4"/>
            <w:vMerge w:val="restart"/>
          </w:tcPr>
          <w:p w14:paraId="5BFE8496" w14:textId="77777777" w:rsidR="001359A2" w:rsidRDefault="00833D92"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01DB" w:rsidDel="00887F71">
              <w:rPr>
                <w:rFonts w:ascii="Arial Narrow" w:hAnsi="Arial Narrow" w:cs="Arial Narrow"/>
                <w:color w:val="000000"/>
                <w:sz w:val="18"/>
                <w:szCs w:val="18"/>
              </w:rPr>
              <w:t xml:space="preserve"> </w:t>
            </w:r>
            <w:r w:rsidR="005C5EE3" w:rsidRPr="005C5EE3">
              <w:rPr>
                <w:rFonts w:ascii="Arial Narrow" w:hAnsi="Arial Narrow" w:cs="Arial Narrow"/>
                <w:color w:val="000000"/>
                <w:sz w:val="18"/>
                <w:szCs w:val="18"/>
              </w:rPr>
              <w:t>A correct and appropriate description of how the principal features of a social enterprise model are reflected in the purpose, values and activities of a specific organisation that addresses the full scope of the purpose, values and activities of the organisation</w:t>
            </w:r>
          </w:p>
        </w:tc>
        <w:tc>
          <w:tcPr>
            <w:tcW w:w="3145" w:type="dxa"/>
            <w:gridSpan w:val="2"/>
            <w:vAlign w:val="center"/>
          </w:tcPr>
          <w:p w14:paraId="5BFE8497"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98"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99"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9A"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9B"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9C"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5BFE84A5" w14:textId="77777777">
        <w:trPr>
          <w:trHeight w:val="312"/>
        </w:trPr>
        <w:tc>
          <w:tcPr>
            <w:tcW w:w="2518" w:type="dxa"/>
            <w:vMerge/>
          </w:tcPr>
          <w:p w14:paraId="5BFE849E" w14:textId="77777777"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14:paraId="5BFE849F"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BFE84A0"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BFE84A1"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BFE84A2"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1F1036">
              <w:rPr>
                <w:rFonts w:ascii="Arial Narrow" w:hAnsi="Arial Narrow" w:cs="Arial Narrow"/>
                <w:color w:val="000000"/>
                <w:sz w:val="20"/>
                <w:szCs w:val="20"/>
              </w:rPr>
              <w:t>8</w:t>
            </w:r>
          </w:p>
          <w:p w14:paraId="5BFE84A3"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1F1036">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5BFE84A4"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21575" w:rsidRPr="003301DB" w14:paraId="5BFE84AC" w14:textId="77777777">
        <w:tc>
          <w:tcPr>
            <w:tcW w:w="2518" w:type="dxa"/>
            <w:vMerge w:val="restart"/>
            <w:vAlign w:val="center"/>
          </w:tcPr>
          <w:p w14:paraId="5BFE84A6" w14:textId="77777777" w:rsidR="00721575" w:rsidRPr="003301DB" w:rsidRDefault="00721575" w:rsidP="003301DB">
            <w:pPr>
              <w:spacing w:line="216" w:lineRule="auto"/>
              <w:jc w:val="left"/>
              <w:rPr>
                <w:rFonts w:ascii="Arial Narrow" w:hAnsi="Arial Narrow" w:cs="Arial Narrow"/>
                <w:color w:val="000000"/>
              </w:rPr>
            </w:pPr>
            <w:r>
              <w:rPr>
                <w:rFonts w:ascii="Arial Narrow" w:hAnsi="Arial Narrow" w:cs="Arial Narrow"/>
                <w:color w:val="000000"/>
              </w:rPr>
              <w:t>AC 1.3</w:t>
            </w:r>
          </w:p>
          <w:p w14:paraId="5BFE84A7" w14:textId="77777777" w:rsidR="00721575" w:rsidRPr="00A16E6F" w:rsidRDefault="001F1036">
            <w:pPr>
              <w:spacing w:line="226" w:lineRule="auto"/>
              <w:jc w:val="left"/>
              <w:rPr>
                <w:rFonts w:ascii="Arial Narrow" w:hAnsi="Arial Narrow" w:cs="Arial Narrow"/>
                <w:color w:val="000000"/>
                <w:sz w:val="18"/>
                <w:szCs w:val="18"/>
              </w:rPr>
            </w:pPr>
            <w:r w:rsidRPr="00A16E6F">
              <w:rPr>
                <w:rFonts w:ascii="Arial Narrow" w:hAnsi="Arial Narrow"/>
                <w:sz w:val="18"/>
                <w:szCs w:val="18"/>
              </w:rPr>
              <w:t>Compare the organisation with another social enterprise to highlight common purposes and values</w:t>
            </w:r>
          </w:p>
        </w:tc>
        <w:tc>
          <w:tcPr>
            <w:tcW w:w="2504" w:type="dxa"/>
            <w:gridSpan w:val="2"/>
          </w:tcPr>
          <w:p w14:paraId="5BFE84A8"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BFE84A9"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BFE84AA"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Align w:val="center"/>
          </w:tcPr>
          <w:p w14:paraId="5BFE84AB"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21575" w:rsidRPr="003301DB" w14:paraId="5BFE84B8" w14:textId="77777777">
        <w:trPr>
          <w:trHeight w:val="312"/>
        </w:trPr>
        <w:tc>
          <w:tcPr>
            <w:tcW w:w="2518" w:type="dxa"/>
            <w:vMerge/>
          </w:tcPr>
          <w:p w14:paraId="5BFE84AD" w14:textId="77777777" w:rsidR="00721575" w:rsidRPr="003301DB" w:rsidRDefault="00721575"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BFE84AE" w14:textId="77777777" w:rsidR="00721575" w:rsidRDefault="00833D92">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 xml:space="preserve">The organisation is not compared with another social enterprise to highlight common purposes and values, or the comparison is incorrect, inappropriate or deficient, or common purpose </w:t>
            </w:r>
            <w:r w:rsidRPr="00833D92">
              <w:rPr>
                <w:rFonts w:ascii="Arial Narrow" w:hAnsi="Arial Narrow" w:cs="Arial Narrow"/>
                <w:b/>
                <w:i/>
                <w:color w:val="000000"/>
                <w:sz w:val="18"/>
                <w:szCs w:val="18"/>
              </w:rPr>
              <w:t>or</w:t>
            </w:r>
            <w:r w:rsidRPr="00833D92">
              <w:rPr>
                <w:rFonts w:ascii="Arial Narrow" w:hAnsi="Arial Narrow" w:cs="Arial Narrow"/>
                <w:color w:val="000000"/>
                <w:sz w:val="18"/>
                <w:szCs w:val="18"/>
              </w:rPr>
              <w:t xml:space="preserve"> values are highlighted but not both</w:t>
            </w:r>
          </w:p>
          <w:p w14:paraId="5BFE84AF"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4B0" w14:textId="77777777" w:rsidR="00721575" w:rsidRDefault="00833D92">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33D92">
              <w:rPr>
                <w:rFonts w:ascii="Arial Narrow" w:hAnsi="Arial Narrow" w:cs="Arial Narrow"/>
                <w:color w:val="000000"/>
                <w:sz w:val="18"/>
                <w:szCs w:val="18"/>
              </w:rPr>
              <w:t>The organisation is correctly and appropriately compared with another social enterprise to highlight a correct but limited range of common purposes and values</w:t>
            </w:r>
          </w:p>
        </w:tc>
        <w:tc>
          <w:tcPr>
            <w:tcW w:w="2505" w:type="dxa"/>
            <w:gridSpan w:val="4"/>
            <w:vMerge w:val="restart"/>
          </w:tcPr>
          <w:p w14:paraId="5BFE84B1" w14:textId="77777777" w:rsidR="00721575" w:rsidRDefault="005C5EE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C5EE3">
              <w:rPr>
                <w:rFonts w:ascii="Arial Narrow" w:hAnsi="Arial Narrow" w:cs="Arial Narrow"/>
                <w:color w:val="000000"/>
                <w:sz w:val="18"/>
                <w:szCs w:val="18"/>
              </w:rPr>
              <w:t>The organisation is correctly and appropriately compared with another social enterprise to highlight a full range of correct common purposes and values</w:t>
            </w:r>
          </w:p>
        </w:tc>
        <w:tc>
          <w:tcPr>
            <w:tcW w:w="3145" w:type="dxa"/>
            <w:gridSpan w:val="2"/>
            <w:vAlign w:val="center"/>
          </w:tcPr>
          <w:p w14:paraId="5BFE84B2"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5BFE84B3"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5BFE84B4"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5BFE84B5"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5BFE84B6"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5BFE84B7" w14:textId="77777777" w:rsidR="00721575" w:rsidRPr="003301DB" w:rsidRDefault="00721575" w:rsidP="003301DB">
            <w:pPr>
              <w:spacing w:line="216" w:lineRule="auto"/>
              <w:jc w:val="center"/>
              <w:rPr>
                <w:rFonts w:ascii="Arial Narrow" w:hAnsi="Arial Narrow" w:cs="Arial Narrow"/>
                <w:b/>
                <w:bCs/>
                <w:color w:val="000000"/>
                <w:sz w:val="18"/>
                <w:szCs w:val="18"/>
              </w:rPr>
            </w:pPr>
          </w:p>
        </w:tc>
      </w:tr>
      <w:tr w:rsidR="00721575" w:rsidRPr="003301DB" w14:paraId="5BFE84C0" w14:textId="77777777">
        <w:trPr>
          <w:trHeight w:val="312"/>
        </w:trPr>
        <w:tc>
          <w:tcPr>
            <w:tcW w:w="2518" w:type="dxa"/>
            <w:vMerge/>
          </w:tcPr>
          <w:p w14:paraId="5BFE84B9" w14:textId="77777777" w:rsidR="00721575" w:rsidRPr="003301DB" w:rsidRDefault="00721575" w:rsidP="003301DB">
            <w:pPr>
              <w:spacing w:line="216" w:lineRule="auto"/>
              <w:jc w:val="left"/>
              <w:rPr>
                <w:rFonts w:ascii="Arial Narrow" w:hAnsi="Arial Narrow" w:cs="Arial Narrow"/>
                <w:color w:val="000000"/>
              </w:rPr>
            </w:pPr>
          </w:p>
        </w:tc>
        <w:tc>
          <w:tcPr>
            <w:tcW w:w="2504" w:type="dxa"/>
            <w:gridSpan w:val="2"/>
            <w:vMerge/>
          </w:tcPr>
          <w:p w14:paraId="5BFE84BA" w14:textId="77777777" w:rsidR="00721575" w:rsidRPr="003301DB" w:rsidRDefault="00721575"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BFE84BB" w14:textId="77777777" w:rsidR="00721575" w:rsidRPr="003301DB" w:rsidRDefault="00721575"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BFE84BC" w14:textId="77777777" w:rsidR="00721575" w:rsidRPr="003301DB" w:rsidRDefault="00721575"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BFE84BD" w14:textId="77777777" w:rsidR="00721575" w:rsidRPr="003301DB" w:rsidRDefault="00721575"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5BFE84BE" w14:textId="77777777" w:rsidR="00721575" w:rsidRPr="003301DB" w:rsidRDefault="00721575"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C11C10">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5BFE84BF" w14:textId="77777777" w:rsidR="00721575" w:rsidRPr="003301DB" w:rsidRDefault="00721575"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5BFE84C5" w14:textId="77777777">
        <w:trPr>
          <w:trHeight w:val="312"/>
        </w:trPr>
        <w:tc>
          <w:tcPr>
            <w:tcW w:w="6588" w:type="dxa"/>
            <w:gridSpan w:val="5"/>
          </w:tcPr>
          <w:p w14:paraId="5BFE84C1" w14:textId="77777777"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BFE84C2" w14:textId="77777777"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BFE84C3" w14:textId="77777777" w:rsidR="007005C6" w:rsidRPr="003301DB" w:rsidRDefault="007005C6" w:rsidP="003301DB">
            <w:pPr>
              <w:spacing w:line="216" w:lineRule="auto"/>
              <w:jc w:val="left"/>
              <w:rPr>
                <w:rFonts w:ascii="Arial Narrow" w:hAnsi="Arial Narrow" w:cs="Arial Narrow"/>
                <w:color w:val="000000"/>
                <w:sz w:val="20"/>
                <w:szCs w:val="20"/>
              </w:rPr>
            </w:pPr>
          </w:p>
          <w:p w14:paraId="5BFE84C4" w14:textId="77777777" w:rsidR="007005C6" w:rsidRPr="003301DB" w:rsidRDefault="007005C6" w:rsidP="003301DB">
            <w:pPr>
              <w:spacing w:line="216" w:lineRule="auto"/>
              <w:jc w:val="left"/>
              <w:rPr>
                <w:rFonts w:ascii="Arial Narrow" w:hAnsi="Arial Narrow" w:cs="Arial Narrow"/>
                <w:b/>
                <w:bCs/>
                <w:color w:val="000000"/>
                <w:sz w:val="20"/>
                <w:szCs w:val="20"/>
              </w:rPr>
            </w:pPr>
          </w:p>
        </w:tc>
      </w:tr>
      <w:tr w:rsidR="007005C6" w:rsidRPr="008F570C" w14:paraId="5BFE84C7" w14:textId="77777777">
        <w:tc>
          <w:tcPr>
            <w:tcW w:w="13176" w:type="dxa"/>
            <w:gridSpan w:val="12"/>
            <w:shd w:val="clear" w:color="auto" w:fill="E0E0E0"/>
            <w:vAlign w:val="bottom"/>
          </w:tcPr>
          <w:p w14:paraId="5BFE84C6" w14:textId="77777777" w:rsidR="001359A2" w:rsidRDefault="007005C6" w:rsidP="002854AF">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sidR="001F1036">
              <w:rPr>
                <w:sz w:val="20"/>
              </w:rPr>
              <w:t>Understand</w:t>
            </w:r>
            <w:r w:rsidR="001F1036" w:rsidRPr="00DE73EA">
              <w:rPr>
                <w:sz w:val="20"/>
              </w:rPr>
              <w:t xml:space="preserve"> the organisational and legal structures of social enterprises</w:t>
            </w:r>
          </w:p>
        </w:tc>
      </w:tr>
      <w:tr w:rsidR="007005C6" w:rsidRPr="008F570C" w14:paraId="5BFE84CE" w14:textId="77777777">
        <w:tc>
          <w:tcPr>
            <w:tcW w:w="2518" w:type="dxa"/>
            <w:vAlign w:val="center"/>
          </w:tcPr>
          <w:p w14:paraId="5BFE84C9" w14:textId="77777777"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BFE84CA"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BFE84CB" w14:textId="77777777"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BFE84CC"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BFE84CD" w14:textId="77777777"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14:paraId="5BFE84DA" w14:textId="77777777">
        <w:tc>
          <w:tcPr>
            <w:tcW w:w="2518" w:type="dxa"/>
            <w:vMerge w:val="restart"/>
          </w:tcPr>
          <w:p w14:paraId="5BFE84CF" w14:textId="77777777" w:rsidR="007005C6" w:rsidRPr="003301DB" w:rsidRDefault="007005C6" w:rsidP="003301DB">
            <w:pPr>
              <w:spacing w:line="216" w:lineRule="auto"/>
              <w:jc w:val="left"/>
              <w:rPr>
                <w:rFonts w:ascii="Arial Narrow" w:hAnsi="Arial Narrow" w:cs="Arial Narrow"/>
                <w:color w:val="000000"/>
              </w:rPr>
            </w:pPr>
          </w:p>
          <w:p w14:paraId="5BFE84D0"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5BFE84D1" w14:textId="77777777" w:rsidR="001359A2" w:rsidRPr="00A16E6F" w:rsidRDefault="001F1036" w:rsidP="002854AF">
            <w:pPr>
              <w:jc w:val="left"/>
              <w:rPr>
                <w:rFonts w:ascii="Arial Narrow" w:hAnsi="Arial Narrow" w:cs="Arial Narrow"/>
                <w:color w:val="000000"/>
                <w:sz w:val="18"/>
                <w:szCs w:val="18"/>
              </w:rPr>
            </w:pPr>
            <w:r w:rsidRPr="00A16E6F">
              <w:rPr>
                <w:rFonts w:ascii="Arial Narrow" w:hAnsi="Arial Narrow"/>
                <w:sz w:val="18"/>
                <w:szCs w:val="18"/>
              </w:rPr>
              <w:t>Analyse the organisational and legal structures of a social enterprise to establish its suitability</w:t>
            </w:r>
          </w:p>
        </w:tc>
        <w:tc>
          <w:tcPr>
            <w:tcW w:w="2504" w:type="dxa"/>
            <w:gridSpan w:val="2"/>
          </w:tcPr>
          <w:p w14:paraId="5BFE84D2"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1F1036">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BFE84D3"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1F1036">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BFE84D4" w14:textId="77777777" w:rsidR="007005C6" w:rsidRPr="003301DB" w:rsidRDefault="001F1036"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007005C6" w:rsidRPr="003301DB">
              <w:rPr>
                <w:rFonts w:ascii="Arial Narrow" w:hAnsi="Arial Narrow" w:cs="Arial Narrow"/>
                <w:b/>
                <w:bCs/>
                <w:color w:val="000000"/>
                <w:sz w:val="20"/>
                <w:szCs w:val="20"/>
              </w:rPr>
              <w:t>]</w:t>
            </w:r>
          </w:p>
        </w:tc>
        <w:tc>
          <w:tcPr>
            <w:tcW w:w="3145" w:type="dxa"/>
            <w:gridSpan w:val="2"/>
            <w:vMerge w:val="restart"/>
            <w:vAlign w:val="center"/>
          </w:tcPr>
          <w:p w14:paraId="5BFE84D5"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D6"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D7"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D8"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D9"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5BFE84E1" w14:textId="77777777">
        <w:trPr>
          <w:trHeight w:val="227"/>
        </w:trPr>
        <w:tc>
          <w:tcPr>
            <w:tcW w:w="2518" w:type="dxa"/>
            <w:vMerge/>
            <w:vAlign w:val="center"/>
          </w:tcPr>
          <w:p w14:paraId="5BFE84DB"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14:paraId="5BFE84DC"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 xml:space="preserve">No analysis of the organisational and legal structures of a social enterprise to establish its suitability is undertaken, or the analysis is incorrect or deficient,  or only the organisational </w:t>
            </w:r>
            <w:r w:rsidRPr="004D08B6">
              <w:rPr>
                <w:rFonts w:ascii="Arial Narrow" w:hAnsi="Arial Narrow" w:cs="Arial Narrow"/>
                <w:b/>
                <w:i/>
                <w:color w:val="000000"/>
                <w:sz w:val="18"/>
                <w:szCs w:val="18"/>
              </w:rPr>
              <w:t>or</w:t>
            </w:r>
            <w:r w:rsidRPr="004D08B6">
              <w:rPr>
                <w:rFonts w:ascii="Arial Narrow" w:hAnsi="Arial Narrow" w:cs="Arial Narrow"/>
                <w:color w:val="000000"/>
                <w:sz w:val="18"/>
                <w:szCs w:val="18"/>
              </w:rPr>
              <w:t xml:space="preserve"> legal structures is analysed but not both,  or the organisational and legal structures are merely described with no analysis to establish if the social enterprise is suitable</w:t>
            </w:r>
          </w:p>
          <w:p w14:paraId="5BFE84DD"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4DE"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A limited but correct and sufficient analysis of the organisational and legal structures of a social enterprise to establish its suitability is undertaken, although the evidence base for the analysis is limited or subjective</w:t>
            </w:r>
          </w:p>
        </w:tc>
        <w:tc>
          <w:tcPr>
            <w:tcW w:w="2505" w:type="dxa"/>
            <w:gridSpan w:val="4"/>
            <w:vMerge w:val="restart"/>
          </w:tcPr>
          <w:p w14:paraId="5BFE84DF"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A full and correct analysis of the organisational and legal structures of a social enterprise to establish its suitability is undertaken using a wide and objective evidence base</w:t>
            </w:r>
          </w:p>
        </w:tc>
        <w:tc>
          <w:tcPr>
            <w:tcW w:w="3145" w:type="dxa"/>
            <w:gridSpan w:val="2"/>
            <w:vMerge/>
            <w:vAlign w:val="center"/>
          </w:tcPr>
          <w:p w14:paraId="5BFE84E0"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5BFE84E9" w14:textId="77777777">
        <w:tc>
          <w:tcPr>
            <w:tcW w:w="2518" w:type="dxa"/>
            <w:vMerge/>
            <w:vAlign w:val="center"/>
          </w:tcPr>
          <w:p w14:paraId="5BFE84E2"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14:paraId="5BFE84E3" w14:textId="77777777" w:rsidR="007005C6" w:rsidRPr="003301DB" w:rsidRDefault="007005C6" w:rsidP="003301DB">
            <w:pPr>
              <w:spacing w:line="216" w:lineRule="auto"/>
              <w:jc w:val="center"/>
              <w:rPr>
                <w:rFonts w:ascii="Arial Narrow" w:hAnsi="Arial Narrow" w:cs="Arial Narrow"/>
                <w:b/>
                <w:bCs/>
                <w:color w:val="000000"/>
              </w:rPr>
            </w:pPr>
          </w:p>
        </w:tc>
        <w:tc>
          <w:tcPr>
            <w:tcW w:w="2504" w:type="dxa"/>
            <w:gridSpan w:val="3"/>
            <w:vMerge/>
          </w:tcPr>
          <w:p w14:paraId="5BFE84E4" w14:textId="77777777" w:rsidR="007005C6" w:rsidRPr="003301DB" w:rsidRDefault="007005C6" w:rsidP="003301DB">
            <w:pPr>
              <w:spacing w:line="216" w:lineRule="auto"/>
              <w:jc w:val="center"/>
              <w:rPr>
                <w:rFonts w:ascii="Arial Narrow" w:hAnsi="Arial Narrow" w:cs="Arial Narrow"/>
                <w:b/>
                <w:bCs/>
                <w:color w:val="000000"/>
              </w:rPr>
            </w:pPr>
          </w:p>
        </w:tc>
        <w:tc>
          <w:tcPr>
            <w:tcW w:w="2505" w:type="dxa"/>
            <w:gridSpan w:val="4"/>
            <w:vMerge/>
          </w:tcPr>
          <w:p w14:paraId="5BFE84E5" w14:textId="77777777"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14:paraId="5BFE84E6" w14:textId="77777777" w:rsidR="007005C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5BFE84E7" w14:textId="77777777" w:rsidR="007005C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7005C6" w:rsidRPr="003301DB">
              <w:rPr>
                <w:rFonts w:ascii="Arial Narrow" w:hAnsi="Arial Narrow" w:cs="Arial Narrow"/>
                <w:color w:val="000000"/>
                <w:sz w:val="20"/>
                <w:szCs w:val="20"/>
              </w:rPr>
              <w:t>)</w:t>
            </w:r>
          </w:p>
        </w:tc>
        <w:tc>
          <w:tcPr>
            <w:tcW w:w="1728" w:type="dxa"/>
            <w:vAlign w:val="center"/>
          </w:tcPr>
          <w:p w14:paraId="5BFE84E8"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5BFE84F0" w14:textId="77777777">
        <w:tc>
          <w:tcPr>
            <w:tcW w:w="2518" w:type="dxa"/>
            <w:vMerge w:val="restart"/>
            <w:vAlign w:val="center"/>
          </w:tcPr>
          <w:p w14:paraId="5BFE84EA"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5BFE84EB" w14:textId="77777777" w:rsidR="001359A2" w:rsidRPr="00A16E6F" w:rsidRDefault="001F1036" w:rsidP="002854AF">
            <w:pPr>
              <w:spacing w:line="226" w:lineRule="auto"/>
              <w:jc w:val="left"/>
              <w:rPr>
                <w:rFonts w:ascii="Arial Narrow" w:hAnsi="Arial Narrow" w:cs="Arial Narrow"/>
                <w:color w:val="000000"/>
                <w:sz w:val="18"/>
                <w:szCs w:val="18"/>
              </w:rPr>
            </w:pPr>
            <w:r w:rsidRPr="00A16E6F">
              <w:rPr>
                <w:rFonts w:ascii="Arial Narrow" w:hAnsi="Arial Narrow"/>
                <w:sz w:val="18"/>
                <w:szCs w:val="18"/>
              </w:rPr>
              <w:t>Describe how effective these structures are in achieving the enterprise’s social and commercial objectives</w:t>
            </w:r>
          </w:p>
        </w:tc>
        <w:tc>
          <w:tcPr>
            <w:tcW w:w="2504" w:type="dxa"/>
            <w:gridSpan w:val="2"/>
          </w:tcPr>
          <w:p w14:paraId="5BFE84EC"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AA7C43">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BFE84ED"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AA7C43">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BFE84EE"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sidR="00AA7C43">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5BFE84EF"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14:paraId="5BFE84FC" w14:textId="77777777">
        <w:trPr>
          <w:trHeight w:val="312"/>
        </w:trPr>
        <w:tc>
          <w:tcPr>
            <w:tcW w:w="2518" w:type="dxa"/>
            <w:vMerge/>
          </w:tcPr>
          <w:p w14:paraId="5BFE84F1" w14:textId="77777777"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BFE84F2"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 xml:space="preserve">How effective the organisational and legal structures are in achieving the enterprise’s social and commercial objectives is not described or is incorrect or deficient, or how effective these structure are in achieving  the enterprises social </w:t>
            </w:r>
            <w:r w:rsidRPr="004D08B6">
              <w:rPr>
                <w:rFonts w:ascii="Arial Narrow" w:hAnsi="Arial Narrow" w:cs="Arial Narrow"/>
                <w:b/>
                <w:i/>
                <w:color w:val="000000"/>
                <w:sz w:val="18"/>
                <w:szCs w:val="18"/>
              </w:rPr>
              <w:t>or</w:t>
            </w:r>
            <w:r w:rsidRPr="004D08B6">
              <w:rPr>
                <w:rFonts w:ascii="Arial Narrow" w:hAnsi="Arial Narrow" w:cs="Arial Narrow"/>
                <w:color w:val="000000"/>
                <w:sz w:val="18"/>
                <w:szCs w:val="18"/>
              </w:rPr>
              <w:t xml:space="preserve"> commercial objectives are described but not both, or the organisational and legal structures are merely listed with no description of their principal features that show how effective they are in achieving  the enterprises social and commercial objectives</w:t>
            </w:r>
          </w:p>
          <w:p w14:paraId="5BFE84F3"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4F4"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The principal features of the organisational and legal structures are correctly described to show how effective they are in achieving the enterprise’s social and commercial objectives, although additional detail is required to cover the full scope of the enterprise’s social and commercial objectives</w:t>
            </w:r>
          </w:p>
        </w:tc>
        <w:tc>
          <w:tcPr>
            <w:tcW w:w="2505" w:type="dxa"/>
            <w:gridSpan w:val="4"/>
            <w:vMerge w:val="restart"/>
          </w:tcPr>
          <w:p w14:paraId="5BFE84F5"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The principal features of the organisational and legal structures are fully and correctly described to show how effective they are in achieving the full scope of the enterprise’s social and commercial objectives</w:t>
            </w:r>
          </w:p>
        </w:tc>
        <w:tc>
          <w:tcPr>
            <w:tcW w:w="3145" w:type="dxa"/>
            <w:gridSpan w:val="2"/>
            <w:vAlign w:val="center"/>
          </w:tcPr>
          <w:p w14:paraId="5BFE84F6"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F7"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F8"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F9"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FA"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5BFE84FB"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5BFE8504" w14:textId="77777777">
        <w:trPr>
          <w:trHeight w:val="312"/>
        </w:trPr>
        <w:tc>
          <w:tcPr>
            <w:tcW w:w="2518" w:type="dxa"/>
            <w:vMerge/>
          </w:tcPr>
          <w:p w14:paraId="5BFE84FD" w14:textId="77777777"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14:paraId="5BFE84FE"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BFE84FF"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BFE8500"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BFE8501" w14:textId="77777777" w:rsidR="007005C6" w:rsidRPr="003301DB" w:rsidRDefault="00AA7C43"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BFE8502" w14:textId="77777777" w:rsidR="007005C6" w:rsidRPr="003301DB" w:rsidRDefault="00AA7C43"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7005C6" w:rsidRPr="003301DB">
              <w:rPr>
                <w:rFonts w:ascii="Arial Narrow" w:hAnsi="Arial Narrow" w:cs="Arial Narrow"/>
                <w:color w:val="000000"/>
                <w:sz w:val="20"/>
                <w:szCs w:val="20"/>
              </w:rPr>
              <w:t>)</w:t>
            </w:r>
          </w:p>
        </w:tc>
        <w:tc>
          <w:tcPr>
            <w:tcW w:w="1728" w:type="dxa"/>
            <w:vAlign w:val="center"/>
          </w:tcPr>
          <w:p w14:paraId="5BFE8503"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1F1036" w:rsidRPr="003301DB" w14:paraId="5BFE8511" w14:textId="77777777">
        <w:tc>
          <w:tcPr>
            <w:tcW w:w="2518" w:type="dxa"/>
            <w:vMerge w:val="restart"/>
          </w:tcPr>
          <w:p w14:paraId="5BFE8506" w14:textId="77777777" w:rsidR="001F1036" w:rsidRPr="003301DB" w:rsidRDefault="001F1036" w:rsidP="003301DB">
            <w:pPr>
              <w:spacing w:line="216" w:lineRule="auto"/>
              <w:jc w:val="left"/>
              <w:rPr>
                <w:rFonts w:ascii="Arial Narrow" w:hAnsi="Arial Narrow" w:cs="Arial Narrow"/>
                <w:color w:val="000000"/>
              </w:rPr>
            </w:pPr>
          </w:p>
          <w:p w14:paraId="5BFE8507" w14:textId="77777777" w:rsidR="001F1036" w:rsidRPr="003301DB" w:rsidRDefault="001F1036" w:rsidP="003301DB">
            <w:pPr>
              <w:spacing w:line="216" w:lineRule="auto"/>
              <w:jc w:val="left"/>
              <w:rPr>
                <w:rFonts w:ascii="Arial Narrow" w:hAnsi="Arial Narrow" w:cs="Arial Narrow"/>
                <w:color w:val="000000"/>
              </w:rPr>
            </w:pPr>
            <w:r>
              <w:rPr>
                <w:rFonts w:ascii="Arial Narrow" w:hAnsi="Arial Narrow" w:cs="Arial Narrow"/>
                <w:color w:val="000000"/>
              </w:rPr>
              <w:t>AC 2.3</w:t>
            </w:r>
          </w:p>
          <w:p w14:paraId="5BFE8508" w14:textId="77777777" w:rsidR="001F1036" w:rsidRPr="00A16E6F" w:rsidRDefault="001F1036" w:rsidP="001F1036">
            <w:pPr>
              <w:jc w:val="left"/>
              <w:rPr>
                <w:rFonts w:ascii="Arial Narrow" w:hAnsi="Arial Narrow" w:cs="Arial Narrow"/>
                <w:color w:val="000000"/>
                <w:sz w:val="18"/>
                <w:szCs w:val="18"/>
              </w:rPr>
            </w:pPr>
            <w:r w:rsidRPr="00A16E6F">
              <w:rPr>
                <w:rFonts w:ascii="Arial Narrow" w:hAnsi="Arial Narrow"/>
                <w:sz w:val="18"/>
                <w:szCs w:val="18"/>
              </w:rPr>
              <w:t>Explain how the organisational and legal structures could be improved, based on comparisons with another social enterprise</w:t>
            </w:r>
          </w:p>
        </w:tc>
        <w:tc>
          <w:tcPr>
            <w:tcW w:w="2504" w:type="dxa"/>
            <w:gridSpan w:val="2"/>
          </w:tcPr>
          <w:p w14:paraId="5BFE8509" w14:textId="77777777" w:rsidR="001F1036" w:rsidRPr="003301DB" w:rsidRDefault="001F103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BFE850A" w14:textId="77777777" w:rsidR="001F1036" w:rsidRPr="003301DB" w:rsidRDefault="001F103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BFE850B" w14:textId="77777777" w:rsidR="001F1036" w:rsidRPr="003301DB" w:rsidRDefault="001F1036"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Merge w:val="restart"/>
            <w:vAlign w:val="center"/>
          </w:tcPr>
          <w:p w14:paraId="5BFE850C"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0D"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0E"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0F"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10" w14:textId="77777777" w:rsidR="001F1036" w:rsidRPr="003301DB" w:rsidRDefault="001F1036" w:rsidP="003301DB">
            <w:pPr>
              <w:spacing w:line="216" w:lineRule="auto"/>
              <w:jc w:val="center"/>
              <w:rPr>
                <w:rFonts w:ascii="Arial Narrow" w:hAnsi="Arial Narrow" w:cs="Arial Narrow"/>
                <w:b/>
                <w:bCs/>
                <w:color w:val="000000"/>
                <w:sz w:val="18"/>
                <w:szCs w:val="18"/>
              </w:rPr>
            </w:pPr>
          </w:p>
        </w:tc>
      </w:tr>
      <w:tr w:rsidR="001F1036" w:rsidRPr="003301DB" w14:paraId="5BFE8518" w14:textId="77777777">
        <w:trPr>
          <w:trHeight w:val="270"/>
        </w:trPr>
        <w:tc>
          <w:tcPr>
            <w:tcW w:w="2518" w:type="dxa"/>
            <w:vMerge/>
            <w:vAlign w:val="center"/>
          </w:tcPr>
          <w:p w14:paraId="5BFE8512" w14:textId="77777777" w:rsidR="001F1036" w:rsidRPr="003301DB" w:rsidRDefault="001F1036" w:rsidP="003301DB">
            <w:pPr>
              <w:spacing w:line="216" w:lineRule="auto"/>
              <w:jc w:val="center"/>
              <w:rPr>
                <w:rFonts w:ascii="Arial Narrow" w:hAnsi="Arial Narrow" w:cs="Arial Narrow"/>
                <w:color w:val="000000"/>
              </w:rPr>
            </w:pPr>
          </w:p>
        </w:tc>
        <w:tc>
          <w:tcPr>
            <w:tcW w:w="2504" w:type="dxa"/>
            <w:gridSpan w:val="2"/>
            <w:vMerge w:val="restart"/>
          </w:tcPr>
          <w:p w14:paraId="5BFE8513" w14:textId="77777777" w:rsidR="001F1036" w:rsidRDefault="004D08B6" w:rsidP="001359A2">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 xml:space="preserve">How the organisational and legal structures could be improved based on comparisons with another social enterprise is not explained or the explanation is incorrect or deficient, or how organisational and legal structures could be improved is explained but not based on comparisons with another social enterprise, or how the organisational </w:t>
            </w:r>
            <w:r w:rsidRPr="004D08B6">
              <w:rPr>
                <w:rFonts w:ascii="Arial Narrow" w:hAnsi="Arial Narrow" w:cs="Arial Narrow"/>
                <w:b/>
                <w:i/>
                <w:color w:val="000000"/>
                <w:sz w:val="18"/>
                <w:szCs w:val="18"/>
              </w:rPr>
              <w:t>or</w:t>
            </w:r>
            <w:r w:rsidRPr="004D08B6">
              <w:rPr>
                <w:rFonts w:ascii="Arial Narrow" w:hAnsi="Arial Narrow" w:cs="Arial Narrow"/>
                <w:color w:val="000000"/>
                <w:sz w:val="18"/>
                <w:szCs w:val="18"/>
              </w:rPr>
              <w:t xml:space="preserve"> legal structure could be improved is explained but not both, or improvements are merely stated with no explanation</w:t>
            </w:r>
          </w:p>
          <w:p w14:paraId="5BFE8514"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515" w14:textId="77777777" w:rsidR="001F1036" w:rsidRDefault="004D08B6" w:rsidP="001359A2">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How the organisational and legal structures could be improved based on comparisons with another social enterprise is correctly explained, although additional detail would be needed to fully implement the improvements</w:t>
            </w:r>
          </w:p>
        </w:tc>
        <w:tc>
          <w:tcPr>
            <w:tcW w:w="2505" w:type="dxa"/>
            <w:gridSpan w:val="4"/>
            <w:vMerge w:val="restart"/>
          </w:tcPr>
          <w:p w14:paraId="5BFE8516" w14:textId="77777777" w:rsidR="001F1036" w:rsidRDefault="004D08B6" w:rsidP="001359A2">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How the organisational and legal structures could be improved based on comparisons with another social enterprise is correctly and fully explained with no additional detail required to fully implement the improvements</w:t>
            </w:r>
          </w:p>
        </w:tc>
        <w:tc>
          <w:tcPr>
            <w:tcW w:w="3145" w:type="dxa"/>
            <w:gridSpan w:val="2"/>
            <w:vMerge/>
            <w:vAlign w:val="center"/>
          </w:tcPr>
          <w:p w14:paraId="5BFE8517" w14:textId="77777777" w:rsidR="001F1036" w:rsidRPr="003301DB" w:rsidRDefault="001F1036" w:rsidP="003301DB">
            <w:pPr>
              <w:spacing w:line="216" w:lineRule="auto"/>
              <w:jc w:val="center"/>
              <w:rPr>
                <w:rFonts w:ascii="Arial Narrow" w:hAnsi="Arial Narrow" w:cs="Arial Narrow"/>
                <w:b/>
                <w:bCs/>
                <w:color w:val="000000"/>
                <w:sz w:val="18"/>
                <w:szCs w:val="18"/>
              </w:rPr>
            </w:pPr>
          </w:p>
        </w:tc>
      </w:tr>
      <w:tr w:rsidR="001F1036" w:rsidRPr="003301DB" w14:paraId="5BFE8520" w14:textId="77777777">
        <w:tc>
          <w:tcPr>
            <w:tcW w:w="2518" w:type="dxa"/>
            <w:vMerge/>
            <w:vAlign w:val="center"/>
          </w:tcPr>
          <w:p w14:paraId="5BFE8519" w14:textId="77777777" w:rsidR="001F1036" w:rsidRPr="003301DB" w:rsidRDefault="001F1036" w:rsidP="003301DB">
            <w:pPr>
              <w:spacing w:line="216" w:lineRule="auto"/>
              <w:jc w:val="center"/>
              <w:rPr>
                <w:rFonts w:ascii="Arial Narrow" w:hAnsi="Arial Narrow" w:cs="Arial Narrow"/>
                <w:color w:val="000000"/>
              </w:rPr>
            </w:pPr>
          </w:p>
        </w:tc>
        <w:tc>
          <w:tcPr>
            <w:tcW w:w="2504" w:type="dxa"/>
            <w:gridSpan w:val="2"/>
            <w:vMerge/>
            <w:vAlign w:val="center"/>
          </w:tcPr>
          <w:p w14:paraId="5BFE851A" w14:textId="77777777" w:rsidR="001F1036" w:rsidRPr="003301DB" w:rsidRDefault="001F1036" w:rsidP="003301DB">
            <w:pPr>
              <w:spacing w:line="216" w:lineRule="auto"/>
              <w:jc w:val="center"/>
              <w:rPr>
                <w:rFonts w:ascii="Arial Narrow" w:hAnsi="Arial Narrow" w:cs="Arial Narrow"/>
                <w:b/>
                <w:bCs/>
                <w:color w:val="000000"/>
              </w:rPr>
            </w:pPr>
          </w:p>
        </w:tc>
        <w:tc>
          <w:tcPr>
            <w:tcW w:w="2504" w:type="dxa"/>
            <w:gridSpan w:val="3"/>
            <w:vMerge/>
          </w:tcPr>
          <w:p w14:paraId="5BFE851B" w14:textId="77777777" w:rsidR="001F1036" w:rsidRPr="003301DB" w:rsidRDefault="001F1036" w:rsidP="003301DB">
            <w:pPr>
              <w:spacing w:line="216" w:lineRule="auto"/>
              <w:jc w:val="center"/>
              <w:rPr>
                <w:rFonts w:ascii="Arial Narrow" w:hAnsi="Arial Narrow" w:cs="Arial Narrow"/>
                <w:b/>
                <w:bCs/>
                <w:color w:val="000000"/>
              </w:rPr>
            </w:pPr>
          </w:p>
        </w:tc>
        <w:tc>
          <w:tcPr>
            <w:tcW w:w="2505" w:type="dxa"/>
            <w:gridSpan w:val="4"/>
            <w:vMerge/>
          </w:tcPr>
          <w:p w14:paraId="5BFE851C" w14:textId="77777777" w:rsidR="001F1036" w:rsidRPr="003301DB" w:rsidRDefault="001F1036" w:rsidP="003301DB">
            <w:pPr>
              <w:spacing w:line="216" w:lineRule="auto"/>
              <w:jc w:val="center"/>
              <w:rPr>
                <w:rFonts w:ascii="Arial Narrow" w:hAnsi="Arial Narrow" w:cs="Arial Narrow"/>
                <w:b/>
                <w:bCs/>
                <w:color w:val="000000"/>
              </w:rPr>
            </w:pPr>
          </w:p>
        </w:tc>
        <w:tc>
          <w:tcPr>
            <w:tcW w:w="1417" w:type="dxa"/>
            <w:vAlign w:val="center"/>
          </w:tcPr>
          <w:p w14:paraId="5BFE851D" w14:textId="77777777" w:rsidR="001F103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5BFE851E" w14:textId="77777777" w:rsidR="001F103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5BFE851F" w14:textId="77777777" w:rsidR="001F1036" w:rsidRPr="003301DB" w:rsidRDefault="001F103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5BFE8525" w14:textId="77777777">
        <w:trPr>
          <w:trHeight w:val="312"/>
        </w:trPr>
        <w:tc>
          <w:tcPr>
            <w:tcW w:w="6588" w:type="dxa"/>
            <w:gridSpan w:val="5"/>
          </w:tcPr>
          <w:p w14:paraId="5BFE8521" w14:textId="77777777"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BFE8522" w14:textId="77777777"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BFE8523" w14:textId="77777777" w:rsidR="007005C6" w:rsidRPr="003301DB" w:rsidRDefault="007005C6" w:rsidP="003301DB">
            <w:pPr>
              <w:spacing w:line="216" w:lineRule="auto"/>
              <w:jc w:val="left"/>
              <w:rPr>
                <w:rFonts w:ascii="Arial Narrow" w:hAnsi="Arial Narrow" w:cs="Arial Narrow"/>
                <w:color w:val="000000"/>
                <w:sz w:val="20"/>
                <w:szCs w:val="20"/>
              </w:rPr>
            </w:pPr>
          </w:p>
          <w:p w14:paraId="5BFE8524" w14:textId="77777777" w:rsidR="007005C6" w:rsidRPr="003301DB" w:rsidRDefault="007005C6" w:rsidP="003301DB">
            <w:pPr>
              <w:spacing w:line="216" w:lineRule="auto"/>
              <w:jc w:val="left"/>
              <w:rPr>
                <w:rFonts w:ascii="Arial Narrow" w:hAnsi="Arial Narrow" w:cs="Arial Narrow"/>
                <w:b/>
                <w:bCs/>
                <w:color w:val="000000"/>
                <w:sz w:val="20"/>
                <w:szCs w:val="20"/>
              </w:rPr>
            </w:pPr>
          </w:p>
        </w:tc>
      </w:tr>
      <w:tr w:rsidR="0026545B" w:rsidRPr="003301DB" w14:paraId="5BFE8527" w14:textId="77777777">
        <w:tc>
          <w:tcPr>
            <w:tcW w:w="13176" w:type="dxa"/>
            <w:gridSpan w:val="12"/>
            <w:shd w:val="clear" w:color="auto" w:fill="E0E0E0"/>
            <w:vAlign w:val="bottom"/>
          </w:tcPr>
          <w:p w14:paraId="5B8E50E7" w14:textId="77777777" w:rsidR="001359A2" w:rsidRDefault="0026545B" w:rsidP="002854AF">
            <w:pPr>
              <w:spacing w:before="120" w:after="120"/>
              <w:jc w:val="left"/>
              <w:rPr>
                <w:sz w:val="20"/>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sidR="001F1036">
              <w:rPr>
                <w:sz w:val="20"/>
              </w:rPr>
              <w:t>Understand</w:t>
            </w:r>
            <w:r w:rsidR="001F1036" w:rsidRPr="00DE73EA">
              <w:rPr>
                <w:sz w:val="20"/>
              </w:rPr>
              <w:t xml:space="preserve"> the financial arrangements of social enterprise</w:t>
            </w:r>
            <w:r w:rsidR="0088480F">
              <w:rPr>
                <w:sz w:val="20"/>
              </w:rPr>
              <w:t>s</w:t>
            </w:r>
          </w:p>
          <w:p w14:paraId="5BFE8526" w14:textId="77777777" w:rsidR="008974F2" w:rsidRDefault="008974F2" w:rsidP="002854AF">
            <w:pPr>
              <w:spacing w:before="120" w:after="120"/>
              <w:jc w:val="left"/>
              <w:rPr>
                <w:rFonts w:ascii="Arial Narrow" w:hAnsi="Arial Narrow" w:cs="Arial Narrow"/>
                <w:b/>
                <w:bCs/>
                <w:color w:val="000000"/>
                <w:sz w:val="20"/>
                <w:szCs w:val="20"/>
                <w:highlight w:val="yellow"/>
              </w:rPr>
            </w:pPr>
            <w:bookmarkStart w:id="0" w:name="_GoBack"/>
            <w:bookmarkEnd w:id="0"/>
          </w:p>
        </w:tc>
      </w:tr>
      <w:tr w:rsidR="0026545B" w:rsidRPr="003301DB" w14:paraId="5BFE852D" w14:textId="77777777">
        <w:tc>
          <w:tcPr>
            <w:tcW w:w="2518" w:type="dxa"/>
            <w:vAlign w:val="center"/>
          </w:tcPr>
          <w:p w14:paraId="5BFE8528" w14:textId="77777777" w:rsidR="0026545B" w:rsidRPr="003301DB" w:rsidRDefault="0026545B"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BFE8529"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BFE852A" w14:textId="77777777" w:rsidR="0026545B" w:rsidRPr="003301DB" w:rsidRDefault="0026545B"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BFE852B"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BFE852C" w14:textId="77777777" w:rsidR="0026545B" w:rsidRPr="003301DB" w:rsidRDefault="0026545B" w:rsidP="003301DB">
            <w:pPr>
              <w:spacing w:line="216" w:lineRule="auto"/>
              <w:jc w:val="center"/>
              <w:rPr>
                <w:rFonts w:ascii="Arial Narrow" w:hAnsi="Arial Narrow" w:cs="Arial Narrow"/>
                <w:i/>
                <w:iCs/>
                <w:color w:val="000000"/>
                <w:sz w:val="16"/>
                <w:szCs w:val="16"/>
              </w:rPr>
            </w:pPr>
          </w:p>
        </w:tc>
      </w:tr>
      <w:tr w:rsidR="0026545B" w:rsidRPr="003301DB" w14:paraId="5BFE8539" w14:textId="77777777">
        <w:tc>
          <w:tcPr>
            <w:tcW w:w="2518" w:type="dxa"/>
            <w:vMerge w:val="restart"/>
          </w:tcPr>
          <w:p w14:paraId="5BFE852E" w14:textId="77777777" w:rsidR="0026545B" w:rsidRPr="003301DB" w:rsidRDefault="0026545B" w:rsidP="003301DB">
            <w:pPr>
              <w:spacing w:line="216" w:lineRule="auto"/>
              <w:jc w:val="left"/>
              <w:rPr>
                <w:rFonts w:ascii="Arial Narrow" w:hAnsi="Arial Narrow" w:cs="Arial Narrow"/>
                <w:color w:val="000000"/>
              </w:rPr>
            </w:pPr>
          </w:p>
          <w:p w14:paraId="5BFE852F" w14:textId="77777777"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5BFE8530" w14:textId="77777777" w:rsidR="001359A2" w:rsidRPr="00A16E6F" w:rsidRDefault="001F1036" w:rsidP="002854AF">
            <w:pPr>
              <w:spacing w:line="226" w:lineRule="auto"/>
              <w:jc w:val="left"/>
              <w:rPr>
                <w:rFonts w:ascii="Arial Narrow" w:hAnsi="Arial Narrow" w:cs="Arial Narrow"/>
                <w:color w:val="000000"/>
                <w:sz w:val="18"/>
                <w:szCs w:val="18"/>
              </w:rPr>
            </w:pPr>
            <w:r w:rsidRPr="00A16E6F">
              <w:rPr>
                <w:rFonts w:ascii="Arial Narrow" w:hAnsi="Arial Narrow"/>
                <w:sz w:val="18"/>
                <w:szCs w:val="18"/>
              </w:rPr>
              <w:t>Analyse the capital and revenue models of a social enterprise, identifying its principal sources of funding and resources</w:t>
            </w:r>
          </w:p>
        </w:tc>
        <w:tc>
          <w:tcPr>
            <w:tcW w:w="2504" w:type="dxa"/>
            <w:gridSpan w:val="2"/>
          </w:tcPr>
          <w:p w14:paraId="5BFE8531" w14:textId="77777777"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3B4ABD">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BFE8532" w14:textId="77777777"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3B4ABD">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BFE8533" w14:textId="77777777" w:rsidR="0026545B" w:rsidRPr="003301DB" w:rsidRDefault="003B4ABD"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Merge w:val="restart"/>
            <w:vAlign w:val="center"/>
          </w:tcPr>
          <w:p w14:paraId="5BFE8534"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35"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36"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37"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38"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5BFE8540" w14:textId="77777777">
        <w:trPr>
          <w:trHeight w:val="270"/>
        </w:trPr>
        <w:tc>
          <w:tcPr>
            <w:tcW w:w="2518" w:type="dxa"/>
            <w:vMerge/>
            <w:vAlign w:val="center"/>
          </w:tcPr>
          <w:p w14:paraId="5BFE853A" w14:textId="77777777" w:rsidR="0026545B" w:rsidRPr="003301DB" w:rsidRDefault="0026545B" w:rsidP="003301DB">
            <w:pPr>
              <w:spacing w:line="216" w:lineRule="auto"/>
              <w:jc w:val="center"/>
              <w:rPr>
                <w:rFonts w:ascii="Arial Narrow" w:hAnsi="Arial Narrow" w:cs="Arial Narrow"/>
                <w:color w:val="000000"/>
              </w:rPr>
            </w:pPr>
          </w:p>
        </w:tc>
        <w:tc>
          <w:tcPr>
            <w:tcW w:w="2504" w:type="dxa"/>
            <w:gridSpan w:val="2"/>
            <w:vMerge w:val="restart"/>
          </w:tcPr>
          <w:p w14:paraId="5BFE853B"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 xml:space="preserve">No analysis of the capital and revenue models of a social enterprise, or the analysis does not identify principal sources of funding and resources, or the analysis is incorrect or deficient, or the capital model </w:t>
            </w:r>
            <w:r w:rsidRPr="004D08B6">
              <w:rPr>
                <w:rFonts w:ascii="Arial Narrow" w:hAnsi="Arial Narrow" w:cs="Arial Narrow"/>
                <w:b/>
                <w:i/>
                <w:color w:val="000000"/>
                <w:sz w:val="18"/>
                <w:szCs w:val="18"/>
              </w:rPr>
              <w:t>or</w:t>
            </w:r>
            <w:r w:rsidRPr="004D08B6">
              <w:rPr>
                <w:rFonts w:ascii="Arial Narrow" w:hAnsi="Arial Narrow" w:cs="Arial Narrow"/>
                <w:color w:val="000000"/>
                <w:sz w:val="18"/>
                <w:szCs w:val="18"/>
              </w:rPr>
              <w:t xml:space="preserve"> revenue model is analysed but not both, or capital and revenue models are merely described with no analysis to determine their essential features and/or to draw conclusions</w:t>
            </w:r>
          </w:p>
          <w:p w14:paraId="5BFE853C"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53D" w14:textId="77777777" w:rsidR="001359A2" w:rsidRDefault="004D08B6" w:rsidP="002854AF">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A limited but correct and sufficient analysis determines the essential features of the capital and revenue models of a social enterprise, identifies principal sources of funding and resources, and draws limited but appropriate conclusions</w:t>
            </w:r>
          </w:p>
        </w:tc>
        <w:tc>
          <w:tcPr>
            <w:tcW w:w="2505" w:type="dxa"/>
            <w:gridSpan w:val="4"/>
            <w:vMerge w:val="restart"/>
          </w:tcPr>
          <w:p w14:paraId="5BFE853E"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A full, correct analysis determines the essential features of the capital and revenue models of a social enterprise, identifies principal sources of funding and resources, and draws detailed and appropriate conclusions</w:t>
            </w:r>
          </w:p>
        </w:tc>
        <w:tc>
          <w:tcPr>
            <w:tcW w:w="3145" w:type="dxa"/>
            <w:gridSpan w:val="2"/>
            <w:vMerge/>
            <w:vAlign w:val="center"/>
          </w:tcPr>
          <w:p w14:paraId="5BFE853F"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5BFE8548" w14:textId="77777777">
        <w:tc>
          <w:tcPr>
            <w:tcW w:w="2518" w:type="dxa"/>
            <w:vMerge/>
            <w:vAlign w:val="center"/>
          </w:tcPr>
          <w:p w14:paraId="5BFE8541" w14:textId="77777777" w:rsidR="0026545B" w:rsidRPr="003301DB" w:rsidRDefault="0026545B" w:rsidP="003301DB">
            <w:pPr>
              <w:spacing w:line="216" w:lineRule="auto"/>
              <w:jc w:val="center"/>
              <w:rPr>
                <w:rFonts w:ascii="Arial Narrow" w:hAnsi="Arial Narrow" w:cs="Arial Narrow"/>
                <w:color w:val="000000"/>
              </w:rPr>
            </w:pPr>
          </w:p>
        </w:tc>
        <w:tc>
          <w:tcPr>
            <w:tcW w:w="2504" w:type="dxa"/>
            <w:gridSpan w:val="2"/>
            <w:vMerge/>
            <w:vAlign w:val="center"/>
          </w:tcPr>
          <w:p w14:paraId="5BFE8542" w14:textId="77777777" w:rsidR="0026545B" w:rsidRPr="003301DB" w:rsidRDefault="0026545B" w:rsidP="003301DB">
            <w:pPr>
              <w:spacing w:line="216" w:lineRule="auto"/>
              <w:jc w:val="center"/>
              <w:rPr>
                <w:rFonts w:ascii="Arial Narrow" w:hAnsi="Arial Narrow" w:cs="Arial Narrow"/>
                <w:b/>
                <w:bCs/>
                <w:color w:val="000000"/>
              </w:rPr>
            </w:pPr>
          </w:p>
        </w:tc>
        <w:tc>
          <w:tcPr>
            <w:tcW w:w="2504" w:type="dxa"/>
            <w:gridSpan w:val="3"/>
            <w:vMerge/>
          </w:tcPr>
          <w:p w14:paraId="5BFE8543" w14:textId="77777777" w:rsidR="0026545B" w:rsidRPr="003301DB" w:rsidRDefault="0026545B" w:rsidP="003301DB">
            <w:pPr>
              <w:spacing w:line="216" w:lineRule="auto"/>
              <w:jc w:val="center"/>
              <w:rPr>
                <w:rFonts w:ascii="Arial Narrow" w:hAnsi="Arial Narrow" w:cs="Arial Narrow"/>
                <w:b/>
                <w:bCs/>
                <w:color w:val="000000"/>
              </w:rPr>
            </w:pPr>
          </w:p>
        </w:tc>
        <w:tc>
          <w:tcPr>
            <w:tcW w:w="2505" w:type="dxa"/>
            <w:gridSpan w:val="4"/>
            <w:vMerge/>
          </w:tcPr>
          <w:p w14:paraId="5BFE8544" w14:textId="77777777" w:rsidR="0026545B" w:rsidRPr="003301DB" w:rsidRDefault="0026545B" w:rsidP="003301DB">
            <w:pPr>
              <w:spacing w:line="216" w:lineRule="auto"/>
              <w:jc w:val="center"/>
              <w:rPr>
                <w:rFonts w:ascii="Arial Narrow" w:hAnsi="Arial Narrow" w:cs="Arial Narrow"/>
                <w:b/>
                <w:bCs/>
                <w:color w:val="000000"/>
              </w:rPr>
            </w:pPr>
          </w:p>
        </w:tc>
        <w:tc>
          <w:tcPr>
            <w:tcW w:w="1417" w:type="dxa"/>
            <w:vAlign w:val="center"/>
          </w:tcPr>
          <w:p w14:paraId="5BFE8545"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5BFE8546"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14:paraId="5BFE8547" w14:textId="77777777"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14:paraId="5BFE8551" w14:textId="77777777">
        <w:tc>
          <w:tcPr>
            <w:tcW w:w="2518" w:type="dxa"/>
            <w:vMerge w:val="restart"/>
            <w:vAlign w:val="center"/>
          </w:tcPr>
          <w:p w14:paraId="5BFE854A" w14:textId="77777777" w:rsidR="0088480F" w:rsidRDefault="0088480F" w:rsidP="003301DB">
            <w:pPr>
              <w:spacing w:line="216" w:lineRule="auto"/>
              <w:jc w:val="left"/>
              <w:rPr>
                <w:rFonts w:ascii="Arial Narrow" w:hAnsi="Arial Narrow" w:cs="Arial Narrow"/>
                <w:color w:val="000000"/>
              </w:rPr>
            </w:pPr>
          </w:p>
          <w:p w14:paraId="5BFE854B" w14:textId="77777777"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5BFE854C" w14:textId="77777777" w:rsidR="001359A2" w:rsidRPr="00A16E6F" w:rsidRDefault="001F1036" w:rsidP="002854AF">
            <w:pPr>
              <w:spacing w:line="226" w:lineRule="auto"/>
              <w:jc w:val="left"/>
              <w:rPr>
                <w:rFonts w:ascii="Arial Narrow" w:hAnsi="Arial Narrow" w:cs="Arial Narrow"/>
                <w:color w:val="000000"/>
                <w:sz w:val="18"/>
                <w:szCs w:val="18"/>
              </w:rPr>
            </w:pPr>
            <w:r w:rsidRPr="00A16E6F">
              <w:rPr>
                <w:rFonts w:ascii="Arial Narrow" w:hAnsi="Arial Narrow"/>
                <w:sz w:val="18"/>
                <w:szCs w:val="18"/>
              </w:rPr>
              <w:t>Identify how the financial performance could be improved, based on comparisons with another social enterprise</w:t>
            </w:r>
          </w:p>
        </w:tc>
        <w:tc>
          <w:tcPr>
            <w:tcW w:w="2504" w:type="dxa"/>
            <w:gridSpan w:val="2"/>
          </w:tcPr>
          <w:p w14:paraId="5BFE854D"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3B4ABD">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BFE854E"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3B4ABD">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BFE854F" w14:textId="77777777" w:rsidR="0026545B" w:rsidRPr="003301DB" w:rsidRDefault="003B4ABD"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Align w:val="center"/>
          </w:tcPr>
          <w:p w14:paraId="5BFE8550"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26545B" w:rsidRPr="003301DB" w14:paraId="5BFE855D" w14:textId="77777777">
        <w:trPr>
          <w:trHeight w:val="312"/>
        </w:trPr>
        <w:tc>
          <w:tcPr>
            <w:tcW w:w="2518" w:type="dxa"/>
            <w:vMerge/>
          </w:tcPr>
          <w:p w14:paraId="5BFE8552" w14:textId="77777777" w:rsidR="0026545B" w:rsidRPr="003301DB" w:rsidRDefault="0026545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BFE8553"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How the financial performance could be improved based on comparisons with another social enterprise is not identified, or is incorrect or inappropriate, or how the financial performance could be improved is identified but not based on comparisons with another social enterprise, or the comparisons with another social enterprise are inappropriate</w:t>
            </w:r>
          </w:p>
          <w:p w14:paraId="5BFE8554" w14:textId="77777777" w:rsidR="007E4787" w:rsidRDefault="007E4787"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555"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How the financial performance could be improved is identified based on limited but sufficient and appropriate comparisons with another social enterprise</w:t>
            </w:r>
          </w:p>
        </w:tc>
        <w:tc>
          <w:tcPr>
            <w:tcW w:w="2505" w:type="dxa"/>
            <w:gridSpan w:val="4"/>
            <w:vMerge w:val="restart"/>
          </w:tcPr>
          <w:p w14:paraId="5BFE8556" w14:textId="77777777" w:rsidR="001359A2" w:rsidRDefault="004D08B6"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4D08B6">
              <w:rPr>
                <w:rFonts w:ascii="Arial Narrow" w:hAnsi="Arial Narrow" w:cs="Arial Narrow"/>
                <w:color w:val="000000"/>
                <w:sz w:val="18"/>
                <w:szCs w:val="18"/>
              </w:rPr>
              <w:t>How the financial performance could be improved is identified based on detailed and appropriate comparisons with another social enterprise</w:t>
            </w:r>
          </w:p>
        </w:tc>
        <w:tc>
          <w:tcPr>
            <w:tcW w:w="3145" w:type="dxa"/>
            <w:gridSpan w:val="2"/>
            <w:vAlign w:val="center"/>
          </w:tcPr>
          <w:p w14:paraId="5BFE8557"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58"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59"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5A"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5B"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5BFE855C"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5BFE8565" w14:textId="77777777">
        <w:trPr>
          <w:trHeight w:val="312"/>
        </w:trPr>
        <w:tc>
          <w:tcPr>
            <w:tcW w:w="2518" w:type="dxa"/>
            <w:vMerge/>
          </w:tcPr>
          <w:p w14:paraId="5BFE855E" w14:textId="77777777" w:rsidR="0026545B" w:rsidRPr="003301DB" w:rsidRDefault="0026545B" w:rsidP="003301DB">
            <w:pPr>
              <w:spacing w:line="216" w:lineRule="auto"/>
              <w:jc w:val="left"/>
              <w:rPr>
                <w:rFonts w:ascii="Arial Narrow" w:hAnsi="Arial Narrow" w:cs="Arial Narrow"/>
                <w:color w:val="000000"/>
              </w:rPr>
            </w:pPr>
          </w:p>
        </w:tc>
        <w:tc>
          <w:tcPr>
            <w:tcW w:w="2504" w:type="dxa"/>
            <w:gridSpan w:val="2"/>
            <w:vMerge/>
          </w:tcPr>
          <w:p w14:paraId="5BFE855F"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BFE8560"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BFE8561"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BFE8562"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5BFE8563"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14:paraId="5BFE8564" w14:textId="77777777"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1F1036" w:rsidRPr="003301DB" w14:paraId="5BFE856A" w14:textId="77777777">
        <w:trPr>
          <w:trHeight w:val="312"/>
        </w:trPr>
        <w:tc>
          <w:tcPr>
            <w:tcW w:w="6588" w:type="dxa"/>
            <w:gridSpan w:val="5"/>
          </w:tcPr>
          <w:p w14:paraId="5BFE8566" w14:textId="77777777" w:rsidR="001F1036" w:rsidRPr="003301DB" w:rsidRDefault="001F103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BFE8567" w14:textId="77777777" w:rsidR="001F1036" w:rsidRPr="003301DB" w:rsidRDefault="001F103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BFE8568" w14:textId="77777777" w:rsidR="001F1036" w:rsidRPr="003301DB" w:rsidRDefault="001F1036" w:rsidP="003301DB">
            <w:pPr>
              <w:spacing w:line="216" w:lineRule="auto"/>
              <w:jc w:val="left"/>
              <w:rPr>
                <w:rFonts w:ascii="Arial Narrow" w:hAnsi="Arial Narrow" w:cs="Arial Narrow"/>
                <w:color w:val="000000"/>
                <w:sz w:val="20"/>
                <w:szCs w:val="20"/>
              </w:rPr>
            </w:pPr>
          </w:p>
          <w:p w14:paraId="5BFE8569" w14:textId="77777777" w:rsidR="001F1036" w:rsidRPr="003301DB" w:rsidRDefault="001F1036" w:rsidP="003301DB">
            <w:pPr>
              <w:spacing w:line="216" w:lineRule="auto"/>
              <w:jc w:val="left"/>
              <w:rPr>
                <w:rFonts w:ascii="Arial Narrow" w:hAnsi="Arial Narrow" w:cs="Arial Narrow"/>
                <w:b/>
                <w:bCs/>
                <w:color w:val="000000"/>
                <w:sz w:val="20"/>
                <w:szCs w:val="20"/>
              </w:rPr>
            </w:pPr>
          </w:p>
        </w:tc>
      </w:tr>
      <w:tr w:rsidR="001F1036" w:rsidRPr="003301DB" w14:paraId="5BFE856C" w14:textId="77777777">
        <w:tc>
          <w:tcPr>
            <w:tcW w:w="13176" w:type="dxa"/>
            <w:gridSpan w:val="12"/>
            <w:shd w:val="clear" w:color="auto" w:fill="E0E0E0"/>
            <w:vAlign w:val="bottom"/>
          </w:tcPr>
          <w:p w14:paraId="5BFE856B" w14:textId="77777777" w:rsidR="001F1036" w:rsidRDefault="001F1036" w:rsidP="002854AF">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4</w:t>
            </w:r>
            <w:r w:rsidRPr="003301DB">
              <w:rPr>
                <w:rFonts w:ascii="Arial Narrow" w:hAnsi="Arial Narrow" w:cs="Arial Narrow"/>
                <w:b/>
                <w:bCs/>
                <w:color w:val="000000"/>
                <w:sz w:val="20"/>
                <w:szCs w:val="20"/>
              </w:rPr>
              <w:t xml:space="preserve">: </w:t>
            </w:r>
            <w:r>
              <w:rPr>
                <w:sz w:val="20"/>
              </w:rPr>
              <w:t>Understand</w:t>
            </w:r>
            <w:r w:rsidRPr="00DE73EA">
              <w:rPr>
                <w:sz w:val="20"/>
              </w:rPr>
              <w:t xml:space="preserve"> support needs and sources of support for social enterprise</w:t>
            </w:r>
            <w:r w:rsidR="0088480F">
              <w:rPr>
                <w:sz w:val="20"/>
              </w:rPr>
              <w:t>s</w:t>
            </w:r>
          </w:p>
        </w:tc>
      </w:tr>
      <w:tr w:rsidR="001F1036" w:rsidRPr="003301DB" w14:paraId="5BFE8572" w14:textId="77777777">
        <w:tc>
          <w:tcPr>
            <w:tcW w:w="2518" w:type="dxa"/>
            <w:vAlign w:val="center"/>
          </w:tcPr>
          <w:p w14:paraId="5BFE856D" w14:textId="77777777" w:rsidR="001F1036" w:rsidRPr="003301DB" w:rsidRDefault="001F103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BFE856E" w14:textId="77777777" w:rsidR="001F1036" w:rsidRPr="003301DB" w:rsidRDefault="001F103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BFE856F" w14:textId="77777777" w:rsidR="001F1036" w:rsidRPr="003301DB" w:rsidRDefault="001F103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BFE8570" w14:textId="77777777" w:rsidR="001F1036" w:rsidRPr="003301DB" w:rsidRDefault="001F103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BFE8571" w14:textId="77777777" w:rsidR="001F1036" w:rsidRPr="003301DB" w:rsidRDefault="001F1036" w:rsidP="003301DB">
            <w:pPr>
              <w:spacing w:line="216" w:lineRule="auto"/>
              <w:jc w:val="center"/>
              <w:rPr>
                <w:rFonts w:ascii="Arial Narrow" w:hAnsi="Arial Narrow" w:cs="Arial Narrow"/>
                <w:i/>
                <w:iCs/>
                <w:color w:val="000000"/>
                <w:sz w:val="16"/>
                <w:szCs w:val="16"/>
              </w:rPr>
            </w:pPr>
          </w:p>
        </w:tc>
      </w:tr>
      <w:tr w:rsidR="001F1036" w:rsidRPr="003301DB" w14:paraId="5BFE857E" w14:textId="77777777">
        <w:tc>
          <w:tcPr>
            <w:tcW w:w="2518" w:type="dxa"/>
            <w:vMerge w:val="restart"/>
          </w:tcPr>
          <w:p w14:paraId="5BFE8573" w14:textId="77777777" w:rsidR="001F1036" w:rsidRPr="003301DB" w:rsidRDefault="001F1036" w:rsidP="003301DB">
            <w:pPr>
              <w:spacing w:line="216" w:lineRule="auto"/>
              <w:jc w:val="left"/>
              <w:rPr>
                <w:rFonts w:ascii="Arial Narrow" w:hAnsi="Arial Narrow" w:cs="Arial Narrow"/>
                <w:color w:val="000000"/>
              </w:rPr>
            </w:pPr>
          </w:p>
          <w:p w14:paraId="5BFE8574" w14:textId="77777777" w:rsidR="001F1036" w:rsidRPr="003301DB" w:rsidRDefault="001F1036" w:rsidP="003301DB">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.1</w:t>
            </w:r>
          </w:p>
          <w:p w14:paraId="5BFE8575" w14:textId="77777777" w:rsidR="001F1036" w:rsidRPr="00A16E6F" w:rsidRDefault="001F1036" w:rsidP="003B4ABD">
            <w:pPr>
              <w:spacing w:line="226" w:lineRule="auto"/>
              <w:jc w:val="left"/>
              <w:rPr>
                <w:rFonts w:ascii="Arial Narrow" w:hAnsi="Arial Narrow" w:cs="Arial Narrow"/>
                <w:color w:val="000000"/>
                <w:sz w:val="18"/>
                <w:szCs w:val="18"/>
              </w:rPr>
            </w:pPr>
            <w:r w:rsidRPr="00A16E6F">
              <w:rPr>
                <w:rFonts w:ascii="Arial Narrow" w:hAnsi="Arial Narrow"/>
                <w:sz w:val="18"/>
                <w:szCs w:val="18"/>
              </w:rPr>
              <w:t>Analyse a social enterprise to identify its specialist support needs</w:t>
            </w:r>
          </w:p>
        </w:tc>
        <w:tc>
          <w:tcPr>
            <w:tcW w:w="2504" w:type="dxa"/>
            <w:gridSpan w:val="2"/>
          </w:tcPr>
          <w:p w14:paraId="5BFE8576" w14:textId="77777777" w:rsidR="001F1036" w:rsidRPr="003301DB" w:rsidRDefault="001F103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BFE8577" w14:textId="77777777" w:rsidR="001F1036" w:rsidRPr="003301DB" w:rsidRDefault="001F103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BFE8578" w14:textId="77777777" w:rsidR="001F1036" w:rsidRPr="003301DB" w:rsidRDefault="001F1036" w:rsidP="003301DB">
            <w:pPr>
              <w:jc w:val="center"/>
              <w:rPr>
                <w:rFonts w:ascii="Arial Narrow" w:hAnsi="Arial Narrow" w:cs="Arial Narrow"/>
                <w:color w:val="000000"/>
              </w:rPr>
            </w:pPr>
            <w:r>
              <w:rPr>
                <w:rFonts w:ascii="Arial Narrow" w:hAnsi="Arial Narrow" w:cs="Arial Narrow"/>
                <w:b/>
                <w:bCs/>
                <w:color w:val="000000"/>
                <w:sz w:val="20"/>
                <w:szCs w:val="20"/>
              </w:rPr>
              <w:t>Good Pass [ca.9/12</w:t>
            </w:r>
            <w:r w:rsidRPr="003301DB">
              <w:rPr>
                <w:rFonts w:ascii="Arial Narrow" w:hAnsi="Arial Narrow" w:cs="Arial Narrow"/>
                <w:b/>
                <w:bCs/>
                <w:color w:val="000000"/>
                <w:sz w:val="20"/>
                <w:szCs w:val="20"/>
              </w:rPr>
              <w:t>]</w:t>
            </w:r>
          </w:p>
        </w:tc>
        <w:tc>
          <w:tcPr>
            <w:tcW w:w="3145" w:type="dxa"/>
            <w:gridSpan w:val="2"/>
            <w:vMerge w:val="restart"/>
            <w:vAlign w:val="center"/>
          </w:tcPr>
          <w:p w14:paraId="5BFE8579"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7A"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7B"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7C"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7D" w14:textId="77777777" w:rsidR="001F1036" w:rsidRPr="003301DB" w:rsidRDefault="001F1036" w:rsidP="003301DB">
            <w:pPr>
              <w:spacing w:line="216" w:lineRule="auto"/>
              <w:jc w:val="center"/>
              <w:rPr>
                <w:rFonts w:ascii="Arial Narrow" w:hAnsi="Arial Narrow" w:cs="Arial Narrow"/>
                <w:b/>
                <w:bCs/>
                <w:color w:val="000000"/>
                <w:sz w:val="18"/>
                <w:szCs w:val="18"/>
              </w:rPr>
            </w:pPr>
          </w:p>
        </w:tc>
      </w:tr>
      <w:tr w:rsidR="001F1036" w:rsidRPr="003301DB" w14:paraId="5BFE8585" w14:textId="77777777">
        <w:trPr>
          <w:trHeight w:val="270"/>
        </w:trPr>
        <w:tc>
          <w:tcPr>
            <w:tcW w:w="2518" w:type="dxa"/>
            <w:vMerge/>
            <w:vAlign w:val="center"/>
          </w:tcPr>
          <w:p w14:paraId="5BFE857F" w14:textId="77777777" w:rsidR="001F1036" w:rsidRPr="003301DB" w:rsidRDefault="001F1036" w:rsidP="003301DB">
            <w:pPr>
              <w:spacing w:line="216" w:lineRule="auto"/>
              <w:jc w:val="center"/>
              <w:rPr>
                <w:rFonts w:ascii="Arial Narrow" w:hAnsi="Arial Narrow" w:cs="Arial Narrow"/>
                <w:color w:val="000000"/>
              </w:rPr>
            </w:pPr>
          </w:p>
        </w:tc>
        <w:tc>
          <w:tcPr>
            <w:tcW w:w="2504" w:type="dxa"/>
            <w:gridSpan w:val="2"/>
            <w:vMerge w:val="restart"/>
          </w:tcPr>
          <w:p w14:paraId="5BFE8580" w14:textId="77777777" w:rsidR="001F1036" w:rsidRDefault="003743B1"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743B1">
              <w:rPr>
                <w:rFonts w:ascii="Arial Narrow" w:hAnsi="Arial Narrow" w:cs="Arial Narrow"/>
                <w:color w:val="000000"/>
                <w:sz w:val="18"/>
                <w:szCs w:val="18"/>
              </w:rPr>
              <w:t>A social enterprise is not  analysed to identify its specialist support needs or the analysis is incorrect, inappropriate or deficient, or specialist support needs are merely identified with no analysis to determine the essential features of the support needs and to draw conclusions</w:t>
            </w:r>
          </w:p>
          <w:p w14:paraId="5BFE8581" w14:textId="77777777" w:rsidR="0088480F"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582" w14:textId="77777777" w:rsidR="001F1036" w:rsidRDefault="003743B1" w:rsidP="002854AF">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3743B1">
              <w:rPr>
                <w:rFonts w:ascii="Arial Narrow" w:hAnsi="Arial Narrow" w:cs="Arial Narrow"/>
                <w:color w:val="000000"/>
                <w:sz w:val="18"/>
                <w:szCs w:val="18"/>
              </w:rPr>
              <w:t>A sufficient, correct and appropriate analysis determines the essential features of the support needs of a social enterprise to draw appropriate conclusions, although the evidence base for the analysis is limited or subjective</w:t>
            </w:r>
          </w:p>
        </w:tc>
        <w:tc>
          <w:tcPr>
            <w:tcW w:w="2505" w:type="dxa"/>
            <w:gridSpan w:val="4"/>
            <w:vMerge w:val="restart"/>
          </w:tcPr>
          <w:p w14:paraId="5BFE8583" w14:textId="77777777" w:rsidR="001F1036" w:rsidRDefault="003743B1">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743B1">
              <w:rPr>
                <w:rFonts w:ascii="Arial Narrow" w:hAnsi="Arial Narrow" w:cs="Arial Narrow"/>
                <w:color w:val="000000"/>
                <w:sz w:val="18"/>
                <w:szCs w:val="18"/>
              </w:rPr>
              <w:t>A detailed, correct and appropriate analysis determines the essential features of the support needs of a social enterprise to draw detailed and appropriate conclusions using a wide and objective evidence base</w:t>
            </w:r>
          </w:p>
        </w:tc>
        <w:tc>
          <w:tcPr>
            <w:tcW w:w="3145" w:type="dxa"/>
            <w:gridSpan w:val="2"/>
            <w:vMerge/>
            <w:vAlign w:val="center"/>
          </w:tcPr>
          <w:p w14:paraId="5BFE8584" w14:textId="77777777" w:rsidR="001F1036" w:rsidRPr="003301DB" w:rsidRDefault="001F1036" w:rsidP="003301DB">
            <w:pPr>
              <w:spacing w:line="216" w:lineRule="auto"/>
              <w:jc w:val="center"/>
              <w:rPr>
                <w:rFonts w:ascii="Arial Narrow" w:hAnsi="Arial Narrow" w:cs="Arial Narrow"/>
                <w:b/>
                <w:bCs/>
                <w:color w:val="000000"/>
                <w:sz w:val="18"/>
                <w:szCs w:val="18"/>
              </w:rPr>
            </w:pPr>
          </w:p>
        </w:tc>
      </w:tr>
      <w:tr w:rsidR="001F1036" w:rsidRPr="003301DB" w14:paraId="5BFE858D" w14:textId="77777777">
        <w:tc>
          <w:tcPr>
            <w:tcW w:w="2518" w:type="dxa"/>
            <w:vMerge/>
            <w:vAlign w:val="center"/>
          </w:tcPr>
          <w:p w14:paraId="5BFE8586" w14:textId="77777777" w:rsidR="001F1036" w:rsidRPr="003301DB" w:rsidRDefault="001F1036" w:rsidP="003301DB">
            <w:pPr>
              <w:spacing w:line="216" w:lineRule="auto"/>
              <w:jc w:val="center"/>
              <w:rPr>
                <w:rFonts w:ascii="Arial Narrow" w:hAnsi="Arial Narrow" w:cs="Arial Narrow"/>
                <w:color w:val="000000"/>
              </w:rPr>
            </w:pPr>
          </w:p>
        </w:tc>
        <w:tc>
          <w:tcPr>
            <w:tcW w:w="2504" w:type="dxa"/>
            <w:gridSpan w:val="2"/>
            <w:vMerge/>
            <w:vAlign w:val="center"/>
          </w:tcPr>
          <w:p w14:paraId="5BFE8587" w14:textId="77777777" w:rsidR="001F1036" w:rsidRPr="003301DB" w:rsidRDefault="001F1036" w:rsidP="003301DB">
            <w:pPr>
              <w:spacing w:line="216" w:lineRule="auto"/>
              <w:jc w:val="center"/>
              <w:rPr>
                <w:rFonts w:ascii="Arial Narrow" w:hAnsi="Arial Narrow" w:cs="Arial Narrow"/>
                <w:b/>
                <w:bCs/>
                <w:color w:val="000000"/>
              </w:rPr>
            </w:pPr>
          </w:p>
        </w:tc>
        <w:tc>
          <w:tcPr>
            <w:tcW w:w="2504" w:type="dxa"/>
            <w:gridSpan w:val="3"/>
            <w:vMerge/>
          </w:tcPr>
          <w:p w14:paraId="5BFE8588" w14:textId="77777777" w:rsidR="001F1036" w:rsidRPr="003301DB" w:rsidRDefault="001F1036" w:rsidP="003301DB">
            <w:pPr>
              <w:spacing w:line="216" w:lineRule="auto"/>
              <w:jc w:val="center"/>
              <w:rPr>
                <w:rFonts w:ascii="Arial Narrow" w:hAnsi="Arial Narrow" w:cs="Arial Narrow"/>
                <w:b/>
                <w:bCs/>
                <w:color w:val="000000"/>
              </w:rPr>
            </w:pPr>
          </w:p>
        </w:tc>
        <w:tc>
          <w:tcPr>
            <w:tcW w:w="2505" w:type="dxa"/>
            <w:gridSpan w:val="4"/>
            <w:vMerge/>
          </w:tcPr>
          <w:p w14:paraId="5BFE8589" w14:textId="77777777" w:rsidR="001F1036" w:rsidRPr="003301DB" w:rsidRDefault="001F1036" w:rsidP="003301DB">
            <w:pPr>
              <w:spacing w:line="216" w:lineRule="auto"/>
              <w:jc w:val="center"/>
              <w:rPr>
                <w:rFonts w:ascii="Arial Narrow" w:hAnsi="Arial Narrow" w:cs="Arial Narrow"/>
                <w:b/>
                <w:bCs/>
                <w:color w:val="000000"/>
              </w:rPr>
            </w:pPr>
          </w:p>
        </w:tc>
        <w:tc>
          <w:tcPr>
            <w:tcW w:w="1417" w:type="dxa"/>
            <w:vAlign w:val="center"/>
          </w:tcPr>
          <w:p w14:paraId="5BFE858A" w14:textId="77777777" w:rsidR="001F103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5BFE858B" w14:textId="77777777" w:rsidR="001F103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5BFE858C" w14:textId="77777777" w:rsidR="001F1036" w:rsidRPr="003301DB" w:rsidRDefault="001F103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1F1036" w:rsidRPr="003301DB" w14:paraId="5BFE8595" w14:textId="77777777">
        <w:tc>
          <w:tcPr>
            <w:tcW w:w="2518" w:type="dxa"/>
            <w:vMerge w:val="restart"/>
            <w:vAlign w:val="center"/>
          </w:tcPr>
          <w:p w14:paraId="5BFE858F" w14:textId="65635228" w:rsidR="001F1036" w:rsidRPr="003301DB" w:rsidRDefault="001F1036" w:rsidP="003301DB">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.2</w:t>
            </w:r>
          </w:p>
          <w:p w14:paraId="5BFE8590" w14:textId="77777777" w:rsidR="001F1036" w:rsidRPr="00A16E6F" w:rsidRDefault="001F1036">
            <w:pPr>
              <w:spacing w:line="226" w:lineRule="auto"/>
              <w:jc w:val="left"/>
              <w:rPr>
                <w:rFonts w:ascii="Arial Narrow" w:hAnsi="Arial Narrow" w:cs="Arial Narrow"/>
                <w:color w:val="000000"/>
                <w:sz w:val="18"/>
                <w:szCs w:val="18"/>
              </w:rPr>
            </w:pPr>
            <w:r w:rsidRPr="00A16E6F">
              <w:rPr>
                <w:rFonts w:ascii="Arial Narrow" w:hAnsi="Arial Narrow"/>
                <w:sz w:val="18"/>
                <w:szCs w:val="18"/>
              </w:rPr>
              <w:t>Explain how this specialist support can be linked for maximising efficiency  through using local, regional and national social networks</w:t>
            </w:r>
          </w:p>
        </w:tc>
        <w:tc>
          <w:tcPr>
            <w:tcW w:w="2504" w:type="dxa"/>
            <w:gridSpan w:val="2"/>
          </w:tcPr>
          <w:p w14:paraId="5BFE8591" w14:textId="77777777" w:rsidR="001F1036" w:rsidRPr="003301DB" w:rsidRDefault="001F103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BFE8592" w14:textId="77777777" w:rsidR="001F1036" w:rsidRPr="003301DB" w:rsidRDefault="001F103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BFE8593" w14:textId="77777777" w:rsidR="001F1036" w:rsidRPr="003301DB" w:rsidRDefault="001F103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5BFE8594" w14:textId="77777777" w:rsidR="001F1036" w:rsidRPr="003301DB" w:rsidRDefault="001F103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1F1036" w:rsidRPr="003301DB" w14:paraId="5BFE85A1" w14:textId="77777777">
        <w:trPr>
          <w:trHeight w:val="312"/>
        </w:trPr>
        <w:tc>
          <w:tcPr>
            <w:tcW w:w="2518" w:type="dxa"/>
            <w:vMerge/>
          </w:tcPr>
          <w:p w14:paraId="5BFE8596" w14:textId="77777777" w:rsidR="001F1036" w:rsidRPr="003301DB" w:rsidRDefault="001F103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BFE8597" w14:textId="77777777" w:rsidR="001F1036" w:rsidRDefault="003743B1" w:rsidP="002854A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743B1">
              <w:rPr>
                <w:rFonts w:ascii="Arial Narrow" w:hAnsi="Arial Narrow" w:cs="Arial Narrow"/>
                <w:color w:val="000000"/>
                <w:sz w:val="18"/>
                <w:szCs w:val="18"/>
              </w:rPr>
              <w:t xml:space="preserve">How this specialist support can be linked for maximising efficiency through using local, regional and national social networks is not explained, or is incorrect or inappropriate, or maximising efficiency through using local </w:t>
            </w:r>
            <w:r w:rsidRPr="003743B1">
              <w:rPr>
                <w:rFonts w:ascii="Arial Narrow" w:hAnsi="Arial Narrow" w:cs="Arial Narrow"/>
                <w:b/>
                <w:i/>
                <w:color w:val="000000"/>
                <w:sz w:val="18"/>
                <w:szCs w:val="18"/>
              </w:rPr>
              <w:t>or</w:t>
            </w:r>
            <w:r w:rsidRPr="003743B1">
              <w:rPr>
                <w:rFonts w:ascii="Arial Narrow" w:hAnsi="Arial Narrow" w:cs="Arial Narrow"/>
                <w:color w:val="000000"/>
                <w:sz w:val="18"/>
                <w:szCs w:val="18"/>
              </w:rPr>
              <w:t xml:space="preserve"> regional </w:t>
            </w:r>
            <w:r w:rsidRPr="003743B1">
              <w:rPr>
                <w:rFonts w:ascii="Arial Narrow" w:hAnsi="Arial Narrow" w:cs="Arial Narrow"/>
                <w:b/>
                <w:i/>
                <w:color w:val="000000"/>
                <w:sz w:val="18"/>
                <w:szCs w:val="18"/>
              </w:rPr>
              <w:t>or</w:t>
            </w:r>
            <w:r w:rsidRPr="003743B1">
              <w:rPr>
                <w:rFonts w:ascii="Arial Narrow" w:hAnsi="Arial Narrow" w:cs="Arial Narrow"/>
                <w:color w:val="000000"/>
                <w:sz w:val="18"/>
                <w:szCs w:val="18"/>
              </w:rPr>
              <w:t xml:space="preserve"> national social networks is explained but not all three, or how this specialist support can be linked is merely stated or described with no explanation of how it will maximise efficiency</w:t>
            </w:r>
          </w:p>
          <w:p w14:paraId="5BFE8598" w14:textId="77777777" w:rsidR="0088480F" w:rsidRPr="000417AC" w:rsidRDefault="0088480F" w:rsidP="003C5262">
            <w:pPr>
              <w:spacing w:line="226" w:lineRule="auto"/>
              <w:ind w:left="312"/>
              <w:jc w:val="left"/>
              <w:rPr>
                <w:rFonts w:ascii="Arial Narrow" w:hAnsi="Arial Narrow" w:cs="Arial Narrow"/>
                <w:color w:val="000000"/>
                <w:sz w:val="18"/>
                <w:szCs w:val="18"/>
              </w:rPr>
            </w:pPr>
          </w:p>
        </w:tc>
        <w:tc>
          <w:tcPr>
            <w:tcW w:w="2504" w:type="dxa"/>
            <w:gridSpan w:val="3"/>
            <w:vMerge w:val="restart"/>
          </w:tcPr>
          <w:p w14:paraId="5BFE8599" w14:textId="77777777" w:rsidR="001F1036" w:rsidRDefault="003743B1" w:rsidP="002854AF">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3743B1">
              <w:rPr>
                <w:rFonts w:ascii="Arial Narrow" w:hAnsi="Arial Narrow" w:cs="Arial Narrow"/>
                <w:color w:val="000000"/>
                <w:sz w:val="18"/>
                <w:szCs w:val="18"/>
              </w:rPr>
              <w:t>How this specialist support can be linked for maximising efficiency through using local, regional and national social networks is correctly and appropriately explained, although the methods to be employed for maximising efficiency are imprecise</w:t>
            </w:r>
          </w:p>
        </w:tc>
        <w:tc>
          <w:tcPr>
            <w:tcW w:w="2505" w:type="dxa"/>
            <w:gridSpan w:val="4"/>
            <w:vMerge w:val="restart"/>
          </w:tcPr>
          <w:p w14:paraId="5BFE859A" w14:textId="77777777" w:rsidR="001F1036" w:rsidRDefault="003743B1">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743B1">
              <w:rPr>
                <w:rFonts w:ascii="Arial Narrow" w:hAnsi="Arial Narrow" w:cs="Arial Narrow"/>
                <w:color w:val="000000"/>
                <w:sz w:val="18"/>
                <w:szCs w:val="18"/>
              </w:rPr>
              <w:t>How this specialist support can be linked for maximising efficiency through using local, regional and national social networks is correctly and appropriately explained with precise and detailed methods to be employed</w:t>
            </w:r>
          </w:p>
        </w:tc>
        <w:tc>
          <w:tcPr>
            <w:tcW w:w="3145" w:type="dxa"/>
            <w:gridSpan w:val="2"/>
            <w:vAlign w:val="center"/>
          </w:tcPr>
          <w:p w14:paraId="5BFE859B"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9C"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9D"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9E"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9F" w14:textId="77777777" w:rsidR="001F1036" w:rsidRPr="003301DB" w:rsidRDefault="001F1036" w:rsidP="003301DB">
            <w:pPr>
              <w:spacing w:line="216" w:lineRule="auto"/>
              <w:jc w:val="center"/>
              <w:rPr>
                <w:rFonts w:ascii="Arial Narrow" w:hAnsi="Arial Narrow" w:cs="Arial Narrow"/>
                <w:b/>
                <w:bCs/>
                <w:color w:val="000000"/>
                <w:sz w:val="18"/>
                <w:szCs w:val="18"/>
              </w:rPr>
            </w:pPr>
          </w:p>
          <w:p w14:paraId="5BFE85A0" w14:textId="77777777" w:rsidR="001F1036" w:rsidRPr="003301DB" w:rsidRDefault="001F1036" w:rsidP="003301DB">
            <w:pPr>
              <w:spacing w:line="216" w:lineRule="auto"/>
              <w:jc w:val="center"/>
              <w:rPr>
                <w:rFonts w:ascii="Arial Narrow" w:hAnsi="Arial Narrow" w:cs="Arial Narrow"/>
                <w:b/>
                <w:bCs/>
                <w:color w:val="000000"/>
                <w:sz w:val="18"/>
                <w:szCs w:val="18"/>
              </w:rPr>
            </w:pPr>
          </w:p>
        </w:tc>
      </w:tr>
      <w:tr w:rsidR="001F1036" w:rsidRPr="003301DB" w14:paraId="5BFE85A9" w14:textId="77777777">
        <w:trPr>
          <w:trHeight w:val="312"/>
        </w:trPr>
        <w:tc>
          <w:tcPr>
            <w:tcW w:w="2518" w:type="dxa"/>
            <w:vMerge/>
          </w:tcPr>
          <w:p w14:paraId="5BFE85A2" w14:textId="77777777" w:rsidR="001F1036" w:rsidRPr="003301DB" w:rsidRDefault="001F1036" w:rsidP="003301DB">
            <w:pPr>
              <w:spacing w:line="216" w:lineRule="auto"/>
              <w:jc w:val="left"/>
              <w:rPr>
                <w:rFonts w:ascii="Arial Narrow" w:hAnsi="Arial Narrow" w:cs="Arial Narrow"/>
                <w:color w:val="000000"/>
              </w:rPr>
            </w:pPr>
          </w:p>
        </w:tc>
        <w:tc>
          <w:tcPr>
            <w:tcW w:w="2504" w:type="dxa"/>
            <w:gridSpan w:val="2"/>
            <w:vMerge/>
          </w:tcPr>
          <w:p w14:paraId="5BFE85A3" w14:textId="77777777" w:rsidR="001F1036" w:rsidRPr="003301DB" w:rsidRDefault="001F103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BFE85A4" w14:textId="77777777" w:rsidR="001F1036" w:rsidRPr="003301DB" w:rsidRDefault="001F103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BFE85A5" w14:textId="77777777" w:rsidR="001F1036" w:rsidRPr="003301DB" w:rsidRDefault="001F103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BFE85A6" w14:textId="77777777" w:rsidR="001F1036" w:rsidRPr="003301DB" w:rsidRDefault="001F1036" w:rsidP="002854AF">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BFE85A7" w14:textId="77777777" w:rsidR="001F1036" w:rsidRPr="003301DB" w:rsidRDefault="001F1036"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BFE85A8" w14:textId="77777777" w:rsidR="001F1036" w:rsidRPr="003301DB" w:rsidRDefault="001F103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1F1036" w:rsidRPr="003301DB" w14:paraId="5BFE85AE" w14:textId="77777777">
        <w:trPr>
          <w:trHeight w:val="312"/>
        </w:trPr>
        <w:tc>
          <w:tcPr>
            <w:tcW w:w="6588" w:type="dxa"/>
            <w:gridSpan w:val="5"/>
          </w:tcPr>
          <w:p w14:paraId="5BFE85AA" w14:textId="77777777" w:rsidR="001F1036" w:rsidRPr="003301DB" w:rsidRDefault="001F103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BFE85AB" w14:textId="77777777" w:rsidR="001F1036" w:rsidRPr="003301DB" w:rsidRDefault="001F103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BFE85AC" w14:textId="77777777" w:rsidR="001F1036" w:rsidRPr="003301DB" w:rsidRDefault="001F1036" w:rsidP="003301DB">
            <w:pPr>
              <w:spacing w:line="216" w:lineRule="auto"/>
              <w:jc w:val="left"/>
              <w:rPr>
                <w:rFonts w:ascii="Arial Narrow" w:hAnsi="Arial Narrow" w:cs="Arial Narrow"/>
                <w:color w:val="000000"/>
                <w:sz w:val="20"/>
                <w:szCs w:val="20"/>
              </w:rPr>
            </w:pPr>
          </w:p>
          <w:p w14:paraId="5BFE85AD" w14:textId="77777777" w:rsidR="001F1036" w:rsidRPr="003301DB" w:rsidRDefault="001F1036" w:rsidP="003301DB">
            <w:pPr>
              <w:spacing w:line="216" w:lineRule="auto"/>
              <w:jc w:val="left"/>
              <w:rPr>
                <w:rFonts w:ascii="Arial Narrow" w:hAnsi="Arial Narrow" w:cs="Arial Narrow"/>
                <w:b/>
                <w:bCs/>
                <w:color w:val="000000"/>
                <w:sz w:val="20"/>
                <w:szCs w:val="20"/>
              </w:rPr>
            </w:pPr>
          </w:p>
        </w:tc>
      </w:tr>
      <w:tr w:rsidR="001F1036" w:rsidRPr="008F570C" w14:paraId="5BFE85B2" w14:textId="77777777">
        <w:trPr>
          <w:trHeight w:val="312"/>
        </w:trPr>
        <w:tc>
          <w:tcPr>
            <w:tcW w:w="9606" w:type="dxa"/>
            <w:gridSpan w:val="9"/>
          </w:tcPr>
          <w:p w14:paraId="5BFE85AF" w14:textId="77777777" w:rsidR="001F1036" w:rsidRPr="003301DB" w:rsidRDefault="001F1036" w:rsidP="003301DB">
            <w:pPr>
              <w:jc w:val="left"/>
              <w:rPr>
                <w:rFonts w:ascii="Arial Narrow" w:hAnsi="Arial Narrow" w:cs="Arial Narrow"/>
                <w:i/>
                <w:iCs/>
                <w:color w:val="000000"/>
                <w:sz w:val="20"/>
                <w:szCs w:val="20"/>
              </w:rPr>
            </w:pPr>
          </w:p>
        </w:tc>
        <w:tc>
          <w:tcPr>
            <w:tcW w:w="3570" w:type="dxa"/>
            <w:gridSpan w:val="3"/>
            <w:vAlign w:val="center"/>
          </w:tcPr>
          <w:p w14:paraId="5BFE85B0" w14:textId="77777777" w:rsidR="001F1036" w:rsidRPr="003301DB" w:rsidRDefault="001F1036" w:rsidP="003301DB">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5BFE85B1" w14:textId="77777777" w:rsidR="001F1036" w:rsidRPr="003301DB" w:rsidRDefault="001F103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1F1036" w:rsidRPr="008F570C" w14:paraId="5BFE85B5" w14:textId="77777777">
        <w:trPr>
          <w:trHeight w:val="312"/>
        </w:trPr>
        <w:tc>
          <w:tcPr>
            <w:tcW w:w="6588" w:type="dxa"/>
            <w:gridSpan w:val="5"/>
            <w:shd w:val="clear" w:color="auto" w:fill="E0E0E0"/>
            <w:vAlign w:val="center"/>
          </w:tcPr>
          <w:p w14:paraId="5BFE85B3" w14:textId="77777777" w:rsidR="001F1036" w:rsidRPr="003301DB" w:rsidDel="003C592C" w:rsidRDefault="001F1036" w:rsidP="003301DB">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7"/>
            <w:shd w:val="clear" w:color="auto" w:fill="E0E0E0"/>
            <w:vAlign w:val="center"/>
          </w:tcPr>
          <w:p w14:paraId="5BFE85B4" w14:textId="77777777" w:rsidR="001F1036" w:rsidRPr="003301DB" w:rsidRDefault="001F103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1F1036" w:rsidRPr="008F570C" w14:paraId="5BFE85BE" w14:textId="77777777">
        <w:trPr>
          <w:trHeight w:val="312"/>
        </w:trPr>
        <w:tc>
          <w:tcPr>
            <w:tcW w:w="3294" w:type="dxa"/>
            <w:gridSpan w:val="2"/>
            <w:vAlign w:val="center"/>
          </w:tcPr>
          <w:p w14:paraId="5BFE85B6" w14:textId="77777777" w:rsidR="001F1036" w:rsidRPr="003301DB" w:rsidRDefault="001F103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3"/>
            <w:vAlign w:val="center"/>
          </w:tcPr>
          <w:p w14:paraId="5BFE85B7" w14:textId="77777777" w:rsidR="001F1036" w:rsidRPr="003301DB" w:rsidRDefault="001F1036" w:rsidP="003301DB">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5BFE85B8" w14:textId="77777777" w:rsidR="001F1036" w:rsidRPr="003301DB" w:rsidRDefault="001F1036" w:rsidP="003301DB">
            <w:pPr>
              <w:autoSpaceDE w:val="0"/>
              <w:autoSpaceDN w:val="0"/>
              <w:adjustRightInd w:val="0"/>
              <w:spacing w:line="216" w:lineRule="auto"/>
              <w:jc w:val="left"/>
              <w:rPr>
                <w:rFonts w:ascii="Arial Narrow" w:hAnsi="Arial Narrow" w:cs="Arial Narrow"/>
                <w:b/>
                <w:bCs/>
                <w:sz w:val="20"/>
                <w:szCs w:val="20"/>
                <w:lang w:eastAsia="en-GB"/>
              </w:rPr>
            </w:pPr>
          </w:p>
          <w:p w14:paraId="5BFE85B9" w14:textId="77777777" w:rsidR="001F1036" w:rsidRPr="003301DB" w:rsidRDefault="001F103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5"/>
            <w:vAlign w:val="center"/>
          </w:tcPr>
          <w:p w14:paraId="5BFE85BA" w14:textId="77777777" w:rsidR="001F1036" w:rsidRPr="003301DB" w:rsidRDefault="001F1036" w:rsidP="003301DB">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14:paraId="5BFE85BB" w14:textId="77777777" w:rsidR="001F1036" w:rsidRPr="003301DB" w:rsidRDefault="001F103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5BFE85BC" w14:textId="77777777" w:rsidR="001F1036" w:rsidRPr="003301DB" w:rsidRDefault="001F1036" w:rsidP="003301DB">
            <w:pPr>
              <w:spacing w:line="216" w:lineRule="auto"/>
              <w:jc w:val="left"/>
              <w:rPr>
                <w:rFonts w:ascii="Arial Narrow" w:hAnsi="Arial Narrow" w:cs="Arial Narrow"/>
                <w:b/>
                <w:bCs/>
                <w:sz w:val="20"/>
                <w:szCs w:val="20"/>
              </w:rPr>
            </w:pPr>
          </w:p>
          <w:p w14:paraId="5BFE85BD" w14:textId="77777777" w:rsidR="001F1036" w:rsidRPr="003301DB" w:rsidRDefault="001F103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5BFE85BF" w14:textId="77777777" w:rsidR="007005C6" w:rsidRPr="008F570C" w:rsidRDefault="007005C6">
      <w:pPr>
        <w:rPr>
          <w:rFonts w:ascii="Arial Narrow" w:hAnsi="Arial Narrow" w:cs="Arial Narrow"/>
          <w:color w:val="000000"/>
        </w:rPr>
      </w:pPr>
    </w:p>
    <w:sectPr w:rsidR="007005C6" w:rsidRPr="008F570C" w:rsidSect="002854AF">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37AD" w14:textId="77777777" w:rsidR="008974F2" w:rsidRDefault="008974F2" w:rsidP="008974F2">
      <w:r>
        <w:separator/>
      </w:r>
    </w:p>
  </w:endnote>
  <w:endnote w:type="continuationSeparator" w:id="0">
    <w:p w14:paraId="05851522" w14:textId="77777777" w:rsidR="008974F2" w:rsidRDefault="008974F2" w:rsidP="0089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0D17" w14:textId="77777777" w:rsidR="008974F2" w:rsidRPr="001F74AF" w:rsidRDefault="008974F2" w:rsidP="008974F2">
    <w:pPr>
      <w:pStyle w:val="Footer"/>
      <w:tabs>
        <w:tab w:val="clear" w:pos="4513"/>
        <w:tab w:val="clear" w:pos="9026"/>
      </w:tabs>
      <w:rPr>
        <w:sz w:val="20"/>
        <w:szCs w:val="20"/>
      </w:rPr>
    </w:pPr>
    <w:r>
      <w:rPr>
        <w:sz w:val="20"/>
        <w:szCs w:val="20"/>
      </w:rPr>
      <w:t>Awarded by City &amp; Guilds</w:t>
    </w:r>
  </w:p>
  <w:p w14:paraId="7D5EF130" w14:textId="77777777" w:rsidR="008974F2" w:rsidRPr="001F74AF" w:rsidRDefault="008974F2" w:rsidP="008974F2">
    <w:pPr>
      <w:pStyle w:val="Footer"/>
      <w:rPr>
        <w:sz w:val="20"/>
        <w:szCs w:val="20"/>
      </w:rPr>
    </w:pPr>
    <w:r w:rsidRPr="001F74AF">
      <w:rPr>
        <w:sz w:val="20"/>
        <w:szCs w:val="20"/>
      </w:rPr>
      <w:t xml:space="preserve">Mark sheet – </w:t>
    </w:r>
    <w:r>
      <w:rPr>
        <w:sz w:val="20"/>
        <w:szCs w:val="20"/>
      </w:rPr>
      <w:t>Understanding social e</w:t>
    </w:r>
    <w:r w:rsidRPr="00F45783">
      <w:rPr>
        <w:sz w:val="20"/>
        <w:szCs w:val="20"/>
      </w:rPr>
      <w:t>nterprise</w:t>
    </w:r>
  </w:p>
  <w:p w14:paraId="3E57BA5F" w14:textId="77777777" w:rsidR="008974F2" w:rsidRPr="00DC7B27" w:rsidRDefault="008974F2" w:rsidP="008974F2">
    <w:pPr>
      <w:pStyle w:val="Footer"/>
      <w:tabs>
        <w:tab w:val="clear" w:pos="4513"/>
        <w:tab w:val="clear" w:pos="9026"/>
      </w:tabs>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90FCA" w14:textId="77777777" w:rsidR="008974F2" w:rsidRDefault="008974F2" w:rsidP="008974F2">
      <w:r>
        <w:separator/>
      </w:r>
    </w:p>
  </w:footnote>
  <w:footnote w:type="continuationSeparator" w:id="0">
    <w:p w14:paraId="6892BFFC" w14:textId="77777777" w:rsidR="008974F2" w:rsidRDefault="008974F2" w:rsidP="00897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FC7F" w14:textId="7E3C8418" w:rsidR="008974F2" w:rsidRDefault="008974F2">
    <w:pPr>
      <w:pStyle w:val="Header"/>
    </w:pPr>
    <w:r>
      <w:rPr>
        <w:noProof/>
        <w:lang w:eastAsia="en-GB"/>
      </w:rPr>
      <w:drawing>
        <wp:anchor distT="0" distB="0" distL="114300" distR="114300" simplePos="0" relativeHeight="251659264" behindDoc="0" locked="0" layoutInCell="1" allowOverlap="1" wp14:anchorId="72A47757" wp14:editId="273681A0">
          <wp:simplePos x="0" y="0"/>
          <wp:positionH relativeFrom="column">
            <wp:posOffset>7177414</wp:posOffset>
          </wp:positionH>
          <wp:positionV relativeFrom="paragraph">
            <wp:posOffset>-276486</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Courier New"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161AA"/>
    <w:multiLevelType w:val="hybridMultilevel"/>
    <w:tmpl w:val="EB58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Tahoma"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Tahoma"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Tahoma" w:hint="default"/>
      </w:rPr>
    </w:lvl>
  </w:abstractNum>
  <w:abstractNum w:abstractNumId="7"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ahoma"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ahoma"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ahoma"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Tahoma"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284"/>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17AC"/>
    <w:rsid w:val="0005312C"/>
    <w:rsid w:val="00071E68"/>
    <w:rsid w:val="00092F8A"/>
    <w:rsid w:val="00094ABB"/>
    <w:rsid w:val="000965D4"/>
    <w:rsid w:val="000C65AE"/>
    <w:rsid w:val="00101164"/>
    <w:rsid w:val="0010428B"/>
    <w:rsid w:val="0010758D"/>
    <w:rsid w:val="0011724E"/>
    <w:rsid w:val="00124B84"/>
    <w:rsid w:val="001359A2"/>
    <w:rsid w:val="0014586B"/>
    <w:rsid w:val="001717E6"/>
    <w:rsid w:val="00174405"/>
    <w:rsid w:val="00183606"/>
    <w:rsid w:val="001A731D"/>
    <w:rsid w:val="001F1036"/>
    <w:rsid w:val="0026545B"/>
    <w:rsid w:val="00265640"/>
    <w:rsid w:val="002854AF"/>
    <w:rsid w:val="002A7914"/>
    <w:rsid w:val="003277FA"/>
    <w:rsid w:val="003301DB"/>
    <w:rsid w:val="00335C20"/>
    <w:rsid w:val="003612E2"/>
    <w:rsid w:val="003729B5"/>
    <w:rsid w:val="003743B1"/>
    <w:rsid w:val="00390DDE"/>
    <w:rsid w:val="00390F8A"/>
    <w:rsid w:val="003A0A18"/>
    <w:rsid w:val="003B4ABD"/>
    <w:rsid w:val="003C5262"/>
    <w:rsid w:val="003C592C"/>
    <w:rsid w:val="003D0952"/>
    <w:rsid w:val="003D4AFD"/>
    <w:rsid w:val="00463264"/>
    <w:rsid w:val="0048263A"/>
    <w:rsid w:val="00483726"/>
    <w:rsid w:val="004D08B6"/>
    <w:rsid w:val="004D1842"/>
    <w:rsid w:val="004D22FD"/>
    <w:rsid w:val="004D2C05"/>
    <w:rsid w:val="004D3B3C"/>
    <w:rsid w:val="005171DB"/>
    <w:rsid w:val="005308BE"/>
    <w:rsid w:val="00534A88"/>
    <w:rsid w:val="005516E7"/>
    <w:rsid w:val="005651B7"/>
    <w:rsid w:val="005C37DA"/>
    <w:rsid w:val="005C5EE3"/>
    <w:rsid w:val="005D3AC0"/>
    <w:rsid w:val="00611975"/>
    <w:rsid w:val="006711F1"/>
    <w:rsid w:val="006B6C77"/>
    <w:rsid w:val="006C0C44"/>
    <w:rsid w:val="006F7FEB"/>
    <w:rsid w:val="007005C6"/>
    <w:rsid w:val="0071580E"/>
    <w:rsid w:val="00721575"/>
    <w:rsid w:val="00723A0B"/>
    <w:rsid w:val="00750ED9"/>
    <w:rsid w:val="00776434"/>
    <w:rsid w:val="00785C28"/>
    <w:rsid w:val="007A2661"/>
    <w:rsid w:val="007D2D6C"/>
    <w:rsid w:val="007E4787"/>
    <w:rsid w:val="007E60CC"/>
    <w:rsid w:val="00805F3C"/>
    <w:rsid w:val="008136C5"/>
    <w:rsid w:val="008233D1"/>
    <w:rsid w:val="00824411"/>
    <w:rsid w:val="00833D92"/>
    <w:rsid w:val="00835E3A"/>
    <w:rsid w:val="0084196B"/>
    <w:rsid w:val="0088480F"/>
    <w:rsid w:val="00887F71"/>
    <w:rsid w:val="008974F2"/>
    <w:rsid w:val="008B2022"/>
    <w:rsid w:val="008D0664"/>
    <w:rsid w:val="008D10F0"/>
    <w:rsid w:val="008D1261"/>
    <w:rsid w:val="008D7D1C"/>
    <w:rsid w:val="008F570C"/>
    <w:rsid w:val="00933A65"/>
    <w:rsid w:val="00983F18"/>
    <w:rsid w:val="009878B9"/>
    <w:rsid w:val="009E01ED"/>
    <w:rsid w:val="00A0624C"/>
    <w:rsid w:val="00A15ED5"/>
    <w:rsid w:val="00A16E6F"/>
    <w:rsid w:val="00A235B9"/>
    <w:rsid w:val="00A3721B"/>
    <w:rsid w:val="00A624DA"/>
    <w:rsid w:val="00A6386C"/>
    <w:rsid w:val="00A70E5D"/>
    <w:rsid w:val="00A80EA6"/>
    <w:rsid w:val="00A82DB1"/>
    <w:rsid w:val="00A9492E"/>
    <w:rsid w:val="00AA7C43"/>
    <w:rsid w:val="00AD7EEB"/>
    <w:rsid w:val="00B176AB"/>
    <w:rsid w:val="00B1787D"/>
    <w:rsid w:val="00B21E4F"/>
    <w:rsid w:val="00B261FB"/>
    <w:rsid w:val="00B46D45"/>
    <w:rsid w:val="00B7023E"/>
    <w:rsid w:val="00B867F7"/>
    <w:rsid w:val="00BC4558"/>
    <w:rsid w:val="00BE6420"/>
    <w:rsid w:val="00C11C10"/>
    <w:rsid w:val="00C64C3F"/>
    <w:rsid w:val="00CB1EB5"/>
    <w:rsid w:val="00CD14CF"/>
    <w:rsid w:val="00CF0AEA"/>
    <w:rsid w:val="00CF2B23"/>
    <w:rsid w:val="00D263BB"/>
    <w:rsid w:val="00DC29E9"/>
    <w:rsid w:val="00DE635A"/>
    <w:rsid w:val="00DF5554"/>
    <w:rsid w:val="00E26890"/>
    <w:rsid w:val="00E5054D"/>
    <w:rsid w:val="00E52FB0"/>
    <w:rsid w:val="00E806B7"/>
    <w:rsid w:val="00E94F2E"/>
    <w:rsid w:val="00E96BE1"/>
    <w:rsid w:val="00EC1217"/>
    <w:rsid w:val="00EC6163"/>
    <w:rsid w:val="00EC64D7"/>
    <w:rsid w:val="00EF0ED2"/>
    <w:rsid w:val="00F10FED"/>
    <w:rsid w:val="00F12E20"/>
    <w:rsid w:val="00F433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844E"/>
  <w15:docId w15:val="{DDED29F5-7425-4ED6-B737-79F0539F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semiHidden/>
    <w:rsid w:val="00824411"/>
    <w:rPr>
      <w:sz w:val="20"/>
      <w:szCs w:val="20"/>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styleId="ListParagraph">
    <w:name w:val="List Paragraph"/>
    <w:basedOn w:val="Normal"/>
    <w:uiPriority w:val="99"/>
    <w:qFormat/>
    <w:rsid w:val="00805F3C"/>
    <w:pPr>
      <w:ind w:left="720"/>
    </w:pPr>
  </w:style>
  <w:style w:type="paragraph" w:styleId="Header">
    <w:name w:val="header"/>
    <w:basedOn w:val="Normal"/>
    <w:link w:val="HeaderChar"/>
    <w:unhideWhenUsed/>
    <w:rsid w:val="008974F2"/>
    <w:pPr>
      <w:tabs>
        <w:tab w:val="center" w:pos="4513"/>
        <w:tab w:val="right" w:pos="9026"/>
      </w:tabs>
    </w:pPr>
  </w:style>
  <w:style w:type="character" w:customStyle="1" w:styleId="HeaderChar">
    <w:name w:val="Header Char"/>
    <w:basedOn w:val="DefaultParagraphFont"/>
    <w:link w:val="Header"/>
    <w:rsid w:val="008974F2"/>
    <w:rPr>
      <w:rFonts w:ascii="Arial" w:hAnsi="Arial" w:cs="Arial"/>
      <w:sz w:val="22"/>
      <w:szCs w:val="22"/>
      <w:lang w:eastAsia="en-US"/>
    </w:rPr>
  </w:style>
  <w:style w:type="paragraph" w:styleId="Footer">
    <w:name w:val="footer"/>
    <w:basedOn w:val="Normal"/>
    <w:link w:val="FooterChar"/>
    <w:unhideWhenUsed/>
    <w:rsid w:val="008974F2"/>
    <w:pPr>
      <w:tabs>
        <w:tab w:val="center" w:pos="4513"/>
        <w:tab w:val="right" w:pos="9026"/>
      </w:tabs>
    </w:pPr>
  </w:style>
  <w:style w:type="character" w:customStyle="1" w:styleId="FooterChar">
    <w:name w:val="Footer Char"/>
    <w:basedOn w:val="DefaultParagraphFont"/>
    <w:link w:val="Footer"/>
    <w:rsid w:val="008974F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s>
    </j5a7449248d447e983365f9ccc7bf26f>
    <KpiDescription xmlns="http://schemas.microsoft.com/sharepoint/v3" xsi:nil="true"/>
    <TaxCatchAll xmlns="5f8ea682-3a42-454b-8035-422047e146b2">
      <Value>908</Value>
      <Value>863</Value>
      <Value>862</Value>
      <Value>861</Value>
      <Value>860</Value>
      <Value>859</Value>
      <Value>858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8142-505</TermName>
          <TermId xmlns="http://schemas.microsoft.com/office/infopath/2007/PartnerControls">4f2c3027-f4c5-4d2e-ae88-3e97fd192d25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documentManagement>
</p:properties>
</file>

<file path=customXml/itemProps1.xml><?xml version="1.0" encoding="utf-8"?>
<ds:datastoreItem xmlns:ds="http://schemas.openxmlformats.org/officeDocument/2006/customXml" ds:itemID="{C8D2049C-544F-445A-A556-C5F941E98A2C}"/>
</file>

<file path=customXml/itemProps2.xml><?xml version="1.0" encoding="utf-8"?>
<ds:datastoreItem xmlns:ds="http://schemas.openxmlformats.org/officeDocument/2006/customXml" ds:itemID="{F0EC6DD7-18F3-45FB-9810-C9B2E8C1BB63}"/>
</file>

<file path=customXml/itemProps3.xml><?xml version="1.0" encoding="utf-8"?>
<ds:datastoreItem xmlns:ds="http://schemas.openxmlformats.org/officeDocument/2006/customXml" ds:itemID="{E9E3496B-28E8-4995-B1F6-0A7CC814A89A}"/>
</file>

<file path=docProps/app.xml><?xml version="1.0" encoding="utf-8"?>
<Properties xmlns="http://schemas.openxmlformats.org/officeDocument/2006/extended-properties" xmlns:vt="http://schemas.openxmlformats.org/officeDocument/2006/docPropsVTypes">
  <Template>Normal</Template>
  <TotalTime>12</TotalTime>
  <Pages>5</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Social Enterprise</dc:title>
  <dc:creator>shalinis</dc:creator>
  <cp:lastModifiedBy>Jurgita Baleviciute</cp:lastModifiedBy>
  <cp:revision>4</cp:revision>
  <dcterms:created xsi:type="dcterms:W3CDTF">2013-02-22T16:34:00Z</dcterms:created>
  <dcterms:modified xsi:type="dcterms:W3CDTF">2017-02-20T16:49:00Z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908;#8142-505|4f2c3027-f4c5-4d2e-ae88-3e97fd192d25</vt:lpwstr>
  </property>
  <property fmtid="{D5CDD505-2E9C-101B-9397-08002B2CF9AE}" pid="4" name="Family Code">
    <vt:lpwstr>858;#8142|63343861-762c-498c-b67d-c2d3f0a375f8</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