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B47139" w:rsidRPr="003F3E8E" w14:paraId="1D890460" w14:textId="77777777">
        <w:tc>
          <w:tcPr>
            <w:tcW w:w="2808" w:type="dxa"/>
            <w:shd w:val="clear" w:color="auto" w:fill="99CCFF"/>
          </w:tcPr>
          <w:p w14:paraId="1D89045E" w14:textId="77777777" w:rsidR="00B47139" w:rsidRPr="003F3E8E" w:rsidRDefault="00B47139" w:rsidP="00B47139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</w:tcPr>
          <w:p w14:paraId="1D89045F" w14:textId="77777777" w:rsidR="00B47139" w:rsidRPr="003F3E8E" w:rsidRDefault="00B47139" w:rsidP="00B47139">
            <w:pPr>
              <w:pStyle w:val="TableText"/>
              <w:rPr>
                <w:b/>
                <w:bCs/>
              </w:rPr>
            </w:pPr>
            <w:r>
              <w:rPr>
                <w:b/>
              </w:rPr>
              <w:t>Supporting change in a business enterprise</w:t>
            </w:r>
          </w:p>
        </w:tc>
      </w:tr>
      <w:tr w:rsidR="00B47139" w:rsidRPr="003F3E8E" w14:paraId="1D890463" w14:textId="77777777">
        <w:tc>
          <w:tcPr>
            <w:tcW w:w="2808" w:type="dxa"/>
            <w:shd w:val="clear" w:color="auto" w:fill="99CCFF"/>
          </w:tcPr>
          <w:p w14:paraId="1D890461" w14:textId="77777777" w:rsidR="00B47139" w:rsidRPr="003F3E8E" w:rsidRDefault="00B47139" w:rsidP="00B47139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</w:tcPr>
          <w:p w14:paraId="1D890462" w14:textId="77777777" w:rsidR="00B47139" w:rsidRPr="00F07DA6" w:rsidRDefault="00B47139" w:rsidP="00B47139">
            <w:pPr>
              <w:pStyle w:val="TableText"/>
              <w:jc w:val="both"/>
              <w:rPr>
                <w:b/>
                <w:bCs/>
              </w:rPr>
            </w:pPr>
            <w:r w:rsidRPr="00F07DA6">
              <w:rPr>
                <w:b/>
                <w:bCs/>
              </w:rPr>
              <w:t>5</w:t>
            </w:r>
          </w:p>
        </w:tc>
      </w:tr>
      <w:tr w:rsidR="00B47139" w:rsidRPr="003F3E8E" w14:paraId="1D890466" w14:textId="77777777">
        <w:tc>
          <w:tcPr>
            <w:tcW w:w="2808" w:type="dxa"/>
            <w:shd w:val="clear" w:color="auto" w:fill="99CCFF"/>
          </w:tcPr>
          <w:p w14:paraId="1D890464" w14:textId="77777777" w:rsidR="00B47139" w:rsidRPr="003F3E8E" w:rsidRDefault="00B47139" w:rsidP="00B47139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</w:tcPr>
          <w:p w14:paraId="1D890465" w14:textId="77777777" w:rsidR="00B47139" w:rsidRPr="00F07DA6" w:rsidRDefault="00F07DA6" w:rsidP="00B47139">
            <w:pPr>
              <w:pStyle w:val="TableText"/>
              <w:jc w:val="both"/>
              <w:rPr>
                <w:b/>
                <w:bCs/>
              </w:rPr>
            </w:pPr>
            <w:r w:rsidRPr="00F07DA6">
              <w:rPr>
                <w:b/>
                <w:bCs/>
              </w:rPr>
              <w:t>8</w:t>
            </w:r>
          </w:p>
        </w:tc>
      </w:tr>
      <w:tr w:rsidR="00B47139" w:rsidRPr="003F3E8E" w14:paraId="1D890469" w14:textId="77777777">
        <w:tc>
          <w:tcPr>
            <w:tcW w:w="2808" w:type="dxa"/>
            <w:shd w:val="clear" w:color="auto" w:fill="99CCFF"/>
          </w:tcPr>
          <w:p w14:paraId="1D890467" w14:textId="77777777" w:rsidR="00B47139" w:rsidRPr="003F3E8E" w:rsidRDefault="00B47139" w:rsidP="00B47139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</w:tcPr>
          <w:p w14:paraId="1D890468" w14:textId="77777777" w:rsidR="00B47139" w:rsidRPr="00F07DA6" w:rsidRDefault="00F07DA6" w:rsidP="00B47139">
            <w:pPr>
              <w:pStyle w:val="TableText"/>
              <w:jc w:val="both"/>
              <w:rPr>
                <w:b/>
                <w:bCs/>
              </w:rPr>
            </w:pPr>
            <w:r w:rsidRPr="00F07DA6">
              <w:rPr>
                <w:b/>
                <w:bCs/>
              </w:rPr>
              <w:t>24</w:t>
            </w:r>
          </w:p>
        </w:tc>
      </w:tr>
      <w:tr w:rsidR="00B47139" w:rsidRPr="003F3E8E" w14:paraId="1D89046C" w14:textId="77777777">
        <w:tc>
          <w:tcPr>
            <w:tcW w:w="4068" w:type="dxa"/>
            <w:gridSpan w:val="2"/>
            <w:shd w:val="clear" w:color="auto" w:fill="99CCFF"/>
          </w:tcPr>
          <w:p w14:paraId="1D89046A" w14:textId="77777777" w:rsidR="00B47139" w:rsidRPr="003F3E8E" w:rsidRDefault="00B47139" w:rsidP="00B47139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1D89046B" w14:textId="77777777" w:rsidR="00B47139" w:rsidRPr="003F3E8E" w:rsidRDefault="00B47139" w:rsidP="00B47139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B47139" w:rsidRPr="003F3E8E" w14:paraId="1D890481" w14:textId="77777777">
        <w:tc>
          <w:tcPr>
            <w:tcW w:w="4068" w:type="dxa"/>
            <w:gridSpan w:val="2"/>
          </w:tcPr>
          <w:p w14:paraId="1D89046D" w14:textId="77777777" w:rsidR="00B47139" w:rsidRPr="00A221B7" w:rsidRDefault="00B47139" w:rsidP="00B47139">
            <w:pPr>
              <w:jc w:val="left"/>
              <w:rPr>
                <w:sz w:val="20"/>
              </w:rPr>
            </w:pPr>
          </w:p>
          <w:p w14:paraId="1D89046E" w14:textId="77777777" w:rsidR="00B47139" w:rsidRPr="00AC15A6" w:rsidRDefault="00B47139" w:rsidP="00B47139">
            <w:pPr>
              <w:numPr>
                <w:ilvl w:val="0"/>
                <w:numId w:val="13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Be able to review and</w:t>
            </w:r>
            <w:r w:rsidRPr="00AC15A6">
              <w:rPr>
                <w:sz w:val="20"/>
              </w:rPr>
              <w:t xml:space="preserve"> plan changes in</w:t>
            </w:r>
            <w:r w:rsidR="007C62E3">
              <w:rPr>
                <w:sz w:val="20"/>
              </w:rPr>
              <w:t xml:space="preserve"> </w:t>
            </w:r>
            <w:r w:rsidRPr="00AC15A6">
              <w:rPr>
                <w:sz w:val="20"/>
              </w:rPr>
              <w:t>a business or enterprise</w:t>
            </w:r>
          </w:p>
          <w:p w14:paraId="1D89046F" w14:textId="77777777" w:rsidR="00B47139" w:rsidRDefault="00B47139" w:rsidP="00B47139">
            <w:pPr>
              <w:jc w:val="left"/>
              <w:rPr>
                <w:sz w:val="20"/>
              </w:rPr>
            </w:pPr>
          </w:p>
          <w:p w14:paraId="1D890470" w14:textId="77777777" w:rsidR="00B47139" w:rsidRPr="0027208D" w:rsidRDefault="00B47139" w:rsidP="00B47139">
            <w:pPr>
              <w:jc w:val="left"/>
              <w:rPr>
                <w:sz w:val="20"/>
              </w:rPr>
            </w:pPr>
          </w:p>
          <w:p w14:paraId="1D890471" w14:textId="77777777" w:rsidR="00B47139" w:rsidRPr="00A221B7" w:rsidRDefault="00B47139" w:rsidP="00B47139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D890472" w14:textId="77777777" w:rsidR="00B47139" w:rsidRPr="00886EA3" w:rsidRDefault="00B47139" w:rsidP="007C62E3">
            <w:pPr>
              <w:rPr>
                <w:sz w:val="20"/>
              </w:rPr>
            </w:pPr>
          </w:p>
          <w:p w14:paraId="1D890473" w14:textId="77777777" w:rsidR="00B47139" w:rsidRDefault="00B47139" w:rsidP="007C62E3">
            <w:pPr>
              <w:rPr>
                <w:sz w:val="20"/>
              </w:rPr>
            </w:pPr>
            <w:r w:rsidRPr="00886EA3">
              <w:rPr>
                <w:sz w:val="20"/>
              </w:rPr>
              <w:t>1.1</w:t>
            </w:r>
          </w:p>
          <w:p w14:paraId="1D890474" w14:textId="77777777" w:rsidR="00B47139" w:rsidRPr="00886EA3" w:rsidRDefault="00B47139" w:rsidP="007C62E3">
            <w:pPr>
              <w:rPr>
                <w:sz w:val="20"/>
              </w:rPr>
            </w:pPr>
          </w:p>
          <w:p w14:paraId="1D890475" w14:textId="77777777" w:rsidR="00B47139" w:rsidRPr="00886EA3" w:rsidRDefault="00B47139" w:rsidP="007C62E3">
            <w:pPr>
              <w:rPr>
                <w:sz w:val="20"/>
              </w:rPr>
            </w:pPr>
            <w:r w:rsidRPr="00886EA3">
              <w:rPr>
                <w:sz w:val="20"/>
              </w:rPr>
              <w:t>1.2</w:t>
            </w:r>
          </w:p>
          <w:p w14:paraId="1D890476" w14:textId="77777777" w:rsidR="00B47139" w:rsidRDefault="00B47139" w:rsidP="007C62E3">
            <w:pPr>
              <w:rPr>
                <w:sz w:val="20"/>
              </w:rPr>
            </w:pPr>
          </w:p>
          <w:p w14:paraId="1D890477" w14:textId="77777777" w:rsidR="00B47139" w:rsidRDefault="00B47139" w:rsidP="007C62E3">
            <w:pPr>
              <w:rPr>
                <w:sz w:val="20"/>
              </w:rPr>
            </w:pPr>
            <w:r>
              <w:rPr>
                <w:sz w:val="20"/>
              </w:rPr>
              <w:t>1.3</w:t>
            </w:r>
          </w:p>
          <w:p w14:paraId="1D890478" w14:textId="77777777" w:rsidR="00B47139" w:rsidRDefault="00B47139" w:rsidP="007C62E3">
            <w:pPr>
              <w:rPr>
                <w:sz w:val="20"/>
              </w:rPr>
            </w:pPr>
          </w:p>
          <w:p w14:paraId="1D890479" w14:textId="77777777" w:rsidR="00B47139" w:rsidRDefault="00B47139" w:rsidP="007C62E3">
            <w:pPr>
              <w:rPr>
                <w:sz w:val="20"/>
              </w:rPr>
            </w:pPr>
          </w:p>
          <w:p w14:paraId="1D89047A" w14:textId="77777777" w:rsidR="00B47139" w:rsidRPr="00886EA3" w:rsidRDefault="00B47139" w:rsidP="007C62E3">
            <w:pPr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3736" w:type="dxa"/>
            <w:tcBorders>
              <w:left w:val="nil"/>
            </w:tcBorders>
          </w:tcPr>
          <w:p w14:paraId="1D89047B" w14:textId="77777777" w:rsidR="00B47139" w:rsidRPr="00886EA3" w:rsidRDefault="00B47139" w:rsidP="00B47139">
            <w:pPr>
              <w:jc w:val="left"/>
              <w:rPr>
                <w:sz w:val="20"/>
              </w:rPr>
            </w:pPr>
          </w:p>
          <w:p w14:paraId="1D89047C" w14:textId="77777777" w:rsidR="00B47139" w:rsidRDefault="00B47139" w:rsidP="00B47139">
            <w:pPr>
              <w:jc w:val="left"/>
              <w:rPr>
                <w:sz w:val="20"/>
              </w:rPr>
            </w:pPr>
            <w:r>
              <w:rPr>
                <w:sz w:val="20"/>
              </w:rPr>
              <w:t>Analyse</w:t>
            </w:r>
            <w:r w:rsidRPr="00886EA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 w:rsidRPr="00886EA3">
              <w:rPr>
                <w:sz w:val="20"/>
              </w:rPr>
              <w:t>business</w:t>
            </w:r>
            <w:r>
              <w:rPr>
                <w:sz w:val="20"/>
              </w:rPr>
              <w:t xml:space="preserve"> enterprise to determine actions for improvement</w:t>
            </w:r>
            <w:r w:rsidRPr="00886EA3">
              <w:rPr>
                <w:sz w:val="20"/>
              </w:rPr>
              <w:t xml:space="preserve"> </w:t>
            </w:r>
          </w:p>
          <w:p w14:paraId="1D89047D" w14:textId="77777777" w:rsidR="00B47139" w:rsidRDefault="00B47139" w:rsidP="00B47139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Develop (SMART) objectives to address areas for improvement </w:t>
            </w:r>
          </w:p>
          <w:p w14:paraId="1D89047E" w14:textId="77777777" w:rsidR="00B47139" w:rsidRPr="00886EA3" w:rsidRDefault="00B47139" w:rsidP="00B47139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Construct </w:t>
            </w:r>
            <w:r w:rsidRPr="00886EA3">
              <w:rPr>
                <w:sz w:val="20"/>
              </w:rPr>
              <w:t>an action plan for improving performance and s</w:t>
            </w:r>
            <w:r>
              <w:rPr>
                <w:sz w:val="20"/>
              </w:rPr>
              <w:t xml:space="preserve">ustainability of the enterprise </w:t>
            </w:r>
          </w:p>
          <w:p w14:paraId="1D89047F" w14:textId="77777777" w:rsidR="00B47139" w:rsidRDefault="00B47139" w:rsidP="00B47139">
            <w:pPr>
              <w:jc w:val="left"/>
              <w:rPr>
                <w:sz w:val="20"/>
              </w:rPr>
            </w:pPr>
            <w:r>
              <w:rPr>
                <w:sz w:val="20"/>
              </w:rPr>
              <w:t>Describe how to enable clients</w:t>
            </w:r>
            <w:r w:rsidRPr="00886EA3">
              <w:rPr>
                <w:sz w:val="20"/>
              </w:rPr>
              <w:t xml:space="preserve"> to develop</w:t>
            </w:r>
            <w:r>
              <w:rPr>
                <w:sz w:val="20"/>
              </w:rPr>
              <w:t xml:space="preserve"> changes in an</w:t>
            </w:r>
            <w:r w:rsidRPr="00886EA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enterprise </w:t>
            </w:r>
          </w:p>
          <w:p w14:paraId="1D890480" w14:textId="77777777" w:rsidR="00B47139" w:rsidRPr="00886EA3" w:rsidRDefault="00B47139" w:rsidP="00B47139">
            <w:pPr>
              <w:jc w:val="left"/>
              <w:rPr>
                <w:sz w:val="20"/>
              </w:rPr>
            </w:pPr>
          </w:p>
        </w:tc>
      </w:tr>
      <w:tr w:rsidR="00B47139" w:rsidRPr="003F3E8E" w14:paraId="1D890494" w14:textId="77777777">
        <w:tc>
          <w:tcPr>
            <w:tcW w:w="4068" w:type="dxa"/>
            <w:gridSpan w:val="2"/>
          </w:tcPr>
          <w:p w14:paraId="1D890482" w14:textId="77777777" w:rsidR="00B47139" w:rsidRPr="00A221B7" w:rsidRDefault="00B47139" w:rsidP="00B47139">
            <w:pPr>
              <w:jc w:val="left"/>
              <w:rPr>
                <w:sz w:val="20"/>
              </w:rPr>
            </w:pPr>
          </w:p>
          <w:p w14:paraId="1D890483" w14:textId="77777777" w:rsidR="00B47139" w:rsidRDefault="00B47139" w:rsidP="00B47139">
            <w:pPr>
              <w:numPr>
                <w:ilvl w:val="0"/>
                <w:numId w:val="13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Understand the implications of</w:t>
            </w:r>
            <w:r w:rsidRPr="00886EA3">
              <w:rPr>
                <w:sz w:val="20"/>
              </w:rPr>
              <w:t xml:space="preserve"> change</w:t>
            </w:r>
            <w:r>
              <w:rPr>
                <w:sz w:val="20"/>
              </w:rPr>
              <w:t>s to current practice</w:t>
            </w:r>
          </w:p>
          <w:p w14:paraId="1D890484" w14:textId="77777777" w:rsidR="00B47139" w:rsidRDefault="00B47139" w:rsidP="00B47139">
            <w:pPr>
              <w:jc w:val="left"/>
              <w:rPr>
                <w:sz w:val="20"/>
              </w:rPr>
            </w:pPr>
          </w:p>
          <w:p w14:paraId="1D890485" w14:textId="77777777" w:rsidR="00B47139" w:rsidRPr="0027208D" w:rsidRDefault="00B47139" w:rsidP="00B47139">
            <w:pPr>
              <w:jc w:val="left"/>
              <w:rPr>
                <w:sz w:val="20"/>
              </w:rPr>
            </w:pPr>
          </w:p>
          <w:p w14:paraId="1D890486" w14:textId="77777777" w:rsidR="00B47139" w:rsidRPr="00A221B7" w:rsidRDefault="00B47139" w:rsidP="00B47139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D890487" w14:textId="77777777" w:rsidR="00B47139" w:rsidRPr="00886EA3" w:rsidRDefault="00B47139" w:rsidP="007C62E3">
            <w:pPr>
              <w:rPr>
                <w:sz w:val="20"/>
              </w:rPr>
            </w:pPr>
          </w:p>
          <w:p w14:paraId="1D890488" w14:textId="77777777" w:rsidR="00B47139" w:rsidRDefault="00B47139" w:rsidP="007C62E3">
            <w:pPr>
              <w:rPr>
                <w:sz w:val="20"/>
              </w:rPr>
            </w:pPr>
            <w:r w:rsidRPr="00886EA3">
              <w:rPr>
                <w:sz w:val="20"/>
              </w:rPr>
              <w:t>2.1</w:t>
            </w:r>
          </w:p>
          <w:p w14:paraId="1D890489" w14:textId="77777777" w:rsidR="00B47139" w:rsidRDefault="00B47139" w:rsidP="007C62E3">
            <w:pPr>
              <w:rPr>
                <w:sz w:val="20"/>
              </w:rPr>
            </w:pPr>
          </w:p>
          <w:p w14:paraId="1D89048A" w14:textId="77777777" w:rsidR="00B47139" w:rsidRPr="00886EA3" w:rsidRDefault="00B47139" w:rsidP="007C62E3">
            <w:pPr>
              <w:rPr>
                <w:sz w:val="20"/>
              </w:rPr>
            </w:pPr>
          </w:p>
          <w:p w14:paraId="1D89048B" w14:textId="77777777" w:rsidR="00B47139" w:rsidRDefault="00B47139" w:rsidP="007C62E3">
            <w:pPr>
              <w:rPr>
                <w:sz w:val="20"/>
              </w:rPr>
            </w:pPr>
            <w:r w:rsidRPr="00886EA3">
              <w:rPr>
                <w:sz w:val="20"/>
              </w:rPr>
              <w:t>2.2</w:t>
            </w:r>
          </w:p>
          <w:p w14:paraId="1D89048C" w14:textId="77777777" w:rsidR="00B47139" w:rsidRDefault="00B47139" w:rsidP="007C62E3">
            <w:pPr>
              <w:rPr>
                <w:sz w:val="20"/>
              </w:rPr>
            </w:pPr>
          </w:p>
          <w:p w14:paraId="1D89048D" w14:textId="77777777" w:rsidR="00B47139" w:rsidRDefault="00B47139" w:rsidP="007C62E3">
            <w:pPr>
              <w:rPr>
                <w:sz w:val="20"/>
              </w:rPr>
            </w:pPr>
          </w:p>
          <w:p w14:paraId="1D89048E" w14:textId="77777777" w:rsidR="00B47139" w:rsidRPr="00886EA3" w:rsidRDefault="00B47139" w:rsidP="007C62E3">
            <w:pPr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14:paraId="1D89048F" w14:textId="77777777" w:rsidR="00B47139" w:rsidRPr="00886EA3" w:rsidRDefault="00B47139" w:rsidP="00B47139">
            <w:pPr>
              <w:jc w:val="left"/>
              <w:rPr>
                <w:sz w:val="20"/>
              </w:rPr>
            </w:pPr>
          </w:p>
          <w:p w14:paraId="1D890490" w14:textId="77777777" w:rsidR="00B47139" w:rsidRDefault="00B47139" w:rsidP="00B47139">
            <w:pPr>
              <w:jc w:val="left"/>
              <w:rPr>
                <w:sz w:val="20"/>
              </w:rPr>
            </w:pPr>
            <w:r>
              <w:rPr>
                <w:sz w:val="20"/>
              </w:rPr>
              <w:t>Evaluate individuals’ and business/enterprise</w:t>
            </w:r>
            <w:r w:rsidRPr="00886EA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commitment </w:t>
            </w:r>
            <w:r w:rsidRPr="00886EA3">
              <w:rPr>
                <w:sz w:val="20"/>
              </w:rPr>
              <w:t>to implement changes</w:t>
            </w:r>
            <w:r>
              <w:rPr>
                <w:sz w:val="20"/>
              </w:rPr>
              <w:t xml:space="preserve"> </w:t>
            </w:r>
          </w:p>
          <w:p w14:paraId="1D890491" w14:textId="77777777" w:rsidR="00B47139" w:rsidRDefault="00B47139" w:rsidP="00B47139">
            <w:pPr>
              <w:jc w:val="left"/>
              <w:rPr>
                <w:sz w:val="20"/>
              </w:rPr>
            </w:pPr>
            <w:r>
              <w:rPr>
                <w:sz w:val="20"/>
              </w:rPr>
              <w:t>Gather feedback from colleagues and relevant others on planned changes to identify potential constraints</w:t>
            </w:r>
            <w:r w:rsidR="007C62E3">
              <w:rPr>
                <w:sz w:val="20"/>
              </w:rPr>
              <w:t xml:space="preserve"> </w:t>
            </w:r>
          </w:p>
          <w:p w14:paraId="1D890492" w14:textId="77777777" w:rsidR="00B47139" w:rsidRDefault="00B47139" w:rsidP="00B47139">
            <w:pPr>
              <w:jc w:val="left"/>
              <w:rPr>
                <w:sz w:val="20"/>
              </w:rPr>
            </w:pPr>
            <w:r>
              <w:rPr>
                <w:sz w:val="20"/>
              </w:rPr>
              <w:t>Evaluate</w:t>
            </w:r>
            <w:r w:rsidRPr="00886EA3">
              <w:rPr>
                <w:sz w:val="20"/>
              </w:rPr>
              <w:t xml:space="preserve"> and prioritise </w:t>
            </w:r>
            <w:r>
              <w:rPr>
                <w:sz w:val="20"/>
              </w:rPr>
              <w:t xml:space="preserve">identified </w:t>
            </w:r>
            <w:r w:rsidRPr="00886EA3">
              <w:rPr>
                <w:sz w:val="20"/>
              </w:rPr>
              <w:t>cha</w:t>
            </w:r>
            <w:r>
              <w:rPr>
                <w:sz w:val="20"/>
              </w:rPr>
              <w:t xml:space="preserve">nges for implementation </w:t>
            </w:r>
          </w:p>
          <w:p w14:paraId="1D890493" w14:textId="77777777" w:rsidR="00B47139" w:rsidRPr="00886EA3" w:rsidRDefault="00B47139" w:rsidP="00B47139">
            <w:pPr>
              <w:jc w:val="left"/>
              <w:rPr>
                <w:sz w:val="20"/>
              </w:rPr>
            </w:pPr>
          </w:p>
        </w:tc>
      </w:tr>
      <w:tr w:rsidR="00B47139" w:rsidRPr="003F3E8E" w14:paraId="1D8904A2" w14:textId="77777777">
        <w:tc>
          <w:tcPr>
            <w:tcW w:w="4068" w:type="dxa"/>
            <w:gridSpan w:val="2"/>
          </w:tcPr>
          <w:p w14:paraId="1D890495" w14:textId="77777777" w:rsidR="00B47139" w:rsidRPr="00A221B7" w:rsidRDefault="00B47139" w:rsidP="00B47139">
            <w:pPr>
              <w:jc w:val="left"/>
              <w:rPr>
                <w:sz w:val="20"/>
              </w:rPr>
            </w:pPr>
          </w:p>
          <w:p w14:paraId="1D890496" w14:textId="77777777" w:rsidR="00B47139" w:rsidRDefault="00B47139" w:rsidP="00B47139">
            <w:pPr>
              <w:numPr>
                <w:ilvl w:val="0"/>
                <w:numId w:val="13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Be able to implement change and s</w:t>
            </w:r>
            <w:r w:rsidRPr="00886EA3">
              <w:rPr>
                <w:sz w:val="20"/>
              </w:rPr>
              <w:t>upport clients to improve their business</w:t>
            </w:r>
          </w:p>
          <w:p w14:paraId="1D890497" w14:textId="77777777" w:rsidR="00B47139" w:rsidRPr="00A221B7" w:rsidRDefault="00B47139" w:rsidP="00B47139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D890498" w14:textId="77777777" w:rsidR="00B47139" w:rsidRPr="00886EA3" w:rsidRDefault="00B47139" w:rsidP="007C62E3">
            <w:pPr>
              <w:rPr>
                <w:sz w:val="20"/>
              </w:rPr>
            </w:pPr>
          </w:p>
          <w:p w14:paraId="1D890499" w14:textId="77777777" w:rsidR="00B47139" w:rsidRDefault="00B47139" w:rsidP="007C62E3">
            <w:pPr>
              <w:rPr>
                <w:sz w:val="20"/>
              </w:rPr>
            </w:pPr>
            <w:r w:rsidRPr="00886EA3">
              <w:rPr>
                <w:sz w:val="20"/>
              </w:rPr>
              <w:t>3.1</w:t>
            </w:r>
          </w:p>
          <w:p w14:paraId="1D89049A" w14:textId="77777777" w:rsidR="00B47139" w:rsidRPr="00886EA3" w:rsidRDefault="00B47139" w:rsidP="007C62E3">
            <w:pPr>
              <w:rPr>
                <w:sz w:val="20"/>
              </w:rPr>
            </w:pPr>
          </w:p>
          <w:p w14:paraId="1D89049B" w14:textId="77777777" w:rsidR="00B47139" w:rsidRPr="00886EA3" w:rsidRDefault="00B47139" w:rsidP="007C62E3">
            <w:pPr>
              <w:rPr>
                <w:sz w:val="20"/>
              </w:rPr>
            </w:pPr>
            <w:r w:rsidRPr="00886EA3">
              <w:rPr>
                <w:sz w:val="20"/>
              </w:rPr>
              <w:t>3.2</w:t>
            </w:r>
          </w:p>
          <w:p w14:paraId="1D89049C" w14:textId="77777777" w:rsidR="00B47139" w:rsidRDefault="00B47139" w:rsidP="007C62E3">
            <w:pPr>
              <w:rPr>
                <w:sz w:val="20"/>
              </w:rPr>
            </w:pPr>
          </w:p>
          <w:p w14:paraId="1D89049D" w14:textId="77777777" w:rsidR="00B47139" w:rsidRPr="00886EA3" w:rsidRDefault="00B47139" w:rsidP="007C62E3">
            <w:pPr>
              <w:rPr>
                <w:sz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1D89049E" w14:textId="77777777" w:rsidR="00B47139" w:rsidRPr="00886EA3" w:rsidRDefault="00B47139" w:rsidP="00B47139">
            <w:pPr>
              <w:jc w:val="left"/>
              <w:rPr>
                <w:sz w:val="20"/>
              </w:rPr>
            </w:pPr>
          </w:p>
          <w:p w14:paraId="1D89049F" w14:textId="77777777" w:rsidR="00B47139" w:rsidRDefault="00B47139" w:rsidP="00B47139">
            <w:pPr>
              <w:jc w:val="left"/>
              <w:rPr>
                <w:sz w:val="20"/>
              </w:rPr>
            </w:pPr>
            <w:r>
              <w:rPr>
                <w:sz w:val="20"/>
              </w:rPr>
              <w:t>Describe</w:t>
            </w:r>
            <w:r w:rsidRPr="00886EA3">
              <w:rPr>
                <w:sz w:val="20"/>
              </w:rPr>
              <w:t xml:space="preserve"> how to implement </w:t>
            </w:r>
            <w:r>
              <w:rPr>
                <w:sz w:val="20"/>
              </w:rPr>
              <w:t xml:space="preserve">and monitor identified changes </w:t>
            </w:r>
          </w:p>
          <w:p w14:paraId="1D8904A0" w14:textId="77777777" w:rsidR="00B47139" w:rsidRDefault="00B47139" w:rsidP="00B47139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Explain how to provide client support to address unplanned activity or </w:t>
            </w:r>
            <w:r w:rsidRPr="00886EA3">
              <w:rPr>
                <w:sz w:val="20"/>
              </w:rPr>
              <w:t xml:space="preserve">contingencies </w:t>
            </w:r>
          </w:p>
          <w:p w14:paraId="1D8904A1" w14:textId="77777777" w:rsidR="00B47139" w:rsidRPr="00886EA3" w:rsidRDefault="00B47139" w:rsidP="00B47139">
            <w:pPr>
              <w:jc w:val="left"/>
              <w:rPr>
                <w:sz w:val="20"/>
              </w:rPr>
            </w:pPr>
          </w:p>
        </w:tc>
      </w:tr>
    </w:tbl>
    <w:p w14:paraId="1D8904A3" w14:textId="77777777" w:rsidR="00B47139" w:rsidRDefault="00B47139">
      <w:pPr>
        <w:jc w:val="left"/>
      </w:pPr>
      <w:r>
        <w:br w:type="page"/>
      </w:r>
    </w:p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76"/>
        <w:gridCol w:w="4312"/>
      </w:tblGrid>
      <w:tr w:rsidR="00B47139" w:rsidRPr="003F3E8E" w14:paraId="1D8904A6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1D8904A4" w14:textId="77777777" w:rsidR="00B47139" w:rsidRPr="003F3E8E" w:rsidRDefault="00B47139" w:rsidP="00B47139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lastRenderedPageBreak/>
              <w:t>Additional information about the unit</w:t>
            </w:r>
          </w:p>
        </w:tc>
        <w:tc>
          <w:tcPr>
            <w:tcW w:w="4312" w:type="dxa"/>
            <w:tcBorders>
              <w:left w:val="nil"/>
            </w:tcBorders>
            <w:shd w:val="clear" w:color="auto" w:fill="99CCFF"/>
          </w:tcPr>
          <w:p w14:paraId="1D8904A5" w14:textId="77777777" w:rsidR="00B47139" w:rsidRPr="003F3E8E" w:rsidRDefault="00B47139" w:rsidP="00B47139">
            <w:pPr>
              <w:pStyle w:val="TableText"/>
              <w:jc w:val="both"/>
            </w:pPr>
          </w:p>
        </w:tc>
      </w:tr>
      <w:tr w:rsidR="00B47139" w:rsidRPr="003F3E8E" w14:paraId="1D8904A9" w14:textId="77777777">
        <w:tc>
          <w:tcPr>
            <w:tcW w:w="4068" w:type="dxa"/>
            <w:gridSpan w:val="2"/>
          </w:tcPr>
          <w:p w14:paraId="1D8904A7" w14:textId="77777777" w:rsidR="00B47139" w:rsidRPr="003F3E8E" w:rsidRDefault="00B47139" w:rsidP="00B47139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</w:tcPr>
          <w:p w14:paraId="1D8904A8" w14:textId="77777777" w:rsidR="00B47139" w:rsidRDefault="00B47139" w:rsidP="00B47139">
            <w:pPr>
              <w:pStyle w:val="TableText"/>
            </w:pPr>
            <w:r>
              <w:t>To equip business enterprise professionals with the skills to work with clients to develop their businesses.</w:t>
            </w:r>
          </w:p>
        </w:tc>
      </w:tr>
      <w:tr w:rsidR="00B47139" w:rsidRPr="003F3E8E" w14:paraId="1D8904B0" w14:textId="77777777">
        <w:trPr>
          <w:cantSplit/>
        </w:trPr>
        <w:tc>
          <w:tcPr>
            <w:tcW w:w="4068" w:type="dxa"/>
            <w:gridSpan w:val="2"/>
          </w:tcPr>
          <w:p w14:paraId="1D8904AD" w14:textId="77777777" w:rsidR="00B47139" w:rsidRPr="003F3E8E" w:rsidRDefault="00B47139" w:rsidP="00B47139">
            <w:pPr>
              <w:pStyle w:val="TableText"/>
              <w:spacing w:after="130"/>
            </w:pPr>
            <w:bookmarkStart w:id="2" w:name="_GoBack"/>
            <w:bookmarkEnd w:id="2"/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</w:tcPr>
          <w:p w14:paraId="1D8904AE" w14:textId="77777777" w:rsidR="007C62E3" w:rsidRDefault="007C62E3" w:rsidP="007C62E3">
            <w:pPr>
              <w:pStyle w:val="TableText"/>
            </w:pPr>
            <w:r>
              <w:t>Links to SFEDI 2009 NOS: Common Core Business Support and Social Enterprise Support Standards 2 and 3</w:t>
            </w:r>
          </w:p>
          <w:p w14:paraId="1D8904AF" w14:textId="77777777" w:rsidR="00B47139" w:rsidRPr="00886EA3" w:rsidRDefault="00B47139" w:rsidP="00B47139">
            <w:pPr>
              <w:pStyle w:val="TableText"/>
              <w:rPr>
                <w:bCs/>
              </w:rPr>
            </w:pPr>
          </w:p>
        </w:tc>
      </w:tr>
      <w:tr w:rsidR="00B47139" w:rsidRPr="003F3E8E" w14:paraId="1D8904B3" w14:textId="77777777">
        <w:tc>
          <w:tcPr>
            <w:tcW w:w="4068" w:type="dxa"/>
            <w:gridSpan w:val="2"/>
          </w:tcPr>
          <w:p w14:paraId="1D8904B1" w14:textId="77777777" w:rsidR="00B47139" w:rsidRPr="003F3E8E" w:rsidRDefault="00B47139" w:rsidP="00B47139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</w:tcPr>
          <w:p w14:paraId="1D8904B2" w14:textId="77777777" w:rsidR="00B47139" w:rsidRDefault="00B47139" w:rsidP="00B47139">
            <w:pPr>
              <w:pStyle w:val="TableText"/>
              <w:jc w:val="both"/>
            </w:pPr>
          </w:p>
        </w:tc>
      </w:tr>
      <w:tr w:rsidR="00B47139" w:rsidRPr="003F3E8E" w14:paraId="1D8904B6" w14:textId="77777777">
        <w:tc>
          <w:tcPr>
            <w:tcW w:w="4068" w:type="dxa"/>
            <w:gridSpan w:val="2"/>
          </w:tcPr>
          <w:p w14:paraId="1D8904B4" w14:textId="77777777" w:rsidR="00B47139" w:rsidRPr="003F3E8E" w:rsidRDefault="00B47139" w:rsidP="00B47139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</w:tcPr>
          <w:p w14:paraId="1D8904B5" w14:textId="77777777" w:rsidR="00B47139" w:rsidRDefault="007C62E3" w:rsidP="00B47139">
            <w:pPr>
              <w:pStyle w:val="TableText"/>
            </w:pPr>
            <w:r>
              <w:t>Council for Administration (CfA)</w:t>
            </w:r>
          </w:p>
        </w:tc>
      </w:tr>
      <w:tr w:rsidR="00B47139" w:rsidRPr="003F3E8E" w14:paraId="1D8904B9" w14:textId="77777777">
        <w:tc>
          <w:tcPr>
            <w:tcW w:w="4068" w:type="dxa"/>
            <w:gridSpan w:val="2"/>
          </w:tcPr>
          <w:p w14:paraId="1D8904B7" w14:textId="77777777" w:rsidR="00B47139" w:rsidRPr="003F3E8E" w:rsidRDefault="00B47139" w:rsidP="00B47139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</w:tcPr>
          <w:p w14:paraId="1D8904B8" w14:textId="77777777" w:rsidR="00B47139" w:rsidRDefault="007C62E3" w:rsidP="00B47139">
            <w:pPr>
              <w:pStyle w:val="TableText"/>
            </w:pPr>
            <w:r>
              <w:t xml:space="preserve">E5.08 - </w:t>
            </w:r>
            <w:r w:rsidRPr="007C62E3">
              <w:t>Delivering business support</w:t>
            </w:r>
          </w:p>
        </w:tc>
      </w:tr>
      <w:tr w:rsidR="00B47139" w:rsidRPr="003F3E8E" w14:paraId="1D8904BC" w14:textId="77777777">
        <w:tc>
          <w:tcPr>
            <w:tcW w:w="4068" w:type="dxa"/>
            <w:gridSpan w:val="2"/>
          </w:tcPr>
          <w:p w14:paraId="1D8904BA" w14:textId="77777777" w:rsidR="00B47139" w:rsidRPr="003F3E8E" w:rsidRDefault="00B47139" w:rsidP="00B47139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</w:tcPr>
          <w:p w14:paraId="1D8904BB" w14:textId="77777777" w:rsidR="00B47139" w:rsidRDefault="007C62E3" w:rsidP="00B47139">
            <w:pPr>
              <w:pStyle w:val="TableText"/>
              <w:jc w:val="both"/>
            </w:pPr>
            <w:r>
              <w:t xml:space="preserve">15.3 - </w:t>
            </w:r>
            <w:r w:rsidR="00B47139">
              <w:t>Business Management</w:t>
            </w:r>
          </w:p>
        </w:tc>
      </w:tr>
      <w:tr w:rsidR="00B47139" w:rsidRPr="003F3E8E" w14:paraId="1D8904C4" w14:textId="77777777">
        <w:tc>
          <w:tcPr>
            <w:tcW w:w="8380" w:type="dxa"/>
            <w:gridSpan w:val="3"/>
            <w:shd w:val="clear" w:color="auto" w:fill="99CCFF"/>
          </w:tcPr>
          <w:p w14:paraId="1D8904C3" w14:textId="77777777" w:rsidR="00B47139" w:rsidRPr="003F3E8E" w:rsidRDefault="00B47139" w:rsidP="00B47139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B47139" w:rsidRPr="003F3E8E" w14:paraId="1D8904C6" w14:textId="77777777">
        <w:trPr>
          <w:trHeight w:val="445"/>
        </w:trPr>
        <w:tc>
          <w:tcPr>
            <w:tcW w:w="8380" w:type="dxa"/>
            <w:gridSpan w:val="3"/>
          </w:tcPr>
          <w:p w14:paraId="1D8904C5" w14:textId="77777777" w:rsidR="00B47139" w:rsidRPr="003F3E8E" w:rsidRDefault="00B47139" w:rsidP="00B47139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B47139" w:rsidRPr="003F3E8E" w14:paraId="1D8904F5" w14:textId="77777777">
        <w:tc>
          <w:tcPr>
            <w:tcW w:w="392" w:type="dxa"/>
          </w:tcPr>
          <w:p w14:paraId="1D8904C7" w14:textId="77777777" w:rsidR="00B47139" w:rsidRPr="003F3E8E" w:rsidRDefault="00B47139" w:rsidP="00B47139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2"/>
          </w:tcPr>
          <w:p w14:paraId="1D8904C8" w14:textId="77777777" w:rsidR="00B47139" w:rsidRPr="00A221B7" w:rsidRDefault="00B47139" w:rsidP="00B47139">
            <w:pPr>
              <w:rPr>
                <w:sz w:val="20"/>
              </w:rPr>
            </w:pPr>
          </w:p>
          <w:p w14:paraId="1D8904C9" w14:textId="77777777" w:rsidR="00B47139" w:rsidRPr="00945048" w:rsidRDefault="00B47139" w:rsidP="00B47139">
            <w:pPr>
              <w:numPr>
                <w:ilvl w:val="0"/>
                <w:numId w:val="17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sz w:val="20"/>
              </w:rPr>
            </w:pPr>
            <w:r w:rsidRPr="00945048">
              <w:rPr>
                <w:sz w:val="20"/>
              </w:rPr>
              <w:t>Ways to identify clients’:</w:t>
            </w:r>
          </w:p>
          <w:p w14:paraId="1D8904CA" w14:textId="77777777" w:rsidR="00B47139" w:rsidRPr="00886EA3" w:rsidRDefault="00B47139" w:rsidP="00B47139">
            <w:pPr>
              <w:pStyle w:val="Indicativecontent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business aspirations;</w:t>
            </w:r>
          </w:p>
          <w:p w14:paraId="1D8904CB" w14:textId="77777777" w:rsidR="00B47139" w:rsidRPr="00886EA3" w:rsidRDefault="00B47139" w:rsidP="00B47139">
            <w:pPr>
              <w:pStyle w:val="Indicativecontent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style of learning;</w:t>
            </w:r>
          </w:p>
          <w:p w14:paraId="1D8904CC" w14:textId="77777777" w:rsidR="00B47139" w:rsidRPr="00886EA3" w:rsidRDefault="00B47139" w:rsidP="00B47139">
            <w:pPr>
              <w:pStyle w:val="Indicativecontent"/>
              <w:numPr>
                <w:ilvl w:val="0"/>
                <w:numId w:val="18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obstacles and stated and unstated objections to changing their ways of working or doing business;</w:t>
            </w:r>
          </w:p>
          <w:p w14:paraId="1D8904CD" w14:textId="77777777" w:rsidR="00B47139" w:rsidRPr="00886EA3" w:rsidRDefault="00B47139" w:rsidP="00B47139">
            <w:pPr>
              <w:pStyle w:val="Indicativecontent"/>
              <w:numPr>
                <w:ilvl w:val="0"/>
                <w:numId w:val="18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thoughts and feelings about business performance, direction and shared values o</w:t>
            </w:r>
            <w:r>
              <w:rPr>
                <w:rFonts w:cs="Arial"/>
              </w:rPr>
              <w:t>f the business and stakeholders</w:t>
            </w:r>
          </w:p>
          <w:p w14:paraId="1D8904CE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The information needed to review a business and how to obtain it</w:t>
            </w:r>
          </w:p>
          <w:p w14:paraId="1D8904CF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Ways to use established measures and diagnostic tools to evaluate business situations, including:</w:t>
            </w:r>
          </w:p>
          <w:p w14:paraId="1D8904D0" w14:textId="77777777" w:rsidR="00B47139" w:rsidRPr="00886EA3" w:rsidRDefault="00B47139" w:rsidP="00B47139">
            <w:pPr>
              <w:pStyle w:val="Indicativecontent"/>
              <w:numPr>
                <w:ilvl w:val="0"/>
                <w:numId w:val="19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Business performance data analysis and performance measur</w:t>
            </w:r>
            <w:r>
              <w:rPr>
                <w:rFonts w:cs="Arial"/>
              </w:rPr>
              <w:t>es (for example, benchmarking)</w:t>
            </w:r>
          </w:p>
          <w:p w14:paraId="1D8904D1" w14:textId="77777777" w:rsidR="00B47139" w:rsidRPr="00886EA3" w:rsidRDefault="00B47139" w:rsidP="00B47139">
            <w:pPr>
              <w:pStyle w:val="Indicativecontent"/>
              <w:numPr>
                <w:ilvl w:val="0"/>
                <w:numId w:val="19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Qualitative and quantitative analytical and diagnostic techniques (for example, SWOT, PEST, fiv</w:t>
            </w:r>
            <w:r>
              <w:rPr>
                <w:rFonts w:cs="Arial"/>
              </w:rPr>
              <w:t>e forces or variance analysis)</w:t>
            </w:r>
          </w:p>
          <w:p w14:paraId="1D8904D2" w14:textId="77777777" w:rsidR="00B47139" w:rsidRPr="00886EA3" w:rsidRDefault="00B47139" w:rsidP="00B47139">
            <w:pPr>
              <w:pStyle w:val="Indicativecontent"/>
              <w:numPr>
                <w:ilvl w:val="0"/>
                <w:numId w:val="19"/>
              </w:numPr>
              <w:rPr>
                <w:rFonts w:cs="Arial"/>
              </w:rPr>
            </w:pPr>
            <w:r w:rsidRPr="00886EA3">
              <w:rPr>
                <w:rFonts w:cs="Arial"/>
              </w:rPr>
              <w:t xml:space="preserve">Market appraisal, pricing and evaluating the different types of </w:t>
            </w:r>
            <w:r>
              <w:rPr>
                <w:rFonts w:cs="Arial"/>
              </w:rPr>
              <w:t>products offered (product mix)</w:t>
            </w:r>
          </w:p>
          <w:p w14:paraId="1D8904D3" w14:textId="77777777" w:rsidR="00B47139" w:rsidRPr="00886EA3" w:rsidRDefault="00B47139" w:rsidP="00B47139">
            <w:pPr>
              <w:pStyle w:val="Indicativecontent"/>
              <w:numPr>
                <w:ilvl w:val="0"/>
                <w:numId w:val="19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Evaluation of produ</w:t>
            </w:r>
            <w:r>
              <w:rPr>
                <w:rFonts w:cs="Arial"/>
              </w:rPr>
              <w:t>ction processes and techniques</w:t>
            </w:r>
          </w:p>
          <w:p w14:paraId="1D8904D4" w14:textId="77777777" w:rsidR="00B47139" w:rsidRPr="00886EA3" w:rsidRDefault="00B47139" w:rsidP="00B47139">
            <w:pPr>
              <w:pStyle w:val="Indicativecontent"/>
              <w:numPr>
                <w:ilvl w:val="0"/>
                <w:numId w:val="19"/>
              </w:numPr>
              <w:rPr>
                <w:rFonts w:cs="Arial"/>
              </w:rPr>
            </w:pPr>
            <w:r>
              <w:rPr>
                <w:rFonts w:cs="Arial"/>
              </w:rPr>
              <w:t>Financial appraisal techniques</w:t>
            </w:r>
          </w:p>
          <w:p w14:paraId="1D8904D5" w14:textId="77777777" w:rsidR="00B47139" w:rsidRPr="00886EA3" w:rsidRDefault="00B47139" w:rsidP="00B47139">
            <w:pPr>
              <w:pStyle w:val="Indicativecontent"/>
              <w:numPr>
                <w:ilvl w:val="0"/>
                <w:numId w:val="19"/>
              </w:numPr>
              <w:rPr>
                <w:rFonts w:cs="Arial"/>
              </w:rPr>
            </w:pPr>
            <w:r>
              <w:rPr>
                <w:rFonts w:cs="Arial"/>
              </w:rPr>
              <w:t>Risk assessment techniques</w:t>
            </w:r>
          </w:p>
          <w:p w14:paraId="1D8904D6" w14:textId="77777777" w:rsidR="00B47139" w:rsidRPr="00886EA3" w:rsidRDefault="00B47139" w:rsidP="00B47139">
            <w:pPr>
              <w:pStyle w:val="Indicativecontent"/>
              <w:numPr>
                <w:ilvl w:val="0"/>
                <w:numId w:val="19"/>
              </w:numPr>
              <w:rPr>
                <w:rFonts w:cs="Arial"/>
              </w:rPr>
            </w:pPr>
            <w:r>
              <w:rPr>
                <w:rFonts w:cs="Arial"/>
              </w:rPr>
              <w:t>Analysis of business culture</w:t>
            </w:r>
          </w:p>
          <w:p w14:paraId="1D8904D7" w14:textId="77777777" w:rsidR="00B47139" w:rsidRPr="00886EA3" w:rsidRDefault="00B47139" w:rsidP="00B47139">
            <w:pPr>
              <w:pStyle w:val="Indicativecontent"/>
              <w:numPr>
                <w:ilvl w:val="0"/>
                <w:numId w:val="19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Identification of s</w:t>
            </w:r>
            <w:r>
              <w:rPr>
                <w:rFonts w:cs="Arial"/>
              </w:rPr>
              <w:t>takeholders and their influence</w:t>
            </w:r>
          </w:p>
          <w:p w14:paraId="1D8904D8" w14:textId="77777777" w:rsidR="00B47139" w:rsidRPr="00886EA3" w:rsidRDefault="00B47139" w:rsidP="00B47139">
            <w:pPr>
              <w:pStyle w:val="Indicativecontent"/>
              <w:numPr>
                <w:ilvl w:val="0"/>
                <w:numId w:val="19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Profiling of individuals’ stren</w:t>
            </w:r>
            <w:r>
              <w:rPr>
                <w:rFonts w:cs="Arial"/>
              </w:rPr>
              <w:t>gths, weaknesses and motivation</w:t>
            </w:r>
          </w:p>
          <w:p w14:paraId="1D8904D9" w14:textId="77777777" w:rsidR="00B47139" w:rsidRPr="00886EA3" w:rsidRDefault="00B47139" w:rsidP="00B47139">
            <w:pPr>
              <w:pStyle w:val="Indicativecontent"/>
              <w:numPr>
                <w:ilvl w:val="0"/>
                <w:numId w:val="19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Common problems and opportunities small businesses (including structured business formats such as franchising, direct selling, licensing and dis</w:t>
            </w:r>
            <w:r>
              <w:rPr>
                <w:rFonts w:cs="Arial"/>
              </w:rPr>
              <w:t>tribution agreements) may face</w:t>
            </w:r>
          </w:p>
          <w:p w14:paraId="1D8904DA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 w:rsidRPr="0043780D">
              <w:rPr>
                <w:sz w:val="20"/>
              </w:rPr>
              <w:t>dentify</w:t>
            </w:r>
            <w:r>
              <w:rPr>
                <w:sz w:val="20"/>
              </w:rPr>
              <w:t>ing</w:t>
            </w:r>
            <w:r w:rsidRPr="0043780D">
              <w:rPr>
                <w:sz w:val="20"/>
              </w:rPr>
              <w:t>:</w:t>
            </w:r>
          </w:p>
          <w:p w14:paraId="1D8904DB" w14:textId="77777777" w:rsidR="00B47139" w:rsidRPr="00886EA3" w:rsidRDefault="00B47139" w:rsidP="00B47139">
            <w:pPr>
              <w:pStyle w:val="Indicativecontent"/>
              <w:numPr>
                <w:ilvl w:val="0"/>
                <w:numId w:val="20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trends and developments that may affect the client’s business (for example, consumer demand, new technol</w:t>
            </w:r>
            <w:r>
              <w:rPr>
                <w:rFonts w:cs="Arial"/>
              </w:rPr>
              <w:t>ogy or government legislation)</w:t>
            </w:r>
          </w:p>
          <w:p w14:paraId="1D8904DC" w14:textId="77777777" w:rsidR="00B47139" w:rsidRPr="00886EA3" w:rsidRDefault="00B47139" w:rsidP="00B47139">
            <w:pPr>
              <w:pStyle w:val="Indicativecontent"/>
              <w:numPr>
                <w:ilvl w:val="0"/>
                <w:numId w:val="20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Barriers or obstacles to improving performance (for example, personal, interperso</w:t>
            </w:r>
            <w:r>
              <w:rPr>
                <w:rFonts w:cs="Arial"/>
              </w:rPr>
              <w:t>nal issues, funding or skills)</w:t>
            </w:r>
          </w:p>
          <w:p w14:paraId="1D8904DD" w14:textId="77777777" w:rsidR="00B47139" w:rsidRPr="00886EA3" w:rsidRDefault="00B47139" w:rsidP="00B47139">
            <w:pPr>
              <w:pStyle w:val="Indicativecontent"/>
              <w:numPr>
                <w:ilvl w:val="0"/>
                <w:numId w:val="20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which parts of a business would benefit from change</w:t>
            </w:r>
          </w:p>
          <w:p w14:paraId="1D8904DE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Solving business problems, by:</w:t>
            </w:r>
          </w:p>
          <w:p w14:paraId="1D8904DF" w14:textId="77777777" w:rsidR="00B47139" w:rsidRPr="00886EA3" w:rsidRDefault="00B47139" w:rsidP="00B47139">
            <w:pPr>
              <w:pStyle w:val="Indicativecontent"/>
              <w:numPr>
                <w:ilvl w:val="0"/>
                <w:numId w:val="21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identifying possi</w:t>
            </w:r>
            <w:r>
              <w:rPr>
                <w:rFonts w:cs="Arial"/>
              </w:rPr>
              <w:t>ble problems and opportunities;</w:t>
            </w:r>
          </w:p>
          <w:p w14:paraId="1D8904E0" w14:textId="77777777" w:rsidR="00B47139" w:rsidRPr="00886EA3" w:rsidRDefault="00B47139" w:rsidP="00B47139">
            <w:pPr>
              <w:pStyle w:val="Indicativecontent"/>
              <w:numPr>
                <w:ilvl w:val="0"/>
                <w:numId w:val="21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monitori</w:t>
            </w:r>
            <w:r>
              <w:rPr>
                <w:rFonts w:cs="Arial"/>
              </w:rPr>
              <w:t>ng and evaluating progress; and</w:t>
            </w:r>
          </w:p>
          <w:p w14:paraId="1D8904E1" w14:textId="77777777" w:rsidR="00B47139" w:rsidRPr="00886EA3" w:rsidRDefault="00B47139" w:rsidP="00B47139">
            <w:pPr>
              <w:pStyle w:val="Indicativecontent"/>
              <w:numPr>
                <w:ilvl w:val="0"/>
                <w:numId w:val="21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evaluating the benefits and dr</w:t>
            </w:r>
            <w:r>
              <w:rPr>
                <w:rFonts w:cs="Arial"/>
              </w:rPr>
              <w:t>awbacks of different decisions</w:t>
            </w:r>
          </w:p>
          <w:p w14:paraId="1D8904E2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43780D">
              <w:rPr>
                <w:sz w:val="20"/>
              </w:rPr>
              <w:t xml:space="preserve">ptions most </w:t>
            </w:r>
            <w:r>
              <w:rPr>
                <w:sz w:val="20"/>
              </w:rPr>
              <w:t>appropriate to specific issues</w:t>
            </w:r>
          </w:p>
          <w:p w14:paraId="1D8904E3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How to challenge clients in overcoming obstacl</w:t>
            </w:r>
            <w:r>
              <w:rPr>
                <w:sz w:val="20"/>
              </w:rPr>
              <w:t>es and barriers to achievement</w:t>
            </w:r>
          </w:p>
          <w:p w14:paraId="1D8904E4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How to support clients in dealing with problems and difficulties that ma</w:t>
            </w:r>
            <w:r>
              <w:rPr>
                <w:sz w:val="20"/>
              </w:rPr>
              <w:t>y exist in achieving solutions</w:t>
            </w:r>
          </w:p>
          <w:p w14:paraId="1D8904E5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The stages in developing and implementing an action plan including:</w:t>
            </w:r>
          </w:p>
          <w:p w14:paraId="1D8904E6" w14:textId="77777777" w:rsidR="00B47139" w:rsidRPr="00886EA3" w:rsidRDefault="00B47139" w:rsidP="00B47139">
            <w:pPr>
              <w:pStyle w:val="Indicativecontent"/>
              <w:numPr>
                <w:ilvl w:val="0"/>
                <w:numId w:val="22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setting short- and longer-te</w:t>
            </w:r>
            <w:r>
              <w:rPr>
                <w:rFonts w:cs="Arial"/>
              </w:rPr>
              <w:t>rm goals;</w:t>
            </w:r>
          </w:p>
          <w:p w14:paraId="1D8904E7" w14:textId="77777777" w:rsidR="00B47139" w:rsidRPr="00886EA3" w:rsidRDefault="00B47139" w:rsidP="00B47139">
            <w:pPr>
              <w:pStyle w:val="Indicativeconten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actions and timescales;</w:t>
            </w:r>
          </w:p>
          <w:p w14:paraId="1D8904E8" w14:textId="77777777" w:rsidR="00B47139" w:rsidRPr="00886EA3" w:rsidRDefault="00B47139" w:rsidP="00B47139">
            <w:pPr>
              <w:pStyle w:val="Indicativecontent"/>
              <w:numPr>
                <w:ilvl w:val="0"/>
                <w:numId w:val="22"/>
              </w:numPr>
              <w:rPr>
                <w:rFonts w:cs="Arial"/>
              </w:rPr>
            </w:pPr>
            <w:r w:rsidRPr="00886EA3">
              <w:rPr>
                <w:rFonts w:cs="Arial"/>
              </w:rPr>
              <w:t xml:space="preserve">identifying what resources will be needed, where they will come </w:t>
            </w:r>
            <w:r>
              <w:rPr>
                <w:rFonts w:cs="Arial"/>
              </w:rPr>
              <w:t>from and how they will be used;</w:t>
            </w:r>
          </w:p>
          <w:p w14:paraId="1D8904E9" w14:textId="77777777" w:rsidR="00B47139" w:rsidRPr="00886EA3" w:rsidRDefault="00B47139" w:rsidP="00B47139">
            <w:pPr>
              <w:pStyle w:val="Indicativecontent"/>
              <w:numPr>
                <w:ilvl w:val="0"/>
                <w:numId w:val="22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assign</w:t>
            </w:r>
            <w:r>
              <w:rPr>
                <w:rFonts w:cs="Arial"/>
              </w:rPr>
              <w:t>ing roles and responsibilities;</w:t>
            </w:r>
          </w:p>
          <w:p w14:paraId="1D8904EA" w14:textId="77777777" w:rsidR="00B47139" w:rsidRPr="00886EA3" w:rsidRDefault="00B47139" w:rsidP="00B47139">
            <w:pPr>
              <w:pStyle w:val="Indicativecontent"/>
              <w:numPr>
                <w:ilvl w:val="0"/>
                <w:numId w:val="22"/>
              </w:numPr>
              <w:rPr>
                <w:rFonts w:cs="Arial"/>
              </w:rPr>
            </w:pPr>
            <w:r w:rsidRPr="00886EA3">
              <w:rPr>
                <w:rFonts w:cs="Arial"/>
              </w:rPr>
              <w:t xml:space="preserve">managing risks; and </w:t>
            </w:r>
          </w:p>
          <w:p w14:paraId="1D8904EB" w14:textId="77777777" w:rsidR="00B47139" w:rsidRPr="00886EA3" w:rsidRDefault="00B47139" w:rsidP="00B47139">
            <w:pPr>
              <w:pStyle w:val="Indicativeconten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monitoring performance</w:t>
            </w:r>
          </w:p>
          <w:p w14:paraId="1D8904EC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How to improve the competitiveness and the benefits and drawbacks of different kinds of competition</w:t>
            </w:r>
          </w:p>
          <w:p w14:paraId="1D8904ED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Cash flow f</w:t>
            </w:r>
            <w:r>
              <w:rPr>
                <w:sz w:val="20"/>
              </w:rPr>
              <w:t>orecasts and survival planning</w:t>
            </w:r>
          </w:p>
          <w:p w14:paraId="1D8904EE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Profit and loss accounts, balance s</w:t>
            </w:r>
            <w:r>
              <w:rPr>
                <w:sz w:val="20"/>
              </w:rPr>
              <w:t>heets and cash flow statements</w:t>
            </w:r>
          </w:p>
          <w:p w14:paraId="1D8904EF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Development, presenta</w:t>
            </w:r>
            <w:r>
              <w:rPr>
                <w:sz w:val="20"/>
              </w:rPr>
              <w:t>tion and use of business plans</w:t>
            </w:r>
          </w:p>
          <w:p w14:paraId="1D8904F0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 xml:space="preserve">Sources of new opportunities (for example, networking, collaboration with other businesses or carrying out first hand </w:t>
            </w:r>
            <w:r>
              <w:rPr>
                <w:sz w:val="20"/>
              </w:rPr>
              <w:t>research with their customers)</w:t>
            </w:r>
          </w:p>
          <w:p w14:paraId="1D8904F1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The benefits and drawbacks of different business models including franchising, direct selling, licensing and distribution agreements (either when replicating their business or purchasing</w:t>
            </w:r>
            <w:r>
              <w:rPr>
                <w:sz w:val="20"/>
              </w:rPr>
              <w:t xml:space="preserve"> a structured business format)</w:t>
            </w:r>
          </w:p>
          <w:p w14:paraId="1D8904F2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Business, financi</w:t>
            </w:r>
            <w:r>
              <w:rPr>
                <w:sz w:val="20"/>
              </w:rPr>
              <w:t>al and legal rules and methods</w:t>
            </w:r>
          </w:p>
          <w:p w14:paraId="1D8904F3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The range of legal and governance structure</w:t>
            </w:r>
            <w:r>
              <w:rPr>
                <w:sz w:val="20"/>
              </w:rPr>
              <w:t>s available to small businesses</w:t>
            </w:r>
          </w:p>
          <w:p w14:paraId="1D8904F4" w14:textId="77777777" w:rsidR="00B47139" w:rsidRPr="00A221B7" w:rsidRDefault="00B47139" w:rsidP="00B47139">
            <w:pPr>
              <w:ind w:left="360"/>
              <w:jc w:val="left"/>
              <w:rPr>
                <w:b/>
                <w:sz w:val="20"/>
              </w:rPr>
            </w:pPr>
          </w:p>
        </w:tc>
      </w:tr>
    </w:tbl>
    <w:p w14:paraId="1D8904F6" w14:textId="77777777" w:rsidR="00B47139" w:rsidRDefault="00B47139">
      <w:pPr>
        <w:jc w:val="left"/>
      </w:pPr>
      <w:r>
        <w:br w:type="page"/>
      </w:r>
    </w:p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988"/>
      </w:tblGrid>
      <w:tr w:rsidR="00B47139" w:rsidRPr="003F3E8E" w14:paraId="1D890508" w14:textId="77777777">
        <w:tc>
          <w:tcPr>
            <w:tcW w:w="392" w:type="dxa"/>
          </w:tcPr>
          <w:p w14:paraId="1D8904F7" w14:textId="77777777" w:rsidR="00B47139" w:rsidRPr="003F3E8E" w:rsidRDefault="00B47139" w:rsidP="00B47139">
            <w:pPr>
              <w:pStyle w:val="TableText"/>
              <w:jc w:val="center"/>
            </w:pPr>
            <w:r w:rsidRPr="003F3E8E">
              <w:t>2</w:t>
            </w:r>
          </w:p>
        </w:tc>
        <w:tc>
          <w:tcPr>
            <w:tcW w:w="7988" w:type="dxa"/>
          </w:tcPr>
          <w:p w14:paraId="1D8904F8" w14:textId="77777777" w:rsidR="00B47139" w:rsidRPr="00A221B7" w:rsidRDefault="00B47139" w:rsidP="00B47139">
            <w:pPr>
              <w:rPr>
                <w:sz w:val="20"/>
              </w:rPr>
            </w:pPr>
          </w:p>
          <w:p w14:paraId="1D8904F9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The impact of change on an organisation</w:t>
            </w:r>
          </w:p>
          <w:p w14:paraId="1D8904FA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Ways to judge clients readiness a</w:t>
            </w:r>
            <w:r>
              <w:rPr>
                <w:sz w:val="20"/>
              </w:rPr>
              <w:t>nd commitment to making changes</w:t>
            </w:r>
          </w:p>
          <w:p w14:paraId="1D8904FB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Methods to develop commitment to change including:</w:t>
            </w:r>
          </w:p>
          <w:p w14:paraId="1D8904FC" w14:textId="77777777" w:rsidR="00B47139" w:rsidRPr="00886EA3" w:rsidRDefault="00B47139" w:rsidP="00B47139">
            <w:pPr>
              <w:pStyle w:val="Indicativecontent"/>
              <w:numPr>
                <w:ilvl w:val="0"/>
                <w:numId w:val="23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Evaluating them against personal and business objectives</w:t>
            </w:r>
          </w:p>
          <w:p w14:paraId="1D8904FD" w14:textId="77777777" w:rsidR="00B47139" w:rsidRPr="00886EA3" w:rsidRDefault="00B47139" w:rsidP="00B47139">
            <w:pPr>
              <w:pStyle w:val="Indicativecontent"/>
              <w:numPr>
                <w:ilvl w:val="0"/>
                <w:numId w:val="23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Identifying the business and personal benefits</w:t>
            </w:r>
          </w:p>
          <w:p w14:paraId="1D8904FE" w14:textId="77777777" w:rsidR="00B47139" w:rsidRPr="00886EA3" w:rsidRDefault="00B47139" w:rsidP="00B47139">
            <w:pPr>
              <w:pStyle w:val="Indicativecontent"/>
              <w:numPr>
                <w:ilvl w:val="0"/>
                <w:numId w:val="23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Resolving personal and interpersonal issues and habitual behaviour that are obstacles to change</w:t>
            </w:r>
          </w:p>
          <w:p w14:paraId="1D8904FF" w14:textId="77777777" w:rsidR="00B47139" w:rsidRPr="00886EA3" w:rsidRDefault="00B47139" w:rsidP="00B47139">
            <w:pPr>
              <w:pStyle w:val="Indicativecontent"/>
              <w:numPr>
                <w:ilvl w:val="0"/>
                <w:numId w:val="23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Countering stated or unstated objections with facts and arguments</w:t>
            </w:r>
          </w:p>
          <w:p w14:paraId="1D890500" w14:textId="77777777" w:rsidR="00B47139" w:rsidRPr="00886EA3" w:rsidRDefault="00B47139" w:rsidP="00B47139">
            <w:pPr>
              <w:pStyle w:val="Indicativecontent"/>
              <w:numPr>
                <w:ilvl w:val="0"/>
                <w:numId w:val="23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Resolving conflict between competing ideas</w:t>
            </w:r>
          </w:p>
          <w:p w14:paraId="1D890501" w14:textId="77777777" w:rsidR="00B47139" w:rsidRPr="00886EA3" w:rsidRDefault="00B47139" w:rsidP="00B47139">
            <w:pPr>
              <w:pStyle w:val="Indicativecontent"/>
              <w:numPr>
                <w:ilvl w:val="0"/>
                <w:numId w:val="23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Identifying the urgency of changes needed</w:t>
            </w:r>
          </w:p>
          <w:p w14:paraId="1D890502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Ways to decide which changes should be made including:</w:t>
            </w:r>
          </w:p>
          <w:p w14:paraId="1D890503" w14:textId="77777777" w:rsidR="00B47139" w:rsidRPr="00886EA3" w:rsidRDefault="00B47139" w:rsidP="00B47139">
            <w:pPr>
              <w:pStyle w:val="Indicativecontent"/>
              <w:numPr>
                <w:ilvl w:val="0"/>
                <w:numId w:val="24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Evaluating them against business and personal objectives</w:t>
            </w:r>
          </w:p>
          <w:p w14:paraId="1D890504" w14:textId="77777777" w:rsidR="00B47139" w:rsidRPr="00886EA3" w:rsidRDefault="00B47139" w:rsidP="00B47139">
            <w:pPr>
              <w:pStyle w:val="Indicativecontent"/>
              <w:numPr>
                <w:ilvl w:val="0"/>
                <w:numId w:val="24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Evaluating the risks and benefits</w:t>
            </w:r>
          </w:p>
          <w:p w14:paraId="1D890505" w14:textId="77777777" w:rsidR="00B47139" w:rsidRPr="00886EA3" w:rsidRDefault="00B47139" w:rsidP="00B47139">
            <w:pPr>
              <w:pStyle w:val="Indicativecontent"/>
              <w:numPr>
                <w:ilvl w:val="0"/>
                <w:numId w:val="24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Finding out what may be involved personally and in business terms</w:t>
            </w:r>
          </w:p>
          <w:p w14:paraId="1D890506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Forms of business plan that can be used to record and manage change</w:t>
            </w:r>
          </w:p>
          <w:p w14:paraId="1D890507" w14:textId="77777777" w:rsidR="00B47139" w:rsidRPr="00A221B7" w:rsidRDefault="00B47139" w:rsidP="007C62E3">
            <w:pPr>
              <w:ind w:left="360"/>
              <w:jc w:val="left"/>
              <w:rPr>
                <w:b/>
                <w:sz w:val="20"/>
              </w:rPr>
            </w:pPr>
          </w:p>
        </w:tc>
      </w:tr>
      <w:tr w:rsidR="00B47139" w:rsidRPr="003F3E8E" w14:paraId="1D890516" w14:textId="77777777">
        <w:tc>
          <w:tcPr>
            <w:tcW w:w="392" w:type="dxa"/>
          </w:tcPr>
          <w:p w14:paraId="1D890509" w14:textId="77777777" w:rsidR="00B47139" w:rsidRPr="003F3E8E" w:rsidRDefault="00B47139" w:rsidP="00B47139">
            <w:pPr>
              <w:pStyle w:val="TableText"/>
              <w:jc w:val="center"/>
            </w:pPr>
            <w:r w:rsidRPr="003F3E8E">
              <w:t>3</w:t>
            </w:r>
          </w:p>
        </w:tc>
        <w:tc>
          <w:tcPr>
            <w:tcW w:w="7988" w:type="dxa"/>
          </w:tcPr>
          <w:p w14:paraId="1D89050A" w14:textId="77777777" w:rsidR="00B47139" w:rsidRPr="00A221B7" w:rsidRDefault="00B47139" w:rsidP="00B47139">
            <w:pPr>
              <w:rPr>
                <w:sz w:val="20"/>
              </w:rPr>
            </w:pPr>
          </w:p>
          <w:p w14:paraId="1D89050B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Ways to enable clients to plan, set objectives and decide what is important</w:t>
            </w:r>
          </w:p>
          <w:p w14:paraId="1D89050C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Resources that are needed to achieve desired results, such as:</w:t>
            </w:r>
          </w:p>
          <w:p w14:paraId="1D89050D" w14:textId="77777777" w:rsidR="00B47139" w:rsidRPr="00886EA3" w:rsidRDefault="00B47139" w:rsidP="00B47139">
            <w:pPr>
              <w:pStyle w:val="Indicativecontent"/>
              <w:numPr>
                <w:ilvl w:val="0"/>
                <w:numId w:val="25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Commitment of other people</w:t>
            </w:r>
          </w:p>
          <w:p w14:paraId="1D89050E" w14:textId="77777777" w:rsidR="00B47139" w:rsidRPr="00886EA3" w:rsidRDefault="00B47139" w:rsidP="00B47139">
            <w:pPr>
              <w:pStyle w:val="Indicativecontent"/>
              <w:numPr>
                <w:ilvl w:val="0"/>
                <w:numId w:val="25"/>
              </w:numPr>
              <w:rPr>
                <w:rFonts w:cs="Arial"/>
              </w:rPr>
            </w:pPr>
            <w:r>
              <w:rPr>
                <w:rFonts w:cs="Arial"/>
              </w:rPr>
              <w:t>Skills,</w:t>
            </w:r>
          </w:p>
          <w:p w14:paraId="1D89050F" w14:textId="77777777" w:rsidR="00B47139" w:rsidRPr="00886EA3" w:rsidRDefault="00B47139" w:rsidP="00B47139">
            <w:pPr>
              <w:pStyle w:val="Indicativecontent"/>
              <w:numPr>
                <w:ilvl w:val="0"/>
                <w:numId w:val="25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Knowledge</w:t>
            </w:r>
          </w:p>
          <w:p w14:paraId="1D890510" w14:textId="77777777" w:rsidR="00B47139" w:rsidRPr="00886EA3" w:rsidRDefault="00B47139" w:rsidP="00B47139">
            <w:pPr>
              <w:pStyle w:val="Indicativecontent"/>
              <w:numPr>
                <w:ilvl w:val="0"/>
                <w:numId w:val="25"/>
              </w:numPr>
              <w:rPr>
                <w:rFonts w:cs="Arial"/>
              </w:rPr>
            </w:pPr>
            <w:r w:rsidRPr="00886EA3">
              <w:rPr>
                <w:rFonts w:cs="Arial"/>
              </w:rPr>
              <w:t>information</w:t>
            </w:r>
          </w:p>
          <w:p w14:paraId="1D890511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Ways to engage clients with contingen</w:t>
            </w:r>
            <w:r>
              <w:rPr>
                <w:sz w:val="20"/>
              </w:rPr>
              <w:t>cy planning and risk assessment</w:t>
            </w:r>
          </w:p>
          <w:p w14:paraId="1D890512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Ways to identify stakeholders and other people who help develop or carry out the plan or whose support is needed</w:t>
            </w:r>
          </w:p>
          <w:p w14:paraId="1D890513" w14:textId="77777777" w:rsidR="00B47139" w:rsidRPr="0043780D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Methods of consulting with and getting buy</w:t>
            </w:r>
            <w:r>
              <w:rPr>
                <w:sz w:val="20"/>
              </w:rPr>
              <w:t>-</w:t>
            </w:r>
            <w:r w:rsidRPr="0043780D">
              <w:rPr>
                <w:sz w:val="20"/>
              </w:rPr>
              <w:t>in from stakeholders</w:t>
            </w:r>
          </w:p>
          <w:p w14:paraId="1D890514" w14:textId="77777777" w:rsidR="00B47139" w:rsidRDefault="00B47139" w:rsidP="00B47139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43780D">
              <w:rPr>
                <w:sz w:val="20"/>
              </w:rPr>
              <w:t>Ways to achieve results through the guided actions of others</w:t>
            </w:r>
          </w:p>
          <w:p w14:paraId="1D890515" w14:textId="77777777" w:rsidR="00B47139" w:rsidRPr="00A221B7" w:rsidRDefault="00B47139" w:rsidP="00B47139">
            <w:pPr>
              <w:ind w:left="360"/>
              <w:jc w:val="left"/>
              <w:rPr>
                <w:sz w:val="20"/>
              </w:rPr>
            </w:pPr>
          </w:p>
        </w:tc>
      </w:tr>
      <w:bookmarkEnd w:id="0"/>
      <w:bookmarkEnd w:id="1"/>
    </w:tbl>
    <w:p w14:paraId="1D890517" w14:textId="77777777" w:rsidR="00B47139" w:rsidRPr="009E01ED" w:rsidRDefault="00B47139"/>
    <w:sectPr w:rsidR="00B47139" w:rsidRPr="009E01ED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9051A" w14:textId="77777777" w:rsidR="00F11DEF" w:rsidRDefault="00F11DEF">
      <w:r>
        <w:separator/>
      </w:r>
    </w:p>
  </w:endnote>
  <w:endnote w:type="continuationSeparator" w:id="0">
    <w:p w14:paraId="1D89051B" w14:textId="77777777" w:rsidR="00F11DEF" w:rsidRDefault="00F1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20"/>
        <w:szCs w:val="20"/>
        <w:lang w:val="en-GB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DFEE4F" w14:textId="77777777" w:rsidR="00DF3DB4" w:rsidRPr="00173C79" w:rsidRDefault="00DF3DB4" w:rsidP="00DF3DB4">
        <w:pPr>
          <w:pStyle w:val="ListParagraph"/>
          <w:spacing w:after="0" w:line="240" w:lineRule="auto"/>
          <w:ind w:left="0"/>
          <w:rPr>
            <w:rFonts w:ascii="Arial" w:eastAsiaTheme="minorHAnsi" w:hAnsi="Arial" w:cs="Arial"/>
            <w:sz w:val="20"/>
            <w:szCs w:val="20"/>
          </w:rPr>
        </w:pPr>
        <w:r w:rsidRPr="00173C79">
          <w:rPr>
            <w:rFonts w:ascii="Arial" w:hAnsi="Arial" w:cs="Arial"/>
            <w:sz w:val="20"/>
            <w:szCs w:val="20"/>
          </w:rPr>
          <w:t>Awarded by City &amp; Guilds</w:t>
        </w:r>
      </w:p>
      <w:p w14:paraId="3FC5FB3B" w14:textId="77777777" w:rsidR="00DF3DB4" w:rsidRDefault="00DF3DB4" w:rsidP="00DF3DB4">
        <w:pPr>
          <w:ind w:right="-720"/>
          <w:rPr>
            <w:rFonts w:eastAsia="Calibri"/>
            <w:sz w:val="20"/>
            <w:szCs w:val="20"/>
            <w:lang w:val="en-IN"/>
          </w:rPr>
        </w:pPr>
        <w:r w:rsidRPr="008B0BEA">
          <w:rPr>
            <w:rFonts w:eastAsia="Calibri"/>
            <w:sz w:val="20"/>
            <w:szCs w:val="20"/>
            <w:lang w:val="en-IN"/>
          </w:rPr>
          <w:t>Supporting change in a business enterprise</w:t>
        </w:r>
      </w:p>
      <w:p w14:paraId="2943D88F" w14:textId="77777777" w:rsidR="00DF3DB4" w:rsidRDefault="00DF3DB4" w:rsidP="00DF3DB4">
        <w:pPr>
          <w:ind w:right="-720"/>
          <w:rPr>
            <w:noProof/>
            <w:sz w:val="20"/>
            <w:szCs w:val="20"/>
          </w:rPr>
        </w:pPr>
        <w:r w:rsidRPr="00173C79">
          <w:rPr>
            <w:rFonts w:eastAsia="Calibri"/>
            <w:sz w:val="20"/>
            <w:szCs w:val="20"/>
            <w:lang w:val="en-IN"/>
          </w:rPr>
          <w:t>Version 1.0 (February 2016)</w:t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 w:rsidRPr="00173C79">
          <w:rPr>
            <w:sz w:val="20"/>
            <w:szCs w:val="20"/>
          </w:rPr>
          <w:fldChar w:fldCharType="begin"/>
        </w:r>
        <w:r w:rsidRPr="00173C79">
          <w:rPr>
            <w:sz w:val="20"/>
            <w:szCs w:val="20"/>
          </w:rPr>
          <w:instrText xml:space="preserve"> PAGE   \* MERGEFORMAT </w:instrText>
        </w:r>
        <w:r w:rsidRPr="00173C7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173C79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90518" w14:textId="77777777" w:rsidR="00F11DEF" w:rsidRDefault="00F11DEF">
      <w:r>
        <w:separator/>
      </w:r>
    </w:p>
  </w:footnote>
  <w:footnote w:type="continuationSeparator" w:id="0">
    <w:p w14:paraId="1D890519" w14:textId="77777777" w:rsidR="00F11DEF" w:rsidRDefault="00F11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9051C" w14:textId="01284DA3" w:rsidR="00B47139" w:rsidRDefault="00DF3DB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2370EFB" wp14:editId="336B87C5">
          <wp:simplePos x="0" y="0"/>
          <wp:positionH relativeFrom="column">
            <wp:posOffset>4829175</wp:posOffset>
          </wp:positionH>
          <wp:positionV relativeFrom="page">
            <wp:posOffset>258445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1331"/>
    <w:multiLevelType w:val="hybridMultilevel"/>
    <w:tmpl w:val="E8348F9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822CD"/>
    <w:multiLevelType w:val="hybridMultilevel"/>
    <w:tmpl w:val="897E064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3C44"/>
    <w:multiLevelType w:val="hybridMultilevel"/>
    <w:tmpl w:val="88663F3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86D49"/>
    <w:multiLevelType w:val="hybridMultilevel"/>
    <w:tmpl w:val="C9C4F5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507BA"/>
    <w:multiLevelType w:val="hybridMultilevel"/>
    <w:tmpl w:val="272C08E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B90"/>
    <w:multiLevelType w:val="hybridMultilevel"/>
    <w:tmpl w:val="A852B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7EAB"/>
    <w:multiLevelType w:val="hybridMultilevel"/>
    <w:tmpl w:val="6E6474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461C6"/>
    <w:multiLevelType w:val="hybridMultilevel"/>
    <w:tmpl w:val="4DCE6D8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C45DA"/>
    <w:multiLevelType w:val="hybridMultilevel"/>
    <w:tmpl w:val="07A6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67B5E"/>
    <w:multiLevelType w:val="hybridMultilevel"/>
    <w:tmpl w:val="1FA68F6A"/>
    <w:lvl w:ilvl="0" w:tplc="040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702797E"/>
    <w:multiLevelType w:val="hybridMultilevel"/>
    <w:tmpl w:val="7368B6A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82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58B42BB6"/>
    <w:multiLevelType w:val="hybridMultilevel"/>
    <w:tmpl w:val="3496C23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45FB8"/>
    <w:multiLevelType w:val="hybridMultilevel"/>
    <w:tmpl w:val="CBA04232"/>
    <w:lvl w:ilvl="0" w:tplc="04090005">
      <w:start w:val="1"/>
      <w:numFmt w:val="bullet"/>
      <w:lvlText w:val=""/>
      <w:lvlJc w:val="left"/>
      <w:pPr>
        <w:tabs>
          <w:tab w:val="num" w:pos="1504"/>
        </w:tabs>
        <w:ind w:left="150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16" w15:restartNumberingAfterBreak="0">
    <w:nsid w:val="5EA22ECC"/>
    <w:multiLevelType w:val="hybridMultilevel"/>
    <w:tmpl w:val="764CA774"/>
    <w:lvl w:ilvl="0" w:tplc="E5C09CE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2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60F1365"/>
    <w:multiLevelType w:val="hybridMultilevel"/>
    <w:tmpl w:val="6DB429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4C2629"/>
    <w:multiLevelType w:val="hybridMultilevel"/>
    <w:tmpl w:val="77A0CAA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8872666"/>
    <w:multiLevelType w:val="hybridMultilevel"/>
    <w:tmpl w:val="A1A6FBB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4"/>
  </w:num>
  <w:num w:numId="4">
    <w:abstractNumId w:val="19"/>
  </w:num>
  <w:num w:numId="5">
    <w:abstractNumId w:val="16"/>
  </w:num>
  <w:num w:numId="6">
    <w:abstractNumId w:val="7"/>
  </w:num>
  <w:num w:numId="7">
    <w:abstractNumId w:val="15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18"/>
  </w:num>
  <w:num w:numId="13">
    <w:abstractNumId w:val="17"/>
  </w:num>
  <w:num w:numId="14">
    <w:abstractNumId w:val="1"/>
  </w:num>
  <w:num w:numId="15">
    <w:abstractNumId w:val="22"/>
  </w:num>
  <w:num w:numId="16">
    <w:abstractNumId w:val="2"/>
  </w:num>
  <w:num w:numId="17">
    <w:abstractNumId w:val="13"/>
  </w:num>
  <w:num w:numId="18">
    <w:abstractNumId w:val="8"/>
  </w:num>
  <w:num w:numId="19">
    <w:abstractNumId w:val="0"/>
  </w:num>
  <w:num w:numId="20">
    <w:abstractNumId w:val="3"/>
  </w:num>
  <w:num w:numId="21">
    <w:abstractNumId w:val="23"/>
  </w:num>
  <w:num w:numId="22">
    <w:abstractNumId w:val="20"/>
  </w:num>
  <w:num w:numId="23">
    <w:abstractNumId w:val="12"/>
  </w:num>
  <w:num w:numId="24">
    <w:abstractNumId w:val="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0A1CE9"/>
    <w:rsid w:val="000E348C"/>
    <w:rsid w:val="007C62E3"/>
    <w:rsid w:val="00B47139"/>
    <w:rsid w:val="00C31F46"/>
    <w:rsid w:val="00DF3DB4"/>
    <w:rsid w:val="00E9056B"/>
    <w:rsid w:val="00E91C89"/>
    <w:rsid w:val="00F07DA6"/>
    <w:rsid w:val="00F11D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89045E"/>
  <w15:docId w15:val="{E79A87CD-8D27-419C-91DE-51839FE7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</w:rPr>
  </w:style>
  <w:style w:type="paragraph" w:styleId="Footer">
    <w:name w:val="footer"/>
    <w:basedOn w:val="Normal"/>
    <w:link w:val="FooterChar"/>
    <w:uiPriority w:val="99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uiPriority w:val="99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link w:val="Footer"/>
    <w:uiPriority w:val="99"/>
    <w:semiHidden/>
    <w:rPr>
      <w:rFonts w:ascii="Arial" w:hAnsi="Arial" w:cs="Arial"/>
      <w:sz w:val="22"/>
      <w:szCs w:val="22"/>
      <w:lang w:val="en-GB"/>
    </w:rPr>
  </w:style>
  <w:style w:type="character" w:styleId="CommentReference">
    <w:name w:val="annotation reference"/>
    <w:semiHidden/>
    <w:rsid w:val="008813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81339"/>
    <w:rPr>
      <w:rFonts w:eastAsia="Calibri" w:cs="Times New Roman"/>
      <w:sz w:val="20"/>
      <w:szCs w:val="20"/>
      <w:lang w:eastAsia="x-none"/>
    </w:rPr>
  </w:style>
  <w:style w:type="character" w:customStyle="1" w:styleId="CommentTextChar">
    <w:name w:val="Comment Text Char"/>
    <w:link w:val="CommentText"/>
    <w:semiHidden/>
    <w:rsid w:val="00881339"/>
    <w:rPr>
      <w:rFonts w:ascii="Arial" w:eastAsia="Calibri" w:hAnsi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339"/>
    <w:rPr>
      <w:rFonts w:ascii="Lucida Grande" w:hAnsi="Lucida Grande" w:cs="Times New Roman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81339"/>
    <w:rPr>
      <w:rFonts w:ascii="Lucida Grande" w:hAnsi="Lucida Grande" w:cs="Arial"/>
      <w:sz w:val="18"/>
      <w:szCs w:val="18"/>
      <w:lang w:val="en-GB"/>
    </w:rPr>
  </w:style>
  <w:style w:type="paragraph" w:customStyle="1" w:styleId="Indicativecontent">
    <w:name w:val="Indicative content"/>
    <w:basedOn w:val="Normal"/>
    <w:rsid w:val="002B43C1"/>
    <w:pPr>
      <w:numPr>
        <w:numId w:val="15"/>
      </w:numPr>
      <w:jc w:val="left"/>
    </w:pPr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F3DB4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8148-21</TermName>
          <TermId xmlns="http://schemas.microsoft.com/office/infopath/2007/PartnerControls">f819f4b6-d5dd-4c30-8bbe-980ee98a6f7b</TermId>
        </TermInfo>
      </Terms>
    </j5a7449248d447e983365f9ccc7bf26f>
    <KpiDescription xmlns="http://schemas.microsoft.com/sharepoint/v3" xsi:nil="true"/>
    <TaxCatchAll xmlns="5f8ea682-3a42-454b-8035-422047e146b2">
      <Value>871</Value>
      <Value>870</Value>
      <Value>902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8148-508</TermName>
          <TermId xmlns="http://schemas.microsoft.com/office/infopath/2007/PartnerControls">cfaf3a1d-db00-455e-ae31-867dbd5014eb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8148</TermName>
          <TermId xmlns="http://schemas.microsoft.com/office/infopath/2007/PartnerControls">2a4ea791-890d-40ad-a726-bd7776c1baf9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803DA3DE-2D75-4432-B69F-DB5AB97C172F}"/>
</file>

<file path=customXml/itemProps2.xml><?xml version="1.0" encoding="utf-8"?>
<ds:datastoreItem xmlns:ds="http://schemas.openxmlformats.org/officeDocument/2006/customXml" ds:itemID="{B048BBDD-2C1A-4F45-9D56-3A71A4029B5E}"/>
</file>

<file path=customXml/itemProps3.xml><?xml version="1.0" encoding="utf-8"?>
<ds:datastoreItem xmlns:ds="http://schemas.openxmlformats.org/officeDocument/2006/customXml" ds:itemID="{C6D36971-27A7-4413-81BC-900062F391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Change in a Business Enterprise</dc:title>
  <dc:creator>shalinis</dc:creator>
  <cp:lastModifiedBy>Jurgita Baleviciute</cp:lastModifiedBy>
  <cp:revision>3</cp:revision>
  <cp:lastPrinted>2012-03-30T13:22:00Z</cp:lastPrinted>
  <dcterms:created xsi:type="dcterms:W3CDTF">2013-05-10T15:31:00Z</dcterms:created>
  <dcterms:modified xsi:type="dcterms:W3CDTF">2017-02-10T10:12:00Z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902;#8148-508|cfaf3a1d-db00-455e-ae31-867dbd5014eb</vt:lpwstr>
  </property>
  <property fmtid="{D5CDD505-2E9C-101B-9397-08002B2CF9AE}" pid="4" name="Family Code">
    <vt:lpwstr>870;#8148|2a4ea791-890d-40ad-a726-bd7776c1baf9</vt:lpwstr>
  </property>
  <property fmtid="{D5CDD505-2E9C-101B-9397-08002B2CF9AE}" pid="5" name="PoS">
    <vt:lpwstr>871;#8148-21|f819f4b6-d5dd-4c30-8bbe-980ee98a6f7b</vt:lpwstr>
  </property>
</Properties>
</file>