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D6954" w14:textId="77777777" w:rsidR="006143BF" w:rsidRPr="00B42FFA" w:rsidRDefault="006143BF" w:rsidP="00B42FFA">
      <w:pPr>
        <w:spacing w:after="120"/>
        <w:rPr>
          <w:b/>
          <w:bCs/>
          <w:caps/>
          <w:sz w:val="24"/>
          <w:szCs w:val="24"/>
        </w:rPr>
      </w:pPr>
      <w:bookmarkStart w:id="0" w:name="_GoBack"/>
      <w:bookmarkEnd w:id="0"/>
      <w:r w:rsidRPr="006F36ED">
        <w:rPr>
          <w:b/>
          <w:bCs/>
          <w:sz w:val="24"/>
          <w:szCs w:val="24"/>
        </w:rPr>
        <w:t>Assignment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Task for Unit:</w:t>
      </w:r>
      <w:r>
        <w:rPr>
          <w:b/>
          <w:bCs/>
          <w:caps/>
          <w:sz w:val="24"/>
          <w:szCs w:val="24"/>
        </w:rPr>
        <w:t xml:space="preserve"> U</w:t>
      </w:r>
      <w:r>
        <w:rPr>
          <w:b/>
          <w:bCs/>
          <w:sz w:val="24"/>
          <w:szCs w:val="24"/>
        </w:rPr>
        <w:t>nderstanding how to market and sell a product or service</w:t>
      </w:r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6143BF" w:rsidRPr="002F67C8" w14:paraId="202D6957" w14:textId="77777777">
        <w:trPr>
          <w:trHeight w:val="397"/>
        </w:trPr>
        <w:tc>
          <w:tcPr>
            <w:tcW w:w="4993" w:type="dxa"/>
            <w:vAlign w:val="center"/>
          </w:tcPr>
          <w:p w14:paraId="202D6955" w14:textId="77777777" w:rsidR="006143BF" w:rsidRPr="00586E16" w:rsidRDefault="006143BF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202D6956" w14:textId="77777777" w:rsidR="006143BF" w:rsidRPr="00586E16" w:rsidRDefault="006143BF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143BF" w:rsidRPr="002F67C8" w14:paraId="202D695A" w14:textId="77777777">
        <w:trPr>
          <w:trHeight w:val="397"/>
        </w:trPr>
        <w:tc>
          <w:tcPr>
            <w:tcW w:w="4993" w:type="dxa"/>
            <w:vAlign w:val="center"/>
          </w:tcPr>
          <w:p w14:paraId="202D6958" w14:textId="77777777" w:rsidR="006143BF" w:rsidRPr="00586E16" w:rsidRDefault="006143BF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202D6959" w14:textId="77777777" w:rsidR="006143BF" w:rsidRPr="00586E16" w:rsidRDefault="006143BF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143BF" w:rsidRPr="002F67C8" w14:paraId="202D6971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202D695B" w14:textId="77777777" w:rsidR="006143BF" w:rsidRDefault="006143BF" w:rsidP="00500531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02D695C" w14:textId="77777777" w:rsidR="006143BF" w:rsidRDefault="006143BF" w:rsidP="00587EC3">
            <w:pPr>
              <w:jc w:val="left"/>
              <w:rPr>
                <w:b/>
                <w:bCs/>
                <w:sz w:val="20"/>
                <w:szCs w:val="20"/>
              </w:rPr>
            </w:pPr>
            <w:r w:rsidRPr="00587EC3">
              <w:rPr>
                <w:b/>
                <w:bCs/>
                <w:sz w:val="20"/>
                <w:szCs w:val="20"/>
              </w:rPr>
              <w:t>TASK</w:t>
            </w:r>
          </w:p>
          <w:p w14:paraId="202D695D" w14:textId="77777777" w:rsidR="006143BF" w:rsidRDefault="006143BF" w:rsidP="00587EC3">
            <w:pPr>
              <w:jc w:val="left"/>
              <w:rPr>
                <w:sz w:val="20"/>
                <w:szCs w:val="20"/>
              </w:rPr>
            </w:pPr>
            <w:r w:rsidRPr="000B3B1F">
              <w:rPr>
                <w:sz w:val="20"/>
                <w:szCs w:val="20"/>
              </w:rPr>
              <w:t xml:space="preserve">The purpose of this unit </w:t>
            </w:r>
            <w:r>
              <w:rPr>
                <w:sz w:val="20"/>
                <w:szCs w:val="20"/>
              </w:rPr>
              <w:t>is to assist you in developing an understanding of how to market and sell a product or service</w:t>
            </w:r>
            <w:r w:rsidR="00232A7F">
              <w:rPr>
                <w:sz w:val="20"/>
                <w:szCs w:val="20"/>
              </w:rPr>
              <w:t>.</w:t>
            </w:r>
          </w:p>
          <w:p w14:paraId="202D695E" w14:textId="77777777" w:rsidR="006143BF" w:rsidRDefault="006143BF" w:rsidP="00587EC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task requires you to :</w:t>
            </w:r>
          </w:p>
          <w:p w14:paraId="202D695F" w14:textId="77777777" w:rsidR="006143BF" w:rsidRDefault="006143BF" w:rsidP="008A7EF0">
            <w:pPr>
              <w:pStyle w:val="ListParagraph"/>
              <w:jc w:val="left"/>
              <w:rPr>
                <w:sz w:val="20"/>
                <w:szCs w:val="20"/>
              </w:rPr>
            </w:pPr>
            <w:r w:rsidRPr="00A405A7">
              <w:rPr>
                <w:sz w:val="20"/>
                <w:szCs w:val="20"/>
              </w:rPr>
              <w:t>Develop a questionnaire for gathering market information from the proposed enterprise’s custome</w:t>
            </w:r>
            <w:r>
              <w:rPr>
                <w:sz w:val="20"/>
                <w:szCs w:val="20"/>
              </w:rPr>
              <w:t>rs and stakeholders</w:t>
            </w:r>
            <w:r w:rsidRPr="00A405A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You then need to evaluate your findings from the questionnaire. </w:t>
            </w:r>
            <w:r w:rsidRPr="00A405A7">
              <w:rPr>
                <w:sz w:val="20"/>
                <w:szCs w:val="20"/>
              </w:rPr>
              <w:t>You need to consider the need for your product and serv</w:t>
            </w:r>
            <w:r w:rsidR="00232A7F">
              <w:rPr>
                <w:sz w:val="20"/>
                <w:szCs w:val="20"/>
              </w:rPr>
              <w:t xml:space="preserve">ice, including potential </w:t>
            </w:r>
            <w:r>
              <w:rPr>
                <w:sz w:val="20"/>
                <w:szCs w:val="20"/>
              </w:rPr>
              <w:t>s</w:t>
            </w:r>
            <w:r w:rsidR="0010547C">
              <w:rPr>
                <w:sz w:val="20"/>
                <w:szCs w:val="20"/>
              </w:rPr>
              <w:t xml:space="preserve">ize </w:t>
            </w:r>
            <w:r w:rsidRPr="00A405A7">
              <w:rPr>
                <w:sz w:val="20"/>
                <w:szCs w:val="20"/>
              </w:rPr>
              <w:t>and structure</w:t>
            </w:r>
            <w:r>
              <w:rPr>
                <w:sz w:val="20"/>
                <w:szCs w:val="20"/>
              </w:rPr>
              <w:t xml:space="preserve"> of the market,</w:t>
            </w:r>
            <w:r w:rsidRPr="00A405A7">
              <w:rPr>
                <w:sz w:val="20"/>
                <w:szCs w:val="20"/>
              </w:rPr>
              <w:t xml:space="preserve"> and pricing in your sector. </w:t>
            </w:r>
          </w:p>
          <w:p w14:paraId="202D6960" w14:textId="77777777" w:rsidR="0010547C" w:rsidRDefault="0010547C" w:rsidP="008A7EF0">
            <w:pPr>
              <w:pStyle w:val="ListParagraph"/>
              <w:jc w:val="left"/>
              <w:rPr>
                <w:sz w:val="20"/>
                <w:szCs w:val="20"/>
              </w:rPr>
            </w:pPr>
          </w:p>
          <w:p w14:paraId="202D6961" w14:textId="77777777" w:rsidR="006143BF" w:rsidRPr="00A405A7" w:rsidRDefault="006143BF" w:rsidP="008A7EF0">
            <w:pPr>
              <w:pStyle w:val="ListParagraph"/>
              <w:jc w:val="left"/>
              <w:rPr>
                <w:sz w:val="20"/>
                <w:szCs w:val="20"/>
              </w:rPr>
            </w:pPr>
            <w:r w:rsidRPr="00A405A7">
              <w:rPr>
                <w:sz w:val="20"/>
                <w:szCs w:val="20"/>
              </w:rPr>
              <w:t>Get advice on different ways to promote the product or service in order to decide the best option to maximise sales/service</w:t>
            </w:r>
            <w:r>
              <w:rPr>
                <w:sz w:val="20"/>
                <w:szCs w:val="20"/>
              </w:rPr>
              <w:t xml:space="preserve"> in your chosen sector and decide on an approach you could take</w:t>
            </w:r>
          </w:p>
          <w:p w14:paraId="202D6962" w14:textId="77777777" w:rsidR="006143BF" w:rsidRDefault="006143BF" w:rsidP="008A7EF0">
            <w:pPr>
              <w:pStyle w:val="ListParagraph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costs of providing the product or service including a cost breakdown</w:t>
            </w:r>
          </w:p>
          <w:p w14:paraId="202D6963" w14:textId="77777777" w:rsidR="0010547C" w:rsidRDefault="0010547C" w:rsidP="008A7EF0">
            <w:pPr>
              <w:pStyle w:val="ListParagraph"/>
              <w:jc w:val="left"/>
              <w:rPr>
                <w:sz w:val="20"/>
                <w:szCs w:val="20"/>
              </w:rPr>
            </w:pPr>
          </w:p>
          <w:p w14:paraId="202D6964" w14:textId="77777777" w:rsidR="006143BF" w:rsidRDefault="006143BF" w:rsidP="008A7EF0">
            <w:pPr>
              <w:pStyle w:val="ListParagraph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up an action plan for promoting and selling the product or service</w:t>
            </w:r>
            <w:r w:rsidR="00232A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ensuring that all laws and regulations are met</w:t>
            </w:r>
          </w:p>
          <w:p w14:paraId="202D6965" w14:textId="77777777" w:rsidR="0010547C" w:rsidRDefault="0010547C" w:rsidP="008A7EF0">
            <w:pPr>
              <w:pStyle w:val="ListParagraph"/>
              <w:jc w:val="left"/>
              <w:rPr>
                <w:sz w:val="20"/>
                <w:szCs w:val="20"/>
              </w:rPr>
            </w:pPr>
          </w:p>
          <w:p w14:paraId="202D6966" w14:textId="77777777" w:rsidR="006143BF" w:rsidRDefault="006143BF" w:rsidP="008A7EF0">
            <w:pPr>
              <w:pStyle w:val="ListParagraph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principle features of at least two methods of caring for the customer and ensuring effective after-sales service</w:t>
            </w:r>
          </w:p>
          <w:p w14:paraId="202D6967" w14:textId="77777777" w:rsidR="0010547C" w:rsidRDefault="0010547C" w:rsidP="008A7EF0">
            <w:pPr>
              <w:pStyle w:val="ListParagraph"/>
              <w:jc w:val="left"/>
              <w:rPr>
                <w:sz w:val="20"/>
                <w:szCs w:val="20"/>
              </w:rPr>
            </w:pPr>
          </w:p>
          <w:p w14:paraId="202D6968" w14:textId="77777777" w:rsidR="006143BF" w:rsidRPr="009E7AC2" w:rsidRDefault="006143BF" w:rsidP="008A7EF0">
            <w:pPr>
              <w:pStyle w:val="ListParagraph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how to evaluate customer feedback for product or service improvements. You should include how you would gather that information and  how you would use it effectively</w:t>
            </w:r>
          </w:p>
          <w:p w14:paraId="202D6969" w14:textId="77777777" w:rsidR="006143BF" w:rsidRPr="000B3B1F" w:rsidRDefault="006143BF" w:rsidP="00587EC3">
            <w:pPr>
              <w:jc w:val="left"/>
              <w:rPr>
                <w:sz w:val="20"/>
                <w:szCs w:val="20"/>
              </w:rPr>
            </w:pPr>
          </w:p>
          <w:p w14:paraId="202D696A" w14:textId="77777777" w:rsidR="006143BF" w:rsidRDefault="006143BF" w:rsidP="00587EC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02D696B" w14:textId="77777777" w:rsidR="006143BF" w:rsidRPr="00587EC3" w:rsidRDefault="00232A7F" w:rsidP="00587EC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</w:p>
          <w:p w14:paraId="202D696C" w14:textId="77777777" w:rsidR="00232A7F" w:rsidRDefault="009F733C" w:rsidP="00587EC3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You should plan to spend approximately 11 hours researching your workplace context, preparing for and writing or presenting the outcomes of this assignment for assessment. </w:t>
            </w:r>
            <w:r w:rsidR="006143BF" w:rsidRPr="009F733C">
              <w:rPr>
                <w:i/>
                <w:iCs/>
                <w:sz w:val="20"/>
                <w:szCs w:val="20"/>
              </w:rPr>
              <w:t>The 'nominal' word count for this assignment is 1200 words: the suggested range is between 1000 and 2000 words.</w:t>
            </w:r>
          </w:p>
          <w:p w14:paraId="202D696D" w14:textId="77777777" w:rsidR="006143BF" w:rsidRPr="009F733C" w:rsidRDefault="006143BF" w:rsidP="00587EC3">
            <w:pPr>
              <w:jc w:val="left"/>
              <w:rPr>
                <w:i/>
                <w:iCs/>
                <w:sz w:val="20"/>
                <w:szCs w:val="20"/>
              </w:rPr>
            </w:pPr>
          </w:p>
          <w:p w14:paraId="202D696E" w14:textId="77777777" w:rsidR="006143BF" w:rsidRPr="009F733C" w:rsidRDefault="006143BF" w:rsidP="00240185">
            <w:pPr>
              <w:jc w:val="left"/>
              <w:rPr>
                <w:i/>
                <w:iCs/>
                <w:sz w:val="20"/>
                <w:szCs w:val="20"/>
              </w:rPr>
            </w:pPr>
            <w:r w:rsidRPr="009F733C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14:paraId="202D696F" w14:textId="77777777" w:rsidR="006143BF" w:rsidRDefault="006143BF" w:rsidP="00240185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02D6970" w14:textId="77777777" w:rsidR="006143BF" w:rsidRPr="002F67C8" w:rsidRDefault="006143BF" w:rsidP="00240185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6143BF" w:rsidRPr="002F67C8" w14:paraId="202D6974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202D6972" w14:textId="77777777" w:rsidR="006143BF" w:rsidRPr="002F67C8" w:rsidRDefault="006143BF" w:rsidP="00500531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>Please use the headings shown below when writing up your Assignment</w:t>
            </w:r>
          </w:p>
        </w:tc>
        <w:tc>
          <w:tcPr>
            <w:tcW w:w="4344" w:type="dxa"/>
            <w:vAlign w:val="center"/>
          </w:tcPr>
          <w:p w14:paraId="202D6973" w14:textId="77777777" w:rsidR="006143BF" w:rsidRPr="002F67C8" w:rsidRDefault="006143BF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Assessment Criteria</w:t>
            </w:r>
          </w:p>
        </w:tc>
      </w:tr>
      <w:tr w:rsidR="006143BF" w:rsidRPr="002F67C8" w14:paraId="202D697A" w14:textId="77777777">
        <w:trPr>
          <w:trHeight w:val="397"/>
        </w:trPr>
        <w:tc>
          <w:tcPr>
            <w:tcW w:w="5268" w:type="dxa"/>
            <w:gridSpan w:val="2"/>
          </w:tcPr>
          <w:p w14:paraId="202D6975" w14:textId="77777777" w:rsidR="006143BF" w:rsidRPr="002D0C31" w:rsidDel="00AB55E9" w:rsidRDefault="004918C3" w:rsidP="004918C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Understand t</w:t>
            </w:r>
            <w:r w:rsidR="006143BF">
              <w:rPr>
                <w:b/>
                <w:bCs/>
                <w:sz w:val="20"/>
                <w:szCs w:val="20"/>
              </w:rPr>
              <w:t>he market,</w:t>
            </w:r>
            <w:r>
              <w:rPr>
                <w:b/>
                <w:bCs/>
                <w:sz w:val="20"/>
                <w:szCs w:val="20"/>
              </w:rPr>
              <w:t xml:space="preserve"> its</w:t>
            </w:r>
            <w:r w:rsidR="006143BF">
              <w:rPr>
                <w:b/>
                <w:bCs/>
                <w:sz w:val="20"/>
                <w:szCs w:val="20"/>
              </w:rPr>
              <w:t xml:space="preserve"> customers and stakeholders</w:t>
            </w:r>
          </w:p>
        </w:tc>
        <w:tc>
          <w:tcPr>
            <w:tcW w:w="4344" w:type="dxa"/>
          </w:tcPr>
          <w:p w14:paraId="202D6976" w14:textId="77777777" w:rsidR="008008DD" w:rsidRDefault="008008DD" w:rsidP="006618EC">
            <w:pPr>
              <w:ind w:left="720"/>
              <w:jc w:val="left"/>
              <w:rPr>
                <w:sz w:val="20"/>
                <w:szCs w:val="20"/>
              </w:rPr>
            </w:pPr>
          </w:p>
          <w:p w14:paraId="202D6977" w14:textId="77777777" w:rsidR="006143BF" w:rsidRPr="008008DD" w:rsidRDefault="006143BF" w:rsidP="006618EC">
            <w:pPr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  questionnaire to gather market information from the proposed enterprise’s customers and  stakeholders</w:t>
            </w:r>
            <w:r w:rsidR="002D7D35">
              <w:rPr>
                <w:sz w:val="20"/>
                <w:szCs w:val="20"/>
              </w:rPr>
              <w:t xml:space="preserve"> </w:t>
            </w:r>
            <w:r w:rsidRPr="000B3B1F">
              <w:rPr>
                <w:i/>
                <w:iCs/>
                <w:sz w:val="20"/>
                <w:szCs w:val="20"/>
              </w:rPr>
              <w:t>(16</w:t>
            </w:r>
            <w:r w:rsidR="002D7D35">
              <w:rPr>
                <w:i/>
                <w:iCs/>
                <w:sz w:val="20"/>
                <w:szCs w:val="20"/>
              </w:rPr>
              <w:t xml:space="preserve"> </w:t>
            </w:r>
            <w:r w:rsidRPr="000B3B1F">
              <w:rPr>
                <w:i/>
                <w:iCs/>
                <w:sz w:val="20"/>
                <w:szCs w:val="20"/>
              </w:rPr>
              <w:t>marks</w:t>
            </w:r>
            <w:r>
              <w:rPr>
                <w:sz w:val="20"/>
                <w:szCs w:val="20"/>
              </w:rPr>
              <w:t>)</w:t>
            </w:r>
          </w:p>
          <w:p w14:paraId="202D6978" w14:textId="77777777" w:rsidR="006143BF" w:rsidRDefault="006143BF" w:rsidP="006618EC">
            <w:pPr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Evaluate  the results from the questionnaire in order to make decisions </w:t>
            </w:r>
            <w:r w:rsidRPr="000B3B1F">
              <w:rPr>
                <w:i/>
                <w:iCs/>
                <w:sz w:val="20"/>
                <w:szCs w:val="20"/>
              </w:rPr>
              <w:t>(16</w:t>
            </w:r>
            <w:r w:rsidR="00232A7F">
              <w:rPr>
                <w:i/>
                <w:iCs/>
                <w:sz w:val="20"/>
                <w:szCs w:val="20"/>
              </w:rPr>
              <w:t xml:space="preserve"> </w:t>
            </w:r>
            <w:r w:rsidRPr="000B3B1F">
              <w:rPr>
                <w:i/>
                <w:iCs/>
                <w:sz w:val="20"/>
                <w:szCs w:val="20"/>
              </w:rPr>
              <w:t>marks)</w:t>
            </w:r>
          </w:p>
          <w:p w14:paraId="202D6979" w14:textId="77777777" w:rsidR="006143BF" w:rsidRPr="00E3763B" w:rsidRDefault="006143BF" w:rsidP="006618EC">
            <w:pPr>
              <w:pStyle w:val="Footer"/>
              <w:jc w:val="left"/>
              <w:rPr>
                <w:sz w:val="20"/>
                <w:szCs w:val="20"/>
              </w:rPr>
            </w:pPr>
          </w:p>
        </w:tc>
      </w:tr>
    </w:tbl>
    <w:p w14:paraId="202D697B" w14:textId="77777777" w:rsidR="0010547C" w:rsidRDefault="0010547C">
      <w:r>
        <w:br w:type="page"/>
      </w:r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344"/>
      </w:tblGrid>
      <w:tr w:rsidR="006143BF" w:rsidRPr="002F67C8" w14:paraId="202D6983" w14:textId="77777777">
        <w:trPr>
          <w:trHeight w:val="699"/>
        </w:trPr>
        <w:tc>
          <w:tcPr>
            <w:tcW w:w="5268" w:type="dxa"/>
          </w:tcPr>
          <w:p w14:paraId="202D697C" w14:textId="77777777" w:rsidR="006143BF" w:rsidRDefault="004918C3" w:rsidP="00B42F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Understand h</w:t>
            </w:r>
            <w:r w:rsidR="006143BF">
              <w:rPr>
                <w:b/>
                <w:bCs/>
                <w:sz w:val="20"/>
                <w:szCs w:val="20"/>
              </w:rPr>
              <w:t xml:space="preserve">ow to promote and sell a product or service </w:t>
            </w:r>
          </w:p>
          <w:p w14:paraId="202D697D" w14:textId="77777777" w:rsidR="006143BF" w:rsidRPr="005A31DA" w:rsidRDefault="006143BF" w:rsidP="00310E0B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14:paraId="202D697E" w14:textId="77777777" w:rsidR="008008DD" w:rsidRPr="008008DD" w:rsidRDefault="008008DD" w:rsidP="006618EC">
            <w:pPr>
              <w:ind w:left="720"/>
              <w:jc w:val="left"/>
              <w:rPr>
                <w:i/>
                <w:iCs/>
                <w:sz w:val="20"/>
                <w:szCs w:val="20"/>
              </w:rPr>
            </w:pPr>
          </w:p>
          <w:p w14:paraId="202D697F" w14:textId="77777777" w:rsidR="006143BF" w:rsidRPr="008008DD" w:rsidRDefault="006143BF" w:rsidP="006618EC">
            <w:pPr>
              <w:numPr>
                <w:ilvl w:val="0"/>
                <w:numId w:val="31"/>
              </w:num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Get advice on different ways of promoting a product or service to determine the best option(s) to maximise sales/service </w:t>
            </w:r>
            <w:r w:rsidRPr="000B3B1F">
              <w:rPr>
                <w:i/>
                <w:iCs/>
                <w:sz w:val="20"/>
                <w:szCs w:val="20"/>
              </w:rPr>
              <w:t>(8 marks)</w:t>
            </w:r>
          </w:p>
          <w:p w14:paraId="202D6980" w14:textId="77777777" w:rsidR="006143BF" w:rsidRPr="008008DD" w:rsidRDefault="006143BF" w:rsidP="006618EC">
            <w:pPr>
              <w:numPr>
                <w:ilvl w:val="0"/>
                <w:numId w:val="31"/>
              </w:num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the costs for providing the product or service </w:t>
            </w:r>
            <w:r w:rsidRPr="000B3B1F">
              <w:rPr>
                <w:i/>
                <w:iCs/>
                <w:sz w:val="20"/>
                <w:szCs w:val="20"/>
              </w:rPr>
              <w:t>(8</w:t>
            </w:r>
            <w:r w:rsidR="002D7D35">
              <w:rPr>
                <w:i/>
                <w:iCs/>
                <w:sz w:val="20"/>
                <w:szCs w:val="20"/>
              </w:rPr>
              <w:t xml:space="preserve"> </w:t>
            </w:r>
            <w:r w:rsidRPr="000B3B1F">
              <w:rPr>
                <w:i/>
                <w:iCs/>
                <w:sz w:val="20"/>
                <w:szCs w:val="20"/>
              </w:rPr>
              <w:t xml:space="preserve">marks)  </w:t>
            </w:r>
          </w:p>
          <w:p w14:paraId="202D6981" w14:textId="77777777" w:rsidR="006143BF" w:rsidRPr="008008DD" w:rsidRDefault="006143BF" w:rsidP="006618EC">
            <w:pPr>
              <w:numPr>
                <w:ilvl w:val="0"/>
                <w:numId w:val="3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Draw up an action plan for promoting and selling a product or service ensuring that all laws and regulations are met </w:t>
            </w:r>
            <w:r w:rsidRPr="000B3B1F">
              <w:rPr>
                <w:i/>
                <w:iCs/>
                <w:sz w:val="20"/>
                <w:szCs w:val="20"/>
              </w:rPr>
              <w:t>(16 marks)</w:t>
            </w:r>
          </w:p>
          <w:p w14:paraId="202D6982" w14:textId="77777777" w:rsidR="008008DD" w:rsidRPr="002D7D35" w:rsidRDefault="008008DD" w:rsidP="006618EC">
            <w:pPr>
              <w:ind w:left="720"/>
              <w:jc w:val="left"/>
              <w:rPr>
                <w:sz w:val="20"/>
                <w:szCs w:val="20"/>
              </w:rPr>
            </w:pPr>
          </w:p>
        </w:tc>
      </w:tr>
      <w:tr w:rsidR="006143BF" w:rsidRPr="002F67C8" w14:paraId="202D6989" w14:textId="77777777">
        <w:trPr>
          <w:trHeight w:val="304"/>
        </w:trPr>
        <w:tc>
          <w:tcPr>
            <w:tcW w:w="5268" w:type="dxa"/>
          </w:tcPr>
          <w:p w14:paraId="202D6984" w14:textId="77777777" w:rsidR="006143BF" w:rsidRDefault="006143BF" w:rsidP="00310E0B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Understand methods of customer care and after sales service</w:t>
            </w:r>
          </w:p>
        </w:tc>
        <w:tc>
          <w:tcPr>
            <w:tcW w:w="4344" w:type="dxa"/>
          </w:tcPr>
          <w:p w14:paraId="202D6985" w14:textId="77777777" w:rsidR="008008DD" w:rsidRDefault="008008DD" w:rsidP="008008DD">
            <w:pPr>
              <w:pStyle w:val="ListParagraph"/>
              <w:rPr>
                <w:sz w:val="20"/>
                <w:szCs w:val="20"/>
              </w:rPr>
            </w:pPr>
          </w:p>
          <w:p w14:paraId="202D6986" w14:textId="77777777" w:rsidR="002D7D35" w:rsidRPr="008008DD" w:rsidRDefault="006143BF" w:rsidP="006618EC">
            <w:pPr>
              <w:pStyle w:val="ListParagraph"/>
              <w:numPr>
                <w:ilvl w:val="0"/>
                <w:numId w:val="35"/>
              </w:numPr>
              <w:jc w:val="left"/>
              <w:rPr>
                <w:sz w:val="20"/>
                <w:szCs w:val="20"/>
              </w:rPr>
            </w:pPr>
            <w:r w:rsidRPr="000B3B1F">
              <w:rPr>
                <w:sz w:val="20"/>
                <w:szCs w:val="20"/>
              </w:rPr>
              <w:t xml:space="preserve">Describe methods of caring for the customer and ensuring effective after-sales service </w:t>
            </w:r>
            <w:r w:rsidRPr="002D7D35">
              <w:rPr>
                <w:i/>
                <w:sz w:val="20"/>
                <w:szCs w:val="20"/>
              </w:rPr>
              <w:t>(16 marks)</w:t>
            </w:r>
          </w:p>
          <w:p w14:paraId="202D6987" w14:textId="77777777" w:rsidR="006143BF" w:rsidRPr="008008DD" w:rsidRDefault="006143BF" w:rsidP="006618EC">
            <w:pPr>
              <w:pStyle w:val="ListParagraph"/>
              <w:numPr>
                <w:ilvl w:val="0"/>
                <w:numId w:val="3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how to evaluate customer feedback for product  or  service improvements </w:t>
            </w:r>
            <w:r w:rsidRPr="002D7D35">
              <w:rPr>
                <w:i/>
                <w:sz w:val="20"/>
                <w:szCs w:val="20"/>
              </w:rPr>
              <w:t>(20 marks)</w:t>
            </w:r>
          </w:p>
          <w:p w14:paraId="202D6988" w14:textId="77777777" w:rsidR="008008DD" w:rsidRPr="00C34A07" w:rsidRDefault="008008DD" w:rsidP="006618EC">
            <w:pPr>
              <w:pStyle w:val="ListParagraph"/>
              <w:rPr>
                <w:sz w:val="20"/>
                <w:szCs w:val="20"/>
              </w:rPr>
            </w:pPr>
          </w:p>
        </w:tc>
      </w:tr>
      <w:tr w:rsidR="006143BF" w:rsidRPr="00240185" w14:paraId="202D698B" w14:textId="77777777">
        <w:tc>
          <w:tcPr>
            <w:tcW w:w="9612" w:type="dxa"/>
            <w:gridSpan w:val="2"/>
            <w:vAlign w:val="center"/>
          </w:tcPr>
          <w:p w14:paraId="202D698A" w14:textId="77777777" w:rsidR="006143BF" w:rsidRPr="00240185" w:rsidRDefault="006143BF" w:rsidP="00BD3B4A">
            <w:pPr>
              <w:jc w:val="center"/>
              <w:rPr>
                <w:b/>
                <w:bCs/>
                <w:sz w:val="20"/>
                <w:szCs w:val="20"/>
              </w:rPr>
            </w:pPr>
            <w:r w:rsidRPr="00240185">
              <w:rPr>
                <w:b/>
                <w:bCs/>
                <w:sz w:val="20"/>
                <w:szCs w:val="20"/>
              </w:rPr>
              <w:t>By submitting I confirm that this assessment is my own work</w:t>
            </w:r>
          </w:p>
        </w:tc>
      </w:tr>
    </w:tbl>
    <w:p w14:paraId="202D698C" w14:textId="77777777" w:rsidR="006143BF" w:rsidRDefault="006143BF" w:rsidP="00711B33">
      <w:pPr>
        <w:jc w:val="left"/>
        <w:rPr>
          <w:b/>
          <w:bCs/>
        </w:rPr>
      </w:pPr>
    </w:p>
    <w:p w14:paraId="202D698D" w14:textId="77777777" w:rsidR="006143BF" w:rsidRPr="009E01ED" w:rsidRDefault="006143BF"/>
    <w:sectPr w:rsidR="006143BF" w:rsidRPr="009E01ED" w:rsidSect="008008DD">
      <w:headerReference w:type="default" r:id="rId10"/>
      <w:footerReference w:type="default" r:id="rId11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84C31" w14:textId="77777777" w:rsidR="00C132C4" w:rsidRDefault="00C132C4" w:rsidP="00C132C4">
      <w:r>
        <w:separator/>
      </w:r>
    </w:p>
  </w:endnote>
  <w:endnote w:type="continuationSeparator" w:id="0">
    <w:p w14:paraId="01F81637" w14:textId="77777777" w:rsidR="00C132C4" w:rsidRDefault="00C132C4" w:rsidP="00C1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1D4BC" w14:textId="77777777" w:rsidR="00C132C4" w:rsidRPr="00F10361" w:rsidRDefault="00C132C4" w:rsidP="00C132C4">
    <w:pPr>
      <w:jc w:val="left"/>
      <w:rPr>
        <w:sz w:val="20"/>
      </w:rPr>
    </w:pPr>
    <w:r w:rsidRPr="00F10361">
      <w:rPr>
        <w:sz w:val="20"/>
      </w:rPr>
      <w:t xml:space="preserve">Awarded by City &amp; Guilds </w:t>
    </w:r>
  </w:p>
  <w:p w14:paraId="3BBB03FE" w14:textId="05FEC77A" w:rsidR="00C132C4" w:rsidRPr="00F10361" w:rsidRDefault="00C132C4" w:rsidP="00C132C4">
    <w:pPr>
      <w:tabs>
        <w:tab w:val="left" w:pos="6930"/>
      </w:tabs>
      <w:jc w:val="left"/>
      <w:rPr>
        <w:sz w:val="20"/>
      </w:rPr>
    </w:pPr>
    <w:r w:rsidRPr="00F10361">
      <w:rPr>
        <w:sz w:val="20"/>
      </w:rPr>
      <w:t>Assignment –</w:t>
    </w:r>
    <w:r>
      <w:rPr>
        <w:sz w:val="20"/>
      </w:rPr>
      <w:t xml:space="preserve"> Understanding</w:t>
    </w:r>
    <w:r>
      <w:rPr>
        <w:sz w:val="20"/>
      </w:rPr>
      <w:t xml:space="preserve"> how to market and sell a product or service</w:t>
    </w:r>
    <w:r>
      <w:rPr>
        <w:sz w:val="20"/>
      </w:rPr>
      <w:tab/>
    </w:r>
  </w:p>
  <w:p w14:paraId="1094FCFF" w14:textId="77777777" w:rsidR="00C132C4" w:rsidRDefault="00C132C4" w:rsidP="00C132C4">
    <w:pPr>
      <w:pStyle w:val="Footer"/>
    </w:pPr>
    <w:r>
      <w:rPr>
        <w:sz w:val="20"/>
      </w:rPr>
      <w:t>Version 1.0 (March 2017</w:t>
    </w:r>
    <w:r w:rsidRPr="00F10361">
      <w:rPr>
        <w:sz w:val="20"/>
      </w:rPr>
      <w:t xml:space="preserve">) </w:t>
    </w:r>
    <w:r>
      <w:rPr>
        <w:sz w:val="20"/>
      </w:rPr>
      <w:tab/>
    </w:r>
    <w:r>
      <w:rPr>
        <w:sz w:val="20"/>
      </w:rPr>
      <w:tab/>
    </w:r>
    <w:sdt>
      <w:sdtPr>
        <w:rPr>
          <w:sz w:val="20"/>
        </w:rPr>
        <w:id w:val="6319165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631C9">
          <w:rPr>
            <w:sz w:val="20"/>
          </w:rPr>
          <w:fldChar w:fldCharType="begin"/>
        </w:r>
        <w:r w:rsidRPr="007631C9">
          <w:rPr>
            <w:sz w:val="20"/>
          </w:rPr>
          <w:instrText xml:space="preserve"> PAGE   \* MERGEFORMAT </w:instrText>
        </w:r>
        <w:r w:rsidRPr="007631C9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7631C9">
          <w:rPr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593D6" w14:textId="77777777" w:rsidR="00C132C4" w:rsidRDefault="00C132C4" w:rsidP="00C132C4">
      <w:r>
        <w:separator/>
      </w:r>
    </w:p>
  </w:footnote>
  <w:footnote w:type="continuationSeparator" w:id="0">
    <w:p w14:paraId="267BFB6F" w14:textId="77777777" w:rsidR="00C132C4" w:rsidRDefault="00C132C4" w:rsidP="00C13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47826" w14:textId="38113499" w:rsidR="00C132C4" w:rsidRDefault="00C132C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1BAF9F" wp14:editId="7A29C781">
          <wp:simplePos x="0" y="0"/>
          <wp:positionH relativeFrom="column">
            <wp:posOffset>4955721</wp:posOffset>
          </wp:positionH>
          <wp:positionV relativeFrom="paragraph">
            <wp:posOffset>-433433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E640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6092751"/>
    <w:multiLevelType w:val="hybridMultilevel"/>
    <w:tmpl w:val="10CA8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DC42A2"/>
    <w:multiLevelType w:val="hybridMultilevel"/>
    <w:tmpl w:val="FC804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8008F2"/>
    <w:multiLevelType w:val="hybridMultilevel"/>
    <w:tmpl w:val="A6605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3621BA"/>
    <w:multiLevelType w:val="hybridMultilevel"/>
    <w:tmpl w:val="21588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046F5E"/>
    <w:multiLevelType w:val="hybridMultilevel"/>
    <w:tmpl w:val="2EB2E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424E3F"/>
    <w:multiLevelType w:val="hybridMultilevel"/>
    <w:tmpl w:val="FFD0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4A16F1"/>
    <w:multiLevelType w:val="hybridMultilevel"/>
    <w:tmpl w:val="842C2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9367A"/>
    <w:multiLevelType w:val="hybridMultilevel"/>
    <w:tmpl w:val="6B9E0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E9481E"/>
    <w:multiLevelType w:val="hybridMultilevel"/>
    <w:tmpl w:val="EBB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F811352"/>
    <w:multiLevelType w:val="multilevel"/>
    <w:tmpl w:val="FC804E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35902"/>
    <w:multiLevelType w:val="hybridMultilevel"/>
    <w:tmpl w:val="CB726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AD762E"/>
    <w:multiLevelType w:val="hybridMultilevel"/>
    <w:tmpl w:val="3678F3B0"/>
    <w:lvl w:ilvl="0" w:tplc="C9903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F3433CD"/>
    <w:multiLevelType w:val="hybridMultilevel"/>
    <w:tmpl w:val="8BAA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5"/>
  </w:num>
  <w:num w:numId="23">
    <w:abstractNumId w:val="6"/>
  </w:num>
  <w:num w:numId="24">
    <w:abstractNumId w:val="14"/>
  </w:num>
  <w:num w:numId="25">
    <w:abstractNumId w:val="13"/>
  </w:num>
  <w:num w:numId="26">
    <w:abstractNumId w:val="15"/>
  </w:num>
  <w:num w:numId="27">
    <w:abstractNumId w:val="11"/>
  </w:num>
  <w:num w:numId="28">
    <w:abstractNumId w:val="7"/>
  </w:num>
  <w:num w:numId="29">
    <w:abstractNumId w:val="8"/>
  </w:num>
  <w:num w:numId="30">
    <w:abstractNumId w:val="2"/>
  </w:num>
  <w:num w:numId="31">
    <w:abstractNumId w:val="4"/>
  </w:num>
  <w:num w:numId="32">
    <w:abstractNumId w:val="16"/>
  </w:num>
  <w:num w:numId="33">
    <w:abstractNumId w:val="3"/>
  </w:num>
  <w:num w:numId="34">
    <w:abstractNumId w:val="1"/>
  </w:num>
  <w:num w:numId="35">
    <w:abstractNumId w:val="10"/>
  </w:num>
  <w:num w:numId="36">
    <w:abstractNumId w:val="9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3E5A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66BA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3B1F"/>
    <w:rsid w:val="000B7007"/>
    <w:rsid w:val="000B70CE"/>
    <w:rsid w:val="000B7E59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769"/>
    <w:rsid w:val="0010547C"/>
    <w:rsid w:val="00105E3E"/>
    <w:rsid w:val="00107D8B"/>
    <w:rsid w:val="00110179"/>
    <w:rsid w:val="001101B5"/>
    <w:rsid w:val="00110FCC"/>
    <w:rsid w:val="001125BA"/>
    <w:rsid w:val="00112B20"/>
    <w:rsid w:val="00114ECB"/>
    <w:rsid w:val="0011515D"/>
    <w:rsid w:val="00117BBE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D57C9"/>
    <w:rsid w:val="001D71B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2A7F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0C31"/>
    <w:rsid w:val="002D108B"/>
    <w:rsid w:val="002D1396"/>
    <w:rsid w:val="002D1B2C"/>
    <w:rsid w:val="002D2316"/>
    <w:rsid w:val="002D54E1"/>
    <w:rsid w:val="002D75F6"/>
    <w:rsid w:val="002D7D35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0E0B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876A1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C63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92C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18C3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0F87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87EC3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97E13"/>
    <w:rsid w:val="005A07C4"/>
    <w:rsid w:val="005A0C54"/>
    <w:rsid w:val="005A112F"/>
    <w:rsid w:val="005A20AF"/>
    <w:rsid w:val="005A2902"/>
    <w:rsid w:val="005A3123"/>
    <w:rsid w:val="005A31DA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0D26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3BF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8EC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36ED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0A17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8DD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6952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3789D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2F1B"/>
    <w:rsid w:val="008634D6"/>
    <w:rsid w:val="00863D51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A7EF0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37F6A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5A2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C7DD9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0FC1"/>
    <w:rsid w:val="009E1967"/>
    <w:rsid w:val="009E22D9"/>
    <w:rsid w:val="009E22F7"/>
    <w:rsid w:val="009E29AA"/>
    <w:rsid w:val="009E5003"/>
    <w:rsid w:val="009E6518"/>
    <w:rsid w:val="009E6CD4"/>
    <w:rsid w:val="009E7AC2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33C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5A7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1EE6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5E9"/>
    <w:rsid w:val="00AB5B80"/>
    <w:rsid w:val="00AB663E"/>
    <w:rsid w:val="00AB67A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4BD2"/>
    <w:rsid w:val="00B151BD"/>
    <w:rsid w:val="00B16CB0"/>
    <w:rsid w:val="00B1717F"/>
    <w:rsid w:val="00B20FB6"/>
    <w:rsid w:val="00B21DA0"/>
    <w:rsid w:val="00B23489"/>
    <w:rsid w:val="00B23B5B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2FFA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08EC"/>
    <w:rsid w:val="00B61C31"/>
    <w:rsid w:val="00B6346E"/>
    <w:rsid w:val="00B65509"/>
    <w:rsid w:val="00B66AF3"/>
    <w:rsid w:val="00B6783E"/>
    <w:rsid w:val="00B67F13"/>
    <w:rsid w:val="00B70462"/>
    <w:rsid w:val="00B711C8"/>
    <w:rsid w:val="00B71359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3D24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B4A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2C4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4A07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30BD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2C1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4F9D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CD6"/>
    <w:rsid w:val="00E35D6E"/>
    <w:rsid w:val="00E36B37"/>
    <w:rsid w:val="00E3763B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1E8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42B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3EA7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1D30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AAD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6BD1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4:docId w14:val="202D6954"/>
  <w15:docId w15:val="{D3A3D53C-B0B8-4447-B646-8D3F52F1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22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22"/>
      </w:numPr>
      <w:jc w:val="left"/>
    </w:pPr>
    <w:rPr>
      <w:sz w:val="18"/>
      <w:szCs w:val="18"/>
    </w:rPr>
  </w:style>
  <w:style w:type="character" w:styleId="CommentReference">
    <w:name w:val="annotation reference"/>
    <w:uiPriority w:val="99"/>
    <w:semiHidden/>
    <w:rsid w:val="00587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7E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87EC3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E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87EC3"/>
    <w:rPr>
      <w:rFonts w:ascii="Arial" w:hAnsi="Arial" w:cs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7EC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B713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B71359"/>
    <w:rPr>
      <w:rFonts w:ascii="Arial" w:hAnsi="Arial" w:cs="Arial"/>
      <w:sz w:val="22"/>
      <w:szCs w:val="22"/>
      <w:lang w:val="en-GB" w:eastAsia="en-US"/>
    </w:rPr>
  </w:style>
  <w:style w:type="paragraph" w:customStyle="1" w:styleId="Indicativecontent">
    <w:name w:val="Indicative content"/>
    <w:basedOn w:val="Normal"/>
    <w:uiPriority w:val="99"/>
    <w:rsid w:val="00B71359"/>
    <w:pPr>
      <w:numPr>
        <w:numId w:val="26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42FF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42FFA"/>
    <w:rPr>
      <w:rFonts w:ascii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F71D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1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2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8140-11</TermName>
          <TermId xmlns="http://schemas.microsoft.com/office/infopath/2007/PartnerControls">67bb5dcc-acf3-40d6-bb1d-ced39e0cd84b</TermId>
        </TermInfo>
        <TermInfo xmlns="http://schemas.microsoft.com/office/infopath/2007/PartnerControls">
          <TermName xmlns="http://schemas.microsoft.com/office/infopath/2007/PartnerControls">8140-21</TermName>
          <TermId xmlns="http://schemas.microsoft.com/office/infopath/2007/PartnerControls">dbdb19ed-9c72-4b7c-83dc-0ebdbda802b5</TermId>
        </TermInfo>
        <TermInfo xmlns="http://schemas.microsoft.com/office/infopath/2007/PartnerControls">
          <TermName xmlns="http://schemas.microsoft.com/office/infopath/2007/PartnerControls">8140-22</TermName>
          <TermId xmlns="http://schemas.microsoft.com/office/infopath/2007/PartnerControls">30e0356a-3310-414b-b505-0f7ae922abf1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  <TermInfo xmlns="http://schemas.microsoft.com/office/infopath/2007/PartnerControls">
          <TermName xmlns="http://schemas.microsoft.com/office/infopath/2007/PartnerControls">8812-21</TermName>
          <TermId xmlns="http://schemas.microsoft.com/office/infopath/2007/PartnerControls">1e3e4623-5dd2-4357-a45e-258871c48852</TermId>
        </TermInfo>
        <TermInfo xmlns="http://schemas.microsoft.com/office/infopath/2007/PartnerControls">
          <TermName xmlns="http://schemas.microsoft.com/office/infopath/2007/PartnerControls">8151-10</TermName>
          <TermId xmlns="http://schemas.microsoft.com/office/infopath/2007/PartnerControls">a408c040-47f4-4bbe-86ee-b8d85bb0ab08</TermId>
        </TermInfo>
        <TermInfo xmlns="http://schemas.microsoft.com/office/infopath/2007/PartnerControls">
          <TermName xmlns="http://schemas.microsoft.com/office/infopath/2007/PartnerControls">8151-20</TermName>
          <TermId xmlns="http://schemas.microsoft.com/office/infopath/2007/PartnerControls">34d3a3d1-51d5-468c-9174-d69bf05c0bb7</TermId>
        </TermInfo>
      </Terms>
    </j5a7449248d447e983365f9ccc7bf26f>
    <KpiDescription xmlns="http://schemas.microsoft.com/sharepoint/v3" xsi:nil="true"/>
    <TaxCatchAll xmlns="5f8ea682-3a42-454b-8035-422047e146b2">
      <Value>1919</Value>
      <Value>1883</Value>
      <Value>1975</Value>
      <Value>889</Value>
      <Value>1923</Value>
      <Value>2405</Value>
      <Value>1920</Value>
      <Value>855</Value>
      <Value>1918</Value>
      <Value>1296</Value>
      <Value>857</Value>
      <Value>856</Value>
      <Value>2074</Value>
      <Value>854</Value>
      <Value>2075</Value>
      <Value>2076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8140-234</TermName>
          <TermId xmlns="http://schemas.microsoft.com/office/infopath/2007/PartnerControls">abb45787-3c3d-47de-83b6-40944029e7a5</TermId>
        </TermInfo>
        <TermInfo xmlns="http://schemas.microsoft.com/office/infopath/2007/PartnerControls">
          <TermName xmlns="http://schemas.microsoft.com/office/infopath/2007/PartnerControls">8149-234</TermName>
          <TermId xmlns="http://schemas.microsoft.com/office/infopath/2007/PartnerControls">aa4be478-dac2-413e-906e-662bb6881a89</TermId>
        </TermInfo>
        <TermInfo xmlns="http://schemas.microsoft.com/office/infopath/2007/PartnerControls">
          <TermName xmlns="http://schemas.microsoft.com/office/infopath/2007/PartnerControls">8812-534</TermName>
          <TermId xmlns="http://schemas.microsoft.com/office/infopath/2007/PartnerControls">206e2070-4b3c-4512-8726-456aaf1beee5</TermId>
        </TermInfo>
        <TermInfo xmlns="http://schemas.microsoft.com/office/infopath/2007/PartnerControls">
          <TermName xmlns="http://schemas.microsoft.com/office/infopath/2007/PartnerControls">8151-201</TermName>
          <TermId xmlns="http://schemas.microsoft.com/office/infopath/2007/PartnerControls">717660ab-7ed0-4758-b291-9d7716a1309a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</TermName>
          <TermId xmlns="http://schemas.microsoft.com/office/infopath/2007/PartnerControls">47540dc5-1e61-4c19-911a-b1ec6f759e2a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  <TermInfo xmlns="http://schemas.microsoft.com/office/infopath/2007/PartnerControls">
          <TermName xmlns="http://schemas.microsoft.com/office/infopath/2007/PartnerControls">8812</TermName>
          <TermId xmlns="http://schemas.microsoft.com/office/infopath/2007/PartnerControls">1276be32-9ecb-4d35-ad87-63082ef1af89</TermId>
        </TermInfo>
        <TermInfo xmlns="http://schemas.microsoft.com/office/infopath/2007/PartnerControls">
          <TermName xmlns="http://schemas.microsoft.com/office/infopath/2007/PartnerControls">8151</TermName>
          <TermId xmlns="http://schemas.microsoft.com/office/infopath/2007/PartnerControls">9690aeb0-96a2-4d80-9637-6c6ad61e2cbb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91B6FB5D-575F-4832-A13D-8BE16C857848}"/>
</file>

<file path=customXml/itemProps2.xml><?xml version="1.0" encoding="utf-8"?>
<ds:datastoreItem xmlns:ds="http://schemas.openxmlformats.org/officeDocument/2006/customXml" ds:itemID="{6FC70F4B-4030-4F8E-97A7-999464F2F8FD}"/>
</file>

<file path=customXml/itemProps3.xml><?xml version="1.0" encoding="utf-8"?>
<ds:datastoreItem xmlns:ds="http://schemas.openxmlformats.org/officeDocument/2006/customXml" ds:itemID="{CF7595FB-E6F4-4F58-8C8B-712DBCF99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 How to Market and Sell a Product or Service</vt:lpstr>
    </vt:vector>
  </TitlesOfParts>
  <Company>City &amp; Guilds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How to Market and Sell a Product or Service</dc:title>
  <dc:creator>shalinis</dc:creator>
  <cp:lastModifiedBy>Jurgita Baleviciute</cp:lastModifiedBy>
  <cp:revision>3</cp:revision>
  <cp:lastPrinted>2011-12-01T18:27:00Z</cp:lastPrinted>
  <dcterms:created xsi:type="dcterms:W3CDTF">2013-02-22T16:20:00Z</dcterms:created>
  <dcterms:modified xsi:type="dcterms:W3CDTF">2017-03-06T12:36:00Z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889;#8140-234|abb45787-3c3d-47de-83b6-40944029e7a5;#1923;#8149-234|aa4be478-dac2-413e-906e-662bb6881a89;#1975;#8812-534|206e2070-4b3c-4512-8726-456aaf1beee5;#2405;#8151-201|717660ab-7ed0-4758-b291-9d7716a1309a</vt:lpwstr>
  </property>
  <property fmtid="{D5CDD505-2E9C-101B-9397-08002B2CF9AE}" pid="4" name="Family Code">
    <vt:lpwstr>854;#8140|47540dc5-1e61-4c19-911a-b1ec6f759e2a;#1918;#8149|ed71c4d9-9f4d-4190-82eb-b2dcfc0df266;#1296;#8812|1276be32-9ecb-4d35-ad87-63082ef1af89;#2074;#8151|9690aeb0-96a2-4d80-9637-6c6ad61e2cbb</vt:lpwstr>
  </property>
  <property fmtid="{D5CDD505-2E9C-101B-9397-08002B2CF9AE}" pid="5" name="PoS">
    <vt:lpwstr>855;#8140-11|67bb5dcc-acf3-40d6-bb1d-ced39e0cd84b;#856;#8140-21|dbdb19ed-9c72-4b7c-83dc-0ebdbda802b5;#857;#8140-22|30e0356a-3310-414b-b505-0f7ae922abf1;#1919;#8149-21|74f4835a-85f3-4e09-b251-4aa58f528285;#1920;#8149-22|7843e07a-7bab-4c3d-9e39-290c33a93a9b;#1883;#8812-21|1e3e4623-5dd2-4357-a45e-258871c48852;#2075;#8151-10|a408c040-47f4-4bbe-86ee-b8d85bb0ab08;#2076;#8151-20|34d3a3d1-51d5-468c-9174-d69bf05c0bb7</vt:lpwstr>
  </property>
</Properties>
</file>