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D5857" w:rsidRPr="003F3E8E" w14:paraId="08E3215E" w14:textId="77777777">
        <w:tc>
          <w:tcPr>
            <w:tcW w:w="2808" w:type="dxa"/>
            <w:gridSpan w:val="2"/>
            <w:shd w:val="clear" w:color="auto" w:fill="99CCFF"/>
          </w:tcPr>
          <w:p w14:paraId="08E3215C" w14:textId="77777777" w:rsidR="005D5857" w:rsidRPr="003F3E8E" w:rsidRDefault="005D5857" w:rsidP="008512D0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</w:tcPr>
          <w:p w14:paraId="08E3215D" w14:textId="77777777" w:rsidR="005D5857" w:rsidRPr="004B5359" w:rsidRDefault="005D5857" w:rsidP="00DC22A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Understanding the legal and regulatory requirements for starting and running an enterprise </w:t>
            </w:r>
          </w:p>
        </w:tc>
      </w:tr>
      <w:tr w:rsidR="005D5857" w:rsidRPr="003F3E8E" w14:paraId="08E32161" w14:textId="77777777">
        <w:tc>
          <w:tcPr>
            <w:tcW w:w="2808" w:type="dxa"/>
            <w:gridSpan w:val="2"/>
            <w:shd w:val="clear" w:color="auto" w:fill="99CCFF"/>
          </w:tcPr>
          <w:p w14:paraId="08E3215F" w14:textId="08A8F038" w:rsidR="005D5857" w:rsidRPr="003F3E8E" w:rsidRDefault="003A4A36" w:rsidP="008512D0">
            <w:pPr>
              <w:pStyle w:val="TableColumnHeader"/>
              <w:spacing w:after="120"/>
              <w:jc w:val="both"/>
            </w:pPr>
            <w:r>
              <w:t xml:space="preserve">QCF </w:t>
            </w:r>
            <w:r w:rsidR="005D5857" w:rsidRPr="003F3E8E">
              <w:t>Level:</w:t>
            </w:r>
          </w:p>
        </w:tc>
        <w:tc>
          <w:tcPr>
            <w:tcW w:w="5572" w:type="dxa"/>
            <w:gridSpan w:val="3"/>
          </w:tcPr>
          <w:p w14:paraId="08E32160" w14:textId="77777777" w:rsidR="005D5857" w:rsidRPr="003264D6" w:rsidRDefault="005D5857">
            <w:pPr>
              <w:pStyle w:val="TableText"/>
              <w:jc w:val="both"/>
              <w:rPr>
                <w:b/>
              </w:rPr>
            </w:pPr>
            <w:r w:rsidRPr="003264D6">
              <w:rPr>
                <w:b/>
              </w:rPr>
              <w:t>2</w:t>
            </w:r>
          </w:p>
        </w:tc>
      </w:tr>
      <w:tr w:rsidR="005D5857" w:rsidRPr="003F3E8E" w14:paraId="08E32164" w14:textId="77777777">
        <w:tc>
          <w:tcPr>
            <w:tcW w:w="2808" w:type="dxa"/>
            <w:gridSpan w:val="2"/>
            <w:shd w:val="clear" w:color="auto" w:fill="99CCFF"/>
          </w:tcPr>
          <w:p w14:paraId="08E32162" w14:textId="77777777" w:rsidR="005D5857" w:rsidRPr="003F3E8E" w:rsidRDefault="005D5857" w:rsidP="008512D0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</w:tcPr>
          <w:p w14:paraId="08E32163" w14:textId="77777777" w:rsidR="005D5857" w:rsidRPr="003264D6" w:rsidRDefault="005D5857">
            <w:pPr>
              <w:pStyle w:val="TableText"/>
              <w:jc w:val="both"/>
              <w:rPr>
                <w:b/>
              </w:rPr>
            </w:pPr>
            <w:r w:rsidRPr="003264D6">
              <w:rPr>
                <w:b/>
              </w:rPr>
              <w:t>2</w:t>
            </w:r>
          </w:p>
        </w:tc>
      </w:tr>
      <w:tr w:rsidR="005D5857" w:rsidRPr="003F3E8E" w14:paraId="08E32167" w14:textId="77777777">
        <w:tc>
          <w:tcPr>
            <w:tcW w:w="2808" w:type="dxa"/>
            <w:gridSpan w:val="2"/>
            <w:shd w:val="clear" w:color="auto" w:fill="99CCFF"/>
          </w:tcPr>
          <w:p w14:paraId="08E32165" w14:textId="77777777" w:rsidR="005D5857" w:rsidRPr="003F3E8E" w:rsidRDefault="005D5857" w:rsidP="008512D0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</w:tcPr>
          <w:p w14:paraId="08E32166" w14:textId="77777777" w:rsidR="005D5857" w:rsidRPr="003264D6" w:rsidRDefault="005D5857" w:rsidP="008512D0">
            <w:pPr>
              <w:pStyle w:val="TableText"/>
              <w:jc w:val="both"/>
              <w:rPr>
                <w:b/>
              </w:rPr>
            </w:pPr>
            <w:r w:rsidRPr="003264D6">
              <w:rPr>
                <w:b/>
              </w:rPr>
              <w:t>6</w:t>
            </w:r>
          </w:p>
        </w:tc>
      </w:tr>
      <w:tr w:rsidR="005D5857" w:rsidRPr="003F3E8E" w14:paraId="08E3216A" w14:textId="77777777">
        <w:tc>
          <w:tcPr>
            <w:tcW w:w="4068" w:type="dxa"/>
            <w:gridSpan w:val="3"/>
            <w:shd w:val="clear" w:color="auto" w:fill="99CCFF"/>
          </w:tcPr>
          <w:p w14:paraId="08E32168" w14:textId="77777777" w:rsidR="005D5857" w:rsidRPr="003F3E8E" w:rsidRDefault="005D5857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08E32169" w14:textId="77777777" w:rsidR="005D5857" w:rsidRPr="003F3E8E" w:rsidRDefault="005D5857" w:rsidP="008512D0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5D5857" w:rsidRPr="003F3E8E" w14:paraId="08E3217E" w14:textId="77777777" w:rsidTr="003264D6">
        <w:tc>
          <w:tcPr>
            <w:tcW w:w="4068" w:type="dxa"/>
            <w:gridSpan w:val="3"/>
          </w:tcPr>
          <w:p w14:paraId="08E3216B" w14:textId="77777777" w:rsidR="005D5857" w:rsidRPr="00017DA5" w:rsidRDefault="005D5857" w:rsidP="00293F50">
            <w:pPr>
              <w:jc w:val="left"/>
              <w:rPr>
                <w:sz w:val="20"/>
                <w:szCs w:val="20"/>
              </w:rPr>
            </w:pPr>
          </w:p>
          <w:p w14:paraId="08E3216C" w14:textId="77777777" w:rsidR="005D5857" w:rsidRPr="00023ABB" w:rsidRDefault="005D5857" w:rsidP="00293F50">
            <w:pPr>
              <w:numPr>
                <w:ilvl w:val="0"/>
                <w:numId w:val="5"/>
              </w:numPr>
              <w:tabs>
                <w:tab w:val="clear" w:pos="1440"/>
                <w:tab w:val="num" w:pos="460"/>
              </w:tabs>
              <w:ind w:left="460" w:hanging="42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</w:t>
            </w:r>
            <w:r w:rsidRPr="00017DA5">
              <w:rPr>
                <w:sz w:val="20"/>
                <w:szCs w:val="20"/>
              </w:rPr>
              <w:t>how to set up and run a</w:t>
            </w:r>
            <w:r>
              <w:rPr>
                <w:sz w:val="20"/>
                <w:szCs w:val="20"/>
              </w:rPr>
              <w:t>n enterprise</w:t>
            </w:r>
            <w:r w:rsidR="00293F50">
              <w:rPr>
                <w:sz w:val="20"/>
                <w:szCs w:val="20"/>
              </w:rPr>
              <w:t xml:space="preserve"> </w:t>
            </w:r>
            <w:r w:rsidRPr="00017DA5">
              <w:rPr>
                <w:sz w:val="20"/>
                <w:szCs w:val="20"/>
              </w:rPr>
              <w:t>legally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right w:val="nil"/>
            </w:tcBorders>
          </w:tcPr>
          <w:p w14:paraId="08E3216D" w14:textId="77777777" w:rsidR="005D5857" w:rsidRPr="00017DA5" w:rsidRDefault="005D5857" w:rsidP="003264D6">
            <w:pPr>
              <w:jc w:val="center"/>
              <w:rPr>
                <w:sz w:val="20"/>
                <w:szCs w:val="20"/>
              </w:rPr>
            </w:pPr>
          </w:p>
          <w:p w14:paraId="08E3216E" w14:textId="77777777" w:rsidR="005D5857" w:rsidRDefault="005D5857" w:rsidP="003264D6">
            <w:pPr>
              <w:jc w:val="center"/>
              <w:rPr>
                <w:sz w:val="20"/>
                <w:szCs w:val="20"/>
              </w:rPr>
            </w:pPr>
            <w:r w:rsidRPr="00017DA5">
              <w:rPr>
                <w:sz w:val="20"/>
                <w:szCs w:val="20"/>
              </w:rPr>
              <w:t>1.1</w:t>
            </w:r>
          </w:p>
          <w:p w14:paraId="08E3216F" w14:textId="77777777" w:rsidR="005D5857" w:rsidRPr="00017DA5" w:rsidRDefault="005D5857" w:rsidP="003264D6">
            <w:pPr>
              <w:jc w:val="center"/>
              <w:rPr>
                <w:sz w:val="20"/>
                <w:szCs w:val="20"/>
              </w:rPr>
            </w:pPr>
          </w:p>
          <w:p w14:paraId="08E32170" w14:textId="77777777" w:rsidR="005D5857" w:rsidRPr="00017DA5" w:rsidRDefault="005D5857" w:rsidP="003264D6">
            <w:pPr>
              <w:jc w:val="center"/>
              <w:rPr>
                <w:sz w:val="20"/>
                <w:szCs w:val="20"/>
              </w:rPr>
            </w:pPr>
            <w:r w:rsidRPr="00017DA5">
              <w:rPr>
                <w:sz w:val="20"/>
                <w:szCs w:val="20"/>
              </w:rPr>
              <w:t>1.2</w:t>
            </w:r>
          </w:p>
          <w:p w14:paraId="08E32171" w14:textId="77777777" w:rsidR="005D5857" w:rsidRDefault="005D5857" w:rsidP="003264D6">
            <w:pPr>
              <w:jc w:val="center"/>
              <w:rPr>
                <w:sz w:val="20"/>
                <w:szCs w:val="20"/>
              </w:rPr>
            </w:pPr>
          </w:p>
          <w:p w14:paraId="08E32172" w14:textId="77777777" w:rsidR="005D5857" w:rsidRDefault="005D5857" w:rsidP="003264D6">
            <w:pPr>
              <w:jc w:val="center"/>
              <w:rPr>
                <w:sz w:val="20"/>
                <w:szCs w:val="20"/>
              </w:rPr>
            </w:pPr>
          </w:p>
          <w:p w14:paraId="08E32173" w14:textId="77777777" w:rsidR="005D5857" w:rsidRDefault="005D5857" w:rsidP="003264D6">
            <w:pPr>
              <w:jc w:val="center"/>
              <w:rPr>
                <w:sz w:val="20"/>
                <w:szCs w:val="20"/>
              </w:rPr>
            </w:pPr>
          </w:p>
          <w:p w14:paraId="08E32174" w14:textId="77777777" w:rsidR="005D5857" w:rsidRPr="00017DA5" w:rsidRDefault="005D5857" w:rsidP="003264D6">
            <w:pPr>
              <w:jc w:val="center"/>
              <w:rPr>
                <w:sz w:val="20"/>
                <w:szCs w:val="20"/>
              </w:rPr>
            </w:pPr>
            <w:r w:rsidRPr="00017DA5">
              <w:rPr>
                <w:sz w:val="20"/>
                <w:szCs w:val="20"/>
              </w:rPr>
              <w:t>1.3</w:t>
            </w:r>
          </w:p>
          <w:p w14:paraId="08E32175" w14:textId="77777777" w:rsidR="005D5857" w:rsidRDefault="005D5857" w:rsidP="003264D6">
            <w:pPr>
              <w:jc w:val="center"/>
              <w:rPr>
                <w:sz w:val="20"/>
                <w:szCs w:val="20"/>
              </w:rPr>
            </w:pPr>
          </w:p>
          <w:p w14:paraId="08E32176" w14:textId="77777777" w:rsidR="005D5857" w:rsidRPr="00017DA5" w:rsidRDefault="005D5857" w:rsidP="003264D6">
            <w:pPr>
              <w:jc w:val="center"/>
              <w:rPr>
                <w:sz w:val="20"/>
                <w:szCs w:val="20"/>
              </w:rPr>
            </w:pPr>
          </w:p>
          <w:p w14:paraId="08E32177" w14:textId="77777777" w:rsidR="005D5857" w:rsidRPr="00017DA5" w:rsidRDefault="005D5857" w:rsidP="003264D6">
            <w:pPr>
              <w:jc w:val="center"/>
              <w:rPr>
                <w:sz w:val="20"/>
                <w:szCs w:val="20"/>
              </w:rPr>
            </w:pPr>
            <w:r w:rsidRPr="00017DA5">
              <w:rPr>
                <w:sz w:val="20"/>
                <w:szCs w:val="20"/>
              </w:rPr>
              <w:t>1.4</w:t>
            </w:r>
          </w:p>
        </w:tc>
        <w:tc>
          <w:tcPr>
            <w:tcW w:w="3736" w:type="dxa"/>
            <w:tcBorders>
              <w:left w:val="nil"/>
            </w:tcBorders>
          </w:tcPr>
          <w:p w14:paraId="08E32178" w14:textId="77777777" w:rsidR="005D5857" w:rsidRPr="00426CA6" w:rsidRDefault="005D5857" w:rsidP="00DC22A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8E32179" w14:textId="77777777" w:rsidR="005D5857" w:rsidRPr="00426CA6" w:rsidRDefault="005D5857" w:rsidP="00DC22A0">
            <w:pPr>
              <w:pStyle w:val="Header"/>
              <w:jc w:val="left"/>
              <w:rPr>
                <w:sz w:val="20"/>
                <w:szCs w:val="20"/>
              </w:rPr>
            </w:pPr>
            <w:r w:rsidRPr="00426CA6">
              <w:rPr>
                <w:sz w:val="20"/>
                <w:szCs w:val="20"/>
              </w:rPr>
              <w:t>Gather information about the different types of l</w:t>
            </w:r>
            <w:r>
              <w:rPr>
                <w:sz w:val="20"/>
                <w:szCs w:val="20"/>
              </w:rPr>
              <w:t xml:space="preserve">egal status for an enterprise </w:t>
            </w:r>
          </w:p>
          <w:p w14:paraId="08E3217A" w14:textId="77777777" w:rsidR="005D5857" w:rsidRPr="00426CA6" w:rsidRDefault="005D5857" w:rsidP="00DC22A0">
            <w:pPr>
              <w:pStyle w:val="Header"/>
              <w:jc w:val="left"/>
              <w:rPr>
                <w:sz w:val="20"/>
                <w:szCs w:val="20"/>
              </w:rPr>
            </w:pPr>
            <w:r w:rsidRPr="00426CA6">
              <w:rPr>
                <w:sz w:val="20"/>
                <w:szCs w:val="20"/>
              </w:rPr>
              <w:t xml:space="preserve">Identify the legal and regulatory requirements, including documentation, for setting </w:t>
            </w:r>
            <w:r>
              <w:rPr>
                <w:sz w:val="20"/>
                <w:szCs w:val="20"/>
              </w:rPr>
              <w:t xml:space="preserve">up and running own enterprise </w:t>
            </w:r>
          </w:p>
          <w:p w14:paraId="08E3217B" w14:textId="77777777" w:rsidR="005D5857" w:rsidRPr="00426CA6" w:rsidRDefault="005D5857" w:rsidP="00DC22A0">
            <w:pPr>
              <w:pStyle w:val="Header"/>
              <w:jc w:val="left"/>
              <w:rPr>
                <w:sz w:val="20"/>
                <w:szCs w:val="20"/>
              </w:rPr>
            </w:pPr>
            <w:r w:rsidRPr="00426CA6">
              <w:rPr>
                <w:sz w:val="20"/>
                <w:szCs w:val="20"/>
              </w:rPr>
              <w:t>Identify health, safety and environmental requirements relevant t</w:t>
            </w:r>
            <w:r>
              <w:rPr>
                <w:sz w:val="20"/>
                <w:szCs w:val="20"/>
              </w:rPr>
              <w:t xml:space="preserve">o proposed type of enterprise </w:t>
            </w:r>
          </w:p>
          <w:p w14:paraId="08E3217C" w14:textId="77777777" w:rsidR="005D5857" w:rsidRPr="00426CA6" w:rsidRDefault="005D5857" w:rsidP="00DC22A0">
            <w:pPr>
              <w:pStyle w:val="Header"/>
              <w:jc w:val="left"/>
              <w:rPr>
                <w:sz w:val="20"/>
                <w:szCs w:val="20"/>
              </w:rPr>
            </w:pPr>
            <w:r w:rsidRPr="00426CA6">
              <w:rPr>
                <w:sz w:val="20"/>
                <w:szCs w:val="20"/>
              </w:rPr>
              <w:t>Identify sources of support for trading within legal, regulatory and h</w:t>
            </w:r>
            <w:r>
              <w:rPr>
                <w:sz w:val="20"/>
                <w:szCs w:val="20"/>
              </w:rPr>
              <w:t xml:space="preserve">ealth and safety requirements </w:t>
            </w:r>
          </w:p>
          <w:p w14:paraId="08E3217D" w14:textId="77777777" w:rsidR="005D5857" w:rsidRPr="00426CA6" w:rsidRDefault="005D5857" w:rsidP="00DC22A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5D5857" w:rsidRPr="003F3E8E" w14:paraId="08E32181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8E3217F" w14:textId="77777777" w:rsidR="005D5857" w:rsidRPr="003F3E8E" w:rsidRDefault="005D5857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08E32180" w14:textId="77777777" w:rsidR="005D5857" w:rsidRPr="003F3E8E" w:rsidRDefault="005D5857" w:rsidP="008512D0">
            <w:pPr>
              <w:pStyle w:val="TableText"/>
              <w:jc w:val="both"/>
            </w:pPr>
          </w:p>
        </w:tc>
      </w:tr>
      <w:tr w:rsidR="005D5857" w:rsidRPr="003F3E8E" w14:paraId="08E32184" w14:textId="77777777">
        <w:tc>
          <w:tcPr>
            <w:tcW w:w="4068" w:type="dxa"/>
            <w:gridSpan w:val="3"/>
          </w:tcPr>
          <w:p w14:paraId="08E32182" w14:textId="77777777" w:rsidR="005D5857" w:rsidRPr="003F3E8E" w:rsidRDefault="005D5857" w:rsidP="008512D0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</w:tcPr>
          <w:p w14:paraId="08E32183" w14:textId="77777777" w:rsidR="005D5857" w:rsidRDefault="005D5857" w:rsidP="00DC22A0">
            <w:pPr>
              <w:pStyle w:val="TableText"/>
            </w:pPr>
            <w:r>
              <w:t>To explore the legal and regulatory requirements for setting up and running own enterprise legally.</w:t>
            </w:r>
          </w:p>
        </w:tc>
      </w:tr>
      <w:tr w:rsidR="005D5857" w:rsidRPr="003F3E8E" w14:paraId="08E3218A" w14:textId="77777777">
        <w:trPr>
          <w:cantSplit/>
        </w:trPr>
        <w:tc>
          <w:tcPr>
            <w:tcW w:w="4068" w:type="dxa"/>
            <w:gridSpan w:val="3"/>
          </w:tcPr>
          <w:p w14:paraId="08E32188" w14:textId="77777777" w:rsidR="005D5857" w:rsidRPr="003F3E8E" w:rsidRDefault="005D5857" w:rsidP="008512D0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08E32189" w14:textId="77777777" w:rsidR="005D5857" w:rsidRPr="00017DA5" w:rsidRDefault="005D5857" w:rsidP="00DC22A0">
            <w:pPr>
              <w:pStyle w:val="TableText"/>
            </w:pPr>
            <w:r>
              <w:t>Links to SFEDI 2010</w:t>
            </w:r>
            <w:r w:rsidRPr="00017DA5">
              <w:t xml:space="preserve"> NOS: </w:t>
            </w:r>
            <w:r>
              <w:t>LG1, LG2, LG3, BD</w:t>
            </w:r>
            <w:r w:rsidRPr="00017DA5">
              <w:t>5</w:t>
            </w:r>
          </w:p>
        </w:tc>
      </w:tr>
      <w:tr w:rsidR="005D5857" w:rsidRPr="003F3E8E" w14:paraId="08E3218D" w14:textId="77777777">
        <w:tc>
          <w:tcPr>
            <w:tcW w:w="4068" w:type="dxa"/>
            <w:gridSpan w:val="3"/>
          </w:tcPr>
          <w:p w14:paraId="08E3218B" w14:textId="77777777" w:rsidR="005D5857" w:rsidRPr="003F3E8E" w:rsidRDefault="005D5857" w:rsidP="008512D0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08E3218C" w14:textId="77777777" w:rsidR="005D5857" w:rsidRDefault="005D5857" w:rsidP="00DC22A0">
            <w:pPr>
              <w:pStyle w:val="TableText"/>
              <w:jc w:val="both"/>
            </w:pPr>
          </w:p>
        </w:tc>
      </w:tr>
      <w:tr w:rsidR="005D5857" w:rsidRPr="003F3E8E" w14:paraId="08E32190" w14:textId="77777777">
        <w:tc>
          <w:tcPr>
            <w:tcW w:w="4068" w:type="dxa"/>
            <w:gridSpan w:val="3"/>
          </w:tcPr>
          <w:p w14:paraId="08E3218E" w14:textId="77777777" w:rsidR="005D5857" w:rsidRPr="003F3E8E" w:rsidRDefault="005D5857" w:rsidP="008512D0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08E3218F" w14:textId="77777777" w:rsidR="005D5857" w:rsidRDefault="005D5857" w:rsidP="00DC22A0">
            <w:pPr>
              <w:pStyle w:val="TableText"/>
            </w:pPr>
            <w:r>
              <w:t>Council for Administration (CfA)</w:t>
            </w:r>
          </w:p>
        </w:tc>
      </w:tr>
      <w:tr w:rsidR="005D5857" w:rsidRPr="003F3E8E" w14:paraId="08E32195" w14:textId="77777777">
        <w:tc>
          <w:tcPr>
            <w:tcW w:w="4068" w:type="dxa"/>
            <w:gridSpan w:val="3"/>
          </w:tcPr>
          <w:p w14:paraId="08E32191" w14:textId="77777777" w:rsidR="005D5857" w:rsidRDefault="005D5857" w:rsidP="008512D0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  <w:p w14:paraId="08E32192" w14:textId="77777777" w:rsidR="005D5857" w:rsidRPr="003F3E8E" w:rsidRDefault="005D5857" w:rsidP="008512D0">
            <w:pPr>
              <w:pStyle w:val="TableText"/>
              <w:spacing w:after="130"/>
            </w:pPr>
          </w:p>
        </w:tc>
        <w:tc>
          <w:tcPr>
            <w:tcW w:w="4312" w:type="dxa"/>
            <w:gridSpan w:val="2"/>
          </w:tcPr>
          <w:p w14:paraId="08E32193" w14:textId="77777777" w:rsidR="005D5857" w:rsidRPr="00834602" w:rsidRDefault="005D5857" w:rsidP="003264D6">
            <w:pPr>
              <w:pStyle w:val="TableText"/>
            </w:pPr>
            <w:r>
              <w:t xml:space="preserve">E2.02 - </w:t>
            </w:r>
            <w:r w:rsidRPr="00834602">
              <w:t>Exploring the legal and regulatory requirements for starting and running an enterprise</w:t>
            </w:r>
          </w:p>
          <w:p w14:paraId="08E32194" w14:textId="77777777" w:rsidR="005D5857" w:rsidRDefault="005D5857" w:rsidP="00DC22A0">
            <w:pPr>
              <w:pStyle w:val="TableText"/>
              <w:jc w:val="both"/>
            </w:pPr>
          </w:p>
        </w:tc>
      </w:tr>
      <w:tr w:rsidR="005D5857" w:rsidRPr="003F3E8E" w14:paraId="08E32198" w14:textId="77777777">
        <w:tc>
          <w:tcPr>
            <w:tcW w:w="4068" w:type="dxa"/>
            <w:gridSpan w:val="3"/>
          </w:tcPr>
          <w:p w14:paraId="08E32196" w14:textId="77777777" w:rsidR="005D5857" w:rsidRPr="003F3E8E" w:rsidRDefault="005D5857" w:rsidP="008512D0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08E32197" w14:textId="77777777" w:rsidR="005D5857" w:rsidRDefault="005D5857" w:rsidP="00DC22A0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5D5857" w:rsidRPr="003F3E8E" w14:paraId="08E321A0" w14:textId="77777777">
        <w:tc>
          <w:tcPr>
            <w:tcW w:w="8380" w:type="dxa"/>
            <w:gridSpan w:val="5"/>
            <w:shd w:val="clear" w:color="auto" w:fill="99CCFF"/>
          </w:tcPr>
          <w:p w14:paraId="08E3219F" w14:textId="77777777" w:rsidR="005D5857" w:rsidRPr="003F3E8E" w:rsidRDefault="005D5857" w:rsidP="003264D6">
            <w:pPr>
              <w:pStyle w:val="TableText"/>
            </w:pPr>
            <w:r w:rsidRPr="003F3E8E"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5D5857" w:rsidRPr="003F3E8E" w14:paraId="08E321A2" w14:textId="77777777">
        <w:trPr>
          <w:trHeight w:val="445"/>
        </w:trPr>
        <w:tc>
          <w:tcPr>
            <w:tcW w:w="8380" w:type="dxa"/>
            <w:gridSpan w:val="5"/>
          </w:tcPr>
          <w:p w14:paraId="08E321A1" w14:textId="77777777" w:rsidR="005D5857" w:rsidRPr="003F3E8E" w:rsidRDefault="005D5857" w:rsidP="003264D6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5D5857" w:rsidRPr="003F3E8E" w14:paraId="08E321AC" w14:textId="77777777">
        <w:tc>
          <w:tcPr>
            <w:tcW w:w="392" w:type="dxa"/>
          </w:tcPr>
          <w:p w14:paraId="08E321A3" w14:textId="77777777" w:rsidR="005D5857" w:rsidRPr="003F3E8E" w:rsidRDefault="005D5857" w:rsidP="008512D0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</w:tcPr>
          <w:p w14:paraId="08E321A4" w14:textId="77777777" w:rsidR="005D5857" w:rsidRDefault="005D5857" w:rsidP="003264D6">
            <w:pPr>
              <w:jc w:val="left"/>
              <w:rPr>
                <w:b/>
                <w:bCs/>
                <w:sz w:val="20"/>
                <w:szCs w:val="20"/>
              </w:rPr>
            </w:pPr>
          </w:p>
          <w:p w14:paraId="08E321A5" w14:textId="77777777" w:rsidR="005D5857" w:rsidRPr="00017DA5" w:rsidRDefault="005D5857" w:rsidP="003264D6">
            <w:pPr>
              <w:numPr>
                <w:ilvl w:val="0"/>
                <w:numId w:val="6"/>
              </w:numPr>
              <w:tabs>
                <w:tab w:val="clear" w:pos="736"/>
                <w:tab w:val="num" w:pos="358"/>
              </w:tabs>
              <w:ind w:hanging="736"/>
              <w:jc w:val="left"/>
              <w:rPr>
                <w:sz w:val="20"/>
                <w:szCs w:val="20"/>
              </w:rPr>
            </w:pPr>
            <w:r w:rsidRPr="00017DA5">
              <w:rPr>
                <w:sz w:val="20"/>
                <w:szCs w:val="20"/>
              </w:rPr>
              <w:t>How to get advice about the different types of legal status for a business</w:t>
            </w:r>
          </w:p>
          <w:p w14:paraId="08E321A6" w14:textId="77777777" w:rsidR="005D5857" w:rsidRPr="00017DA5" w:rsidRDefault="005D5857" w:rsidP="003264D6">
            <w:pPr>
              <w:numPr>
                <w:ilvl w:val="0"/>
                <w:numId w:val="6"/>
              </w:numPr>
              <w:tabs>
                <w:tab w:val="clear" w:pos="736"/>
                <w:tab w:val="num" w:pos="358"/>
              </w:tabs>
              <w:ind w:left="358" w:hanging="358"/>
              <w:jc w:val="left"/>
              <w:rPr>
                <w:sz w:val="20"/>
                <w:szCs w:val="20"/>
              </w:rPr>
            </w:pPr>
            <w:r w:rsidRPr="00017DA5">
              <w:rPr>
                <w:sz w:val="20"/>
                <w:szCs w:val="20"/>
              </w:rPr>
              <w:t>Different types of trading status and their advantage and disadvantages</w:t>
            </w:r>
            <w:r w:rsidR="00293F50">
              <w:rPr>
                <w:sz w:val="20"/>
                <w:szCs w:val="20"/>
              </w:rPr>
              <w:t xml:space="preserve">  </w:t>
            </w:r>
            <w:r w:rsidRPr="00017DA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franchisee, </w:t>
            </w:r>
            <w:r w:rsidRPr="00017DA5">
              <w:rPr>
                <w:sz w:val="20"/>
                <w:szCs w:val="20"/>
              </w:rPr>
              <w:t>sole trader, partnership, limited company, community interest company)</w:t>
            </w:r>
          </w:p>
          <w:p w14:paraId="08E321A7" w14:textId="77777777" w:rsidR="005D5857" w:rsidRPr="00017DA5" w:rsidRDefault="005D5857" w:rsidP="003264D6">
            <w:pPr>
              <w:numPr>
                <w:ilvl w:val="0"/>
                <w:numId w:val="6"/>
              </w:numPr>
              <w:tabs>
                <w:tab w:val="clear" w:pos="736"/>
                <w:tab w:val="num" w:pos="358"/>
              </w:tabs>
              <w:ind w:left="358" w:hanging="358"/>
              <w:jc w:val="left"/>
              <w:rPr>
                <w:sz w:val="20"/>
                <w:szCs w:val="20"/>
              </w:rPr>
            </w:pPr>
            <w:r w:rsidRPr="00017DA5">
              <w:rPr>
                <w:sz w:val="20"/>
                <w:szCs w:val="20"/>
              </w:rPr>
              <w:t>The legal and regulatory (national, and local if applicable) requirements (forming a business, trading name, financial issues, trading regulations)</w:t>
            </w:r>
          </w:p>
          <w:p w14:paraId="08E321A8" w14:textId="77777777" w:rsidR="005D5857" w:rsidRPr="00017DA5" w:rsidRDefault="005D5857" w:rsidP="003264D6">
            <w:pPr>
              <w:numPr>
                <w:ilvl w:val="0"/>
                <w:numId w:val="6"/>
              </w:numPr>
              <w:tabs>
                <w:tab w:val="clear" w:pos="736"/>
                <w:tab w:val="num" w:pos="358"/>
              </w:tabs>
              <w:ind w:left="358" w:hanging="358"/>
              <w:jc w:val="left"/>
              <w:rPr>
                <w:sz w:val="20"/>
                <w:szCs w:val="20"/>
              </w:rPr>
            </w:pPr>
            <w:r w:rsidRPr="00017DA5">
              <w:rPr>
                <w:sz w:val="20"/>
                <w:szCs w:val="20"/>
              </w:rPr>
              <w:t xml:space="preserve">Documentation for setting up and running own </w:t>
            </w:r>
            <w:r>
              <w:rPr>
                <w:sz w:val="20"/>
                <w:szCs w:val="20"/>
              </w:rPr>
              <w:t>enterprise</w:t>
            </w:r>
          </w:p>
          <w:p w14:paraId="08E321A9" w14:textId="77777777" w:rsidR="005D5857" w:rsidRDefault="005D5857" w:rsidP="003264D6">
            <w:pPr>
              <w:numPr>
                <w:ilvl w:val="0"/>
                <w:numId w:val="6"/>
              </w:numPr>
              <w:tabs>
                <w:tab w:val="clear" w:pos="736"/>
                <w:tab w:val="num" w:pos="358"/>
              </w:tabs>
              <w:ind w:hanging="736"/>
              <w:jc w:val="left"/>
              <w:rPr>
                <w:sz w:val="20"/>
                <w:szCs w:val="20"/>
              </w:rPr>
            </w:pPr>
            <w:r w:rsidRPr="00017DA5">
              <w:rPr>
                <w:sz w:val="20"/>
                <w:szCs w:val="20"/>
              </w:rPr>
              <w:t xml:space="preserve">The health, safety and environmental requirements relevant to type of </w:t>
            </w:r>
            <w:r>
              <w:rPr>
                <w:sz w:val="20"/>
                <w:szCs w:val="20"/>
              </w:rPr>
              <w:t>enterprise</w:t>
            </w:r>
          </w:p>
          <w:p w14:paraId="08E321AA" w14:textId="77777777" w:rsidR="005D5857" w:rsidRPr="00017DA5" w:rsidRDefault="005D5857" w:rsidP="003264D6">
            <w:pPr>
              <w:numPr>
                <w:ilvl w:val="0"/>
                <w:numId w:val="6"/>
              </w:numPr>
              <w:tabs>
                <w:tab w:val="clear" w:pos="736"/>
                <w:tab w:val="num" w:pos="358"/>
              </w:tabs>
              <w:ind w:left="358" w:hanging="35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sources of support for trading within legal, regulatory and health and safety requirements</w:t>
            </w:r>
          </w:p>
          <w:p w14:paraId="08E321AB" w14:textId="77777777" w:rsidR="005D5857" w:rsidRPr="00724CE8" w:rsidRDefault="005D5857" w:rsidP="003264D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08E321AD" w14:textId="77777777" w:rsidR="005D5857" w:rsidRPr="009E01ED" w:rsidRDefault="005D5857"/>
    <w:sectPr w:rsidR="005D5857" w:rsidRPr="009E01ED" w:rsidSect="008428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321B0" w14:textId="77777777" w:rsidR="00CE13F5" w:rsidRDefault="00CE13F5">
      <w:r>
        <w:separator/>
      </w:r>
    </w:p>
  </w:endnote>
  <w:endnote w:type="continuationSeparator" w:id="0">
    <w:p w14:paraId="08E321B1" w14:textId="77777777" w:rsidR="00CE13F5" w:rsidRDefault="00CE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72E6B" w14:textId="77777777" w:rsidR="00384ADE" w:rsidRDefault="00384A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25884" w14:textId="77777777" w:rsidR="00384ADE" w:rsidRPr="006F105D" w:rsidRDefault="00384ADE" w:rsidP="00384ADE">
    <w:pPr>
      <w:pStyle w:val="Footer"/>
      <w:ind w:left="142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04DA90BB" w14:textId="77777777" w:rsidR="00384ADE" w:rsidRDefault="00384ADE" w:rsidP="00384ADE">
    <w:pPr>
      <w:pStyle w:val="Footer"/>
      <w:ind w:left="142" w:right="-279"/>
      <w:rPr>
        <w:sz w:val="20"/>
        <w:szCs w:val="20"/>
      </w:rPr>
    </w:pPr>
    <w:r w:rsidRPr="00EC5AC5">
      <w:rPr>
        <w:sz w:val="20"/>
        <w:szCs w:val="20"/>
      </w:rPr>
      <w:t>Understanding the legal and regulatory requirements for starting and running an enterprise</w:t>
    </w:r>
  </w:p>
  <w:p w14:paraId="4FEF0211" w14:textId="77777777" w:rsidR="00384ADE" w:rsidRDefault="00384ADE" w:rsidP="00384ADE">
    <w:pPr>
      <w:pStyle w:val="Footer"/>
      <w:tabs>
        <w:tab w:val="clear" w:pos="8306"/>
        <w:tab w:val="right" w:pos="8364"/>
      </w:tabs>
      <w:ind w:left="142" w:right="-138"/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6F105D">
      <w:rPr>
        <w:noProof/>
        <w:sz w:val="20"/>
        <w:szCs w:val="20"/>
      </w:rPr>
      <w:fldChar w:fldCharType="end"/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E3DCA" w14:textId="77777777" w:rsidR="00384ADE" w:rsidRDefault="00384A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21AE" w14:textId="77777777" w:rsidR="00CE13F5" w:rsidRDefault="00CE13F5">
      <w:r>
        <w:separator/>
      </w:r>
    </w:p>
  </w:footnote>
  <w:footnote w:type="continuationSeparator" w:id="0">
    <w:p w14:paraId="08E321AF" w14:textId="77777777" w:rsidR="00CE13F5" w:rsidRDefault="00CE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4069D" w14:textId="77777777" w:rsidR="00384ADE" w:rsidRDefault="00384A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85C7C" w14:textId="07A54108" w:rsidR="00384ADE" w:rsidRDefault="00384AD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9BC90CB" wp14:editId="2E4AAB00">
          <wp:simplePos x="0" y="0"/>
          <wp:positionH relativeFrom="column">
            <wp:posOffset>5019675</wp:posOffset>
          </wp:positionH>
          <wp:positionV relativeFrom="paragraph">
            <wp:posOffset>-248285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1F0DA" w14:textId="77777777" w:rsidR="00384ADE" w:rsidRDefault="00384A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EC173D"/>
    <w:multiLevelType w:val="hybridMultilevel"/>
    <w:tmpl w:val="82D2183A"/>
    <w:lvl w:ilvl="0" w:tplc="2740336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74A47B81"/>
    <w:multiLevelType w:val="hybridMultilevel"/>
    <w:tmpl w:val="FAE4AEB6"/>
    <w:lvl w:ilvl="0" w:tplc="04090001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DA5"/>
    <w:rsid w:val="00017FA3"/>
    <w:rsid w:val="00017FC6"/>
    <w:rsid w:val="00020D9C"/>
    <w:rsid w:val="000218B5"/>
    <w:rsid w:val="00021DDD"/>
    <w:rsid w:val="000224F4"/>
    <w:rsid w:val="00023ABB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3B6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7E9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35C1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6DA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3F50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05C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264D6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2CF6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4ADE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A36"/>
    <w:rsid w:val="003A4EA1"/>
    <w:rsid w:val="003A537E"/>
    <w:rsid w:val="003A6A12"/>
    <w:rsid w:val="003A6B34"/>
    <w:rsid w:val="003A71EF"/>
    <w:rsid w:val="003A7603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724"/>
    <w:rsid w:val="004228E1"/>
    <w:rsid w:val="004239A0"/>
    <w:rsid w:val="00423F31"/>
    <w:rsid w:val="004249EC"/>
    <w:rsid w:val="0042618E"/>
    <w:rsid w:val="00426CA6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5976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2CA7"/>
    <w:rsid w:val="005542B4"/>
    <w:rsid w:val="00554BE0"/>
    <w:rsid w:val="00554C3C"/>
    <w:rsid w:val="00554E6E"/>
    <w:rsid w:val="00554F53"/>
    <w:rsid w:val="00557634"/>
    <w:rsid w:val="00557D9D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5857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5F7C4A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2D0B"/>
    <w:rsid w:val="006534EE"/>
    <w:rsid w:val="00653507"/>
    <w:rsid w:val="00653FB5"/>
    <w:rsid w:val="00654688"/>
    <w:rsid w:val="00655060"/>
    <w:rsid w:val="006568F9"/>
    <w:rsid w:val="00656EBD"/>
    <w:rsid w:val="006574E3"/>
    <w:rsid w:val="00660B6B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59B8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4CE8"/>
    <w:rsid w:val="00724E65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457B"/>
    <w:rsid w:val="007B5868"/>
    <w:rsid w:val="007C03A7"/>
    <w:rsid w:val="007C09B8"/>
    <w:rsid w:val="007C1B6E"/>
    <w:rsid w:val="007C1E3A"/>
    <w:rsid w:val="007C1EE9"/>
    <w:rsid w:val="007C2FEB"/>
    <w:rsid w:val="007C32DA"/>
    <w:rsid w:val="007C359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100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4602"/>
    <w:rsid w:val="008371E7"/>
    <w:rsid w:val="00841605"/>
    <w:rsid w:val="0084196B"/>
    <w:rsid w:val="00841DC8"/>
    <w:rsid w:val="00842827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5653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098A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1751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384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50F3"/>
    <w:rsid w:val="00A66878"/>
    <w:rsid w:val="00A7080D"/>
    <w:rsid w:val="00A72096"/>
    <w:rsid w:val="00A720E7"/>
    <w:rsid w:val="00A72A18"/>
    <w:rsid w:val="00A7314B"/>
    <w:rsid w:val="00A74D9D"/>
    <w:rsid w:val="00A75426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649"/>
    <w:rsid w:val="00B02A33"/>
    <w:rsid w:val="00B02ABA"/>
    <w:rsid w:val="00B03438"/>
    <w:rsid w:val="00B034DD"/>
    <w:rsid w:val="00B03DC9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1D01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6975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6323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3F5"/>
    <w:rsid w:val="00CE153A"/>
    <w:rsid w:val="00CE1C16"/>
    <w:rsid w:val="00CE20C4"/>
    <w:rsid w:val="00CE21E6"/>
    <w:rsid w:val="00CE2232"/>
    <w:rsid w:val="00CE2331"/>
    <w:rsid w:val="00CE2F63"/>
    <w:rsid w:val="00CE30AF"/>
    <w:rsid w:val="00CE36F0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875"/>
    <w:rsid w:val="00D51E7F"/>
    <w:rsid w:val="00D52128"/>
    <w:rsid w:val="00D52E8A"/>
    <w:rsid w:val="00D533EA"/>
    <w:rsid w:val="00D536D5"/>
    <w:rsid w:val="00D5754B"/>
    <w:rsid w:val="00D602C5"/>
    <w:rsid w:val="00D606E6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2A0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4C97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56B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89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12D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6B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3215C"/>
  <w15:docId w15:val="{DEFB8F24-6592-4E6D-A89D-52485F30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056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E9056B"/>
    <w:rPr>
      <w:rFonts w:ascii="Arial" w:hAnsi="Arial" w:cs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842827"/>
    <w:rPr>
      <w:rFonts w:ascii="Arial" w:hAnsi="Arial" w:cs="Arial"/>
      <w:sz w:val="22"/>
      <w:szCs w:val="22"/>
      <w:lang w:val="en-GB"/>
    </w:rPr>
  </w:style>
  <w:style w:type="paragraph" w:customStyle="1" w:styleId="TableText">
    <w:name w:val="Table Text"/>
    <w:basedOn w:val="Normal"/>
    <w:uiPriority w:val="99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9056B"/>
    <w:rPr>
      <w:b/>
      <w:bCs/>
    </w:rPr>
  </w:style>
  <w:style w:type="character" w:styleId="CommentReference">
    <w:name w:val="annotation reference"/>
    <w:uiPriority w:val="99"/>
    <w:semiHidden/>
    <w:unhideWhenUsed/>
    <w:rsid w:val="00422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72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2724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7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2724"/>
    <w:rPr>
      <w:rFonts w:ascii="Arial" w:hAnsi="Arial" w:cs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7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27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8140-11</TermName>
          <TermId xmlns="http://schemas.microsoft.com/office/infopath/2007/PartnerControls">67bb5dcc-acf3-40d6-bb1d-ced39e0cd84b</TermId>
        </TermInfo>
        <TermInfo xmlns="http://schemas.microsoft.com/office/infopath/2007/PartnerControls">
          <TermName xmlns="http://schemas.microsoft.com/office/infopath/2007/PartnerControls">8140-21</TermName>
          <TermId xmlns="http://schemas.microsoft.com/office/infopath/2007/PartnerControls">dbdb19ed-9c72-4b7c-83dc-0ebdbda802b5</TermId>
        </TermInfo>
        <TermInfo xmlns="http://schemas.microsoft.com/office/infopath/2007/PartnerControls">
          <TermName xmlns="http://schemas.microsoft.com/office/infopath/2007/PartnerControls">8140-22</TermName>
          <TermId xmlns="http://schemas.microsoft.com/office/infopath/2007/PartnerControls">30e0356a-3310-414b-b505-0f7ae922abf1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913</Value>
      <Value>1922</Value>
      <Value>1920</Value>
      <Value>1919</Value>
      <Value>1918</Value>
      <Value>857</Value>
      <Value>856</Value>
      <Value>855</Value>
      <Value>854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8140-233</TermName>
          <TermId xmlns="http://schemas.microsoft.com/office/infopath/2007/PartnerControls">794ecb28-7d57-4171-b719-24e8013c3e31</TermId>
        </TermInfo>
        <TermInfo xmlns="http://schemas.microsoft.com/office/infopath/2007/PartnerControls">
          <TermName xmlns="http://schemas.microsoft.com/office/infopath/2007/PartnerControls">8149-233</TermName>
          <TermId xmlns="http://schemas.microsoft.com/office/infopath/2007/PartnerControls">f34bfaa6-c768-402b-b8f6-6a53bb3a41c2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8140</TermName>
          <TermId xmlns="http://schemas.microsoft.com/office/infopath/2007/PartnerControls">47540dc5-1e61-4c19-911a-b1ec6f759e2a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9ED7B-D83A-439D-95A9-ABCDB48DEF4E}"/>
</file>

<file path=customXml/itemProps2.xml><?xml version="1.0" encoding="utf-8"?>
<ds:datastoreItem xmlns:ds="http://schemas.openxmlformats.org/officeDocument/2006/customXml" ds:itemID="{6BF8A8A3-1D5F-43A6-AF3F-3BC8931C7635}"/>
</file>

<file path=customXml/itemProps3.xml><?xml version="1.0" encoding="utf-8"?>
<ds:datastoreItem xmlns:ds="http://schemas.openxmlformats.org/officeDocument/2006/customXml" ds:itemID="{59C26CB4-4540-40DF-B7CA-D35112E9ED3F}"/>
</file>

<file path=customXml/itemProps4.xml><?xml version="1.0" encoding="utf-8"?>
<ds:datastoreItem xmlns:ds="http://schemas.openxmlformats.org/officeDocument/2006/customXml" ds:itemID="{64EE1C4C-DC8C-47C7-9468-801B6AA85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Legal and Regulatory Requirements for Starting and Running an Enterprise</dc:title>
  <dc:creator>shalinis</dc:creator>
  <cp:lastModifiedBy>Jurgita Baleviciute</cp:lastModifiedBy>
  <cp:revision>5</cp:revision>
  <cp:lastPrinted>2012-03-29T13:44:00Z</cp:lastPrinted>
  <dcterms:created xsi:type="dcterms:W3CDTF">2013-05-13T13:27:00Z</dcterms:created>
  <dcterms:modified xsi:type="dcterms:W3CDTF">2017-02-10T10:43:00Z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913;#8140-233|794ecb28-7d57-4171-b719-24e8013c3e31;#1922;#8149-233|f34bfaa6-c768-402b-b8f6-6a53bb3a41c2</vt:lpwstr>
  </property>
  <property fmtid="{D5CDD505-2E9C-101B-9397-08002B2CF9AE}" pid="4" name="Family Code">
    <vt:lpwstr>854;#8140|47540dc5-1e61-4c19-911a-b1ec6f759e2a;#1918;#8149|ed71c4d9-9f4d-4190-82eb-b2dcfc0df266</vt:lpwstr>
  </property>
  <property fmtid="{D5CDD505-2E9C-101B-9397-08002B2CF9AE}" pid="5" name="PoS">
    <vt:lpwstr>855;#8140-11|67bb5dcc-acf3-40d6-bb1d-ced39e0cd84b;#856;#8140-21|dbdb19ed-9c72-4b7c-83dc-0ebdbda802b5;#857;#8140-22|30e0356a-3310-414b-b505-0f7ae922abf1;#1919;#8149-21|74f4835a-85f3-4e09-b251-4aa58f528285;#1920;#8149-22|7843e07a-7bab-4c3d-9e39-290c33a93a9b</vt:lpwstr>
  </property>
</Properties>
</file>