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50" w:rsidRDefault="00763796" w:rsidP="00DC42AA">
      <w:pPr>
        <w:bidi/>
        <w:spacing w:after="120"/>
        <w:rPr>
          <w:sz w:val="22"/>
          <w:szCs w:val="22"/>
        </w:rPr>
      </w:pPr>
      <w:r w:rsidRPr="0076379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53.7pt;margin-top:-49.95pt;width:102pt;height:126pt;z-index:-1;visibility:visible" wrapcoords="-159 0 -159 21471 21600 21471 21600 0 -159 0">
            <v:imagedata r:id="rId7" o:title=""/>
            <w10:wrap type="tight"/>
          </v:shape>
        </w:pict>
      </w:r>
    </w:p>
    <w:p w:rsidR="00366050" w:rsidRDefault="00366050" w:rsidP="001E7AAA">
      <w:pPr>
        <w:bidi/>
        <w:rPr>
          <w:sz w:val="22"/>
          <w:szCs w:val="22"/>
        </w:rPr>
      </w:pPr>
      <w:r>
        <w:rPr>
          <w:sz w:val="22"/>
          <w:szCs w:val="22"/>
          <w:rtl/>
        </w:rPr>
        <w:t>أسئلة منظمة - طرق تحسين الأعمال</w:t>
      </w:r>
    </w:p>
    <w:p w:rsidR="00366050" w:rsidRDefault="00366050" w:rsidP="00DC42AA">
      <w:pPr>
        <w:bidi/>
        <w:rPr>
          <w:sz w:val="22"/>
          <w:szCs w:val="22"/>
        </w:rPr>
      </w:pPr>
    </w:p>
    <w:p w:rsidR="00366050" w:rsidRPr="002D0289" w:rsidRDefault="00366050" w:rsidP="001E7AAA">
      <w:pPr>
        <w:bidi/>
        <w:spacing w:after="120"/>
        <w:rPr>
          <w:sz w:val="22"/>
          <w:szCs w:val="22"/>
        </w:rPr>
      </w:pPr>
      <w:r>
        <w:rPr>
          <w:sz w:val="22"/>
          <w:szCs w:val="22"/>
          <w:rtl/>
        </w:rPr>
        <w:t>اسم المتعلم</w:t>
      </w:r>
    </w:p>
    <w:p w:rsidR="00366050" w:rsidRDefault="00366050">
      <w:pPr>
        <w:bidi/>
        <w:spacing w:after="120"/>
        <w:rPr>
          <w:sz w:val="22"/>
          <w:szCs w:val="22"/>
        </w:rPr>
      </w:pPr>
      <w:r>
        <w:rPr>
          <w:sz w:val="22"/>
          <w:szCs w:val="22"/>
          <w:rtl/>
        </w:rPr>
        <w:t>رقم تسجيل المتعلم</w:t>
      </w:r>
    </w:p>
    <w:p w:rsidR="00366050" w:rsidRDefault="00366050" w:rsidP="00DC42AA">
      <w:pPr>
        <w:bidi/>
        <w:spacing w:after="120"/>
        <w:rPr>
          <w:sz w:val="22"/>
          <w:szCs w:val="22"/>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366050">
        <w:tc>
          <w:tcPr>
            <w:tcW w:w="9855" w:type="dxa"/>
          </w:tcPr>
          <w:p w:rsidR="00366050" w:rsidRDefault="00366050">
            <w:pPr>
              <w:bidi/>
              <w:spacing w:before="60" w:after="120"/>
              <w:ind w:left="57"/>
              <w:rPr>
                <w:rtl/>
                <w:lang w:bidi="ar-EG"/>
              </w:rPr>
            </w:pPr>
            <w:r>
              <w:rPr>
                <w:i/>
                <w:iCs/>
                <w:sz w:val="22"/>
                <w:szCs w:val="22"/>
                <w:rtl/>
              </w:rPr>
              <w:t>ملاحظة:</w:t>
            </w:r>
            <w:r>
              <w:rPr>
                <w:i/>
                <w:iCs/>
                <w:sz w:val="22"/>
                <w:szCs w:val="22"/>
              </w:rPr>
              <w:t xml:space="preserve"> </w:t>
            </w:r>
            <w:r>
              <w:rPr>
                <w:b w:val="0"/>
                <w:bCs w:val="0"/>
                <w:i/>
                <w:iCs/>
                <w:sz w:val="22"/>
                <w:szCs w:val="22"/>
                <w:rtl/>
              </w:rPr>
              <w:t>يتعين على المتعلمين تلبية جميع معايير التقييم من خلال الحصول على</w:t>
            </w:r>
            <w:r>
              <w:rPr>
                <w:b w:val="0"/>
                <w:bCs w:val="0"/>
                <w:i/>
                <w:iCs/>
                <w:sz w:val="22"/>
                <w:szCs w:val="22"/>
              </w:rPr>
              <w:t xml:space="preserve">50 </w:t>
            </w:r>
            <w:r>
              <w:rPr>
                <w:b w:val="0"/>
                <w:bCs w:val="0"/>
                <w:i/>
                <w:iCs/>
                <w:sz w:val="22"/>
                <w:szCs w:val="22"/>
                <w:rtl/>
              </w:rPr>
              <w:t>% على الأقل من الدرجات المتوفرة لكل معيار.</w:t>
            </w:r>
          </w:p>
          <w:p w:rsidR="00366050" w:rsidRDefault="00366050">
            <w:pPr>
              <w:bidi/>
              <w:spacing w:before="60" w:after="60"/>
              <w:ind w:left="57"/>
              <w:rPr>
                <w:b w:val="0"/>
                <w:bCs w:val="0"/>
                <w:i/>
              </w:rPr>
            </w:pPr>
            <w:r>
              <w:rPr>
                <w:b w:val="0"/>
                <w:bCs w:val="0"/>
                <w:i/>
                <w:iCs/>
                <w:sz w:val="22"/>
                <w:szCs w:val="22"/>
                <w:rtl/>
              </w:rPr>
              <w:t>"</w:t>
            </w:r>
            <w:r w:rsidRPr="00A53C35">
              <w:rPr>
                <w:b w:val="0"/>
                <w:bCs w:val="0"/>
                <w:i/>
                <w:iCs/>
                <w:sz w:val="22"/>
                <w:szCs w:val="22"/>
                <w:rtl/>
              </w:rPr>
              <w:t>السطور/المربع</w:t>
            </w:r>
            <w:r>
              <w:rPr>
                <w:b w:val="0"/>
                <w:bCs w:val="0"/>
                <w:i/>
                <w:iCs/>
                <w:sz w:val="22"/>
                <w:szCs w:val="22"/>
                <w:rtl/>
              </w:rPr>
              <w:t>"</w:t>
            </w:r>
            <w:r w:rsidRPr="00A53C35">
              <w:rPr>
                <w:b w:val="0"/>
                <w:bCs w:val="0"/>
                <w:i/>
                <w:iCs/>
                <w:sz w:val="22"/>
                <w:szCs w:val="22"/>
                <w:rtl/>
              </w:rPr>
              <w:t xml:space="preserve"> الوارد أسفل أي سؤال مخصص لأغراض الإرشاد فقط.لن يتم خصم درجات لكتابة إجابات إضافية.من المقبول تمامًا متابعة جميع الأجوبة في نماذج إضافية شريطة أن تكون مرفقة مع التكليف عند إجراء عملية تقديم.ويتيح توفر النموذج إلكترونيًا للمتعلمين تمديد </w:t>
            </w:r>
            <w:r>
              <w:rPr>
                <w:b w:val="0"/>
                <w:bCs w:val="0"/>
                <w:i/>
                <w:iCs/>
                <w:sz w:val="22"/>
                <w:szCs w:val="22"/>
                <w:rtl/>
              </w:rPr>
              <w:t>"</w:t>
            </w:r>
            <w:r w:rsidRPr="00A53C35">
              <w:rPr>
                <w:b w:val="0"/>
                <w:bCs w:val="0"/>
                <w:i/>
                <w:iCs/>
                <w:sz w:val="22"/>
                <w:szCs w:val="22"/>
                <w:rtl/>
              </w:rPr>
              <w:t>السطور/المربع</w:t>
            </w:r>
            <w:r>
              <w:rPr>
                <w:b w:val="0"/>
                <w:bCs w:val="0"/>
                <w:i/>
                <w:iCs/>
                <w:sz w:val="22"/>
                <w:szCs w:val="22"/>
                <w:rtl/>
              </w:rPr>
              <w:t>"</w:t>
            </w:r>
            <w:r w:rsidRPr="00A53C35">
              <w:rPr>
                <w:b w:val="0"/>
                <w:bCs w:val="0"/>
                <w:i/>
                <w:iCs/>
                <w:sz w:val="22"/>
                <w:szCs w:val="22"/>
                <w:rtl/>
              </w:rPr>
              <w:t xml:space="preserve"> حسبما هو مطلوب.</w:t>
            </w:r>
          </w:p>
        </w:tc>
      </w:tr>
    </w:tbl>
    <w:p w:rsidR="00366050" w:rsidRDefault="00366050" w:rsidP="00DC42AA">
      <w:pPr>
        <w:bidi/>
        <w:spacing w:after="120"/>
        <w:rPr>
          <w:sz w:val="22"/>
          <w:szCs w:val="22"/>
        </w:rPr>
      </w:pPr>
    </w:p>
    <w:p w:rsidR="00366050" w:rsidRDefault="00366050">
      <w:pPr>
        <w:pBdr>
          <w:bottom w:val="single" w:sz="4" w:space="1" w:color="auto"/>
        </w:pBdr>
        <w:bidi/>
        <w:spacing w:after="120"/>
        <w:rPr>
          <w:sz w:val="20"/>
          <w:szCs w:val="20"/>
        </w:rPr>
      </w:pPr>
    </w:p>
    <w:p w:rsidR="00366050" w:rsidRPr="0068469F" w:rsidRDefault="00366050" w:rsidP="001E7AAA">
      <w:pPr>
        <w:bidi/>
        <w:rPr>
          <w:sz w:val="20"/>
          <w:szCs w:val="20"/>
        </w:rPr>
      </w:pPr>
      <w:r>
        <w:rPr>
          <w:sz w:val="20"/>
          <w:szCs w:val="20"/>
          <w:rtl/>
        </w:rPr>
        <w:t>إدراك أهمية التحسين المستمر للجودة والأداء في مكان العمل</w:t>
      </w:r>
    </w:p>
    <w:p w:rsidR="00366050" w:rsidRDefault="00366050" w:rsidP="00DC42AA">
      <w:pPr>
        <w:bidi/>
        <w:rPr>
          <w:b w:val="0"/>
          <w:bCs w:val="0"/>
          <w:sz w:val="22"/>
          <w:szCs w:val="22"/>
        </w:rPr>
      </w:pPr>
    </w:p>
    <w:p w:rsidR="00366050" w:rsidRDefault="00366050" w:rsidP="00196237">
      <w:pPr>
        <w:bidi/>
        <w:rPr>
          <w:sz w:val="22"/>
          <w:szCs w:val="22"/>
        </w:rPr>
      </w:pPr>
      <w:r>
        <w:rPr>
          <w:sz w:val="22"/>
          <w:szCs w:val="22"/>
        </w:rPr>
        <w:t>1</w:t>
      </w:r>
      <w:r>
        <w:rPr>
          <w:sz w:val="22"/>
          <w:szCs w:val="22"/>
          <w:rtl/>
        </w:rPr>
        <w:t>.</w:t>
      </w:r>
      <w:r>
        <w:rPr>
          <w:sz w:val="22"/>
          <w:szCs w:val="22"/>
        </w:rPr>
        <w:t xml:space="preserve"> </w:t>
      </w:r>
      <w:r>
        <w:rPr>
          <w:sz w:val="22"/>
          <w:szCs w:val="22"/>
          <w:rtl/>
        </w:rPr>
        <w:t>شرح أسباب أهمية التحسين المستمر للجودة والأداء بالنسبة لأي مؤسسة</w:t>
      </w:r>
      <w:r>
        <w:rPr>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366050" w:rsidRDefault="00366050">
      <w:pPr>
        <w:pStyle w:val="Question"/>
        <w:bidi/>
        <w:ind w:left="0" w:firstLine="0"/>
        <w:rPr>
          <w:b w:val="0"/>
          <w:bCs w:val="0"/>
          <w:sz w:val="20"/>
          <w:szCs w:val="20"/>
        </w:rPr>
      </w:pPr>
      <w:r>
        <w:rPr>
          <w:sz w:val="20"/>
          <w:szCs w:val="20"/>
        </w:rPr>
        <w:tab/>
      </w:r>
    </w:p>
    <w:p w:rsidR="00366050" w:rsidRDefault="00763796" w:rsidP="00DC42AA">
      <w:pPr>
        <w:bidi/>
      </w:pPr>
      <w:r>
        <w:pict>
          <v:rect id="_x0000_i1025" style="width:0;height:1.5pt" o:hralign="center" o:hrstd="t" o:hr="t" fillcolor="gray" stroked="f"/>
        </w:pict>
      </w:r>
    </w:p>
    <w:p w:rsidR="00366050" w:rsidRDefault="00366050">
      <w:pPr>
        <w:bidi/>
      </w:pPr>
    </w:p>
    <w:p w:rsidR="00366050" w:rsidRDefault="00763796">
      <w:pPr>
        <w:bidi/>
      </w:pPr>
      <w:r>
        <w:pict>
          <v:rect id="_x0000_i1026" style="width:0;height:1.5pt" o:hralign="center" o:hrstd="t" o:hr="t" fillcolor="gray" stroked="f"/>
        </w:pict>
      </w:r>
    </w:p>
    <w:p w:rsidR="00366050" w:rsidRDefault="00366050">
      <w:pPr>
        <w:bidi/>
      </w:pPr>
    </w:p>
    <w:p w:rsidR="00366050" w:rsidRDefault="00763796">
      <w:pPr>
        <w:bidi/>
      </w:pPr>
      <w:r>
        <w:pict>
          <v:rect id="_x0000_i1027" style="width:0;height:1.5pt" o:hralign="center" o:hrstd="t" o:hr="t" fillcolor="gray" stroked="f"/>
        </w:pict>
      </w:r>
    </w:p>
    <w:p w:rsidR="00366050" w:rsidRDefault="00366050">
      <w:pPr>
        <w:bidi/>
      </w:pPr>
    </w:p>
    <w:p w:rsidR="00366050" w:rsidRDefault="00763796">
      <w:pPr>
        <w:bidi/>
      </w:pPr>
      <w:r>
        <w:pict>
          <v:rect id="_x0000_i1028" style="width:0;height:1.5pt" o:hralign="center" o:hrstd="t" o:hr="t" fillcolor="gray" stroked="f"/>
        </w:pict>
      </w:r>
    </w:p>
    <w:p w:rsidR="00366050" w:rsidRDefault="00366050">
      <w:pPr>
        <w:bidi/>
      </w:pPr>
    </w:p>
    <w:p w:rsidR="00366050" w:rsidRDefault="00763796">
      <w:pPr>
        <w:bidi/>
      </w:pPr>
      <w:r>
        <w:pict>
          <v:rect id="_x0000_i1029" style="width:0;height:1.5pt" o:hralign="center" o:hrstd="t" o:hr="t" fillcolor="gray" stroked="f"/>
        </w:pict>
      </w:r>
    </w:p>
    <w:p w:rsidR="00366050" w:rsidRDefault="00366050">
      <w:pPr>
        <w:bidi/>
      </w:pPr>
    </w:p>
    <w:p w:rsidR="00366050" w:rsidRDefault="00763796">
      <w:pPr>
        <w:bidi/>
      </w:pPr>
      <w:r>
        <w:pict>
          <v:rect id="_x0000_i1030" style="width:0;height:1.5pt" o:hralign="center" o:hrstd="t" o:hr="t" fillcolor="gray" stroked="f"/>
        </w:pict>
      </w:r>
    </w:p>
    <w:p w:rsidR="00366050" w:rsidRDefault="00366050">
      <w:pPr>
        <w:bidi/>
      </w:pPr>
    </w:p>
    <w:p w:rsidR="00366050" w:rsidRDefault="00366050">
      <w:pPr>
        <w:bidi/>
      </w:pPr>
    </w:p>
    <w:p w:rsidR="00366050" w:rsidRDefault="00366050">
      <w:pPr>
        <w:pStyle w:val="Question"/>
        <w:bidi/>
        <w:ind w:left="0" w:hanging="348"/>
        <w:rPr>
          <w:b w:val="0"/>
          <w:bCs w:val="0"/>
          <w:sz w:val="20"/>
          <w:szCs w:val="20"/>
        </w:rPr>
      </w:pPr>
    </w:p>
    <w:p w:rsidR="00366050" w:rsidRDefault="00366050">
      <w:pPr>
        <w:bidi/>
        <w:rPr>
          <w:b w:val="0"/>
          <w:bCs w:val="0"/>
          <w:sz w:val="22"/>
          <w:szCs w:val="22"/>
        </w:rPr>
      </w:pPr>
      <w:r>
        <w:rPr>
          <w:sz w:val="22"/>
          <w:szCs w:val="22"/>
        </w:rPr>
        <w:t>2</w:t>
      </w:r>
      <w:r>
        <w:rPr>
          <w:sz w:val="22"/>
          <w:szCs w:val="22"/>
          <w:rtl/>
        </w:rPr>
        <w:t>.</w:t>
      </w:r>
      <w:r>
        <w:rPr>
          <w:sz w:val="22"/>
          <w:szCs w:val="22"/>
        </w:rPr>
        <w:t xml:space="preserve"> </w:t>
      </w:r>
      <w:r>
        <w:rPr>
          <w:sz w:val="22"/>
          <w:szCs w:val="22"/>
          <w:rtl/>
        </w:rPr>
        <w:t>شرح كيفية تشجيع الفريق لتبني أساليب التحسين المستمر</w:t>
      </w:r>
      <w:r>
        <w:rPr>
          <w:sz w:val="22"/>
          <w:szCs w:val="22"/>
        </w:rPr>
        <w:t xml:space="preserve"> </w:t>
      </w:r>
      <w:r w:rsidRPr="00A53C35">
        <w:rPr>
          <w:b w:val="0"/>
          <w:bCs w:val="0"/>
          <w:sz w:val="22"/>
          <w:szCs w:val="22"/>
          <w:rtl/>
        </w:rPr>
        <w:t>(</w:t>
      </w:r>
      <w:r>
        <w:rPr>
          <w:b w:val="0"/>
          <w:bCs w:val="0"/>
          <w:sz w:val="22"/>
          <w:szCs w:val="22"/>
        </w:rPr>
        <w:t xml:space="preserve"> </w:t>
      </w:r>
      <w:r w:rsidRPr="00A53C35">
        <w:rPr>
          <w:b w:val="0"/>
          <w:bCs w:val="0"/>
          <w:sz w:val="22"/>
          <w:szCs w:val="22"/>
        </w:rPr>
        <w:t>16</w:t>
      </w:r>
      <w:r w:rsidRPr="00A53C35">
        <w:rPr>
          <w:b w:val="0"/>
          <w:bCs w:val="0"/>
          <w:sz w:val="22"/>
          <w:szCs w:val="22"/>
          <w:rtl/>
        </w:rPr>
        <w:t>درجة)</w:t>
      </w:r>
    </w:p>
    <w:p w:rsidR="00366050" w:rsidRDefault="00366050" w:rsidP="00A56DFA">
      <w:pPr>
        <w:pStyle w:val="Question"/>
        <w:bidi/>
        <w:ind w:left="0" w:firstLine="0"/>
        <w:rPr>
          <w:b w:val="0"/>
          <w:bCs w:val="0"/>
          <w:sz w:val="20"/>
          <w:szCs w:val="20"/>
        </w:rPr>
      </w:pPr>
    </w:p>
    <w:p w:rsidR="00366050" w:rsidRDefault="00763796" w:rsidP="00DC42AA">
      <w:pPr>
        <w:bidi/>
      </w:pPr>
      <w:r>
        <w:pict>
          <v:rect id="_x0000_i1031" style="width:0;height:1.5pt" o:hralign="center" o:hrstd="t" o:hr="t" fillcolor="gray" stroked="f"/>
        </w:pict>
      </w:r>
    </w:p>
    <w:p w:rsidR="00366050" w:rsidRDefault="00366050">
      <w:pPr>
        <w:bidi/>
      </w:pPr>
    </w:p>
    <w:p w:rsidR="00366050" w:rsidRDefault="00763796">
      <w:pPr>
        <w:bidi/>
      </w:pPr>
      <w:r>
        <w:pict>
          <v:rect id="_x0000_i1032" style="width:0;height:1.5pt" o:hralign="center" o:hrstd="t" o:hr="t" fillcolor="gray" stroked="f"/>
        </w:pict>
      </w:r>
    </w:p>
    <w:p w:rsidR="00366050" w:rsidRDefault="00366050">
      <w:pPr>
        <w:bidi/>
      </w:pPr>
    </w:p>
    <w:p w:rsidR="00366050" w:rsidRDefault="00763796">
      <w:pPr>
        <w:bidi/>
      </w:pPr>
      <w:r>
        <w:pict>
          <v:rect id="_x0000_i1033" style="width:0;height:1.5pt" o:hralign="center" o:hrstd="t" o:hr="t" fillcolor="gray" stroked="f"/>
        </w:pict>
      </w:r>
    </w:p>
    <w:p w:rsidR="00366050" w:rsidRDefault="00366050">
      <w:pPr>
        <w:bidi/>
      </w:pPr>
    </w:p>
    <w:p w:rsidR="00366050" w:rsidRDefault="00763796">
      <w:pPr>
        <w:bidi/>
      </w:pPr>
      <w:r>
        <w:pict>
          <v:rect id="_x0000_i1034" style="width:0;height:1.5pt" o:hralign="center" o:hrstd="t" o:hr="t" fillcolor="gray" stroked="f"/>
        </w:pict>
      </w:r>
    </w:p>
    <w:p w:rsidR="00366050" w:rsidRDefault="00366050">
      <w:pPr>
        <w:bidi/>
      </w:pPr>
    </w:p>
    <w:p w:rsidR="00366050" w:rsidRDefault="00763796">
      <w:pPr>
        <w:bidi/>
      </w:pPr>
      <w:r>
        <w:pict>
          <v:rect id="_x0000_i1035" style="width:0;height:1.5pt" o:hralign="center" o:hrstd="t" o:hr="t" fillcolor="gray" stroked="f"/>
        </w:pict>
      </w:r>
    </w:p>
    <w:p w:rsidR="00366050" w:rsidRDefault="00366050">
      <w:pPr>
        <w:bidi/>
      </w:pPr>
    </w:p>
    <w:p w:rsidR="00366050" w:rsidRDefault="00763796">
      <w:pPr>
        <w:bidi/>
      </w:pPr>
      <w:r>
        <w:pict>
          <v:rect id="_x0000_i1036" style="width:0;height:1.5pt" o:hralign="center" o:hrstd="t" o:hr="t" fillcolor="gray" stroked="f"/>
        </w:pict>
      </w:r>
    </w:p>
    <w:p w:rsidR="00366050" w:rsidRDefault="00366050">
      <w:pPr>
        <w:bidi/>
      </w:pPr>
    </w:p>
    <w:p w:rsidR="00366050" w:rsidRDefault="00366050">
      <w:pPr>
        <w:bidi/>
        <w:rPr>
          <w:sz w:val="22"/>
          <w:szCs w:val="22"/>
        </w:rPr>
      </w:pPr>
    </w:p>
    <w:p w:rsidR="00366050" w:rsidRPr="004A1C62" w:rsidRDefault="00366050" w:rsidP="001E7AAA">
      <w:pPr>
        <w:bidi/>
        <w:rPr>
          <w:sz w:val="20"/>
          <w:szCs w:val="20"/>
        </w:rPr>
      </w:pPr>
      <w:r>
        <w:rPr>
          <w:sz w:val="20"/>
          <w:szCs w:val="20"/>
          <w:rtl/>
        </w:rPr>
        <w:t>معرفة كيفية استخدام أدوات وأساليب تحسين الأعمال من أجل التحسين المستمر لمكان العمل</w:t>
      </w:r>
    </w:p>
    <w:p w:rsidR="00366050" w:rsidRDefault="00366050" w:rsidP="00DC42AA">
      <w:pPr>
        <w:bidi/>
        <w:rPr>
          <w:sz w:val="22"/>
          <w:szCs w:val="22"/>
        </w:rPr>
      </w:pPr>
    </w:p>
    <w:p w:rsidR="00366050" w:rsidRDefault="00366050">
      <w:pPr>
        <w:bidi/>
        <w:rPr>
          <w:sz w:val="22"/>
          <w:szCs w:val="22"/>
        </w:rPr>
      </w:pPr>
    </w:p>
    <w:p w:rsidR="00366050" w:rsidRDefault="00366050">
      <w:pPr>
        <w:bidi/>
        <w:rPr>
          <w:sz w:val="22"/>
          <w:szCs w:val="22"/>
        </w:rPr>
      </w:pPr>
    </w:p>
    <w:p w:rsidR="00366050" w:rsidRDefault="00366050">
      <w:pPr>
        <w:bidi/>
        <w:rPr>
          <w:sz w:val="22"/>
          <w:szCs w:val="22"/>
        </w:rPr>
      </w:pPr>
    </w:p>
    <w:p w:rsidR="00366050" w:rsidRDefault="00366050">
      <w:pPr>
        <w:bidi/>
        <w:rPr>
          <w:sz w:val="22"/>
          <w:szCs w:val="22"/>
        </w:rPr>
      </w:pPr>
    </w:p>
    <w:p w:rsidR="00366050" w:rsidRPr="009C1A1E" w:rsidRDefault="00366050" w:rsidP="00964BE7">
      <w:pPr>
        <w:rPr>
          <w:sz w:val="22"/>
          <w:szCs w:val="22"/>
        </w:rPr>
      </w:pPr>
    </w:p>
    <w:p w:rsidR="00366050" w:rsidRDefault="00366050" w:rsidP="00196237">
      <w:pPr>
        <w:bidi/>
        <w:rPr>
          <w:b w:val="0"/>
          <w:bCs w:val="0"/>
          <w:sz w:val="22"/>
          <w:szCs w:val="22"/>
        </w:rPr>
      </w:pPr>
      <w:r>
        <w:rPr>
          <w:sz w:val="22"/>
          <w:szCs w:val="22"/>
        </w:rPr>
        <w:t>3</w:t>
      </w:r>
      <w:r>
        <w:rPr>
          <w:sz w:val="22"/>
          <w:szCs w:val="22"/>
          <w:rtl/>
        </w:rPr>
        <w:t>.</w:t>
      </w:r>
      <w:r>
        <w:rPr>
          <w:sz w:val="22"/>
          <w:szCs w:val="22"/>
        </w:rPr>
        <w:t xml:space="preserve"> </w:t>
      </w:r>
      <w:r>
        <w:rPr>
          <w:sz w:val="22"/>
          <w:szCs w:val="22"/>
          <w:rtl/>
        </w:rPr>
        <w:t>تحديد مشكلة في الفريق أو المنطقة الخاصة بالمؤسسة وشرح</w:t>
      </w:r>
      <w:r>
        <w:rPr>
          <w:sz w:val="22"/>
          <w:szCs w:val="22"/>
          <w:u w:val="single"/>
          <w:rtl/>
        </w:rPr>
        <w:t xml:space="preserve"> سببين</w:t>
      </w:r>
      <w:r>
        <w:rPr>
          <w:sz w:val="22"/>
          <w:szCs w:val="22"/>
          <w:rtl/>
        </w:rPr>
        <w:t xml:space="preserve"> محتملين للمشكلة</w:t>
      </w:r>
      <w:r>
        <w:rPr>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366050" w:rsidRDefault="00366050" w:rsidP="00DC42AA">
      <w:pPr>
        <w:bidi/>
        <w:rPr>
          <w:sz w:val="22"/>
          <w:szCs w:val="22"/>
        </w:rPr>
      </w:pPr>
    </w:p>
    <w:p w:rsidR="00366050" w:rsidRDefault="00763796" w:rsidP="00DC42AA">
      <w:pPr>
        <w:bidi/>
      </w:pPr>
      <w:r w:rsidRPr="00763796">
        <w:rPr>
          <w:sz w:val="22"/>
          <w:szCs w:val="22"/>
        </w:rPr>
        <w:pict>
          <v:rect id="_x0000_i1037" style="width:0;height:1.5pt" o:hralign="center" o:hrstd="t" o:hr="t" fillcolor="gray" stroked="f"/>
        </w:pict>
      </w:r>
    </w:p>
    <w:p w:rsidR="00366050" w:rsidRDefault="00366050">
      <w:pPr>
        <w:bidi/>
      </w:pPr>
    </w:p>
    <w:p w:rsidR="00366050" w:rsidRDefault="00763796">
      <w:pPr>
        <w:bidi/>
      </w:pPr>
      <w:r>
        <w:pict>
          <v:rect id="_x0000_i1038" style="width:0;height:1.5pt" o:hralign="center" o:hrstd="t" o:hr="t" fillcolor="gray" stroked="f"/>
        </w:pict>
      </w:r>
    </w:p>
    <w:p w:rsidR="00366050" w:rsidRDefault="00366050">
      <w:pPr>
        <w:bidi/>
      </w:pPr>
    </w:p>
    <w:p w:rsidR="00366050" w:rsidRDefault="00763796">
      <w:pPr>
        <w:bidi/>
      </w:pPr>
      <w:r>
        <w:pict>
          <v:rect id="_x0000_i1039" style="width:0;height:1.5pt" o:hralign="center" o:hrstd="t" o:hr="t" fillcolor="gray" stroked="f"/>
        </w:pict>
      </w:r>
    </w:p>
    <w:p w:rsidR="00366050" w:rsidRDefault="00366050">
      <w:pPr>
        <w:bidi/>
      </w:pPr>
    </w:p>
    <w:p w:rsidR="00366050" w:rsidRDefault="00763796">
      <w:pPr>
        <w:bidi/>
      </w:pPr>
      <w:r>
        <w:pict>
          <v:rect id="_x0000_i1040" style="width:0;height:1.5pt" o:hralign="center" o:hrstd="t" o:hr="t" fillcolor="gray" stroked="f"/>
        </w:pict>
      </w:r>
    </w:p>
    <w:p w:rsidR="00366050" w:rsidRDefault="00366050">
      <w:pPr>
        <w:bidi/>
      </w:pPr>
    </w:p>
    <w:p w:rsidR="00366050" w:rsidRDefault="00763796">
      <w:pPr>
        <w:bidi/>
      </w:pPr>
      <w:r>
        <w:pict>
          <v:rect id="_x0000_i1041" style="width:0;height:1.5pt" o:hralign="center" o:hrstd="t" o:hr="t" fillcolor="gray" stroked="f"/>
        </w:pict>
      </w:r>
    </w:p>
    <w:p w:rsidR="00366050" w:rsidRDefault="00366050">
      <w:pPr>
        <w:bidi/>
        <w:rPr>
          <w:sz w:val="22"/>
          <w:szCs w:val="22"/>
        </w:rPr>
      </w:pPr>
    </w:p>
    <w:p w:rsidR="00366050" w:rsidRDefault="00763796">
      <w:pPr>
        <w:bidi/>
      </w:pPr>
      <w:r w:rsidRPr="00763796">
        <w:rPr>
          <w:sz w:val="22"/>
          <w:szCs w:val="22"/>
        </w:rPr>
        <w:pict>
          <v:rect id="_x0000_i1042" style="width:0;height:1.5pt" o:hralign="center" o:hrstd="t" o:hr="t" fillcolor="gray" stroked="f"/>
        </w:pict>
      </w:r>
    </w:p>
    <w:p w:rsidR="00366050" w:rsidRDefault="00366050">
      <w:pPr>
        <w:bidi/>
      </w:pPr>
    </w:p>
    <w:p w:rsidR="00366050" w:rsidRDefault="00763796">
      <w:pPr>
        <w:bidi/>
      </w:pPr>
      <w:r>
        <w:pict>
          <v:rect id="_x0000_i1043" style="width:0;height:1.5pt" o:hralign="center" o:hrstd="t" o:hr="t" fillcolor="gray" stroked="f"/>
        </w:pict>
      </w:r>
    </w:p>
    <w:p w:rsidR="00366050" w:rsidRDefault="00366050">
      <w:pPr>
        <w:bidi/>
      </w:pPr>
    </w:p>
    <w:p w:rsidR="00366050" w:rsidRDefault="00763796">
      <w:pPr>
        <w:bidi/>
      </w:pPr>
      <w:r>
        <w:pict>
          <v:rect id="_x0000_i1044" style="width:0;height:1.5pt" o:hralign="center" o:hrstd="t" o:hr="t" fillcolor="gray" stroked="f"/>
        </w:pict>
      </w:r>
    </w:p>
    <w:p w:rsidR="00366050" w:rsidRDefault="00366050">
      <w:pPr>
        <w:pStyle w:val="Header"/>
        <w:bidi/>
      </w:pPr>
    </w:p>
    <w:p w:rsidR="00366050" w:rsidRDefault="00366050" w:rsidP="00196237">
      <w:pPr>
        <w:bidi/>
        <w:rPr>
          <w:sz w:val="22"/>
          <w:szCs w:val="22"/>
        </w:rPr>
      </w:pPr>
      <w:r>
        <w:rPr>
          <w:sz w:val="22"/>
          <w:szCs w:val="22"/>
        </w:rPr>
        <w:t>4</w:t>
      </w:r>
      <w:r>
        <w:rPr>
          <w:sz w:val="22"/>
          <w:szCs w:val="22"/>
          <w:rtl/>
        </w:rPr>
        <w:t>.</w:t>
      </w:r>
      <w:r>
        <w:rPr>
          <w:sz w:val="22"/>
          <w:szCs w:val="22"/>
        </w:rPr>
        <w:t xml:space="preserve"> </w:t>
      </w:r>
      <w:r>
        <w:rPr>
          <w:sz w:val="22"/>
          <w:szCs w:val="22"/>
          <w:rtl/>
        </w:rPr>
        <w:t>شرح كيفية معالجة المشكلة باستخدام أسلوب و/أو أداة معترف بهما لتحسين الأعمال</w:t>
      </w:r>
      <w:r>
        <w:rPr>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366050" w:rsidRDefault="00366050" w:rsidP="00DC42AA">
      <w:pPr>
        <w:bidi/>
      </w:pPr>
    </w:p>
    <w:p w:rsidR="00366050" w:rsidRDefault="00763796" w:rsidP="00DC42AA">
      <w:pPr>
        <w:bidi/>
      </w:pPr>
      <w:r w:rsidRPr="00763796">
        <w:rPr>
          <w:sz w:val="22"/>
          <w:szCs w:val="22"/>
        </w:rPr>
        <w:pict>
          <v:rect id="_x0000_i1045" style="width:0;height:1.5pt" o:hralign="center" o:hrstd="t" o:hr="t" fillcolor="gray" stroked="f"/>
        </w:pict>
      </w:r>
    </w:p>
    <w:p w:rsidR="00366050" w:rsidRDefault="00366050">
      <w:pPr>
        <w:bidi/>
      </w:pPr>
    </w:p>
    <w:p w:rsidR="00366050" w:rsidRDefault="00763796">
      <w:pPr>
        <w:bidi/>
      </w:pPr>
      <w:r>
        <w:pict>
          <v:rect id="_x0000_i1046" style="width:0;height:1.5pt" o:hralign="center" o:hrstd="t" o:hr="t" fillcolor="gray" stroked="f"/>
        </w:pict>
      </w:r>
    </w:p>
    <w:p w:rsidR="00366050" w:rsidRDefault="00366050">
      <w:pPr>
        <w:bidi/>
      </w:pPr>
    </w:p>
    <w:p w:rsidR="00366050" w:rsidRDefault="00763796">
      <w:pPr>
        <w:bidi/>
      </w:pPr>
      <w:r>
        <w:pict>
          <v:rect id="_x0000_i1047" style="width:0;height:1.5pt" o:hralign="center" o:hrstd="t" o:hr="t" fillcolor="gray" stroked="f"/>
        </w:pict>
      </w:r>
    </w:p>
    <w:p w:rsidR="00366050" w:rsidRDefault="00366050">
      <w:pPr>
        <w:bidi/>
      </w:pPr>
    </w:p>
    <w:p w:rsidR="00366050" w:rsidRDefault="00763796">
      <w:pPr>
        <w:bidi/>
      </w:pPr>
      <w:r>
        <w:pict>
          <v:rect id="_x0000_i1048" style="width:0;height:1.5pt" o:hralign="center" o:hrstd="t" o:hr="t" fillcolor="gray" stroked="f"/>
        </w:pict>
      </w:r>
    </w:p>
    <w:p w:rsidR="00366050" w:rsidRDefault="00366050">
      <w:pPr>
        <w:bidi/>
      </w:pPr>
    </w:p>
    <w:p w:rsidR="00366050" w:rsidRDefault="00763796">
      <w:pPr>
        <w:bidi/>
      </w:pPr>
      <w:r>
        <w:pict>
          <v:rect id="_x0000_i1049" style="width:0;height:1.5pt" o:hralign="center" o:hrstd="t" o:hr="t" fillcolor="gray" stroked="f"/>
        </w:pict>
      </w:r>
    </w:p>
    <w:p w:rsidR="00366050" w:rsidRDefault="00366050">
      <w:pPr>
        <w:bidi/>
        <w:rPr>
          <w:sz w:val="22"/>
          <w:szCs w:val="22"/>
        </w:rPr>
      </w:pPr>
    </w:p>
    <w:p w:rsidR="00366050" w:rsidRDefault="00763796">
      <w:pPr>
        <w:bidi/>
      </w:pPr>
      <w:r w:rsidRPr="00763796">
        <w:rPr>
          <w:sz w:val="22"/>
          <w:szCs w:val="22"/>
        </w:rPr>
        <w:pict>
          <v:rect id="_x0000_i1050" style="width:0;height:1.5pt" o:hralign="center" o:hrstd="t" o:hr="t" fillcolor="gray" stroked="f"/>
        </w:pict>
      </w:r>
    </w:p>
    <w:p w:rsidR="00366050" w:rsidRDefault="00366050">
      <w:pPr>
        <w:bidi/>
      </w:pPr>
    </w:p>
    <w:p w:rsidR="00366050" w:rsidRDefault="00763796">
      <w:pPr>
        <w:bidi/>
      </w:pPr>
      <w:r>
        <w:pict>
          <v:rect id="_x0000_i1051" style="width:0;height:1.5pt" o:hralign="center" o:hrstd="t" o:hr="t" fillcolor="gray" stroked="f"/>
        </w:pict>
      </w:r>
    </w:p>
    <w:p w:rsidR="00366050" w:rsidRDefault="00366050">
      <w:pPr>
        <w:bidi/>
      </w:pPr>
    </w:p>
    <w:p w:rsidR="00366050" w:rsidRDefault="00763796">
      <w:pPr>
        <w:bidi/>
      </w:pPr>
      <w:r>
        <w:pict>
          <v:rect id="_x0000_i1052" style="width:0;height:1.5pt" o:hralign="center" o:hrstd="t" o:hr="t" fillcolor="gray" stroked="f"/>
        </w:pict>
      </w:r>
    </w:p>
    <w:p w:rsidR="00366050" w:rsidRDefault="00366050">
      <w:pPr>
        <w:bidi/>
        <w:rPr>
          <w:sz w:val="22"/>
          <w:szCs w:val="22"/>
        </w:rPr>
      </w:pPr>
    </w:p>
    <w:p w:rsidR="00366050" w:rsidRDefault="00366050">
      <w:pPr>
        <w:bidi/>
        <w:rPr>
          <w:sz w:val="22"/>
          <w:szCs w:val="22"/>
        </w:rPr>
      </w:pPr>
    </w:p>
    <w:p w:rsidR="00366050" w:rsidRDefault="00366050" w:rsidP="00196237">
      <w:pPr>
        <w:bidi/>
        <w:rPr>
          <w:sz w:val="22"/>
          <w:szCs w:val="22"/>
        </w:rPr>
      </w:pPr>
      <w:r>
        <w:rPr>
          <w:sz w:val="22"/>
          <w:szCs w:val="22"/>
        </w:rPr>
        <w:t>5</w:t>
      </w:r>
      <w:r>
        <w:rPr>
          <w:sz w:val="22"/>
          <w:szCs w:val="22"/>
          <w:rtl/>
        </w:rPr>
        <w:t>.</w:t>
      </w:r>
      <w:r>
        <w:rPr>
          <w:sz w:val="22"/>
          <w:szCs w:val="22"/>
        </w:rPr>
        <w:t xml:space="preserve"> </w:t>
      </w:r>
      <w:r>
        <w:rPr>
          <w:sz w:val="22"/>
          <w:szCs w:val="22"/>
          <w:rtl/>
        </w:rPr>
        <w:t xml:space="preserve">توضيح طريقة </w:t>
      </w:r>
      <w:r>
        <w:rPr>
          <w:sz w:val="22"/>
          <w:szCs w:val="22"/>
          <w:u w:val="single"/>
          <w:rtl/>
        </w:rPr>
        <w:t>واحدة</w:t>
      </w:r>
      <w:r>
        <w:rPr>
          <w:sz w:val="22"/>
          <w:szCs w:val="22"/>
          <w:rtl/>
        </w:rPr>
        <w:t xml:space="preserve"> يمكن استخدامها لقياس مدى فعالية أداة أو أسلوب التحسين المقترح</w:t>
      </w:r>
      <w:r>
        <w:rPr>
          <w:sz w:val="22"/>
          <w:szCs w:val="22"/>
        </w:rPr>
        <w:t xml:space="preserve"> </w:t>
      </w:r>
      <w:r>
        <w:rPr>
          <w:b w:val="0"/>
          <w:bCs w:val="0"/>
          <w:sz w:val="22"/>
          <w:szCs w:val="22"/>
          <w:rtl/>
        </w:rPr>
        <w:t>(</w:t>
      </w:r>
      <w:r>
        <w:rPr>
          <w:b w:val="0"/>
          <w:bCs w:val="0"/>
          <w:sz w:val="22"/>
          <w:szCs w:val="22"/>
        </w:rPr>
        <w:t xml:space="preserve"> 12</w:t>
      </w:r>
      <w:r>
        <w:rPr>
          <w:b w:val="0"/>
          <w:bCs w:val="0"/>
          <w:sz w:val="22"/>
          <w:szCs w:val="22"/>
          <w:rtl/>
        </w:rPr>
        <w:t>درجة)</w:t>
      </w:r>
    </w:p>
    <w:p w:rsidR="00366050" w:rsidRDefault="00366050" w:rsidP="00DC42AA">
      <w:pPr>
        <w:bidi/>
        <w:rPr>
          <w:sz w:val="20"/>
          <w:szCs w:val="20"/>
        </w:rPr>
      </w:pPr>
    </w:p>
    <w:p w:rsidR="00366050" w:rsidRDefault="00763796">
      <w:pPr>
        <w:bidi/>
      </w:pPr>
      <w:r>
        <w:pict>
          <v:rect id="_x0000_i1053" style="width:0;height:1.5pt" o:hralign="center" o:hrstd="t" o:hr="t" fillcolor="gray" stroked="f"/>
        </w:pict>
      </w:r>
    </w:p>
    <w:p w:rsidR="00366050" w:rsidRDefault="00366050">
      <w:pPr>
        <w:bidi/>
      </w:pPr>
    </w:p>
    <w:p w:rsidR="00366050" w:rsidRDefault="00763796">
      <w:pPr>
        <w:bidi/>
      </w:pPr>
      <w:r>
        <w:pict>
          <v:rect id="_x0000_i1054" style="width:0;height:1.5pt" o:hralign="center" o:hrstd="t" o:hr="t" fillcolor="gray" stroked="f"/>
        </w:pict>
      </w:r>
    </w:p>
    <w:p w:rsidR="00366050" w:rsidRDefault="00366050">
      <w:pPr>
        <w:bidi/>
        <w:rPr>
          <w:sz w:val="22"/>
          <w:szCs w:val="22"/>
        </w:rPr>
      </w:pPr>
    </w:p>
    <w:p w:rsidR="00366050" w:rsidRDefault="00763796">
      <w:pPr>
        <w:bidi/>
        <w:rPr>
          <w:sz w:val="22"/>
          <w:szCs w:val="22"/>
        </w:rPr>
      </w:pPr>
      <w:r w:rsidRPr="00763796">
        <w:rPr>
          <w:sz w:val="22"/>
          <w:szCs w:val="22"/>
        </w:rPr>
        <w:pict>
          <v:rect id="_x0000_i1055" style="width:0;height:1.5pt" o:hralign="center" o:hrstd="t" o:hr="t" fillcolor="gray" stroked="f"/>
        </w:pict>
      </w:r>
    </w:p>
    <w:p w:rsidR="00366050" w:rsidRDefault="00366050">
      <w:pPr>
        <w:bidi/>
      </w:pPr>
    </w:p>
    <w:p w:rsidR="00366050" w:rsidRDefault="00763796">
      <w:pPr>
        <w:bidi/>
      </w:pPr>
      <w:r>
        <w:pict>
          <v:rect id="_x0000_i1056" style="width:0;height:1.5pt" o:hralign="center" o:hrstd="t" o:hr="t" fillcolor="gray" stroked="f"/>
        </w:pict>
      </w:r>
    </w:p>
    <w:p w:rsidR="00366050" w:rsidRDefault="00366050">
      <w:pPr>
        <w:bidi/>
      </w:pPr>
    </w:p>
    <w:p w:rsidR="00366050" w:rsidRDefault="00763796">
      <w:pPr>
        <w:bidi/>
      </w:pPr>
      <w:r>
        <w:pict>
          <v:rect id="_x0000_i1057" style="width:0;height:1.5pt" o:hralign="center" o:hrstd="t" o:hr="t" fillcolor="gray" stroked="f"/>
        </w:pict>
      </w:r>
    </w:p>
    <w:p w:rsidR="00366050" w:rsidRDefault="00366050" w:rsidP="00B733FB">
      <w:pPr>
        <w:bidi/>
        <w:rPr>
          <w:rtl/>
        </w:rPr>
        <w:sectPr w:rsidR="00366050" w:rsidSect="00272F19">
          <w:headerReference w:type="default" r:id="rId8"/>
          <w:pgSz w:w="11907" w:h="16840" w:code="9"/>
          <w:pgMar w:top="1134" w:right="1134" w:bottom="1134" w:left="1134" w:header="709" w:footer="709" w:gutter="0"/>
          <w:cols w:space="708"/>
          <w:docGrid w:linePitch="360"/>
        </w:sectPr>
      </w:pPr>
    </w:p>
    <w:p w:rsidR="00366050" w:rsidRDefault="00366050" w:rsidP="00DC42AA">
      <w:pPr>
        <w:bidi/>
      </w:pPr>
    </w:p>
    <w:p w:rsidR="00366050" w:rsidRDefault="00763796">
      <w:pPr>
        <w:bidi/>
      </w:pPr>
      <w:r>
        <w:pict>
          <v:rect id="_x0000_i1058" style="width:0;height:1.5pt" o:hralign="center" o:hrstd="t" o:hr="t" fillcolor="gray" stroked="f"/>
        </w:pict>
      </w:r>
    </w:p>
    <w:p w:rsidR="00366050" w:rsidRDefault="00366050">
      <w:pPr>
        <w:bidi/>
      </w:pPr>
    </w:p>
    <w:p w:rsidR="00366050" w:rsidRDefault="00763796">
      <w:pPr>
        <w:bidi/>
      </w:pPr>
      <w:r>
        <w:pict>
          <v:rect id="_x0000_i1059" style="width:0;height:1.5pt" o:hralign="center" o:hrstd="t" o:hr="t" fillcolor="gray" stroked="f"/>
        </w:pict>
      </w:r>
    </w:p>
    <w:p w:rsidR="00366050" w:rsidRDefault="00366050">
      <w:pPr>
        <w:bidi/>
        <w:rPr>
          <w:sz w:val="22"/>
          <w:szCs w:val="22"/>
        </w:rPr>
      </w:pPr>
    </w:p>
    <w:p w:rsidR="00366050" w:rsidRDefault="00763796">
      <w:pPr>
        <w:bidi/>
      </w:pPr>
      <w:r w:rsidRPr="00763796">
        <w:rPr>
          <w:sz w:val="22"/>
          <w:szCs w:val="22"/>
        </w:rPr>
        <w:pict>
          <v:rect id="_x0000_i1060" style="width:0;height:1.5pt" o:hralign="center" o:hrstd="t" o:hr="t" fillcolor="gray" stroked="f"/>
        </w:pict>
      </w:r>
    </w:p>
    <w:p w:rsidR="00366050" w:rsidRDefault="00366050">
      <w:pPr>
        <w:bidi/>
      </w:pPr>
    </w:p>
    <w:p w:rsidR="00366050" w:rsidRDefault="00763796">
      <w:pPr>
        <w:bidi/>
      </w:pPr>
      <w:r>
        <w:pict>
          <v:rect id="_x0000_i1061" style="width:0;height:1.5pt" o:hralign="center" o:hrstd="t" o:hr="t" fillcolor="gray" stroked="f"/>
        </w:pict>
      </w:r>
    </w:p>
    <w:p w:rsidR="00366050" w:rsidRDefault="00366050">
      <w:pPr>
        <w:bidi/>
        <w:rPr>
          <w:sz w:val="22"/>
          <w:szCs w:val="22"/>
        </w:rPr>
      </w:pPr>
    </w:p>
    <w:p w:rsidR="00366050" w:rsidRDefault="00366050">
      <w:pPr>
        <w:bidi/>
        <w:rPr>
          <w:sz w:val="22"/>
          <w:szCs w:val="22"/>
        </w:rPr>
      </w:pPr>
    </w:p>
    <w:p w:rsidR="00366050" w:rsidRPr="0068469F" w:rsidRDefault="00366050" w:rsidP="001E7AAA">
      <w:pPr>
        <w:bidi/>
        <w:rPr>
          <w:sz w:val="20"/>
          <w:szCs w:val="20"/>
        </w:rPr>
      </w:pPr>
      <w:r>
        <w:rPr>
          <w:sz w:val="20"/>
          <w:szCs w:val="20"/>
          <w:rtl/>
        </w:rPr>
        <w:t>معرفة كيفية نشر فوائد التحسين المحدّد لتطبيقها</w:t>
      </w:r>
    </w:p>
    <w:p w:rsidR="00366050" w:rsidRDefault="00366050" w:rsidP="00DC42AA">
      <w:pPr>
        <w:bidi/>
        <w:rPr>
          <w:sz w:val="22"/>
          <w:szCs w:val="22"/>
        </w:rPr>
      </w:pPr>
    </w:p>
    <w:p w:rsidR="00366050" w:rsidRDefault="00366050" w:rsidP="00196237">
      <w:pPr>
        <w:bidi/>
        <w:rPr>
          <w:sz w:val="22"/>
          <w:szCs w:val="22"/>
        </w:rPr>
      </w:pPr>
      <w:r>
        <w:rPr>
          <w:sz w:val="22"/>
          <w:szCs w:val="22"/>
        </w:rPr>
        <w:t>6</w:t>
      </w:r>
      <w:r>
        <w:rPr>
          <w:sz w:val="22"/>
          <w:szCs w:val="22"/>
          <w:rtl/>
        </w:rPr>
        <w:t>.</w:t>
      </w:r>
      <w:r>
        <w:rPr>
          <w:sz w:val="22"/>
          <w:szCs w:val="22"/>
        </w:rPr>
        <w:t xml:space="preserve"> </w:t>
      </w:r>
      <w:r>
        <w:rPr>
          <w:sz w:val="22"/>
          <w:szCs w:val="22"/>
          <w:rtl/>
        </w:rPr>
        <w:t>توضيح أسباب اختيار تحسين محدّد</w:t>
      </w:r>
      <w:r>
        <w:rPr>
          <w:sz w:val="22"/>
          <w:szCs w:val="22"/>
        </w:rPr>
        <w:t xml:space="preserve"> </w:t>
      </w:r>
      <w:r>
        <w:rPr>
          <w:b w:val="0"/>
          <w:bCs w:val="0"/>
          <w:sz w:val="22"/>
          <w:szCs w:val="22"/>
          <w:rtl/>
        </w:rPr>
        <w:t>(</w:t>
      </w:r>
      <w:r>
        <w:rPr>
          <w:b w:val="0"/>
          <w:bCs w:val="0"/>
          <w:sz w:val="22"/>
          <w:szCs w:val="22"/>
        </w:rPr>
        <w:t xml:space="preserve"> 12</w:t>
      </w:r>
      <w:r>
        <w:rPr>
          <w:b w:val="0"/>
          <w:bCs w:val="0"/>
          <w:sz w:val="22"/>
          <w:szCs w:val="22"/>
          <w:rtl/>
        </w:rPr>
        <w:t>درجة)</w:t>
      </w:r>
    </w:p>
    <w:p w:rsidR="00366050" w:rsidRDefault="00366050" w:rsidP="00DC42AA">
      <w:pPr>
        <w:bidi/>
        <w:rPr>
          <w:sz w:val="22"/>
          <w:szCs w:val="22"/>
        </w:rPr>
      </w:pPr>
    </w:p>
    <w:p w:rsidR="00366050" w:rsidRDefault="00763796">
      <w:pPr>
        <w:bidi/>
      </w:pPr>
      <w:r>
        <w:pict>
          <v:rect id="_x0000_i1062" style="width:0;height:1.5pt" o:hralign="center" o:hrstd="t" o:hr="t" fillcolor="gray" stroked="f"/>
        </w:pict>
      </w:r>
    </w:p>
    <w:p w:rsidR="00366050" w:rsidRDefault="00366050">
      <w:pPr>
        <w:bidi/>
      </w:pPr>
    </w:p>
    <w:p w:rsidR="00366050" w:rsidRDefault="00763796">
      <w:pPr>
        <w:bidi/>
      </w:pPr>
      <w:r>
        <w:pict>
          <v:rect id="_x0000_i1063" style="width:0;height:1.5pt" o:hralign="center" o:hrstd="t" o:hr="t" fillcolor="gray" stroked="f"/>
        </w:pict>
      </w:r>
    </w:p>
    <w:p w:rsidR="00366050" w:rsidRDefault="00366050">
      <w:pPr>
        <w:bidi/>
      </w:pPr>
    </w:p>
    <w:p w:rsidR="00366050" w:rsidRDefault="00763796">
      <w:pPr>
        <w:bidi/>
      </w:pPr>
      <w:r>
        <w:pict>
          <v:rect id="_x0000_i1064" style="width:0;height:1.5pt" o:hralign="center" o:hrstd="t" o:hr="t" fillcolor="gray" stroked="f"/>
        </w:pict>
      </w:r>
    </w:p>
    <w:p w:rsidR="00366050" w:rsidRDefault="00366050">
      <w:pPr>
        <w:bidi/>
      </w:pPr>
    </w:p>
    <w:p w:rsidR="00366050" w:rsidRDefault="00763796">
      <w:pPr>
        <w:bidi/>
      </w:pPr>
      <w:r>
        <w:pict>
          <v:rect id="_x0000_i1065" style="width:0;height:1.5pt" o:hralign="center" o:hrstd="t" o:hr="t" fillcolor="gray" stroked="f"/>
        </w:pict>
      </w:r>
    </w:p>
    <w:p w:rsidR="00366050" w:rsidRDefault="00366050">
      <w:pPr>
        <w:bidi/>
      </w:pPr>
    </w:p>
    <w:p w:rsidR="00366050" w:rsidRDefault="00763796">
      <w:pPr>
        <w:bidi/>
      </w:pPr>
      <w:r>
        <w:pict>
          <v:rect id="_x0000_i1066" style="width:0;height:1.5pt" o:hralign="center" o:hrstd="t" o:hr="t" fillcolor="gray" stroked="f"/>
        </w:pict>
      </w:r>
    </w:p>
    <w:p w:rsidR="00366050" w:rsidRDefault="00366050">
      <w:pPr>
        <w:bidi/>
      </w:pPr>
    </w:p>
    <w:p w:rsidR="00366050" w:rsidRDefault="00763796">
      <w:pPr>
        <w:bidi/>
      </w:pPr>
      <w:r>
        <w:pict>
          <v:rect id="_x0000_i1067" style="width:0;height:1.5pt" o:hralign="center" o:hrstd="t" o:hr="t" fillcolor="gray" stroked="f"/>
        </w:pict>
      </w:r>
    </w:p>
    <w:p w:rsidR="00366050" w:rsidRDefault="00366050">
      <w:pPr>
        <w:bidi/>
      </w:pPr>
    </w:p>
    <w:p w:rsidR="00366050" w:rsidRDefault="00763796">
      <w:pPr>
        <w:bidi/>
      </w:pPr>
      <w:r>
        <w:pict>
          <v:rect id="_x0000_i1068" style="width:0;height:1.5pt" o:hralign="center" o:hrstd="t" o:hr="t" fillcolor="gray" stroked="f"/>
        </w:pict>
      </w:r>
    </w:p>
    <w:p w:rsidR="00366050" w:rsidRDefault="00366050">
      <w:pPr>
        <w:bidi/>
      </w:pPr>
    </w:p>
    <w:p w:rsidR="00366050" w:rsidRDefault="00763796">
      <w:pPr>
        <w:bidi/>
      </w:pPr>
      <w:r>
        <w:pict>
          <v:rect id="_x0000_i1069" style="width:0;height:1.5pt" o:hralign="center" o:hrstd="t" o:hr="t" fillcolor="gray" stroked="f"/>
        </w:pict>
      </w:r>
    </w:p>
    <w:p w:rsidR="00366050" w:rsidRDefault="00366050">
      <w:pPr>
        <w:bidi/>
      </w:pPr>
    </w:p>
    <w:p w:rsidR="00366050" w:rsidRDefault="00366050">
      <w:pPr>
        <w:bidi/>
      </w:pPr>
    </w:p>
    <w:p w:rsidR="00366050" w:rsidRPr="00CF3227" w:rsidRDefault="00366050" w:rsidP="00196237">
      <w:pPr>
        <w:bidi/>
        <w:rPr>
          <w:b w:val="0"/>
          <w:bCs w:val="0"/>
          <w:sz w:val="22"/>
          <w:szCs w:val="22"/>
        </w:rPr>
      </w:pPr>
      <w:r>
        <w:rPr>
          <w:sz w:val="22"/>
          <w:szCs w:val="22"/>
        </w:rPr>
        <w:t>7</w:t>
      </w:r>
      <w:r>
        <w:rPr>
          <w:sz w:val="22"/>
          <w:szCs w:val="22"/>
          <w:rtl/>
        </w:rPr>
        <w:t>.</w:t>
      </w:r>
      <w:r>
        <w:rPr>
          <w:sz w:val="22"/>
          <w:szCs w:val="22"/>
        </w:rPr>
        <w:t xml:space="preserve"> </w:t>
      </w:r>
      <w:r>
        <w:rPr>
          <w:sz w:val="22"/>
          <w:szCs w:val="22"/>
          <w:rtl/>
        </w:rPr>
        <w:t>وصف كيفية رفع تقارير بشأن فوائد التحسين المحدّد</w:t>
      </w:r>
      <w:r>
        <w:rPr>
          <w:sz w:val="20"/>
          <w:szCs w:val="20"/>
          <w:rtl/>
        </w:rPr>
        <w:t xml:space="preserve"> </w:t>
      </w:r>
      <w:r>
        <w:rPr>
          <w:b w:val="0"/>
          <w:bCs w:val="0"/>
          <w:sz w:val="22"/>
          <w:szCs w:val="22"/>
          <w:rtl/>
        </w:rPr>
        <w:t>(</w:t>
      </w:r>
      <w:r>
        <w:rPr>
          <w:sz w:val="20"/>
          <w:szCs w:val="20"/>
        </w:rPr>
        <w:t xml:space="preserve"> </w:t>
      </w:r>
      <w:r>
        <w:rPr>
          <w:b w:val="0"/>
          <w:bCs w:val="0"/>
          <w:sz w:val="22"/>
          <w:szCs w:val="22"/>
        </w:rPr>
        <w:t>12</w:t>
      </w:r>
      <w:r>
        <w:rPr>
          <w:b w:val="0"/>
          <w:bCs w:val="0"/>
          <w:sz w:val="22"/>
          <w:szCs w:val="22"/>
          <w:rtl/>
        </w:rPr>
        <w:t>درجة)</w:t>
      </w:r>
    </w:p>
    <w:p w:rsidR="00366050" w:rsidRDefault="00366050" w:rsidP="00DC42AA">
      <w:pPr>
        <w:bidi/>
        <w:rPr>
          <w:sz w:val="20"/>
          <w:szCs w:val="20"/>
        </w:rPr>
      </w:pPr>
    </w:p>
    <w:p w:rsidR="00366050" w:rsidRDefault="00763796">
      <w:pPr>
        <w:bidi/>
      </w:pPr>
      <w:r>
        <w:pict>
          <v:rect id="_x0000_i1070" style="width:0;height:1.5pt" o:hralign="center" o:hrstd="t" o:hr="t" fillcolor="gray" stroked="f"/>
        </w:pict>
      </w:r>
    </w:p>
    <w:p w:rsidR="00366050" w:rsidRDefault="00366050">
      <w:pPr>
        <w:bidi/>
      </w:pPr>
    </w:p>
    <w:p w:rsidR="00366050" w:rsidRDefault="00763796">
      <w:pPr>
        <w:bidi/>
      </w:pPr>
      <w:r>
        <w:pict>
          <v:rect id="_x0000_i1071" style="width:0;height:1.5pt" o:hralign="center" o:hrstd="t" o:hr="t" fillcolor="gray" stroked="f"/>
        </w:pict>
      </w:r>
    </w:p>
    <w:p w:rsidR="00366050" w:rsidRDefault="00366050">
      <w:pPr>
        <w:bidi/>
      </w:pPr>
    </w:p>
    <w:p w:rsidR="00366050" w:rsidRDefault="00763796">
      <w:pPr>
        <w:bidi/>
      </w:pPr>
      <w:r>
        <w:pict>
          <v:rect id="_x0000_i1072" style="width:0;height:1.5pt" o:hralign="center" o:hrstd="t" o:hr="t" fillcolor="gray" stroked="f"/>
        </w:pict>
      </w:r>
    </w:p>
    <w:p w:rsidR="00366050" w:rsidRDefault="00366050">
      <w:pPr>
        <w:bidi/>
      </w:pPr>
    </w:p>
    <w:p w:rsidR="00366050" w:rsidRDefault="00763796">
      <w:pPr>
        <w:bidi/>
      </w:pPr>
      <w:r>
        <w:pict>
          <v:rect id="_x0000_i1073" style="width:0;height:1.5pt" o:hralign="center" o:hrstd="t" o:hr="t" fillcolor="gray" stroked="f"/>
        </w:pict>
      </w:r>
    </w:p>
    <w:p w:rsidR="00366050" w:rsidRDefault="00366050">
      <w:pPr>
        <w:bidi/>
      </w:pPr>
    </w:p>
    <w:p w:rsidR="00366050" w:rsidRDefault="00763796">
      <w:pPr>
        <w:bidi/>
      </w:pPr>
      <w:r>
        <w:pict>
          <v:rect id="_x0000_i1074" style="width:0;height:1.5pt" o:hralign="center" o:hrstd="t" o:hr="t" fillcolor="gray" stroked="f"/>
        </w:pict>
      </w:r>
    </w:p>
    <w:p w:rsidR="00366050" w:rsidRDefault="00366050">
      <w:pPr>
        <w:bidi/>
      </w:pPr>
    </w:p>
    <w:p w:rsidR="00366050" w:rsidRDefault="00763796">
      <w:pPr>
        <w:bidi/>
      </w:pPr>
      <w:r>
        <w:pict>
          <v:rect id="_x0000_i1075" style="width:0;height:1.5pt" o:hralign="center" o:hrstd="t" o:hr="t" fillcolor="gray" stroked="f"/>
        </w:pict>
      </w:r>
    </w:p>
    <w:p w:rsidR="00366050" w:rsidRDefault="00366050">
      <w:pPr>
        <w:bidi/>
      </w:pPr>
    </w:p>
    <w:p w:rsidR="00366050" w:rsidRDefault="00763796">
      <w:pPr>
        <w:bidi/>
      </w:pPr>
      <w:r>
        <w:pict>
          <v:rect id="_x0000_i1076" style="width:0;height:1.5pt" o:hralign="center" o:hrstd="t" o:hr="t" fillcolor="gray" stroked="f"/>
        </w:pict>
      </w:r>
    </w:p>
    <w:p w:rsidR="00366050" w:rsidRDefault="00366050">
      <w:pPr>
        <w:bidi/>
      </w:pPr>
    </w:p>
    <w:p w:rsidR="00366050" w:rsidRDefault="00763796">
      <w:pPr>
        <w:bidi/>
      </w:pPr>
      <w:r>
        <w:pict>
          <v:rect id="_x0000_i1077" style="width:0;height:1.5pt" o:hralign="center" o:hrstd="t" o:hr="t" fillcolor="gray" stroked="f"/>
        </w:pict>
      </w:r>
    </w:p>
    <w:p w:rsidR="00366050" w:rsidRDefault="00366050">
      <w:pPr>
        <w:bidi/>
      </w:pPr>
    </w:p>
    <w:p w:rsidR="00366050" w:rsidRDefault="00763796">
      <w:pPr>
        <w:bidi/>
      </w:pPr>
      <w:r>
        <w:pict>
          <v:rect id="_x0000_i1078" style="width:0;height:1.5pt" o:hralign="center" o:hrstd="t" o:hr="t" fillcolor="gray" stroked="f"/>
        </w:pict>
      </w:r>
    </w:p>
    <w:p w:rsidR="00366050" w:rsidRDefault="00366050">
      <w:pPr>
        <w:bidi/>
        <w:rPr>
          <w:sz w:val="22"/>
          <w:szCs w:val="22"/>
        </w:rPr>
      </w:pPr>
    </w:p>
    <w:p w:rsidR="00366050" w:rsidRDefault="00366050">
      <w:pPr>
        <w:pBdr>
          <w:bottom w:val="single" w:sz="4" w:space="1" w:color="auto"/>
        </w:pBdr>
        <w:bidi/>
      </w:pPr>
    </w:p>
    <w:p w:rsidR="00366050" w:rsidRDefault="00366050">
      <w:pPr>
        <w:pBdr>
          <w:bottom w:val="single" w:sz="4" w:space="1" w:color="auto"/>
        </w:pBdr>
        <w:bidi/>
      </w:pPr>
    </w:p>
    <w:p w:rsidR="00366050" w:rsidRDefault="00366050">
      <w:pPr>
        <w:pBdr>
          <w:bottom w:val="single" w:sz="4" w:space="1" w:color="auto"/>
        </w:pBdr>
        <w:bidi/>
      </w:pPr>
    </w:p>
    <w:p w:rsidR="00366050" w:rsidRDefault="00366050">
      <w:pPr>
        <w:pBdr>
          <w:bottom w:val="single" w:sz="4" w:space="1" w:color="auto"/>
        </w:pBdr>
        <w:bidi/>
        <w:rPr>
          <w:b w:val="0"/>
          <w:bCs w:val="0"/>
          <w:sz w:val="22"/>
          <w:szCs w:val="22"/>
        </w:rPr>
      </w:pPr>
    </w:p>
    <w:p w:rsidR="00366050" w:rsidRDefault="00366050">
      <w:pPr>
        <w:bidi/>
      </w:pPr>
    </w:p>
    <w:p w:rsidR="00366050" w:rsidRPr="00901FD8" w:rsidRDefault="00366050" w:rsidP="001E7AAA">
      <w:pPr>
        <w:bidi/>
        <w:rPr>
          <w:sz w:val="22"/>
          <w:szCs w:val="22"/>
        </w:rPr>
      </w:pPr>
      <w:r>
        <w:rPr>
          <w:sz w:val="22"/>
          <w:szCs w:val="22"/>
          <w:rtl/>
        </w:rPr>
        <w:t>يتعين على المتعلمين الحصول على</w:t>
      </w:r>
      <w:r>
        <w:rPr>
          <w:sz w:val="22"/>
          <w:szCs w:val="22"/>
        </w:rPr>
        <w:t xml:space="preserve">50 </w:t>
      </w:r>
      <w:r>
        <w:rPr>
          <w:sz w:val="22"/>
          <w:szCs w:val="22"/>
          <w:rtl/>
        </w:rPr>
        <w:t>% على الأقل من الدرجات المتوفرة لكل حصيلة تعلم.في بعض الأمثلة، يمكن تغطية نتائج التعلم من خلال أكثر من سؤال.</w:t>
      </w:r>
    </w:p>
    <w:p w:rsidR="00366050" w:rsidRDefault="00366050">
      <w:pPr>
        <w:bidi/>
      </w:pPr>
    </w:p>
    <w:sectPr w:rsidR="00366050" w:rsidSect="00B706FC">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DDC" w:rsidRDefault="00AB3DDC" w:rsidP="0041153D">
      <w:r>
        <w:separator/>
      </w:r>
    </w:p>
  </w:endnote>
  <w:endnote w:type="continuationSeparator" w:id="0">
    <w:p w:rsidR="00AB3DDC" w:rsidRDefault="00AB3DDC" w:rsidP="00411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DDC" w:rsidRDefault="00AB3DDC" w:rsidP="0041153D">
      <w:r>
        <w:separator/>
      </w:r>
    </w:p>
  </w:footnote>
  <w:footnote w:type="continuationSeparator" w:id="0">
    <w:p w:rsidR="00AB3DDC" w:rsidRDefault="00AB3DDC" w:rsidP="00411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050" w:rsidRPr="00DD172F" w:rsidRDefault="00366050"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1B5A9F90">
      <w:start w:val="1"/>
      <w:numFmt w:val="bullet"/>
      <w:lvlText w:val=""/>
      <w:lvlJc w:val="left"/>
      <w:pPr>
        <w:tabs>
          <w:tab w:val="num" w:pos="720"/>
        </w:tabs>
        <w:ind w:left="720" w:hanging="360"/>
      </w:pPr>
      <w:rPr>
        <w:rFonts w:ascii="Symbol" w:hAnsi="Symbol" w:hint="default"/>
      </w:rPr>
    </w:lvl>
    <w:lvl w:ilvl="1" w:tplc="EBEEC18C">
      <w:start w:val="1"/>
      <w:numFmt w:val="bullet"/>
      <w:lvlText w:val="o"/>
      <w:lvlJc w:val="left"/>
      <w:pPr>
        <w:tabs>
          <w:tab w:val="num" w:pos="1440"/>
        </w:tabs>
        <w:ind w:left="1440" w:hanging="360"/>
      </w:pPr>
      <w:rPr>
        <w:rFonts w:ascii="Courier New" w:hAnsi="Courier New" w:hint="default"/>
      </w:rPr>
    </w:lvl>
    <w:lvl w:ilvl="2" w:tplc="BEEA96EA">
      <w:start w:val="1"/>
      <w:numFmt w:val="bullet"/>
      <w:lvlText w:val=""/>
      <w:lvlJc w:val="left"/>
      <w:pPr>
        <w:tabs>
          <w:tab w:val="num" w:pos="2160"/>
        </w:tabs>
        <w:ind w:left="2160" w:hanging="360"/>
      </w:pPr>
      <w:rPr>
        <w:rFonts w:ascii="Wingdings" w:hAnsi="Wingdings" w:hint="default"/>
      </w:rPr>
    </w:lvl>
    <w:lvl w:ilvl="3" w:tplc="12C446AC">
      <w:start w:val="1"/>
      <w:numFmt w:val="bullet"/>
      <w:lvlText w:val=""/>
      <w:lvlJc w:val="left"/>
      <w:pPr>
        <w:tabs>
          <w:tab w:val="num" w:pos="2880"/>
        </w:tabs>
        <w:ind w:left="2880" w:hanging="360"/>
      </w:pPr>
      <w:rPr>
        <w:rFonts w:ascii="Symbol" w:hAnsi="Symbol" w:hint="default"/>
      </w:rPr>
    </w:lvl>
    <w:lvl w:ilvl="4" w:tplc="975E828A">
      <w:start w:val="1"/>
      <w:numFmt w:val="bullet"/>
      <w:lvlText w:val="o"/>
      <w:lvlJc w:val="left"/>
      <w:pPr>
        <w:tabs>
          <w:tab w:val="num" w:pos="3600"/>
        </w:tabs>
        <w:ind w:left="3600" w:hanging="360"/>
      </w:pPr>
      <w:rPr>
        <w:rFonts w:ascii="Courier New" w:hAnsi="Courier New" w:hint="default"/>
      </w:rPr>
    </w:lvl>
    <w:lvl w:ilvl="5" w:tplc="76C4BF52">
      <w:start w:val="1"/>
      <w:numFmt w:val="bullet"/>
      <w:lvlText w:val=""/>
      <w:lvlJc w:val="left"/>
      <w:pPr>
        <w:tabs>
          <w:tab w:val="num" w:pos="4320"/>
        </w:tabs>
        <w:ind w:left="4320" w:hanging="360"/>
      </w:pPr>
      <w:rPr>
        <w:rFonts w:ascii="Wingdings" w:hAnsi="Wingdings" w:hint="default"/>
      </w:rPr>
    </w:lvl>
    <w:lvl w:ilvl="6" w:tplc="634CEA10">
      <w:start w:val="1"/>
      <w:numFmt w:val="bullet"/>
      <w:lvlText w:val=""/>
      <w:lvlJc w:val="left"/>
      <w:pPr>
        <w:tabs>
          <w:tab w:val="num" w:pos="5040"/>
        </w:tabs>
        <w:ind w:left="5040" w:hanging="360"/>
      </w:pPr>
      <w:rPr>
        <w:rFonts w:ascii="Symbol" w:hAnsi="Symbol" w:hint="default"/>
      </w:rPr>
    </w:lvl>
    <w:lvl w:ilvl="7" w:tplc="1C0430B2">
      <w:start w:val="1"/>
      <w:numFmt w:val="bullet"/>
      <w:lvlText w:val="o"/>
      <w:lvlJc w:val="left"/>
      <w:pPr>
        <w:tabs>
          <w:tab w:val="num" w:pos="5760"/>
        </w:tabs>
        <w:ind w:left="5760" w:hanging="360"/>
      </w:pPr>
      <w:rPr>
        <w:rFonts w:ascii="Courier New" w:hAnsi="Courier New" w:hint="default"/>
      </w:rPr>
    </w:lvl>
    <w:lvl w:ilvl="8" w:tplc="6FB6F4EC">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FFAC01D6">
      <w:start w:val="1"/>
      <w:numFmt w:val="bullet"/>
      <w:lvlText w:val=""/>
      <w:lvlJc w:val="left"/>
      <w:pPr>
        <w:tabs>
          <w:tab w:val="num" w:pos="720"/>
        </w:tabs>
        <w:ind w:left="720" w:hanging="360"/>
      </w:pPr>
      <w:rPr>
        <w:rFonts w:ascii="Symbol" w:hAnsi="Symbol" w:hint="default"/>
      </w:rPr>
    </w:lvl>
    <w:lvl w:ilvl="1" w:tplc="A816D0E6">
      <w:start w:val="1"/>
      <w:numFmt w:val="bullet"/>
      <w:lvlText w:val="o"/>
      <w:lvlJc w:val="left"/>
      <w:pPr>
        <w:tabs>
          <w:tab w:val="num" w:pos="1440"/>
        </w:tabs>
        <w:ind w:left="1440" w:hanging="360"/>
      </w:pPr>
      <w:rPr>
        <w:rFonts w:ascii="Courier New" w:hAnsi="Courier New" w:hint="default"/>
      </w:rPr>
    </w:lvl>
    <w:lvl w:ilvl="2" w:tplc="C284F2AA">
      <w:start w:val="1"/>
      <w:numFmt w:val="bullet"/>
      <w:lvlText w:val=""/>
      <w:lvlJc w:val="left"/>
      <w:pPr>
        <w:tabs>
          <w:tab w:val="num" w:pos="2160"/>
        </w:tabs>
        <w:ind w:left="2160" w:hanging="360"/>
      </w:pPr>
      <w:rPr>
        <w:rFonts w:ascii="Wingdings" w:hAnsi="Wingdings" w:hint="default"/>
      </w:rPr>
    </w:lvl>
    <w:lvl w:ilvl="3" w:tplc="F62A53A6">
      <w:start w:val="1"/>
      <w:numFmt w:val="bullet"/>
      <w:lvlText w:val=""/>
      <w:lvlJc w:val="left"/>
      <w:pPr>
        <w:tabs>
          <w:tab w:val="num" w:pos="2880"/>
        </w:tabs>
        <w:ind w:left="2880" w:hanging="360"/>
      </w:pPr>
      <w:rPr>
        <w:rFonts w:ascii="Symbol" w:hAnsi="Symbol" w:hint="default"/>
      </w:rPr>
    </w:lvl>
    <w:lvl w:ilvl="4" w:tplc="75F4B332">
      <w:start w:val="1"/>
      <w:numFmt w:val="bullet"/>
      <w:lvlText w:val="o"/>
      <w:lvlJc w:val="left"/>
      <w:pPr>
        <w:tabs>
          <w:tab w:val="num" w:pos="3600"/>
        </w:tabs>
        <w:ind w:left="3600" w:hanging="360"/>
      </w:pPr>
      <w:rPr>
        <w:rFonts w:ascii="Courier New" w:hAnsi="Courier New" w:hint="default"/>
      </w:rPr>
    </w:lvl>
    <w:lvl w:ilvl="5" w:tplc="29DAE5CA">
      <w:start w:val="1"/>
      <w:numFmt w:val="bullet"/>
      <w:lvlText w:val=""/>
      <w:lvlJc w:val="left"/>
      <w:pPr>
        <w:tabs>
          <w:tab w:val="num" w:pos="4320"/>
        </w:tabs>
        <w:ind w:left="4320" w:hanging="360"/>
      </w:pPr>
      <w:rPr>
        <w:rFonts w:ascii="Wingdings" w:hAnsi="Wingdings" w:hint="default"/>
      </w:rPr>
    </w:lvl>
    <w:lvl w:ilvl="6" w:tplc="07D4A852">
      <w:start w:val="1"/>
      <w:numFmt w:val="bullet"/>
      <w:lvlText w:val=""/>
      <w:lvlJc w:val="left"/>
      <w:pPr>
        <w:tabs>
          <w:tab w:val="num" w:pos="5040"/>
        </w:tabs>
        <w:ind w:left="5040" w:hanging="360"/>
      </w:pPr>
      <w:rPr>
        <w:rFonts w:ascii="Symbol" w:hAnsi="Symbol" w:hint="default"/>
      </w:rPr>
    </w:lvl>
    <w:lvl w:ilvl="7" w:tplc="D518A07A">
      <w:start w:val="1"/>
      <w:numFmt w:val="bullet"/>
      <w:lvlText w:val="o"/>
      <w:lvlJc w:val="left"/>
      <w:pPr>
        <w:tabs>
          <w:tab w:val="num" w:pos="5760"/>
        </w:tabs>
        <w:ind w:left="5760" w:hanging="360"/>
      </w:pPr>
      <w:rPr>
        <w:rFonts w:ascii="Courier New" w:hAnsi="Courier New" w:hint="default"/>
      </w:rPr>
    </w:lvl>
    <w:lvl w:ilvl="8" w:tplc="0B32B822">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BAF4BE3A">
      <w:start w:val="1"/>
      <w:numFmt w:val="decimal"/>
      <w:lvlText w:val="%1."/>
      <w:lvlJc w:val="left"/>
      <w:pPr>
        <w:ind w:left="720" w:hanging="360"/>
      </w:pPr>
      <w:rPr>
        <w:rFonts w:cs="Times New Roman"/>
      </w:rPr>
    </w:lvl>
    <w:lvl w:ilvl="1" w:tplc="41560D0C">
      <w:start w:val="1"/>
      <w:numFmt w:val="lowerLetter"/>
      <w:lvlText w:val="%2."/>
      <w:lvlJc w:val="left"/>
      <w:pPr>
        <w:ind w:left="1440" w:hanging="360"/>
      </w:pPr>
      <w:rPr>
        <w:rFonts w:cs="Times New Roman"/>
      </w:rPr>
    </w:lvl>
    <w:lvl w:ilvl="2" w:tplc="F622FEAE">
      <w:start w:val="1"/>
      <w:numFmt w:val="lowerRoman"/>
      <w:lvlText w:val="%3."/>
      <w:lvlJc w:val="right"/>
      <w:pPr>
        <w:ind w:left="2160" w:hanging="180"/>
      </w:pPr>
      <w:rPr>
        <w:rFonts w:cs="Times New Roman"/>
      </w:rPr>
    </w:lvl>
    <w:lvl w:ilvl="3" w:tplc="055275F2">
      <w:start w:val="1"/>
      <w:numFmt w:val="decimal"/>
      <w:lvlText w:val="%4."/>
      <w:lvlJc w:val="left"/>
      <w:pPr>
        <w:ind w:left="2880" w:hanging="360"/>
      </w:pPr>
      <w:rPr>
        <w:rFonts w:cs="Times New Roman"/>
      </w:rPr>
    </w:lvl>
    <w:lvl w:ilvl="4" w:tplc="50F4393A">
      <w:start w:val="1"/>
      <w:numFmt w:val="lowerLetter"/>
      <w:lvlText w:val="%5."/>
      <w:lvlJc w:val="left"/>
      <w:pPr>
        <w:ind w:left="3600" w:hanging="360"/>
      </w:pPr>
      <w:rPr>
        <w:rFonts w:cs="Times New Roman"/>
      </w:rPr>
    </w:lvl>
    <w:lvl w:ilvl="5" w:tplc="F5729F90">
      <w:start w:val="1"/>
      <w:numFmt w:val="lowerRoman"/>
      <w:lvlText w:val="%6."/>
      <w:lvlJc w:val="right"/>
      <w:pPr>
        <w:ind w:left="4320" w:hanging="180"/>
      </w:pPr>
      <w:rPr>
        <w:rFonts w:cs="Times New Roman"/>
      </w:rPr>
    </w:lvl>
    <w:lvl w:ilvl="6" w:tplc="F0D81E70">
      <w:start w:val="1"/>
      <w:numFmt w:val="decimal"/>
      <w:lvlText w:val="%7."/>
      <w:lvlJc w:val="left"/>
      <w:pPr>
        <w:ind w:left="5040" w:hanging="360"/>
      </w:pPr>
      <w:rPr>
        <w:rFonts w:cs="Times New Roman"/>
      </w:rPr>
    </w:lvl>
    <w:lvl w:ilvl="7" w:tplc="25E89D34">
      <w:start w:val="1"/>
      <w:numFmt w:val="lowerLetter"/>
      <w:lvlText w:val="%8."/>
      <w:lvlJc w:val="left"/>
      <w:pPr>
        <w:ind w:left="5760" w:hanging="360"/>
      </w:pPr>
      <w:rPr>
        <w:rFonts w:cs="Times New Roman"/>
      </w:rPr>
    </w:lvl>
    <w:lvl w:ilvl="8" w:tplc="48FC5368">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3AE491A0">
      <w:start w:val="1"/>
      <w:numFmt w:val="bullet"/>
      <w:pStyle w:val="Bulletedlist2"/>
      <w:lvlText w:val=""/>
      <w:lvlJc w:val="left"/>
      <w:pPr>
        <w:tabs>
          <w:tab w:val="num" w:pos="1080"/>
        </w:tabs>
        <w:ind w:left="1060" w:hanging="340"/>
      </w:pPr>
      <w:rPr>
        <w:rFonts w:ascii="Wingdings" w:hAnsi="Wingdings" w:hint="default"/>
        <w:color w:val="FF0000"/>
      </w:rPr>
    </w:lvl>
    <w:lvl w:ilvl="1" w:tplc="196ED63E">
      <w:start w:val="1"/>
      <w:numFmt w:val="bullet"/>
      <w:lvlText w:val="o"/>
      <w:lvlJc w:val="left"/>
      <w:pPr>
        <w:tabs>
          <w:tab w:val="num" w:pos="1440"/>
        </w:tabs>
        <w:ind w:left="1440" w:hanging="360"/>
      </w:pPr>
      <w:rPr>
        <w:rFonts w:ascii="Courier New" w:hAnsi="Courier New" w:hint="default"/>
      </w:rPr>
    </w:lvl>
    <w:lvl w:ilvl="2" w:tplc="9EA0E096">
      <w:start w:val="1"/>
      <w:numFmt w:val="bullet"/>
      <w:lvlText w:val=""/>
      <w:lvlJc w:val="left"/>
      <w:pPr>
        <w:tabs>
          <w:tab w:val="num" w:pos="2160"/>
        </w:tabs>
        <w:ind w:left="2160" w:hanging="360"/>
      </w:pPr>
      <w:rPr>
        <w:rFonts w:ascii="Wingdings" w:hAnsi="Wingdings" w:hint="default"/>
      </w:rPr>
    </w:lvl>
    <w:lvl w:ilvl="3" w:tplc="6992A2C4">
      <w:start w:val="1"/>
      <w:numFmt w:val="bullet"/>
      <w:lvlText w:val=""/>
      <w:lvlJc w:val="left"/>
      <w:pPr>
        <w:tabs>
          <w:tab w:val="num" w:pos="2880"/>
        </w:tabs>
        <w:ind w:left="2880" w:hanging="360"/>
      </w:pPr>
      <w:rPr>
        <w:rFonts w:ascii="Symbol" w:hAnsi="Symbol" w:hint="default"/>
      </w:rPr>
    </w:lvl>
    <w:lvl w:ilvl="4" w:tplc="D474F574">
      <w:start w:val="1"/>
      <w:numFmt w:val="bullet"/>
      <w:lvlText w:val="o"/>
      <w:lvlJc w:val="left"/>
      <w:pPr>
        <w:tabs>
          <w:tab w:val="num" w:pos="3600"/>
        </w:tabs>
        <w:ind w:left="3600" w:hanging="360"/>
      </w:pPr>
      <w:rPr>
        <w:rFonts w:ascii="Courier New" w:hAnsi="Courier New" w:hint="default"/>
      </w:rPr>
    </w:lvl>
    <w:lvl w:ilvl="5" w:tplc="FAA2C46E">
      <w:start w:val="1"/>
      <w:numFmt w:val="bullet"/>
      <w:lvlText w:val=""/>
      <w:lvlJc w:val="left"/>
      <w:pPr>
        <w:tabs>
          <w:tab w:val="num" w:pos="4320"/>
        </w:tabs>
        <w:ind w:left="4320" w:hanging="360"/>
      </w:pPr>
      <w:rPr>
        <w:rFonts w:ascii="Wingdings" w:hAnsi="Wingdings" w:hint="default"/>
      </w:rPr>
    </w:lvl>
    <w:lvl w:ilvl="6" w:tplc="5FD86A94">
      <w:start w:val="1"/>
      <w:numFmt w:val="bullet"/>
      <w:lvlText w:val=""/>
      <w:lvlJc w:val="left"/>
      <w:pPr>
        <w:tabs>
          <w:tab w:val="num" w:pos="5040"/>
        </w:tabs>
        <w:ind w:left="5040" w:hanging="360"/>
      </w:pPr>
      <w:rPr>
        <w:rFonts w:ascii="Symbol" w:hAnsi="Symbol" w:hint="default"/>
      </w:rPr>
    </w:lvl>
    <w:lvl w:ilvl="7" w:tplc="06E6F23E">
      <w:start w:val="1"/>
      <w:numFmt w:val="bullet"/>
      <w:lvlText w:val="o"/>
      <w:lvlJc w:val="left"/>
      <w:pPr>
        <w:tabs>
          <w:tab w:val="num" w:pos="5760"/>
        </w:tabs>
        <w:ind w:left="5760" w:hanging="360"/>
      </w:pPr>
      <w:rPr>
        <w:rFonts w:ascii="Courier New" w:hAnsi="Courier New" w:hint="default"/>
      </w:rPr>
    </w:lvl>
    <w:lvl w:ilvl="8" w:tplc="F8463AAE">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532E79CC">
      <w:start w:val="1"/>
      <w:numFmt w:val="bullet"/>
      <w:lvlText w:val=""/>
      <w:lvlJc w:val="left"/>
      <w:pPr>
        <w:tabs>
          <w:tab w:val="num" w:pos="720"/>
        </w:tabs>
        <w:ind w:left="720" w:hanging="360"/>
      </w:pPr>
      <w:rPr>
        <w:rFonts w:ascii="Symbol" w:hAnsi="Symbol" w:hint="default"/>
      </w:rPr>
    </w:lvl>
    <w:lvl w:ilvl="1" w:tplc="E4C29886">
      <w:start w:val="1"/>
      <w:numFmt w:val="decimal"/>
      <w:lvlText w:val="%2."/>
      <w:lvlJc w:val="left"/>
      <w:pPr>
        <w:tabs>
          <w:tab w:val="num" w:pos="1440"/>
        </w:tabs>
        <w:ind w:left="1440" w:hanging="360"/>
      </w:pPr>
      <w:rPr>
        <w:rFonts w:cs="Times New Roman" w:hint="default"/>
      </w:rPr>
    </w:lvl>
    <w:lvl w:ilvl="2" w:tplc="E94A6656">
      <w:start w:val="1"/>
      <w:numFmt w:val="bullet"/>
      <w:lvlText w:val=""/>
      <w:lvlJc w:val="left"/>
      <w:pPr>
        <w:tabs>
          <w:tab w:val="num" w:pos="2160"/>
        </w:tabs>
        <w:ind w:left="2160" w:hanging="360"/>
      </w:pPr>
      <w:rPr>
        <w:rFonts w:ascii="Wingdings" w:hAnsi="Wingdings" w:hint="default"/>
      </w:rPr>
    </w:lvl>
    <w:lvl w:ilvl="3" w:tplc="843C6CFC">
      <w:start w:val="1"/>
      <w:numFmt w:val="bullet"/>
      <w:lvlText w:val=""/>
      <w:lvlJc w:val="left"/>
      <w:pPr>
        <w:tabs>
          <w:tab w:val="num" w:pos="2880"/>
        </w:tabs>
        <w:ind w:left="2880" w:hanging="360"/>
      </w:pPr>
      <w:rPr>
        <w:rFonts w:ascii="Symbol" w:hAnsi="Symbol" w:hint="default"/>
      </w:rPr>
    </w:lvl>
    <w:lvl w:ilvl="4" w:tplc="5A0AB00A">
      <w:start w:val="1"/>
      <w:numFmt w:val="bullet"/>
      <w:lvlText w:val="o"/>
      <w:lvlJc w:val="left"/>
      <w:pPr>
        <w:tabs>
          <w:tab w:val="num" w:pos="3600"/>
        </w:tabs>
        <w:ind w:left="3600" w:hanging="360"/>
      </w:pPr>
      <w:rPr>
        <w:rFonts w:ascii="Courier New" w:hAnsi="Courier New" w:hint="default"/>
      </w:rPr>
    </w:lvl>
    <w:lvl w:ilvl="5" w:tplc="1CA67A1C">
      <w:start w:val="1"/>
      <w:numFmt w:val="bullet"/>
      <w:lvlText w:val=""/>
      <w:lvlJc w:val="left"/>
      <w:pPr>
        <w:tabs>
          <w:tab w:val="num" w:pos="4320"/>
        </w:tabs>
        <w:ind w:left="4320" w:hanging="360"/>
      </w:pPr>
      <w:rPr>
        <w:rFonts w:ascii="Wingdings" w:hAnsi="Wingdings" w:hint="default"/>
      </w:rPr>
    </w:lvl>
    <w:lvl w:ilvl="6" w:tplc="05D8743E">
      <w:start w:val="1"/>
      <w:numFmt w:val="bullet"/>
      <w:lvlText w:val=""/>
      <w:lvlJc w:val="left"/>
      <w:pPr>
        <w:tabs>
          <w:tab w:val="num" w:pos="5040"/>
        </w:tabs>
        <w:ind w:left="5040" w:hanging="360"/>
      </w:pPr>
      <w:rPr>
        <w:rFonts w:ascii="Symbol" w:hAnsi="Symbol" w:hint="default"/>
      </w:rPr>
    </w:lvl>
    <w:lvl w:ilvl="7" w:tplc="C972D604">
      <w:start w:val="1"/>
      <w:numFmt w:val="bullet"/>
      <w:lvlText w:val="o"/>
      <w:lvlJc w:val="left"/>
      <w:pPr>
        <w:tabs>
          <w:tab w:val="num" w:pos="5760"/>
        </w:tabs>
        <w:ind w:left="5760" w:hanging="360"/>
      </w:pPr>
      <w:rPr>
        <w:rFonts w:ascii="Courier New" w:hAnsi="Courier New" w:hint="default"/>
      </w:rPr>
    </w:lvl>
    <w:lvl w:ilvl="8" w:tplc="070A7FCA">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523E70B8">
      <w:start w:val="1"/>
      <w:numFmt w:val="decimal"/>
      <w:lvlText w:val="%1."/>
      <w:lvlJc w:val="left"/>
      <w:pPr>
        <w:tabs>
          <w:tab w:val="num" w:pos="360"/>
        </w:tabs>
        <w:ind w:left="360" w:hanging="360"/>
      </w:pPr>
      <w:rPr>
        <w:rFonts w:cs="Times New Roman" w:hint="default"/>
        <w:b/>
        <w:bCs/>
      </w:rPr>
    </w:lvl>
    <w:lvl w:ilvl="1" w:tplc="DFD8E1F8">
      <w:start w:val="1"/>
      <w:numFmt w:val="lowerLetter"/>
      <w:lvlText w:val="%2."/>
      <w:lvlJc w:val="left"/>
      <w:pPr>
        <w:tabs>
          <w:tab w:val="num" w:pos="1080"/>
        </w:tabs>
        <w:ind w:left="1080" w:hanging="360"/>
      </w:pPr>
      <w:rPr>
        <w:rFonts w:cs="Times New Roman"/>
      </w:rPr>
    </w:lvl>
    <w:lvl w:ilvl="2" w:tplc="984E967E">
      <w:start w:val="1"/>
      <w:numFmt w:val="lowerRoman"/>
      <w:lvlText w:val="%3."/>
      <w:lvlJc w:val="right"/>
      <w:pPr>
        <w:tabs>
          <w:tab w:val="num" w:pos="1800"/>
        </w:tabs>
        <w:ind w:left="1800" w:hanging="180"/>
      </w:pPr>
      <w:rPr>
        <w:rFonts w:cs="Times New Roman"/>
      </w:rPr>
    </w:lvl>
    <w:lvl w:ilvl="3" w:tplc="F042A6DE">
      <w:start w:val="1"/>
      <w:numFmt w:val="decimal"/>
      <w:lvlText w:val="%4."/>
      <w:lvlJc w:val="left"/>
      <w:pPr>
        <w:tabs>
          <w:tab w:val="num" w:pos="2520"/>
        </w:tabs>
        <w:ind w:left="2520" w:hanging="360"/>
      </w:pPr>
      <w:rPr>
        <w:rFonts w:cs="Times New Roman"/>
      </w:rPr>
    </w:lvl>
    <w:lvl w:ilvl="4" w:tplc="1DF48D1E">
      <w:start w:val="1"/>
      <w:numFmt w:val="lowerLetter"/>
      <w:lvlText w:val="%5."/>
      <w:lvlJc w:val="left"/>
      <w:pPr>
        <w:tabs>
          <w:tab w:val="num" w:pos="3240"/>
        </w:tabs>
        <w:ind w:left="3240" w:hanging="360"/>
      </w:pPr>
      <w:rPr>
        <w:rFonts w:cs="Times New Roman"/>
      </w:rPr>
    </w:lvl>
    <w:lvl w:ilvl="5" w:tplc="29A04D06">
      <w:start w:val="1"/>
      <w:numFmt w:val="lowerRoman"/>
      <w:lvlText w:val="%6."/>
      <w:lvlJc w:val="right"/>
      <w:pPr>
        <w:tabs>
          <w:tab w:val="num" w:pos="3960"/>
        </w:tabs>
        <w:ind w:left="3960" w:hanging="180"/>
      </w:pPr>
      <w:rPr>
        <w:rFonts w:cs="Times New Roman"/>
      </w:rPr>
    </w:lvl>
    <w:lvl w:ilvl="6" w:tplc="405802F0">
      <w:start w:val="1"/>
      <w:numFmt w:val="decimal"/>
      <w:lvlText w:val="%7."/>
      <w:lvlJc w:val="left"/>
      <w:pPr>
        <w:tabs>
          <w:tab w:val="num" w:pos="4680"/>
        </w:tabs>
        <w:ind w:left="4680" w:hanging="360"/>
      </w:pPr>
      <w:rPr>
        <w:rFonts w:cs="Times New Roman"/>
      </w:rPr>
    </w:lvl>
    <w:lvl w:ilvl="7" w:tplc="145C956C">
      <w:start w:val="1"/>
      <w:numFmt w:val="lowerLetter"/>
      <w:lvlText w:val="%8."/>
      <w:lvlJc w:val="left"/>
      <w:pPr>
        <w:tabs>
          <w:tab w:val="num" w:pos="5400"/>
        </w:tabs>
        <w:ind w:left="5400" w:hanging="360"/>
      </w:pPr>
      <w:rPr>
        <w:rFonts w:cs="Times New Roman"/>
      </w:rPr>
    </w:lvl>
    <w:lvl w:ilvl="8" w:tplc="D35048CE">
      <w:start w:val="1"/>
      <w:numFmt w:val="lowerRoman"/>
      <w:lvlText w:val="%9."/>
      <w:lvlJc w:val="right"/>
      <w:pPr>
        <w:tabs>
          <w:tab w:val="num" w:pos="6120"/>
        </w:tabs>
        <w:ind w:left="6120" w:hanging="180"/>
      </w:pPr>
      <w:rPr>
        <w:rFonts w:cs="Times New Roman"/>
      </w:rPr>
    </w:lvl>
  </w:abstractNum>
  <w:abstractNum w:abstractNumId="6">
    <w:nsid w:val="59183088"/>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5AA00857"/>
    <w:multiLevelType w:val="hybridMultilevel"/>
    <w:tmpl w:val="FCDAEFC8"/>
    <w:lvl w:ilvl="0" w:tplc="126408A8">
      <w:start w:val="1"/>
      <w:numFmt w:val="decimal"/>
      <w:lvlText w:val="%1."/>
      <w:lvlJc w:val="left"/>
      <w:pPr>
        <w:tabs>
          <w:tab w:val="num" w:pos="360"/>
        </w:tabs>
        <w:ind w:left="360" w:hanging="360"/>
      </w:pPr>
      <w:rPr>
        <w:rFonts w:cs="Times New Roman" w:hint="default"/>
        <w:b/>
        <w:bCs/>
      </w:rPr>
    </w:lvl>
    <w:lvl w:ilvl="1" w:tplc="7320FCA6">
      <w:start w:val="1"/>
      <w:numFmt w:val="lowerLetter"/>
      <w:lvlText w:val="%2."/>
      <w:lvlJc w:val="left"/>
      <w:pPr>
        <w:tabs>
          <w:tab w:val="num" w:pos="1080"/>
        </w:tabs>
        <w:ind w:left="1080" w:hanging="360"/>
      </w:pPr>
      <w:rPr>
        <w:rFonts w:cs="Times New Roman"/>
      </w:rPr>
    </w:lvl>
    <w:lvl w:ilvl="2" w:tplc="FE70D0FE">
      <w:start w:val="1"/>
      <w:numFmt w:val="lowerRoman"/>
      <w:lvlText w:val="%3."/>
      <w:lvlJc w:val="right"/>
      <w:pPr>
        <w:tabs>
          <w:tab w:val="num" w:pos="1800"/>
        </w:tabs>
        <w:ind w:left="1800" w:hanging="180"/>
      </w:pPr>
      <w:rPr>
        <w:rFonts w:cs="Times New Roman"/>
      </w:rPr>
    </w:lvl>
    <w:lvl w:ilvl="3" w:tplc="2B7482FA">
      <w:start w:val="1"/>
      <w:numFmt w:val="decimal"/>
      <w:lvlText w:val="%4."/>
      <w:lvlJc w:val="left"/>
      <w:pPr>
        <w:tabs>
          <w:tab w:val="num" w:pos="2520"/>
        </w:tabs>
        <w:ind w:left="2520" w:hanging="360"/>
      </w:pPr>
      <w:rPr>
        <w:rFonts w:cs="Times New Roman"/>
      </w:rPr>
    </w:lvl>
    <w:lvl w:ilvl="4" w:tplc="4C3282FA">
      <w:start w:val="1"/>
      <w:numFmt w:val="lowerLetter"/>
      <w:lvlText w:val="%5."/>
      <w:lvlJc w:val="left"/>
      <w:pPr>
        <w:tabs>
          <w:tab w:val="num" w:pos="3240"/>
        </w:tabs>
        <w:ind w:left="3240" w:hanging="360"/>
      </w:pPr>
      <w:rPr>
        <w:rFonts w:cs="Times New Roman"/>
      </w:rPr>
    </w:lvl>
    <w:lvl w:ilvl="5" w:tplc="1862E5C6">
      <w:start w:val="1"/>
      <w:numFmt w:val="lowerRoman"/>
      <w:lvlText w:val="%6."/>
      <w:lvlJc w:val="right"/>
      <w:pPr>
        <w:tabs>
          <w:tab w:val="num" w:pos="3960"/>
        </w:tabs>
        <w:ind w:left="3960" w:hanging="180"/>
      </w:pPr>
      <w:rPr>
        <w:rFonts w:cs="Times New Roman"/>
      </w:rPr>
    </w:lvl>
    <w:lvl w:ilvl="6" w:tplc="969C5F46">
      <w:start w:val="1"/>
      <w:numFmt w:val="decimal"/>
      <w:lvlText w:val="%7."/>
      <w:lvlJc w:val="left"/>
      <w:pPr>
        <w:tabs>
          <w:tab w:val="num" w:pos="4680"/>
        </w:tabs>
        <w:ind w:left="4680" w:hanging="360"/>
      </w:pPr>
      <w:rPr>
        <w:rFonts w:cs="Times New Roman"/>
      </w:rPr>
    </w:lvl>
    <w:lvl w:ilvl="7" w:tplc="5AE6A8CA">
      <w:start w:val="1"/>
      <w:numFmt w:val="lowerLetter"/>
      <w:lvlText w:val="%8."/>
      <w:lvlJc w:val="left"/>
      <w:pPr>
        <w:tabs>
          <w:tab w:val="num" w:pos="5400"/>
        </w:tabs>
        <w:ind w:left="5400" w:hanging="360"/>
      </w:pPr>
      <w:rPr>
        <w:rFonts w:cs="Times New Roman"/>
      </w:rPr>
    </w:lvl>
    <w:lvl w:ilvl="8" w:tplc="E9DAE78E">
      <w:start w:val="1"/>
      <w:numFmt w:val="lowerRoman"/>
      <w:lvlText w:val="%9."/>
      <w:lvlJc w:val="right"/>
      <w:pPr>
        <w:tabs>
          <w:tab w:val="num" w:pos="6120"/>
        </w:tabs>
        <w:ind w:left="6120" w:hanging="180"/>
      </w:pPr>
      <w:rPr>
        <w:rFonts w:cs="Times New Roman"/>
      </w:rPr>
    </w:lvl>
  </w:abstractNum>
  <w:abstractNum w:abstractNumId="8">
    <w:nsid w:val="61B703F9"/>
    <w:multiLevelType w:val="hybridMultilevel"/>
    <w:tmpl w:val="636E0112"/>
    <w:lvl w:ilvl="0" w:tplc="D66C78FA">
      <w:start w:val="1"/>
      <w:numFmt w:val="decimal"/>
      <w:lvlText w:val="%1"/>
      <w:lvlJc w:val="left"/>
      <w:pPr>
        <w:tabs>
          <w:tab w:val="num" w:pos="360"/>
        </w:tabs>
        <w:ind w:left="360" w:hanging="360"/>
      </w:pPr>
      <w:rPr>
        <w:rFonts w:ascii="Arial" w:hAnsi="Arial" w:cs="Arial" w:hint="default"/>
        <w:sz w:val="20"/>
        <w:szCs w:val="20"/>
      </w:rPr>
    </w:lvl>
    <w:lvl w:ilvl="1" w:tplc="6DEA1FCE">
      <w:start w:val="1"/>
      <w:numFmt w:val="lowerLetter"/>
      <w:lvlText w:val="%2."/>
      <w:lvlJc w:val="left"/>
      <w:pPr>
        <w:tabs>
          <w:tab w:val="num" w:pos="1080"/>
        </w:tabs>
        <w:ind w:left="1080" w:hanging="360"/>
      </w:pPr>
      <w:rPr>
        <w:rFonts w:cs="Times New Roman"/>
      </w:rPr>
    </w:lvl>
    <w:lvl w:ilvl="2" w:tplc="9BA44C76">
      <w:start w:val="1"/>
      <w:numFmt w:val="lowerRoman"/>
      <w:lvlText w:val="%3."/>
      <w:lvlJc w:val="right"/>
      <w:pPr>
        <w:tabs>
          <w:tab w:val="num" w:pos="1800"/>
        </w:tabs>
        <w:ind w:left="1800" w:hanging="180"/>
      </w:pPr>
      <w:rPr>
        <w:rFonts w:cs="Times New Roman"/>
      </w:rPr>
    </w:lvl>
    <w:lvl w:ilvl="3" w:tplc="B86697E6">
      <w:start w:val="1"/>
      <w:numFmt w:val="decimal"/>
      <w:lvlText w:val="%4."/>
      <w:lvlJc w:val="left"/>
      <w:pPr>
        <w:tabs>
          <w:tab w:val="num" w:pos="2520"/>
        </w:tabs>
        <w:ind w:left="2520" w:hanging="360"/>
      </w:pPr>
      <w:rPr>
        <w:rFonts w:cs="Times New Roman"/>
      </w:rPr>
    </w:lvl>
    <w:lvl w:ilvl="4" w:tplc="BFDCEAFE">
      <w:start w:val="1"/>
      <w:numFmt w:val="lowerLetter"/>
      <w:lvlText w:val="%5."/>
      <w:lvlJc w:val="left"/>
      <w:pPr>
        <w:tabs>
          <w:tab w:val="num" w:pos="3240"/>
        </w:tabs>
        <w:ind w:left="3240" w:hanging="360"/>
      </w:pPr>
      <w:rPr>
        <w:rFonts w:cs="Times New Roman"/>
      </w:rPr>
    </w:lvl>
    <w:lvl w:ilvl="5" w:tplc="91B68B1A">
      <w:start w:val="1"/>
      <w:numFmt w:val="lowerRoman"/>
      <w:lvlText w:val="%6."/>
      <w:lvlJc w:val="right"/>
      <w:pPr>
        <w:tabs>
          <w:tab w:val="num" w:pos="3960"/>
        </w:tabs>
        <w:ind w:left="3960" w:hanging="180"/>
      </w:pPr>
      <w:rPr>
        <w:rFonts w:cs="Times New Roman"/>
      </w:rPr>
    </w:lvl>
    <w:lvl w:ilvl="6" w:tplc="0D18B14C">
      <w:start w:val="1"/>
      <w:numFmt w:val="decimal"/>
      <w:lvlText w:val="%7."/>
      <w:lvlJc w:val="left"/>
      <w:pPr>
        <w:tabs>
          <w:tab w:val="num" w:pos="4680"/>
        </w:tabs>
        <w:ind w:left="4680" w:hanging="360"/>
      </w:pPr>
      <w:rPr>
        <w:rFonts w:cs="Times New Roman"/>
      </w:rPr>
    </w:lvl>
    <w:lvl w:ilvl="7" w:tplc="477CB30C">
      <w:start w:val="1"/>
      <w:numFmt w:val="lowerLetter"/>
      <w:lvlText w:val="%8."/>
      <w:lvlJc w:val="left"/>
      <w:pPr>
        <w:tabs>
          <w:tab w:val="num" w:pos="5400"/>
        </w:tabs>
        <w:ind w:left="5400" w:hanging="360"/>
      </w:pPr>
      <w:rPr>
        <w:rFonts w:cs="Times New Roman"/>
      </w:rPr>
    </w:lvl>
    <w:lvl w:ilvl="8" w:tplc="5118659C">
      <w:start w:val="1"/>
      <w:numFmt w:val="lowerRoman"/>
      <w:lvlText w:val="%9."/>
      <w:lvlJc w:val="right"/>
      <w:pPr>
        <w:tabs>
          <w:tab w:val="num" w:pos="6120"/>
        </w:tabs>
        <w:ind w:left="6120" w:hanging="180"/>
      </w:pPr>
      <w:rPr>
        <w:rFonts w:cs="Times New Roman"/>
      </w:rPr>
    </w:lvl>
  </w:abstractNum>
  <w:abstractNum w:abstractNumId="9">
    <w:nsid w:val="63FF7D65"/>
    <w:multiLevelType w:val="hybridMultilevel"/>
    <w:tmpl w:val="1E7E48CC"/>
    <w:lvl w:ilvl="0" w:tplc="0FD48B08">
      <w:start w:val="1"/>
      <w:numFmt w:val="decimal"/>
      <w:lvlText w:val="%1."/>
      <w:lvlJc w:val="left"/>
      <w:pPr>
        <w:tabs>
          <w:tab w:val="num" w:pos="1080"/>
        </w:tabs>
        <w:ind w:left="1080" w:hanging="360"/>
      </w:pPr>
      <w:rPr>
        <w:rFonts w:cs="Times New Roman" w:hint="default"/>
      </w:rPr>
    </w:lvl>
    <w:lvl w:ilvl="1" w:tplc="4ED4824E">
      <w:start w:val="1"/>
      <w:numFmt w:val="lowerLetter"/>
      <w:lvlText w:val="%2."/>
      <w:lvlJc w:val="left"/>
      <w:pPr>
        <w:tabs>
          <w:tab w:val="num" w:pos="1440"/>
        </w:tabs>
        <w:ind w:left="1440" w:hanging="360"/>
      </w:pPr>
      <w:rPr>
        <w:rFonts w:cs="Times New Roman"/>
      </w:rPr>
    </w:lvl>
    <w:lvl w:ilvl="2" w:tplc="4B2AFC96">
      <w:start w:val="1"/>
      <w:numFmt w:val="lowerRoman"/>
      <w:lvlText w:val="%3."/>
      <w:lvlJc w:val="right"/>
      <w:pPr>
        <w:tabs>
          <w:tab w:val="num" w:pos="2160"/>
        </w:tabs>
        <w:ind w:left="2160" w:hanging="180"/>
      </w:pPr>
      <w:rPr>
        <w:rFonts w:cs="Times New Roman"/>
      </w:rPr>
    </w:lvl>
    <w:lvl w:ilvl="3" w:tplc="A91C2B28">
      <w:start w:val="1"/>
      <w:numFmt w:val="decimal"/>
      <w:lvlText w:val="%4."/>
      <w:lvlJc w:val="left"/>
      <w:pPr>
        <w:tabs>
          <w:tab w:val="num" w:pos="2880"/>
        </w:tabs>
        <w:ind w:left="2880" w:hanging="360"/>
      </w:pPr>
      <w:rPr>
        <w:rFonts w:cs="Times New Roman"/>
      </w:rPr>
    </w:lvl>
    <w:lvl w:ilvl="4" w:tplc="1114847E">
      <w:start w:val="1"/>
      <w:numFmt w:val="lowerLetter"/>
      <w:lvlText w:val="%5."/>
      <w:lvlJc w:val="left"/>
      <w:pPr>
        <w:tabs>
          <w:tab w:val="num" w:pos="3600"/>
        </w:tabs>
        <w:ind w:left="3600" w:hanging="360"/>
      </w:pPr>
      <w:rPr>
        <w:rFonts w:cs="Times New Roman"/>
      </w:rPr>
    </w:lvl>
    <w:lvl w:ilvl="5" w:tplc="59E4FF98">
      <w:start w:val="1"/>
      <w:numFmt w:val="lowerRoman"/>
      <w:lvlText w:val="%6."/>
      <w:lvlJc w:val="right"/>
      <w:pPr>
        <w:tabs>
          <w:tab w:val="num" w:pos="4320"/>
        </w:tabs>
        <w:ind w:left="4320" w:hanging="180"/>
      </w:pPr>
      <w:rPr>
        <w:rFonts w:cs="Times New Roman"/>
      </w:rPr>
    </w:lvl>
    <w:lvl w:ilvl="6" w:tplc="F036E98E">
      <w:start w:val="1"/>
      <w:numFmt w:val="decimal"/>
      <w:lvlText w:val="%7."/>
      <w:lvlJc w:val="left"/>
      <w:pPr>
        <w:tabs>
          <w:tab w:val="num" w:pos="5040"/>
        </w:tabs>
        <w:ind w:left="5040" w:hanging="360"/>
      </w:pPr>
      <w:rPr>
        <w:rFonts w:cs="Times New Roman"/>
      </w:rPr>
    </w:lvl>
    <w:lvl w:ilvl="7" w:tplc="AB94D8CE">
      <w:start w:val="1"/>
      <w:numFmt w:val="lowerLetter"/>
      <w:lvlText w:val="%8."/>
      <w:lvlJc w:val="left"/>
      <w:pPr>
        <w:tabs>
          <w:tab w:val="num" w:pos="5760"/>
        </w:tabs>
        <w:ind w:left="5760" w:hanging="360"/>
      </w:pPr>
      <w:rPr>
        <w:rFonts w:cs="Times New Roman"/>
      </w:rPr>
    </w:lvl>
    <w:lvl w:ilvl="8" w:tplc="16401DDA">
      <w:start w:val="1"/>
      <w:numFmt w:val="lowerRoman"/>
      <w:lvlText w:val="%9."/>
      <w:lvlJc w:val="right"/>
      <w:pPr>
        <w:tabs>
          <w:tab w:val="num" w:pos="6480"/>
        </w:tabs>
        <w:ind w:left="6480" w:hanging="180"/>
      </w:pPr>
      <w:rPr>
        <w:rFonts w:cs="Times New Roman"/>
      </w:rPr>
    </w:lvl>
  </w:abstractNum>
  <w:abstractNum w:abstractNumId="10">
    <w:nsid w:val="64E156A2"/>
    <w:multiLevelType w:val="hybridMultilevel"/>
    <w:tmpl w:val="AAC01194"/>
    <w:lvl w:ilvl="0" w:tplc="17F8D4A2">
      <w:start w:val="1"/>
      <w:numFmt w:val="decimal"/>
      <w:lvlText w:val="%1."/>
      <w:lvlJc w:val="left"/>
      <w:pPr>
        <w:ind w:left="720" w:hanging="360"/>
      </w:pPr>
      <w:rPr>
        <w:rFonts w:cs="Times New Roman"/>
      </w:rPr>
    </w:lvl>
    <w:lvl w:ilvl="1" w:tplc="D26AD10A">
      <w:start w:val="1"/>
      <w:numFmt w:val="lowerLetter"/>
      <w:lvlText w:val="%2."/>
      <w:lvlJc w:val="left"/>
      <w:pPr>
        <w:ind w:left="1440" w:hanging="360"/>
      </w:pPr>
      <w:rPr>
        <w:rFonts w:cs="Times New Roman"/>
      </w:rPr>
    </w:lvl>
    <w:lvl w:ilvl="2" w:tplc="0680C65C">
      <w:start w:val="1"/>
      <w:numFmt w:val="lowerRoman"/>
      <w:lvlText w:val="%3."/>
      <w:lvlJc w:val="right"/>
      <w:pPr>
        <w:ind w:left="2160" w:hanging="180"/>
      </w:pPr>
      <w:rPr>
        <w:rFonts w:cs="Times New Roman"/>
      </w:rPr>
    </w:lvl>
    <w:lvl w:ilvl="3" w:tplc="561CCFC8">
      <w:start w:val="1"/>
      <w:numFmt w:val="decimal"/>
      <w:lvlText w:val="%4."/>
      <w:lvlJc w:val="left"/>
      <w:pPr>
        <w:ind w:left="2880" w:hanging="360"/>
      </w:pPr>
      <w:rPr>
        <w:rFonts w:cs="Times New Roman"/>
      </w:rPr>
    </w:lvl>
    <w:lvl w:ilvl="4" w:tplc="D46A7850">
      <w:start w:val="1"/>
      <w:numFmt w:val="lowerLetter"/>
      <w:lvlText w:val="%5."/>
      <w:lvlJc w:val="left"/>
      <w:pPr>
        <w:ind w:left="3600" w:hanging="360"/>
      </w:pPr>
      <w:rPr>
        <w:rFonts w:cs="Times New Roman"/>
      </w:rPr>
    </w:lvl>
    <w:lvl w:ilvl="5" w:tplc="322AE01E">
      <w:start w:val="1"/>
      <w:numFmt w:val="lowerRoman"/>
      <w:lvlText w:val="%6."/>
      <w:lvlJc w:val="right"/>
      <w:pPr>
        <w:ind w:left="4320" w:hanging="180"/>
      </w:pPr>
      <w:rPr>
        <w:rFonts w:cs="Times New Roman"/>
      </w:rPr>
    </w:lvl>
    <w:lvl w:ilvl="6" w:tplc="6D828B90">
      <w:start w:val="1"/>
      <w:numFmt w:val="decimal"/>
      <w:lvlText w:val="%7."/>
      <w:lvlJc w:val="left"/>
      <w:pPr>
        <w:ind w:left="5040" w:hanging="360"/>
      </w:pPr>
      <w:rPr>
        <w:rFonts w:cs="Times New Roman"/>
      </w:rPr>
    </w:lvl>
    <w:lvl w:ilvl="7" w:tplc="B0923F40">
      <w:start w:val="1"/>
      <w:numFmt w:val="lowerLetter"/>
      <w:lvlText w:val="%8."/>
      <w:lvlJc w:val="left"/>
      <w:pPr>
        <w:ind w:left="5760" w:hanging="360"/>
      </w:pPr>
      <w:rPr>
        <w:rFonts w:cs="Times New Roman"/>
      </w:rPr>
    </w:lvl>
    <w:lvl w:ilvl="8" w:tplc="D19A8506">
      <w:start w:val="1"/>
      <w:numFmt w:val="lowerRoman"/>
      <w:lvlText w:val="%9."/>
      <w:lvlJc w:val="right"/>
      <w:pPr>
        <w:ind w:left="6480" w:hanging="180"/>
      </w:pPr>
      <w:rPr>
        <w:rFonts w:cs="Times New Roman"/>
      </w:rPr>
    </w:lvl>
  </w:abstractNum>
  <w:abstractNum w:abstractNumId="11">
    <w:nsid w:val="723359C7"/>
    <w:multiLevelType w:val="hybridMultilevel"/>
    <w:tmpl w:val="C91A94FC"/>
    <w:lvl w:ilvl="0" w:tplc="72FEEB84">
      <w:start w:val="1"/>
      <w:numFmt w:val="bullet"/>
      <w:lvlText w:val=""/>
      <w:lvlJc w:val="left"/>
      <w:pPr>
        <w:tabs>
          <w:tab w:val="num" w:pos="720"/>
        </w:tabs>
        <w:ind w:left="720" w:hanging="360"/>
      </w:pPr>
      <w:rPr>
        <w:rFonts w:ascii="Symbol" w:hAnsi="Symbol" w:hint="default"/>
      </w:rPr>
    </w:lvl>
    <w:lvl w:ilvl="1" w:tplc="DC8ED9B2">
      <w:start w:val="1"/>
      <w:numFmt w:val="bullet"/>
      <w:lvlText w:val="o"/>
      <w:lvlJc w:val="left"/>
      <w:pPr>
        <w:tabs>
          <w:tab w:val="num" w:pos="1440"/>
        </w:tabs>
        <w:ind w:left="1440" w:hanging="360"/>
      </w:pPr>
      <w:rPr>
        <w:rFonts w:ascii="Courier New" w:hAnsi="Courier New" w:hint="default"/>
      </w:rPr>
    </w:lvl>
    <w:lvl w:ilvl="2" w:tplc="02943798">
      <w:start w:val="1"/>
      <w:numFmt w:val="bullet"/>
      <w:lvlText w:val=""/>
      <w:lvlJc w:val="left"/>
      <w:pPr>
        <w:tabs>
          <w:tab w:val="num" w:pos="2160"/>
        </w:tabs>
        <w:ind w:left="2160" w:hanging="360"/>
      </w:pPr>
      <w:rPr>
        <w:rFonts w:ascii="Wingdings" w:hAnsi="Wingdings" w:hint="default"/>
      </w:rPr>
    </w:lvl>
    <w:lvl w:ilvl="3" w:tplc="17428584">
      <w:start w:val="1"/>
      <w:numFmt w:val="bullet"/>
      <w:lvlText w:val=""/>
      <w:lvlJc w:val="left"/>
      <w:pPr>
        <w:tabs>
          <w:tab w:val="num" w:pos="2880"/>
        </w:tabs>
        <w:ind w:left="2880" w:hanging="360"/>
      </w:pPr>
      <w:rPr>
        <w:rFonts w:ascii="Symbol" w:hAnsi="Symbol" w:hint="default"/>
      </w:rPr>
    </w:lvl>
    <w:lvl w:ilvl="4" w:tplc="99946C4C">
      <w:start w:val="1"/>
      <w:numFmt w:val="bullet"/>
      <w:lvlText w:val="o"/>
      <w:lvlJc w:val="left"/>
      <w:pPr>
        <w:tabs>
          <w:tab w:val="num" w:pos="3600"/>
        </w:tabs>
        <w:ind w:left="3600" w:hanging="360"/>
      </w:pPr>
      <w:rPr>
        <w:rFonts w:ascii="Courier New" w:hAnsi="Courier New" w:hint="default"/>
      </w:rPr>
    </w:lvl>
    <w:lvl w:ilvl="5" w:tplc="308E2FEE">
      <w:start w:val="1"/>
      <w:numFmt w:val="bullet"/>
      <w:lvlText w:val=""/>
      <w:lvlJc w:val="left"/>
      <w:pPr>
        <w:tabs>
          <w:tab w:val="num" w:pos="4320"/>
        </w:tabs>
        <w:ind w:left="4320" w:hanging="360"/>
      </w:pPr>
      <w:rPr>
        <w:rFonts w:ascii="Wingdings" w:hAnsi="Wingdings" w:hint="default"/>
      </w:rPr>
    </w:lvl>
    <w:lvl w:ilvl="6" w:tplc="06AE7E7C">
      <w:start w:val="1"/>
      <w:numFmt w:val="bullet"/>
      <w:lvlText w:val=""/>
      <w:lvlJc w:val="left"/>
      <w:pPr>
        <w:tabs>
          <w:tab w:val="num" w:pos="5040"/>
        </w:tabs>
        <w:ind w:left="5040" w:hanging="360"/>
      </w:pPr>
      <w:rPr>
        <w:rFonts w:ascii="Symbol" w:hAnsi="Symbol" w:hint="default"/>
      </w:rPr>
    </w:lvl>
    <w:lvl w:ilvl="7" w:tplc="C6263C14">
      <w:start w:val="1"/>
      <w:numFmt w:val="bullet"/>
      <w:lvlText w:val="o"/>
      <w:lvlJc w:val="left"/>
      <w:pPr>
        <w:tabs>
          <w:tab w:val="num" w:pos="5760"/>
        </w:tabs>
        <w:ind w:left="5760" w:hanging="360"/>
      </w:pPr>
      <w:rPr>
        <w:rFonts w:ascii="Courier New" w:hAnsi="Courier New" w:hint="default"/>
      </w:rPr>
    </w:lvl>
    <w:lvl w:ilvl="8" w:tplc="342AB43E">
      <w:start w:val="1"/>
      <w:numFmt w:val="bullet"/>
      <w:lvlText w:val=""/>
      <w:lvlJc w:val="left"/>
      <w:pPr>
        <w:tabs>
          <w:tab w:val="num" w:pos="6480"/>
        </w:tabs>
        <w:ind w:left="6480" w:hanging="360"/>
      </w:pPr>
      <w:rPr>
        <w:rFonts w:ascii="Wingdings" w:hAnsi="Wingdings" w:hint="default"/>
      </w:rPr>
    </w:lvl>
  </w:abstractNum>
  <w:abstractNum w:abstractNumId="12">
    <w:nsid w:val="7E402AC9"/>
    <w:multiLevelType w:val="hybridMultilevel"/>
    <w:tmpl w:val="2334E864"/>
    <w:lvl w:ilvl="0" w:tplc="6F601838">
      <w:start w:val="1"/>
      <w:numFmt w:val="decimal"/>
      <w:lvlText w:val="%1."/>
      <w:lvlJc w:val="left"/>
      <w:pPr>
        <w:ind w:left="720" w:hanging="360"/>
      </w:pPr>
      <w:rPr>
        <w:rFonts w:cs="Times New Roman"/>
      </w:rPr>
    </w:lvl>
    <w:lvl w:ilvl="1" w:tplc="96E2E968">
      <w:start w:val="1"/>
      <w:numFmt w:val="lowerLetter"/>
      <w:lvlText w:val="%2."/>
      <w:lvlJc w:val="left"/>
      <w:pPr>
        <w:ind w:left="1440" w:hanging="360"/>
      </w:pPr>
      <w:rPr>
        <w:rFonts w:cs="Times New Roman"/>
      </w:rPr>
    </w:lvl>
    <w:lvl w:ilvl="2" w:tplc="DEBED80E">
      <w:start w:val="1"/>
      <w:numFmt w:val="lowerRoman"/>
      <w:lvlText w:val="%3."/>
      <w:lvlJc w:val="right"/>
      <w:pPr>
        <w:ind w:left="2160" w:hanging="180"/>
      </w:pPr>
      <w:rPr>
        <w:rFonts w:cs="Times New Roman"/>
      </w:rPr>
    </w:lvl>
    <w:lvl w:ilvl="3" w:tplc="11BA7ABC">
      <w:start w:val="1"/>
      <w:numFmt w:val="decimal"/>
      <w:lvlText w:val="%4."/>
      <w:lvlJc w:val="left"/>
      <w:pPr>
        <w:ind w:left="2880" w:hanging="360"/>
      </w:pPr>
      <w:rPr>
        <w:rFonts w:cs="Times New Roman"/>
      </w:rPr>
    </w:lvl>
    <w:lvl w:ilvl="4" w:tplc="F7F4D62E">
      <w:start w:val="1"/>
      <w:numFmt w:val="lowerLetter"/>
      <w:lvlText w:val="%5."/>
      <w:lvlJc w:val="left"/>
      <w:pPr>
        <w:ind w:left="3600" w:hanging="360"/>
      </w:pPr>
      <w:rPr>
        <w:rFonts w:cs="Times New Roman"/>
      </w:rPr>
    </w:lvl>
    <w:lvl w:ilvl="5" w:tplc="44BC6CEE">
      <w:start w:val="1"/>
      <w:numFmt w:val="lowerRoman"/>
      <w:lvlText w:val="%6."/>
      <w:lvlJc w:val="right"/>
      <w:pPr>
        <w:ind w:left="4320" w:hanging="180"/>
      </w:pPr>
      <w:rPr>
        <w:rFonts w:cs="Times New Roman"/>
      </w:rPr>
    </w:lvl>
    <w:lvl w:ilvl="6" w:tplc="576C3352">
      <w:start w:val="1"/>
      <w:numFmt w:val="decimal"/>
      <w:lvlText w:val="%7."/>
      <w:lvlJc w:val="left"/>
      <w:pPr>
        <w:ind w:left="5040" w:hanging="360"/>
      </w:pPr>
      <w:rPr>
        <w:rFonts w:cs="Times New Roman"/>
      </w:rPr>
    </w:lvl>
    <w:lvl w:ilvl="7" w:tplc="4F2C9F1C">
      <w:start w:val="1"/>
      <w:numFmt w:val="lowerLetter"/>
      <w:lvlText w:val="%8."/>
      <w:lvlJc w:val="left"/>
      <w:pPr>
        <w:ind w:left="5760" w:hanging="360"/>
      </w:pPr>
      <w:rPr>
        <w:rFonts w:cs="Times New Roman"/>
      </w:rPr>
    </w:lvl>
    <w:lvl w:ilvl="8" w:tplc="709A4AD8">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53D"/>
    <w:rsid w:val="000007C4"/>
    <w:rsid w:val="00052754"/>
    <w:rsid w:val="00053C9C"/>
    <w:rsid w:val="001276A3"/>
    <w:rsid w:val="00196237"/>
    <w:rsid w:val="001B7CAC"/>
    <w:rsid w:val="001E7AAA"/>
    <w:rsid w:val="00270A48"/>
    <w:rsid w:val="00272F19"/>
    <w:rsid w:val="002C258F"/>
    <w:rsid w:val="002C3DF9"/>
    <w:rsid w:val="002D0289"/>
    <w:rsid w:val="00362085"/>
    <w:rsid w:val="00366050"/>
    <w:rsid w:val="003F6B61"/>
    <w:rsid w:val="004069E9"/>
    <w:rsid w:val="0041153D"/>
    <w:rsid w:val="00466352"/>
    <w:rsid w:val="00496C4C"/>
    <w:rsid w:val="004A1C62"/>
    <w:rsid w:val="004A297D"/>
    <w:rsid w:val="00555513"/>
    <w:rsid w:val="005631E3"/>
    <w:rsid w:val="00567BCC"/>
    <w:rsid w:val="005765AF"/>
    <w:rsid w:val="00585EC7"/>
    <w:rsid w:val="005A0A53"/>
    <w:rsid w:val="005D3DB8"/>
    <w:rsid w:val="005D5BAC"/>
    <w:rsid w:val="006620E5"/>
    <w:rsid w:val="0068469F"/>
    <w:rsid w:val="006E2DD7"/>
    <w:rsid w:val="00702642"/>
    <w:rsid w:val="00713F45"/>
    <w:rsid w:val="00756E16"/>
    <w:rsid w:val="00763796"/>
    <w:rsid w:val="008054E2"/>
    <w:rsid w:val="008141EC"/>
    <w:rsid w:val="008A6064"/>
    <w:rsid w:val="008C3723"/>
    <w:rsid w:val="008E543B"/>
    <w:rsid w:val="00901FD8"/>
    <w:rsid w:val="0093483C"/>
    <w:rsid w:val="00964BE7"/>
    <w:rsid w:val="009725F2"/>
    <w:rsid w:val="009C1A1E"/>
    <w:rsid w:val="00A044F7"/>
    <w:rsid w:val="00A3483A"/>
    <w:rsid w:val="00A53C35"/>
    <w:rsid w:val="00A55939"/>
    <w:rsid w:val="00A56DFA"/>
    <w:rsid w:val="00A85B46"/>
    <w:rsid w:val="00AA6463"/>
    <w:rsid w:val="00AB3DDC"/>
    <w:rsid w:val="00AE2F34"/>
    <w:rsid w:val="00B5738C"/>
    <w:rsid w:val="00B706FC"/>
    <w:rsid w:val="00B733FB"/>
    <w:rsid w:val="00C12308"/>
    <w:rsid w:val="00C47479"/>
    <w:rsid w:val="00C6338B"/>
    <w:rsid w:val="00C86EF1"/>
    <w:rsid w:val="00CD605B"/>
    <w:rsid w:val="00CE4D39"/>
    <w:rsid w:val="00CF3227"/>
    <w:rsid w:val="00D53903"/>
    <w:rsid w:val="00D86A1E"/>
    <w:rsid w:val="00DB013F"/>
    <w:rsid w:val="00DC42AA"/>
    <w:rsid w:val="00DD172F"/>
    <w:rsid w:val="00DF1E5A"/>
    <w:rsid w:val="00E41435"/>
    <w:rsid w:val="00E46777"/>
    <w:rsid w:val="00E61AF2"/>
    <w:rsid w:val="00EE39ED"/>
    <w:rsid w:val="00F05E88"/>
    <w:rsid w:val="00F25DF1"/>
    <w:rsid w:val="00F30124"/>
    <w:rsid w:val="00FA0D2C"/>
    <w:rsid w:val="00FA72C2"/>
    <w:rsid w:val="00FE4F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35"/>
    <w:rPr>
      <w:rFonts w:ascii="Arial" w:hAnsi="Arial" w:cs="Arial"/>
      <w:b/>
      <w:bCs/>
      <w:color w:val="000000"/>
      <w:sz w:val="24"/>
      <w:szCs w:val="24"/>
      <w:lang w:val="en-GB" w:eastAsia="en-US"/>
    </w:rPr>
  </w:style>
  <w:style w:type="paragraph" w:styleId="Heading1">
    <w:name w:val="heading 1"/>
    <w:basedOn w:val="Normal"/>
    <w:next w:val="Normal"/>
    <w:link w:val="Heading1Char"/>
    <w:uiPriority w:val="99"/>
    <w:qFormat/>
    <w:rsid w:val="00A53C35"/>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A53C35"/>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153D"/>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41153D"/>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A53C35"/>
    <w:rPr>
      <w:sz w:val="20"/>
      <w:szCs w:val="20"/>
    </w:rPr>
  </w:style>
  <w:style w:type="character" w:customStyle="1" w:styleId="BodyTextChar">
    <w:name w:val="Body Text Char"/>
    <w:basedOn w:val="DefaultParagraphFont"/>
    <w:link w:val="BodyText"/>
    <w:uiPriority w:val="99"/>
    <w:semiHidden/>
    <w:locked/>
    <w:rsid w:val="0041153D"/>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A53C35"/>
    <w:pPr>
      <w:ind w:left="360"/>
    </w:pPr>
    <w:rPr>
      <w:sz w:val="20"/>
      <w:szCs w:val="20"/>
    </w:rPr>
  </w:style>
  <w:style w:type="character" w:customStyle="1" w:styleId="BodyTextIndentChar">
    <w:name w:val="Body Text Indent Char"/>
    <w:basedOn w:val="DefaultParagraphFont"/>
    <w:link w:val="BodyTextIndent"/>
    <w:uiPriority w:val="99"/>
    <w:semiHidden/>
    <w:locked/>
    <w:rsid w:val="0041153D"/>
    <w:rPr>
      <w:rFonts w:ascii="Arial" w:hAnsi="Arial" w:cs="Arial"/>
      <w:b/>
      <w:bCs/>
      <w:color w:val="000000"/>
      <w:sz w:val="24"/>
      <w:szCs w:val="24"/>
      <w:lang w:eastAsia="en-US"/>
    </w:rPr>
  </w:style>
  <w:style w:type="table" w:styleId="TableGrid">
    <w:name w:val="Table Grid"/>
    <w:basedOn w:val="TableNormal"/>
    <w:uiPriority w:val="99"/>
    <w:rsid w:val="00A53C35"/>
    <w:pPr>
      <w:jc w:val="both"/>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A53C35"/>
    <w:pPr>
      <w:tabs>
        <w:tab w:val="right" w:pos="8931"/>
      </w:tabs>
      <w:ind w:left="426" w:hanging="426"/>
    </w:pPr>
    <w:rPr>
      <w:sz w:val="22"/>
      <w:szCs w:val="22"/>
    </w:rPr>
  </w:style>
  <w:style w:type="paragraph" w:styleId="Header">
    <w:name w:val="header"/>
    <w:basedOn w:val="Normal"/>
    <w:link w:val="HeaderChar1"/>
    <w:uiPriority w:val="99"/>
    <w:rsid w:val="00A53C35"/>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41153D"/>
    <w:rPr>
      <w:rFonts w:ascii="Arial" w:hAnsi="Arial" w:cs="Arial"/>
      <w:b/>
      <w:bCs/>
      <w:color w:val="000000"/>
      <w:sz w:val="24"/>
      <w:szCs w:val="24"/>
      <w:lang w:eastAsia="en-US"/>
    </w:rPr>
  </w:style>
  <w:style w:type="paragraph" w:styleId="Footer">
    <w:name w:val="footer"/>
    <w:basedOn w:val="Normal"/>
    <w:link w:val="FooterChar"/>
    <w:uiPriority w:val="99"/>
    <w:rsid w:val="00A53C35"/>
    <w:pPr>
      <w:tabs>
        <w:tab w:val="center" w:pos="4153"/>
        <w:tab w:val="right" w:pos="8306"/>
      </w:tabs>
    </w:pPr>
  </w:style>
  <w:style w:type="character" w:customStyle="1" w:styleId="FooterChar">
    <w:name w:val="Footer Char"/>
    <w:basedOn w:val="DefaultParagraphFont"/>
    <w:link w:val="Footer"/>
    <w:uiPriority w:val="99"/>
    <w:semiHidden/>
    <w:locked/>
    <w:rsid w:val="0041153D"/>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A53C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53D"/>
    <w:rPr>
      <w:rFonts w:cs="Times New Roman"/>
      <w:b/>
      <w:bCs/>
      <w:color w:val="000000"/>
      <w:sz w:val="2"/>
      <w:lang w:eastAsia="en-US"/>
    </w:rPr>
  </w:style>
  <w:style w:type="paragraph" w:styleId="BodyText2">
    <w:name w:val="Body Text 2"/>
    <w:basedOn w:val="Normal"/>
    <w:link w:val="BodyText2Char"/>
    <w:uiPriority w:val="99"/>
    <w:rsid w:val="00A53C35"/>
    <w:pPr>
      <w:spacing w:after="120" w:line="480" w:lineRule="auto"/>
    </w:pPr>
  </w:style>
  <w:style w:type="character" w:customStyle="1" w:styleId="BodyText2Char">
    <w:name w:val="Body Text 2 Char"/>
    <w:basedOn w:val="DefaultParagraphFont"/>
    <w:link w:val="BodyText2"/>
    <w:uiPriority w:val="99"/>
    <w:semiHidden/>
    <w:locked/>
    <w:rsid w:val="0041153D"/>
    <w:rPr>
      <w:rFonts w:ascii="Arial" w:hAnsi="Arial" w:cs="Arial"/>
      <w:b/>
      <w:bCs/>
      <w:color w:val="000000"/>
      <w:sz w:val="24"/>
      <w:szCs w:val="24"/>
      <w:lang w:eastAsia="en-US"/>
    </w:rPr>
  </w:style>
  <w:style w:type="paragraph" w:customStyle="1" w:styleId="Bulletedlist2">
    <w:name w:val="Bulleted list 2"/>
    <w:basedOn w:val="Normal"/>
    <w:uiPriority w:val="99"/>
    <w:rsid w:val="00A53C35"/>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A53C35"/>
    <w:rPr>
      <w:rFonts w:cs="Times New Roman"/>
      <w:sz w:val="16"/>
      <w:szCs w:val="16"/>
    </w:rPr>
  </w:style>
  <w:style w:type="paragraph" w:styleId="CommentText">
    <w:name w:val="annotation text"/>
    <w:basedOn w:val="Normal"/>
    <w:link w:val="CommentTextChar"/>
    <w:uiPriority w:val="99"/>
    <w:semiHidden/>
    <w:rsid w:val="00A53C35"/>
    <w:rPr>
      <w:sz w:val="20"/>
      <w:szCs w:val="20"/>
    </w:rPr>
  </w:style>
  <w:style w:type="character" w:customStyle="1" w:styleId="CommentTextChar">
    <w:name w:val="Comment Text Char"/>
    <w:basedOn w:val="DefaultParagraphFont"/>
    <w:link w:val="CommentText"/>
    <w:uiPriority w:val="99"/>
    <w:semiHidden/>
    <w:locked/>
    <w:rsid w:val="0041153D"/>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A53C35"/>
  </w:style>
  <w:style w:type="character" w:customStyle="1" w:styleId="CommentSubjectChar">
    <w:name w:val="Comment Subject Char"/>
    <w:basedOn w:val="CommentTextChar"/>
    <w:link w:val="CommentSubject"/>
    <w:uiPriority w:val="99"/>
    <w:semiHidden/>
    <w:locked/>
    <w:rsid w:val="0041153D"/>
  </w:style>
  <w:style w:type="paragraph" w:styleId="DocumentMap">
    <w:name w:val="Document Map"/>
    <w:basedOn w:val="Normal"/>
    <w:link w:val="DocumentMapChar"/>
    <w:uiPriority w:val="99"/>
    <w:semiHidden/>
    <w:rsid w:val="00A53C3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1153D"/>
    <w:rPr>
      <w:rFonts w:cs="Times New Roman"/>
      <w:b/>
      <w:bCs/>
      <w:color w:val="000000"/>
      <w:sz w:val="2"/>
      <w:lang w:eastAsia="en-US"/>
    </w:rPr>
  </w:style>
  <w:style w:type="paragraph" w:styleId="ListParagraph">
    <w:name w:val="List Paragraph"/>
    <w:basedOn w:val="Normal"/>
    <w:uiPriority w:val="99"/>
    <w:qFormat/>
    <w:rsid w:val="00A53C35"/>
    <w:pPr>
      <w:ind w:left="720"/>
    </w:pPr>
  </w:style>
  <w:style w:type="character" w:customStyle="1" w:styleId="HeaderChar1">
    <w:name w:val="Header Char1"/>
    <w:link w:val="Header"/>
    <w:uiPriority w:val="99"/>
    <w:locked/>
    <w:rsid w:val="00A53C35"/>
    <w:rPr>
      <w:rFonts w:ascii="Arial" w:hAnsi="Arial"/>
      <w:b/>
      <w:color w:val="000000"/>
      <w:sz w:val="22"/>
      <w:lang w:val="en-GB" w:eastAsia="en-US"/>
    </w:rPr>
  </w:style>
  <w:style w:type="paragraph" w:customStyle="1" w:styleId="TableListNumber">
    <w:name w:val="Table List Number"/>
    <w:basedOn w:val="Normal"/>
    <w:uiPriority w:val="99"/>
    <w:semiHidden/>
    <w:rsid w:val="00A53C35"/>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A53C35"/>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1284</Characters>
  <Application>Microsoft Office Word</Application>
  <DocSecurity>0</DocSecurity>
  <Lines>10</Lines>
  <Paragraphs>3</Paragraphs>
  <ScaleCrop>false</ScaleCrop>
  <Company>BCUC</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Improvement Techniques</dc:title>
  <dc:subject/>
  <dc:creator>Dave Bullers</dc:creator>
  <cp:keywords/>
  <dc:description/>
  <cp:lastModifiedBy>Daniela</cp:lastModifiedBy>
  <cp:revision>141</cp:revision>
  <cp:lastPrinted>2007-07-16T10:01:00Z</cp:lastPrinted>
  <dcterms:created xsi:type="dcterms:W3CDTF">2014-04-30T08:43:00Z</dcterms:created>
  <dcterms:modified xsi:type="dcterms:W3CDTF">2014-07-11T09:32:00Z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216;#8601-217|f38c7d36-ffd6-4fdb-8fdd-3e296965bd5f;#249;#8001-267|02da0987-c351-4597-b067-d8c5eafab624;#287;#8000-267|80ce1027-4e16-4317-9574-6b0fde21460a;#366;#8600-217|096fea0d-2718-4cd8-971d-db593190fe03;#451;#8602-217|d1a14892-d387-4ffe-b23c-7aed924a5</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187;#;#186;#;#216;#;#88;#;#37;#;#36;#;#33;#;#32;#;#169;#;#168;#;#287;#;#49;#;#20;#;#191;#;#366;#;#189;#;#390;#;#451;#;#249;#;#46;#;#10;#;#9;#;#8;#;#194;#;#193;#;#192;#;#97;#;#190;#;#95;#;#188;#</vt:lpwstr>
  </property>
  <property fmtid="{D5CDD505-2E9C-101B-9397-08002B2CF9AE}" pid="8" name="f4e0e0febf844675a45068bb85642fb2">
    <vt:lpwstr>8601-217f38c7d36-ffd6-4fdb-8fdd-3e296965bd5f8001-26702da0987-c351-4597-b067-d8c5eafab6248000-26780ce1027-4e16-4317-9574-6b0fde21460a8600-217096fea0d-2718-4cd8-971d-db593190fe038602-217d1a14892-d387-4ffe-b23c-7aed924a5690</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