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B4" w:rsidRDefault="00E476B4" w:rsidP="00E476B4">
      <w:pPr>
        <w:bidi/>
        <w:jc w:val="left"/>
        <w:rPr>
          <w:b/>
          <w:bCs/>
        </w:rPr>
      </w:pPr>
      <w:bookmarkStart w:id="0" w:name="_GoBack"/>
      <w:bookmarkEnd w:id="0"/>
      <w:r>
        <w:rPr>
          <w:rFonts w:eastAsia="Arial"/>
          <w:b/>
          <w:bCs/>
          <w:sz w:val="24"/>
          <w:szCs w:val="24"/>
          <w:rtl/>
          <w:lang w:bidi="ar"/>
        </w:rPr>
        <w:t xml:space="preserve">التكليف بمهمة لوحدة: </w:t>
      </w:r>
      <w:r>
        <w:rPr>
          <w:rFonts w:eastAsia="Arial"/>
          <w:b/>
          <w:bCs/>
          <w:rtl/>
          <w:lang w:bidi="ar"/>
        </w:rPr>
        <w:t xml:space="preserve">إدارة الذات </w:t>
      </w:r>
    </w:p>
    <w:p w:rsidR="00E476B4" w:rsidRPr="003D5C84" w:rsidRDefault="00E476B4" w:rsidP="00E476B4">
      <w:pPr>
        <w:bidi/>
        <w:jc w:val="left"/>
        <w:rPr>
          <w:b/>
          <w:bCs/>
          <w:sz w:val="24"/>
          <w:szCs w:val="24"/>
        </w:rPr>
      </w:pPr>
      <w:r>
        <w:rPr>
          <w:rFonts w:eastAsia="Arial"/>
          <w:b/>
          <w:bCs/>
          <w:sz w:val="24"/>
          <w:szCs w:val="24"/>
          <w:rtl/>
          <w:lang w:bidi="ar"/>
        </w:rPr>
        <w:t>تقرير موجز</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E476B4" w:rsidRPr="00586E16">
        <w:trPr>
          <w:trHeight w:val="397"/>
        </w:trPr>
        <w:tc>
          <w:tcPr>
            <w:tcW w:w="4993" w:type="dxa"/>
            <w:vAlign w:val="center"/>
          </w:tcPr>
          <w:p w:rsidR="00E476B4" w:rsidRPr="00586E16" w:rsidRDefault="00E476B4" w:rsidP="00E476B4">
            <w:pPr>
              <w:bidi/>
              <w:jc w:val="left"/>
              <w:rPr>
                <w:b/>
                <w:bCs/>
                <w:sz w:val="20"/>
                <w:szCs w:val="20"/>
              </w:rPr>
            </w:pPr>
            <w:r>
              <w:rPr>
                <w:rFonts w:eastAsia="Arial"/>
                <w:b/>
                <w:bCs/>
                <w:sz w:val="20"/>
                <w:szCs w:val="20"/>
                <w:rtl/>
                <w:lang w:bidi="ar"/>
              </w:rPr>
              <w:t>رقم المركز:</w:t>
            </w:r>
          </w:p>
        </w:tc>
        <w:tc>
          <w:tcPr>
            <w:tcW w:w="4619" w:type="dxa"/>
            <w:gridSpan w:val="2"/>
            <w:vAlign w:val="center"/>
          </w:tcPr>
          <w:p w:rsidR="00E476B4" w:rsidRPr="00586E16" w:rsidRDefault="00E476B4" w:rsidP="00E476B4">
            <w:pPr>
              <w:bidi/>
              <w:jc w:val="left"/>
              <w:rPr>
                <w:b/>
                <w:bCs/>
                <w:sz w:val="20"/>
                <w:szCs w:val="20"/>
              </w:rPr>
            </w:pPr>
            <w:r>
              <w:rPr>
                <w:rFonts w:eastAsia="Arial"/>
                <w:b/>
                <w:bCs/>
                <w:sz w:val="20"/>
                <w:szCs w:val="20"/>
                <w:rtl/>
                <w:lang w:bidi="ar"/>
              </w:rPr>
              <w:t>اسم المركز:</w:t>
            </w:r>
          </w:p>
        </w:tc>
      </w:tr>
      <w:tr w:rsidR="00E476B4" w:rsidRPr="00586E16">
        <w:trPr>
          <w:trHeight w:val="397"/>
        </w:trPr>
        <w:tc>
          <w:tcPr>
            <w:tcW w:w="4993" w:type="dxa"/>
            <w:vAlign w:val="center"/>
          </w:tcPr>
          <w:p w:rsidR="00E476B4" w:rsidRPr="00586E16" w:rsidRDefault="00E476B4" w:rsidP="00E476B4">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E476B4" w:rsidRPr="00586E16" w:rsidRDefault="00E476B4" w:rsidP="00E476B4">
            <w:pPr>
              <w:bidi/>
              <w:jc w:val="left"/>
              <w:rPr>
                <w:b/>
                <w:bCs/>
                <w:sz w:val="20"/>
                <w:szCs w:val="20"/>
              </w:rPr>
            </w:pPr>
            <w:r>
              <w:rPr>
                <w:rFonts w:eastAsia="Arial"/>
                <w:b/>
                <w:bCs/>
                <w:sz w:val="20"/>
                <w:szCs w:val="20"/>
                <w:rtl/>
                <w:lang w:bidi="ar"/>
              </w:rPr>
              <w:t>اسم المتعلم:</w:t>
            </w:r>
          </w:p>
        </w:tc>
      </w:tr>
      <w:tr w:rsidR="00E476B4" w:rsidRPr="00292EFC">
        <w:trPr>
          <w:trHeight w:val="397"/>
        </w:trPr>
        <w:tc>
          <w:tcPr>
            <w:tcW w:w="9612" w:type="dxa"/>
            <w:gridSpan w:val="3"/>
            <w:vAlign w:val="center"/>
          </w:tcPr>
          <w:p w:rsidR="00E476B4" w:rsidRDefault="00E476B4" w:rsidP="00E476B4">
            <w:pPr>
              <w:jc w:val="left"/>
              <w:rPr>
                <w:b/>
                <w:bCs/>
                <w:sz w:val="20"/>
                <w:szCs w:val="20"/>
              </w:rPr>
            </w:pPr>
          </w:p>
          <w:p w:rsidR="00E476B4" w:rsidRDefault="00E476B4" w:rsidP="00E476B4">
            <w:pPr>
              <w:bidi/>
              <w:jc w:val="left"/>
              <w:rPr>
                <w:b/>
                <w:bCs/>
                <w:sz w:val="20"/>
                <w:szCs w:val="20"/>
              </w:rPr>
            </w:pPr>
            <w:r>
              <w:rPr>
                <w:rFonts w:eastAsia="Arial"/>
                <w:b/>
                <w:bCs/>
                <w:sz w:val="20"/>
                <w:szCs w:val="20"/>
                <w:rtl/>
                <w:lang w:bidi="ar"/>
              </w:rPr>
              <w:t>المهمة</w:t>
            </w:r>
          </w:p>
          <w:p w:rsidR="00E476B4" w:rsidRPr="00787F57" w:rsidRDefault="00E476B4" w:rsidP="00E476B4">
            <w:pPr>
              <w:bidi/>
              <w:jc w:val="left"/>
              <w:rPr>
                <w:sz w:val="20"/>
                <w:szCs w:val="20"/>
              </w:rPr>
            </w:pPr>
            <w:r>
              <w:rPr>
                <w:rFonts w:eastAsia="Arial"/>
                <w:sz w:val="20"/>
                <w:szCs w:val="20"/>
                <w:rtl/>
                <w:lang w:bidi="ar"/>
              </w:rPr>
              <w:t>يتمثل الهدف من هذه المهمة في استيعاب الطرق المُثلى لإدارة ذاتك كقائد فريق ممارس أو محتمل أو كقائد مجموعة.</w:t>
            </w:r>
          </w:p>
          <w:p w:rsidR="00E476B4" w:rsidRDefault="00E476B4" w:rsidP="00E476B4">
            <w:pPr>
              <w:jc w:val="left"/>
              <w:rPr>
                <w:color w:val="000000"/>
                <w:sz w:val="20"/>
                <w:szCs w:val="20"/>
                <w:lang w:eastAsia="en-GB"/>
              </w:rPr>
            </w:pPr>
          </w:p>
          <w:p w:rsidR="00E476B4" w:rsidRPr="00787F57" w:rsidRDefault="00E476B4" w:rsidP="00E476B4">
            <w:pPr>
              <w:bidi/>
              <w:jc w:val="left"/>
              <w:rPr>
                <w:color w:val="000000"/>
                <w:sz w:val="20"/>
                <w:szCs w:val="20"/>
                <w:lang w:eastAsia="en-GB"/>
              </w:rPr>
            </w:pPr>
            <w:r>
              <w:rPr>
                <w:rFonts w:eastAsia="Arial"/>
                <w:color w:val="000000"/>
                <w:sz w:val="20"/>
                <w:szCs w:val="20"/>
                <w:rtl/>
                <w:lang w:bidi="ar"/>
              </w:rPr>
              <w:t xml:space="preserve">سوف تتطلب منك هذه المهمة إجراء استبيان لسؤال الزملاء وأعضاء الفريق بشأن أهمية إدارة الوقت وعلاقتها بأسباب الإجهاد وأعراضه. ينبغي أن تحدد من خلال هذا الاستبيان، باستخدام أساليب إدارة الوقت والإجهاد، الأنشطة التي تسبب أكبر قدر من الإجهاد ومدى تأثيرها على إنتاج الفريق/أهداف الإنتاجية وعلى علاقات العمل. سوف تظهر خاتمة تقريريك خطة عمل لكيفية الحصول على دعم للمساعدة في تقليل حجم الإجهاد لديك عن طريق إدخال تحسينات على إدارة الوقت أو من خلال إجراءات أخرى مناسبة. </w:t>
            </w:r>
          </w:p>
          <w:p w:rsidR="00E476B4" w:rsidRDefault="00E476B4" w:rsidP="00E476B4">
            <w:pPr>
              <w:jc w:val="left"/>
              <w:rPr>
                <w:color w:val="000000"/>
                <w:sz w:val="20"/>
                <w:szCs w:val="20"/>
                <w:lang w:eastAsia="en-GB"/>
              </w:rPr>
            </w:pPr>
          </w:p>
          <w:p w:rsidR="00E476B4" w:rsidRPr="00032A43" w:rsidRDefault="00E476B4" w:rsidP="00E476B4">
            <w:pPr>
              <w:bidi/>
              <w:jc w:val="left"/>
              <w:rPr>
                <w:i/>
                <w:iCs/>
                <w:color w:val="000000"/>
                <w:sz w:val="20"/>
                <w:szCs w:val="20"/>
                <w:lang w:eastAsia="en-GB"/>
              </w:rPr>
            </w:pPr>
            <w:r>
              <w:rPr>
                <w:rFonts w:eastAsia="Arial"/>
                <w:i/>
                <w:iCs/>
                <w:color w:val="000000"/>
                <w:sz w:val="20"/>
                <w:szCs w:val="20"/>
                <w:rtl/>
                <w:lang w:bidi="ar"/>
              </w:rPr>
              <w:t>ينبغي أن يتخذ تقريرك الموجز الشكل المقترح التالي:</w:t>
            </w:r>
          </w:p>
          <w:p w:rsidR="00E476B4" w:rsidRPr="00032A43" w:rsidRDefault="00E476B4" w:rsidP="00E476B4">
            <w:pPr>
              <w:numPr>
                <w:ilvl w:val="0"/>
                <w:numId w:val="43"/>
              </w:numPr>
              <w:bidi/>
              <w:jc w:val="left"/>
              <w:rPr>
                <w:i/>
                <w:iCs/>
                <w:color w:val="000000"/>
                <w:sz w:val="20"/>
                <w:szCs w:val="20"/>
                <w:lang w:eastAsia="en-GB"/>
              </w:rPr>
            </w:pPr>
            <w:r>
              <w:rPr>
                <w:rFonts w:eastAsia="Arial"/>
                <w:i/>
                <w:iCs/>
                <w:color w:val="000000"/>
                <w:sz w:val="20"/>
                <w:szCs w:val="20"/>
                <w:rtl/>
                <w:lang w:bidi="ar"/>
              </w:rPr>
              <w:t>المقدمة - العلاقة بين إدارة الوقت والإجهاد</w:t>
            </w:r>
          </w:p>
          <w:p w:rsidR="00E476B4" w:rsidRPr="00032A43" w:rsidRDefault="00E476B4" w:rsidP="00E476B4">
            <w:pPr>
              <w:numPr>
                <w:ilvl w:val="0"/>
                <w:numId w:val="43"/>
              </w:numPr>
              <w:bidi/>
              <w:jc w:val="left"/>
              <w:rPr>
                <w:i/>
                <w:iCs/>
                <w:color w:val="000000"/>
                <w:sz w:val="20"/>
                <w:szCs w:val="20"/>
                <w:lang w:eastAsia="en-GB"/>
              </w:rPr>
            </w:pPr>
            <w:r>
              <w:rPr>
                <w:rFonts w:eastAsia="Arial"/>
                <w:i/>
                <w:iCs/>
                <w:color w:val="000000"/>
                <w:sz w:val="20"/>
                <w:szCs w:val="20"/>
                <w:rtl/>
                <w:lang w:bidi="ar"/>
              </w:rPr>
              <w:t xml:space="preserve">نقاط القوة والضعف في إدارة الوقت </w:t>
            </w:r>
          </w:p>
          <w:p w:rsidR="00E476B4" w:rsidRPr="00032A43" w:rsidRDefault="00E476B4" w:rsidP="00E476B4">
            <w:pPr>
              <w:numPr>
                <w:ilvl w:val="0"/>
                <w:numId w:val="43"/>
              </w:numPr>
              <w:bidi/>
              <w:jc w:val="left"/>
              <w:rPr>
                <w:i/>
                <w:iCs/>
                <w:color w:val="000000"/>
                <w:sz w:val="20"/>
                <w:szCs w:val="20"/>
                <w:lang w:eastAsia="en-GB"/>
              </w:rPr>
            </w:pPr>
            <w:r>
              <w:rPr>
                <w:rFonts w:eastAsia="Arial"/>
                <w:i/>
                <w:iCs/>
                <w:color w:val="000000"/>
                <w:sz w:val="20"/>
                <w:szCs w:val="20"/>
                <w:rtl/>
                <w:lang w:bidi="ar"/>
              </w:rPr>
              <w:t>أسباب الإجهاد وأعراضه</w:t>
            </w:r>
          </w:p>
          <w:p w:rsidR="00E476B4" w:rsidRPr="00032A43" w:rsidRDefault="00E476B4" w:rsidP="00E476B4">
            <w:pPr>
              <w:numPr>
                <w:ilvl w:val="0"/>
                <w:numId w:val="43"/>
              </w:numPr>
              <w:bidi/>
              <w:jc w:val="left"/>
              <w:rPr>
                <w:i/>
                <w:iCs/>
                <w:color w:val="000000"/>
                <w:sz w:val="20"/>
                <w:szCs w:val="20"/>
                <w:lang w:eastAsia="en-GB"/>
              </w:rPr>
            </w:pPr>
            <w:r>
              <w:rPr>
                <w:rFonts w:eastAsia="Arial"/>
                <w:i/>
                <w:iCs/>
                <w:color w:val="000000"/>
                <w:sz w:val="20"/>
                <w:szCs w:val="20"/>
                <w:rtl/>
                <w:lang w:bidi="ar"/>
              </w:rPr>
              <w:t>وضع الأهداف وتحقيق أهداف الفريق</w:t>
            </w:r>
          </w:p>
          <w:p w:rsidR="00E476B4" w:rsidRPr="00032A43" w:rsidRDefault="00E476B4" w:rsidP="00E476B4">
            <w:pPr>
              <w:numPr>
                <w:ilvl w:val="0"/>
                <w:numId w:val="43"/>
              </w:numPr>
              <w:bidi/>
              <w:jc w:val="left"/>
              <w:rPr>
                <w:i/>
                <w:iCs/>
                <w:color w:val="000000"/>
                <w:sz w:val="20"/>
                <w:szCs w:val="20"/>
                <w:lang w:eastAsia="en-GB"/>
              </w:rPr>
            </w:pPr>
            <w:r>
              <w:rPr>
                <w:rFonts w:eastAsia="Arial"/>
                <w:i/>
                <w:iCs/>
                <w:color w:val="000000"/>
                <w:sz w:val="20"/>
                <w:szCs w:val="20"/>
                <w:rtl/>
                <w:lang w:bidi="ar"/>
              </w:rPr>
              <w:t>الخاتمة - خطة عمل لإدارة الإجهاد.</w:t>
            </w:r>
          </w:p>
          <w:p w:rsidR="00E476B4" w:rsidRDefault="00E476B4" w:rsidP="00E476B4">
            <w:pPr>
              <w:jc w:val="left"/>
              <w:rPr>
                <w:color w:val="000000"/>
                <w:sz w:val="20"/>
                <w:szCs w:val="20"/>
                <w:lang w:eastAsia="en-GB"/>
              </w:rPr>
            </w:pPr>
          </w:p>
          <w:p w:rsidR="00E476B4" w:rsidRPr="00787F57" w:rsidRDefault="00E476B4" w:rsidP="00E476B4">
            <w:pPr>
              <w:jc w:val="left"/>
              <w:rPr>
                <w:color w:val="000000"/>
                <w:sz w:val="20"/>
                <w:szCs w:val="20"/>
                <w:lang w:eastAsia="en-GB"/>
              </w:rPr>
            </w:pPr>
          </w:p>
          <w:p w:rsidR="00E476B4" w:rsidRPr="00787F57" w:rsidRDefault="00E476B4" w:rsidP="00E476B4">
            <w:pPr>
              <w:bidi/>
              <w:jc w:val="left"/>
              <w:rPr>
                <w:color w:val="000000"/>
                <w:sz w:val="20"/>
                <w:szCs w:val="20"/>
                <w:lang w:eastAsia="en-GB"/>
              </w:rPr>
            </w:pPr>
            <w:r>
              <w:rPr>
                <w:rFonts w:eastAsia="Arial"/>
                <w:color w:val="000000"/>
                <w:sz w:val="20"/>
                <w:szCs w:val="20"/>
                <w:rtl/>
                <w:lang w:bidi="ar"/>
              </w:rPr>
              <w:t>ولإثبات معرفتك بذلك، ينبغي عليك الإجابة عن جميع الأسئلة الواردة أدناه.</w:t>
            </w:r>
          </w:p>
          <w:p w:rsidR="00E476B4" w:rsidRPr="00787F57" w:rsidRDefault="00E476B4" w:rsidP="00E476B4">
            <w:pPr>
              <w:jc w:val="left"/>
              <w:rPr>
                <w:color w:val="000000"/>
                <w:sz w:val="20"/>
                <w:szCs w:val="20"/>
                <w:lang w:eastAsia="en-GB"/>
              </w:rPr>
            </w:pPr>
          </w:p>
          <w:p w:rsidR="00E476B4" w:rsidRPr="00787F57" w:rsidRDefault="00E476B4" w:rsidP="00E476B4">
            <w:pPr>
              <w:jc w:val="left"/>
              <w:rPr>
                <w:color w:val="000000"/>
                <w:sz w:val="20"/>
                <w:szCs w:val="20"/>
                <w:lang w:eastAsia="en-GB"/>
              </w:rPr>
            </w:pPr>
          </w:p>
          <w:p w:rsidR="00E476B4" w:rsidRDefault="00E476B4" w:rsidP="00E476B4">
            <w:pPr>
              <w:bidi/>
              <w:jc w:val="left"/>
              <w:rPr>
                <w:b/>
                <w:bCs/>
                <w:sz w:val="20"/>
                <w:szCs w:val="20"/>
              </w:rPr>
            </w:pPr>
            <w:r>
              <w:rPr>
                <w:rFonts w:eastAsia="Arial"/>
                <w:b/>
                <w:bCs/>
                <w:sz w:val="20"/>
                <w:szCs w:val="20"/>
                <w:rtl/>
                <w:lang w:bidi="ar"/>
              </w:rPr>
              <w:t>ملاحظة:</w:t>
            </w:r>
          </w:p>
          <w:p w:rsidR="00E476B4" w:rsidRPr="00617A49" w:rsidRDefault="00E476B4" w:rsidP="00E476B4">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E476B4" w:rsidRPr="00617A49" w:rsidRDefault="00E476B4" w:rsidP="004A69A8">
            <w:pPr>
              <w:bidi/>
              <w:jc w:val="left"/>
              <w:rPr>
                <w:i/>
                <w:iCs/>
                <w:sz w:val="20"/>
                <w:szCs w:val="20"/>
              </w:rPr>
            </w:pPr>
            <w:r>
              <w:rPr>
                <w:rFonts w:eastAsia="Arial"/>
                <w:i/>
                <w:iCs/>
                <w:sz w:val="20"/>
                <w:szCs w:val="20"/>
                <w:rtl/>
                <w:lang w:bidi="ar"/>
              </w:rPr>
              <w:t xml:space="preserve">ينبغي أن تخطط لقضاء نحو </w:t>
            </w:r>
            <w:r>
              <w:rPr>
                <w:rFonts w:eastAsia="Arial"/>
                <w:i/>
                <w:iCs/>
                <w:sz w:val="20"/>
                <w:szCs w:val="20"/>
                <w:lang w:bidi="ar"/>
              </w:rPr>
              <w:t>6</w:t>
            </w:r>
            <w:r>
              <w:rPr>
                <w:rFonts w:eastAsia="Arial"/>
                <w:i/>
                <w:iCs/>
                <w:sz w:val="20"/>
                <w:szCs w:val="20"/>
                <w:rtl/>
                <w:lang w:bidi="ar"/>
              </w:rPr>
              <w:t xml:space="preserve"> ساعات لإعداد نتائج هذه المهمة وكتابتها أو تقديمها من أجل تقييمها. العدد </w:t>
            </w:r>
            <w:r w:rsidR="004A69A8">
              <w:rPr>
                <w:rFonts w:eastAsia="Arial"/>
                <w:i/>
                <w:iCs/>
                <w:sz w:val="20"/>
                <w:szCs w:val="20"/>
                <w:lang w:bidi="ar"/>
              </w:rPr>
              <w:t>”</w:t>
            </w:r>
            <w:r>
              <w:rPr>
                <w:rFonts w:eastAsia="Arial"/>
                <w:i/>
                <w:iCs/>
                <w:sz w:val="20"/>
                <w:szCs w:val="20"/>
                <w:rtl/>
                <w:lang w:bidi="ar"/>
              </w:rPr>
              <w:t>التقديري</w:t>
            </w:r>
            <w:r w:rsidR="004A69A8">
              <w:rPr>
                <w:rFonts w:eastAsia="Arial"/>
                <w:i/>
                <w:iCs/>
                <w:sz w:val="20"/>
                <w:szCs w:val="20"/>
                <w:lang w:bidi="ar"/>
              </w:rPr>
              <w:t>“</w:t>
            </w:r>
            <w:r w:rsidR="004A69A8">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E476B4" w:rsidRPr="00617A49" w:rsidRDefault="00E476B4" w:rsidP="00E476B4">
            <w:pPr>
              <w:jc w:val="left"/>
              <w:rPr>
                <w:i/>
                <w:iCs/>
                <w:sz w:val="20"/>
                <w:szCs w:val="20"/>
              </w:rPr>
            </w:pPr>
          </w:p>
          <w:p w:rsidR="00E476B4" w:rsidRPr="00617A49" w:rsidRDefault="00E476B4" w:rsidP="00E476B4">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E476B4" w:rsidRPr="00292EFC" w:rsidRDefault="00E476B4" w:rsidP="00E476B4">
            <w:pPr>
              <w:jc w:val="left"/>
              <w:rPr>
                <w:rFonts w:ascii="Arial Bold" w:hAnsi="Arial Bold" w:cs="Arial Bold"/>
                <w:b/>
                <w:bCs/>
                <w:caps/>
                <w:sz w:val="20"/>
                <w:szCs w:val="20"/>
              </w:rPr>
            </w:pPr>
          </w:p>
        </w:tc>
      </w:tr>
      <w:tr w:rsidR="00E476B4" w:rsidRPr="006025D1">
        <w:trPr>
          <w:trHeight w:val="397"/>
        </w:trPr>
        <w:tc>
          <w:tcPr>
            <w:tcW w:w="5268" w:type="dxa"/>
            <w:gridSpan w:val="2"/>
            <w:vAlign w:val="center"/>
          </w:tcPr>
          <w:p w:rsidR="00E476B4" w:rsidRPr="002F67C8" w:rsidRDefault="00E476B4" w:rsidP="00E476B4">
            <w:pPr>
              <w:bidi/>
              <w:spacing w:after="120"/>
              <w:jc w:val="left"/>
              <w:rPr>
                <w:i/>
                <w:iCs/>
                <w:sz w:val="20"/>
                <w:szCs w:val="20"/>
                <w:lang w:bidi="ar"/>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E476B4" w:rsidRPr="006025D1" w:rsidRDefault="00E476B4" w:rsidP="00E476B4">
            <w:pPr>
              <w:bidi/>
              <w:jc w:val="center"/>
              <w:rPr>
                <w:sz w:val="20"/>
                <w:szCs w:val="20"/>
              </w:rPr>
            </w:pPr>
            <w:r>
              <w:rPr>
                <w:rFonts w:eastAsia="Arial"/>
                <w:sz w:val="20"/>
                <w:szCs w:val="20"/>
                <w:rtl/>
                <w:lang w:bidi="ar"/>
              </w:rPr>
              <w:t>معايير التقييم</w:t>
            </w:r>
          </w:p>
        </w:tc>
      </w:tr>
      <w:tr w:rsidR="00E476B4" w:rsidRPr="00097D44">
        <w:trPr>
          <w:trHeight w:val="397"/>
        </w:trPr>
        <w:tc>
          <w:tcPr>
            <w:tcW w:w="5268" w:type="dxa"/>
            <w:gridSpan w:val="2"/>
          </w:tcPr>
          <w:p w:rsidR="00E476B4" w:rsidRPr="00F70719" w:rsidRDefault="00E476B4" w:rsidP="00E476B4">
            <w:pPr>
              <w:rPr>
                <w:sz w:val="20"/>
                <w:szCs w:val="20"/>
              </w:rPr>
            </w:pPr>
          </w:p>
          <w:p w:rsidR="00E476B4" w:rsidRPr="00787F57" w:rsidRDefault="00E476B4" w:rsidP="00E476B4">
            <w:pPr>
              <w:bidi/>
              <w:jc w:val="left"/>
              <w:rPr>
                <w:b/>
                <w:bCs/>
                <w:sz w:val="20"/>
                <w:szCs w:val="20"/>
              </w:rPr>
            </w:pPr>
            <w:r>
              <w:rPr>
                <w:rFonts w:eastAsia="Arial"/>
                <w:b/>
                <w:bCs/>
                <w:sz w:val="20"/>
                <w:szCs w:val="20"/>
                <w:rtl/>
                <w:lang w:bidi="ar"/>
              </w:rPr>
              <w:t>معرفة كيفية استخدام الإدارة الفعالة للوقت الشخصي من أجل تحقيق أهداف الفريق</w:t>
            </w:r>
          </w:p>
          <w:p w:rsidR="00E476B4" w:rsidRPr="00F70719" w:rsidRDefault="00E476B4" w:rsidP="00E476B4">
            <w:pPr>
              <w:jc w:val="left"/>
              <w:rPr>
                <w:sz w:val="20"/>
                <w:szCs w:val="20"/>
              </w:rPr>
            </w:pPr>
          </w:p>
          <w:p w:rsidR="00E476B4" w:rsidRPr="00F70719" w:rsidRDefault="00D81A60" w:rsidP="00E476B4">
            <w:pPr>
              <w:jc w:val="right"/>
              <w:rPr>
                <w:rFonts w:hint="cs"/>
                <w:sz w:val="20"/>
                <w:szCs w:val="20"/>
                <w:lang w:bidi="ar-EG"/>
              </w:rPr>
            </w:pPr>
            <w:r>
              <w:rPr>
                <w:rFonts w:hint="cs"/>
                <w:sz w:val="20"/>
                <w:szCs w:val="20"/>
                <w:rtl/>
                <w:lang w:bidi="ar-EG"/>
              </w:rPr>
              <w:t>56 درجة</w:t>
            </w:r>
          </w:p>
        </w:tc>
        <w:tc>
          <w:tcPr>
            <w:tcW w:w="4344" w:type="dxa"/>
          </w:tcPr>
          <w:p w:rsidR="00E476B4" w:rsidRPr="00097D44" w:rsidRDefault="00E476B4" w:rsidP="00E476B4">
            <w:pPr>
              <w:pStyle w:val="Header"/>
              <w:jc w:val="left"/>
              <w:rPr>
                <w:rFonts w:cs="Arial"/>
                <w:lang w:val="en-GB"/>
              </w:rPr>
            </w:pPr>
          </w:p>
          <w:p w:rsidR="00E476B4" w:rsidRPr="00097D44" w:rsidRDefault="00E476B4" w:rsidP="00E476B4">
            <w:pPr>
              <w:pStyle w:val="Header"/>
              <w:numPr>
                <w:ilvl w:val="0"/>
                <w:numId w:val="41"/>
              </w:numPr>
              <w:bidi/>
              <w:jc w:val="left"/>
              <w:rPr>
                <w:rFonts w:cs="Arial"/>
                <w:lang w:val="en-GB"/>
              </w:rPr>
            </w:pPr>
            <w:r>
              <w:rPr>
                <w:rFonts w:eastAsia="Arial" w:cs="Arial"/>
                <w:rtl/>
                <w:lang w:bidi="ar"/>
              </w:rPr>
              <w:t>شرح أهمية الإدارة الفعالة للوقت (</w:t>
            </w:r>
            <w:r>
              <w:rPr>
                <w:rFonts w:eastAsia="Arial" w:cs="Arial"/>
                <w:lang w:bidi="ar"/>
              </w:rPr>
              <w:t>12</w:t>
            </w:r>
            <w:r>
              <w:rPr>
                <w:rFonts w:eastAsia="Arial" w:cs="Arial"/>
                <w:rtl/>
                <w:lang w:bidi="ar"/>
              </w:rPr>
              <w:t xml:space="preserve"> درجة)</w:t>
            </w:r>
          </w:p>
          <w:p w:rsidR="00E476B4" w:rsidRPr="00097D44" w:rsidRDefault="00E476B4" w:rsidP="00E476B4">
            <w:pPr>
              <w:pStyle w:val="Header"/>
              <w:numPr>
                <w:ilvl w:val="0"/>
                <w:numId w:val="41"/>
              </w:numPr>
              <w:bidi/>
              <w:jc w:val="left"/>
              <w:rPr>
                <w:rFonts w:cs="Arial"/>
                <w:lang w:val="en-GB"/>
              </w:rPr>
            </w:pPr>
            <w:r>
              <w:rPr>
                <w:rFonts w:eastAsia="Arial" w:cs="Arial"/>
                <w:rtl/>
                <w:lang w:bidi="ar"/>
              </w:rPr>
              <w:t>تحديد نقاط القوة والضعف لديك في إدارة الوقت (</w:t>
            </w:r>
            <w:r>
              <w:rPr>
                <w:rFonts w:eastAsia="Arial" w:cs="Arial"/>
                <w:lang w:bidi="ar"/>
              </w:rPr>
              <w:t>12</w:t>
            </w:r>
            <w:r>
              <w:rPr>
                <w:rFonts w:eastAsia="Arial" w:cs="Arial"/>
                <w:rtl/>
                <w:lang w:bidi="ar"/>
              </w:rPr>
              <w:t xml:space="preserve"> درجة)</w:t>
            </w:r>
          </w:p>
          <w:p w:rsidR="00E476B4" w:rsidRPr="00097D44" w:rsidRDefault="00E476B4" w:rsidP="00E476B4">
            <w:pPr>
              <w:pStyle w:val="Header"/>
              <w:numPr>
                <w:ilvl w:val="0"/>
                <w:numId w:val="41"/>
              </w:numPr>
              <w:bidi/>
              <w:jc w:val="left"/>
              <w:rPr>
                <w:rFonts w:cs="Arial"/>
                <w:lang w:val="en-GB"/>
              </w:rPr>
            </w:pPr>
            <w:r>
              <w:rPr>
                <w:rFonts w:eastAsia="Arial" w:cs="Arial"/>
                <w:rtl/>
                <w:lang w:bidi="ar"/>
              </w:rPr>
              <w:t>وضع الأهداف الذكية (</w:t>
            </w:r>
            <w:r>
              <w:rPr>
                <w:rFonts w:eastAsia="Arial" w:cs="Arial"/>
                <w:lang w:bidi="ar"/>
              </w:rPr>
              <w:t>SMART</w:t>
            </w:r>
            <w:r>
              <w:rPr>
                <w:rFonts w:eastAsia="Arial" w:cs="Arial"/>
                <w:rtl/>
                <w:lang w:bidi="ar"/>
              </w:rPr>
              <w:t>) الشخصية وترتيب أولوياتها لتحقيق أهداف الفريق (</w:t>
            </w:r>
            <w:r>
              <w:rPr>
                <w:rFonts w:eastAsia="Arial" w:cs="Arial"/>
                <w:lang w:bidi="ar"/>
              </w:rPr>
              <w:t>20</w:t>
            </w:r>
            <w:r>
              <w:rPr>
                <w:rFonts w:eastAsia="Arial" w:cs="Arial"/>
                <w:rtl/>
                <w:lang w:bidi="ar"/>
              </w:rPr>
              <w:t xml:space="preserve"> درجة)</w:t>
            </w:r>
          </w:p>
          <w:p w:rsidR="00E476B4" w:rsidRPr="00097D44" w:rsidRDefault="00E476B4" w:rsidP="00E476B4">
            <w:pPr>
              <w:pStyle w:val="Header"/>
              <w:numPr>
                <w:ilvl w:val="0"/>
                <w:numId w:val="41"/>
              </w:numPr>
              <w:bidi/>
              <w:jc w:val="left"/>
              <w:rPr>
                <w:rFonts w:cs="Arial"/>
                <w:lang w:val="en-GB"/>
              </w:rPr>
            </w:pPr>
            <w:r>
              <w:rPr>
                <w:rFonts w:eastAsia="Arial" w:cs="Arial"/>
                <w:rtl/>
                <w:lang w:bidi="ar"/>
              </w:rPr>
              <w:t>وصف أحد أساليب إدارة الوقت البسيطة لتحقيق الأهداف</w:t>
            </w:r>
            <w:r>
              <w:rPr>
                <w:rFonts w:eastAsia="Arial" w:cs="Arial"/>
                <w:lang w:val="en-IN" w:bidi="ar"/>
              </w:rPr>
              <w:br/>
            </w:r>
            <w:r>
              <w:rPr>
                <w:rFonts w:eastAsia="Arial" w:cs="Arial"/>
                <w:rtl/>
                <w:lang w:bidi="ar"/>
              </w:rPr>
              <w:t>(</w:t>
            </w:r>
            <w:r>
              <w:rPr>
                <w:rFonts w:eastAsia="Arial" w:cs="Arial"/>
                <w:lang w:bidi="ar"/>
              </w:rPr>
              <w:t>12</w:t>
            </w:r>
            <w:r>
              <w:rPr>
                <w:rFonts w:eastAsia="Arial" w:cs="Arial"/>
                <w:rtl/>
                <w:lang w:bidi="ar"/>
              </w:rPr>
              <w:t xml:space="preserve"> درجة)</w:t>
            </w:r>
          </w:p>
          <w:p w:rsidR="00E476B4" w:rsidRPr="00097D44" w:rsidRDefault="00E476B4" w:rsidP="00E476B4">
            <w:pPr>
              <w:pStyle w:val="Header"/>
              <w:jc w:val="left"/>
              <w:rPr>
                <w:rFonts w:cs="Arial"/>
                <w:lang w:val="en-GB"/>
              </w:rPr>
            </w:pPr>
          </w:p>
        </w:tc>
      </w:tr>
      <w:tr w:rsidR="00E476B4" w:rsidRPr="00F70719">
        <w:trPr>
          <w:trHeight w:val="397"/>
        </w:trPr>
        <w:tc>
          <w:tcPr>
            <w:tcW w:w="5268" w:type="dxa"/>
            <w:gridSpan w:val="2"/>
          </w:tcPr>
          <w:p w:rsidR="00E476B4" w:rsidRPr="00F70719" w:rsidRDefault="00E476B4" w:rsidP="00E476B4">
            <w:pPr>
              <w:rPr>
                <w:sz w:val="20"/>
                <w:szCs w:val="20"/>
              </w:rPr>
            </w:pPr>
          </w:p>
          <w:p w:rsidR="00E476B4" w:rsidRPr="00787F57" w:rsidRDefault="00E476B4" w:rsidP="00E476B4">
            <w:pPr>
              <w:tabs>
                <w:tab w:val="left" w:pos="330"/>
              </w:tabs>
              <w:bidi/>
              <w:jc w:val="left"/>
              <w:rPr>
                <w:b/>
                <w:bCs/>
                <w:sz w:val="20"/>
                <w:szCs w:val="20"/>
              </w:rPr>
            </w:pPr>
            <w:r>
              <w:rPr>
                <w:rFonts w:eastAsia="Arial"/>
                <w:b/>
                <w:bCs/>
                <w:sz w:val="20"/>
                <w:szCs w:val="20"/>
                <w:rtl/>
                <w:lang w:bidi="ar"/>
              </w:rPr>
              <w:t>معرفة كيفية التعامل مع الإجهاد لديك</w:t>
            </w:r>
          </w:p>
          <w:p w:rsidR="00E476B4" w:rsidRPr="00F70719" w:rsidRDefault="00E476B4" w:rsidP="00E476B4">
            <w:pPr>
              <w:tabs>
                <w:tab w:val="left" w:pos="330"/>
              </w:tabs>
              <w:jc w:val="left"/>
              <w:rPr>
                <w:sz w:val="20"/>
                <w:szCs w:val="20"/>
              </w:rPr>
            </w:pPr>
          </w:p>
          <w:p w:rsidR="00E476B4" w:rsidRPr="00F70719" w:rsidRDefault="00D81A60" w:rsidP="00E476B4">
            <w:pPr>
              <w:jc w:val="right"/>
              <w:rPr>
                <w:rFonts w:hint="cs"/>
                <w:sz w:val="20"/>
                <w:szCs w:val="20"/>
                <w:lang w:bidi="ar-EG"/>
              </w:rPr>
            </w:pPr>
            <w:r>
              <w:rPr>
                <w:rFonts w:hint="cs"/>
                <w:sz w:val="20"/>
                <w:szCs w:val="20"/>
                <w:rtl/>
                <w:lang w:bidi="ar-EG"/>
              </w:rPr>
              <w:t>44 درجة</w:t>
            </w:r>
          </w:p>
        </w:tc>
        <w:tc>
          <w:tcPr>
            <w:tcW w:w="4344" w:type="dxa"/>
          </w:tcPr>
          <w:p w:rsidR="00E476B4" w:rsidRPr="00F70719" w:rsidRDefault="00E476B4" w:rsidP="00E476B4">
            <w:pPr>
              <w:rPr>
                <w:sz w:val="20"/>
                <w:szCs w:val="20"/>
              </w:rPr>
            </w:pPr>
          </w:p>
          <w:p w:rsidR="00E476B4" w:rsidRPr="00787F57" w:rsidRDefault="00E476B4" w:rsidP="00E476B4">
            <w:pPr>
              <w:numPr>
                <w:ilvl w:val="0"/>
                <w:numId w:val="42"/>
              </w:numPr>
              <w:bidi/>
              <w:rPr>
                <w:sz w:val="20"/>
                <w:szCs w:val="20"/>
              </w:rPr>
            </w:pPr>
            <w:r>
              <w:rPr>
                <w:rFonts w:eastAsia="Arial"/>
                <w:sz w:val="20"/>
                <w:szCs w:val="20"/>
                <w:rtl/>
                <w:lang w:bidi="ar"/>
              </w:rPr>
              <w:t>تحديد أسباب الإجهاد وتأثيرها في مكان العمل (</w:t>
            </w:r>
            <w:r>
              <w:rPr>
                <w:rFonts w:eastAsia="Arial"/>
                <w:sz w:val="20"/>
                <w:szCs w:val="20"/>
                <w:lang w:bidi="ar"/>
              </w:rPr>
              <w:t>12</w:t>
            </w:r>
            <w:r>
              <w:rPr>
                <w:rFonts w:eastAsia="Arial"/>
                <w:sz w:val="20"/>
                <w:szCs w:val="20"/>
                <w:rtl/>
                <w:lang w:bidi="ar"/>
              </w:rPr>
              <w:t xml:space="preserve"> درجة)</w:t>
            </w:r>
          </w:p>
          <w:p w:rsidR="00E476B4" w:rsidRPr="00097D44" w:rsidRDefault="00E476B4" w:rsidP="00E476B4">
            <w:pPr>
              <w:pStyle w:val="Header"/>
              <w:numPr>
                <w:ilvl w:val="0"/>
                <w:numId w:val="42"/>
              </w:numPr>
              <w:bidi/>
              <w:jc w:val="left"/>
              <w:rPr>
                <w:rFonts w:cs="Arial"/>
                <w:lang w:val="en-GB"/>
              </w:rPr>
            </w:pPr>
            <w:r>
              <w:rPr>
                <w:rFonts w:eastAsia="Arial" w:cs="Arial"/>
                <w:rtl/>
                <w:lang w:bidi="ar"/>
              </w:rPr>
              <w:t>تحديد أعراض الإجهاد في مكان العمل (</w:t>
            </w:r>
            <w:r>
              <w:rPr>
                <w:rFonts w:eastAsia="Arial" w:cs="Arial"/>
                <w:lang w:bidi="ar"/>
              </w:rPr>
              <w:t>8</w:t>
            </w:r>
            <w:r>
              <w:rPr>
                <w:rFonts w:eastAsia="Arial" w:cs="Arial"/>
                <w:rtl/>
                <w:lang w:bidi="ar"/>
              </w:rPr>
              <w:t xml:space="preserve"> درجات)</w:t>
            </w:r>
          </w:p>
          <w:p w:rsidR="00E476B4" w:rsidRPr="00787F57" w:rsidRDefault="00E476B4" w:rsidP="00E476B4">
            <w:pPr>
              <w:numPr>
                <w:ilvl w:val="0"/>
                <w:numId w:val="42"/>
              </w:numPr>
              <w:bidi/>
              <w:rPr>
                <w:sz w:val="20"/>
                <w:szCs w:val="20"/>
              </w:rPr>
            </w:pPr>
            <w:r>
              <w:rPr>
                <w:rFonts w:eastAsia="Arial"/>
                <w:sz w:val="20"/>
                <w:szCs w:val="20"/>
                <w:rtl/>
                <w:lang w:bidi="ar"/>
              </w:rPr>
              <w:t>وصف أسلوب بسيط لإدارة الإجهاد قد يساعد على تخفيف الإجهاد أو آثاره (</w:t>
            </w:r>
            <w:r>
              <w:rPr>
                <w:rFonts w:eastAsia="Arial"/>
                <w:sz w:val="20"/>
                <w:szCs w:val="20"/>
                <w:lang w:bidi="ar"/>
              </w:rPr>
              <w:t>16</w:t>
            </w:r>
            <w:r>
              <w:rPr>
                <w:rFonts w:eastAsia="Arial"/>
                <w:sz w:val="20"/>
                <w:szCs w:val="20"/>
                <w:rtl/>
                <w:lang w:bidi="ar"/>
              </w:rPr>
              <w:t xml:space="preserve"> درجة)</w:t>
            </w:r>
          </w:p>
          <w:p w:rsidR="00E476B4" w:rsidRPr="00097D44" w:rsidRDefault="00E476B4" w:rsidP="00E476B4">
            <w:pPr>
              <w:pStyle w:val="Header"/>
              <w:numPr>
                <w:ilvl w:val="0"/>
                <w:numId w:val="42"/>
              </w:numPr>
              <w:bidi/>
              <w:jc w:val="left"/>
              <w:rPr>
                <w:rFonts w:cs="Arial"/>
                <w:lang w:val="en-GB"/>
              </w:rPr>
            </w:pPr>
            <w:r>
              <w:rPr>
                <w:rFonts w:eastAsia="Arial" w:cs="Arial"/>
                <w:rtl/>
                <w:lang w:bidi="ar"/>
              </w:rPr>
              <w:t>تحديد مصادر الدعم المتاحة في مكان العمل أو في أي مكان آخر والمخصصة لإدارة الإجهاد (</w:t>
            </w:r>
            <w:r>
              <w:rPr>
                <w:rFonts w:eastAsia="Arial" w:cs="Arial"/>
                <w:lang w:bidi="ar"/>
              </w:rPr>
              <w:t>8</w:t>
            </w:r>
            <w:r>
              <w:rPr>
                <w:rFonts w:eastAsia="Arial" w:cs="Arial"/>
                <w:rtl/>
                <w:lang w:bidi="ar"/>
              </w:rPr>
              <w:t xml:space="preserve"> درجات)</w:t>
            </w:r>
          </w:p>
          <w:p w:rsidR="00E476B4" w:rsidRPr="00F70719" w:rsidRDefault="00E476B4" w:rsidP="00E476B4">
            <w:pPr>
              <w:rPr>
                <w:sz w:val="20"/>
                <w:szCs w:val="20"/>
              </w:rPr>
            </w:pPr>
          </w:p>
        </w:tc>
      </w:tr>
      <w:tr w:rsidR="00E476B4" w:rsidRPr="00240185">
        <w:trPr>
          <w:trHeight w:val="304"/>
        </w:trPr>
        <w:tc>
          <w:tcPr>
            <w:tcW w:w="9612" w:type="dxa"/>
            <w:gridSpan w:val="3"/>
            <w:vAlign w:val="center"/>
          </w:tcPr>
          <w:p w:rsidR="00E476B4" w:rsidRPr="00240185" w:rsidRDefault="00E476B4" w:rsidP="00A26346">
            <w:pPr>
              <w:bidi/>
              <w:jc w:val="center"/>
              <w:rPr>
                <w:b/>
                <w:bCs/>
                <w:sz w:val="20"/>
                <w:szCs w:val="20"/>
              </w:rPr>
            </w:pPr>
            <w:r>
              <w:rPr>
                <w:rFonts w:eastAsia="Arial"/>
                <w:b/>
                <w:bCs/>
                <w:sz w:val="20"/>
                <w:szCs w:val="20"/>
                <w:rtl/>
                <w:lang w:bidi="ar"/>
              </w:rPr>
              <w:t>بتقديم هذا التكليف، أقر بأنه عملي الخاص</w:t>
            </w:r>
          </w:p>
        </w:tc>
      </w:tr>
    </w:tbl>
    <w:p w:rsidR="00E476B4" w:rsidRPr="009E01ED" w:rsidRDefault="00E476B4" w:rsidP="00E476B4">
      <w:pPr>
        <w:jc w:val="left"/>
      </w:pPr>
    </w:p>
    <w:sectPr w:rsidR="00E476B4" w:rsidRPr="009E01ED" w:rsidSect="00E476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7FB" w:rsidRDefault="007337FB" w:rsidP="006C56C3">
      <w:r>
        <w:separator/>
      </w:r>
    </w:p>
  </w:endnote>
  <w:endnote w:type="continuationSeparator" w:id="0">
    <w:p w:rsidR="007337FB" w:rsidRDefault="007337FB" w:rsidP="006C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7FB" w:rsidRDefault="007337FB" w:rsidP="006C56C3">
      <w:r>
        <w:separator/>
      </w:r>
    </w:p>
  </w:footnote>
  <w:footnote w:type="continuationSeparator" w:id="0">
    <w:p w:rsidR="007337FB" w:rsidRDefault="007337FB" w:rsidP="006C5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7251AA"/>
    <w:multiLevelType w:val="hybridMultilevel"/>
    <w:tmpl w:val="50BEF400"/>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7657E0"/>
    <w:multiLevelType w:val="hybridMultilevel"/>
    <w:tmpl w:val="A11AF1C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9B50941"/>
    <w:multiLevelType w:val="hybridMultilevel"/>
    <w:tmpl w:val="60120626"/>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9">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2">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29">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8"/>
  </w:num>
  <w:num w:numId="20">
    <w:abstractNumId w:val="26"/>
  </w:num>
  <w:num w:numId="21">
    <w:abstractNumId w:val="8"/>
  </w:num>
  <w:num w:numId="22">
    <w:abstractNumId w:val="19"/>
  </w:num>
  <w:num w:numId="23">
    <w:abstractNumId w:val="14"/>
  </w:num>
  <w:num w:numId="24">
    <w:abstractNumId w:val="17"/>
  </w:num>
  <w:num w:numId="25">
    <w:abstractNumId w:val="18"/>
  </w:num>
  <w:num w:numId="26">
    <w:abstractNumId w:val="21"/>
  </w:num>
  <w:num w:numId="27">
    <w:abstractNumId w:val="23"/>
  </w:num>
  <w:num w:numId="28">
    <w:abstractNumId w:val="6"/>
  </w:num>
  <w:num w:numId="29">
    <w:abstractNumId w:val="1"/>
  </w:num>
  <w:num w:numId="30">
    <w:abstractNumId w:val="27"/>
  </w:num>
  <w:num w:numId="31">
    <w:abstractNumId w:val="25"/>
  </w:num>
  <w:num w:numId="32">
    <w:abstractNumId w:val="13"/>
  </w:num>
  <w:num w:numId="33">
    <w:abstractNumId w:val="24"/>
  </w:num>
  <w:num w:numId="34">
    <w:abstractNumId w:val="5"/>
  </w:num>
  <w:num w:numId="35">
    <w:abstractNumId w:val="29"/>
  </w:num>
  <w:num w:numId="36">
    <w:abstractNumId w:val="7"/>
  </w:num>
  <w:num w:numId="37">
    <w:abstractNumId w:val="16"/>
  </w:num>
  <w:num w:numId="38">
    <w:abstractNumId w:val="20"/>
  </w:num>
  <w:num w:numId="39">
    <w:abstractNumId w:val="10"/>
  </w:num>
  <w:num w:numId="40">
    <w:abstractNumId w:val="22"/>
  </w:num>
  <w:num w:numId="41">
    <w:abstractNumId w:val="15"/>
  </w:num>
  <w:num w:numId="42">
    <w:abstractNumId w:val="1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390F39"/>
    <w:rsid w:val="004A69A8"/>
    <w:rsid w:val="006C56C3"/>
    <w:rsid w:val="007337FB"/>
    <w:rsid w:val="00974478"/>
    <w:rsid w:val="00A26346"/>
    <w:rsid w:val="00BF56FF"/>
    <w:rsid w:val="00D81A60"/>
    <w:rsid w:val="00E4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6AE2DD2-8DB2-40D5-B163-02527682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787F57"/>
    <w:pPr>
      <w:spacing w:before="120" w:after="170" w:line="240" w:lineRule="atLeast"/>
      <w:jc w:val="left"/>
    </w:pPr>
    <w:rPr>
      <w:b/>
      <w:bCs/>
      <w:sz w:val="20"/>
      <w:szCs w:val="20"/>
    </w:rPr>
  </w:style>
  <w:style w:type="character" w:customStyle="1" w:styleId="CharChar7">
    <w:name w:val="Char Char7"/>
    <w:uiPriority w:val="99"/>
    <w:rsid w:val="00787F57"/>
    <w:rPr>
      <w:rFonts w:ascii="Arial" w:hAnsi="Arial"/>
      <w:sz w:val="22"/>
      <w:lang w:val="en-GB" w:eastAsia="en-US"/>
    </w:rPr>
  </w:style>
  <w:style w:type="paragraph" w:styleId="Footer">
    <w:name w:val="footer"/>
    <w:basedOn w:val="Normal"/>
    <w:link w:val="FooterChar"/>
    <w:uiPriority w:val="99"/>
    <w:semiHidden/>
    <w:unhideWhenUsed/>
    <w:rsid w:val="006C56C3"/>
    <w:pPr>
      <w:tabs>
        <w:tab w:val="center" w:pos="4680"/>
        <w:tab w:val="right" w:pos="9360"/>
      </w:tabs>
    </w:pPr>
  </w:style>
  <w:style w:type="character" w:customStyle="1" w:styleId="FooterChar">
    <w:name w:val="Footer Char"/>
    <w:basedOn w:val="DefaultParagraphFont"/>
    <w:link w:val="Footer"/>
    <w:uiPriority w:val="99"/>
    <w:semiHidden/>
    <w:rsid w:val="006C56C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32110">
      <w:marLeft w:val="0"/>
      <w:marRight w:val="0"/>
      <w:marTop w:val="0"/>
      <w:marBottom w:val="0"/>
      <w:divBdr>
        <w:top w:val="none" w:sz="0" w:space="0" w:color="auto"/>
        <w:left w:val="none" w:sz="0" w:space="0" w:color="auto"/>
        <w:bottom w:val="none" w:sz="0" w:space="0" w:color="auto"/>
        <w:right w:val="none" w:sz="0" w:space="0" w:color="auto"/>
      </w:divBdr>
      <w:divsChild>
        <w:div w:id="1783332109">
          <w:marLeft w:val="0"/>
          <w:marRight w:val="0"/>
          <w:marTop w:val="0"/>
          <w:marBottom w:val="0"/>
          <w:divBdr>
            <w:top w:val="none" w:sz="0" w:space="0" w:color="auto"/>
            <w:left w:val="none" w:sz="0" w:space="0" w:color="auto"/>
            <w:bottom w:val="none" w:sz="0" w:space="0" w:color="auto"/>
            <w:right w:val="none" w:sz="0" w:space="0" w:color="auto"/>
          </w:divBdr>
          <w:divsChild>
            <w:div w:id="1783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B6E9E15A</Template>
  <TotalTime>0</TotalTime>
  <Pages>1</Pages>
  <Words>326</Words>
  <Characters>1862</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2015-01-21T09:12:00Z</dcterms:created>
  <dcterms:modified xsi:type="dcterms:W3CDTF">2015-01-21T09:12:00Z</dcterms:modified>
</cp:coreProperties>
</file>