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2FA" w:rsidRPr="002E7C16" w:rsidRDefault="005522FA">
      <w:pPr>
        <w:autoSpaceDE w:val="0"/>
        <w:autoSpaceDN w:val="0"/>
        <w:adjustRightInd w:val="0"/>
        <w:spacing w:before="9" w:line="90" w:lineRule="exact"/>
        <w:rPr>
          <w:sz w:val="9"/>
          <w:lang w:val="en-US"/>
        </w:rPr>
      </w:pPr>
      <w:bookmarkStart w:id="0" w:name="_GoBack"/>
      <w:bookmarkEnd w:id="0"/>
    </w:p>
    <w:tbl>
      <w:tblPr>
        <w:bidiVisual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4313"/>
      </w:tblGrid>
      <w:tr w:rsidR="005522FA" w:rsidRPr="001E157A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5522FA" w:rsidRPr="001E157A" w:rsidRDefault="005522FA" w:rsidP="001E157A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5522FA" w:rsidRPr="001E157A" w:rsidRDefault="005522FA" w:rsidP="001E157A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1E157A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العنوان:</w:t>
            </w:r>
          </w:p>
        </w:tc>
        <w:tc>
          <w:tcPr>
            <w:tcW w:w="5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522FA" w:rsidRPr="001E157A" w:rsidRDefault="005522FA" w:rsidP="001E157A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5522FA" w:rsidRPr="001E157A" w:rsidRDefault="005522FA" w:rsidP="001E157A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1E157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تلبية احتياجات العملاء</w:t>
            </w:r>
          </w:p>
        </w:tc>
      </w:tr>
      <w:tr w:rsidR="005522FA" w:rsidRPr="001E157A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5522FA" w:rsidRPr="001E157A" w:rsidRDefault="005522FA" w:rsidP="001E157A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5522FA" w:rsidRPr="001E157A" w:rsidRDefault="005522FA" w:rsidP="001E157A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1E157A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المستوى:</w:t>
            </w:r>
          </w:p>
        </w:tc>
        <w:tc>
          <w:tcPr>
            <w:tcW w:w="5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522FA" w:rsidRPr="001E157A" w:rsidRDefault="005522FA" w:rsidP="001E157A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5522FA" w:rsidRPr="001E157A" w:rsidRDefault="005522FA" w:rsidP="001E157A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1E157A">
              <w:rPr>
                <w:rFonts w:ascii="Arial" w:hAnsi="Arial" w:cs="Arial"/>
                <w:sz w:val="20"/>
              </w:rPr>
              <w:t>2</w:t>
            </w:r>
          </w:p>
        </w:tc>
      </w:tr>
      <w:tr w:rsidR="005522FA" w:rsidRPr="001E157A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5522FA" w:rsidRPr="001E157A" w:rsidRDefault="005522FA" w:rsidP="001E157A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5522FA" w:rsidRPr="001E157A" w:rsidRDefault="005522FA" w:rsidP="001E157A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1E157A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قيمة الساعات المعتمدة:</w:t>
            </w:r>
          </w:p>
        </w:tc>
        <w:tc>
          <w:tcPr>
            <w:tcW w:w="5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522FA" w:rsidRPr="001E157A" w:rsidRDefault="005522FA" w:rsidP="001E157A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5522FA" w:rsidRPr="001E157A" w:rsidRDefault="005522FA" w:rsidP="001E157A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1E157A">
              <w:rPr>
                <w:rFonts w:ascii="Arial" w:hAnsi="Arial" w:cs="Arial"/>
                <w:sz w:val="20"/>
              </w:rPr>
              <w:t>2</w:t>
            </w:r>
          </w:p>
        </w:tc>
      </w:tr>
      <w:tr w:rsidR="005522FA" w:rsidRPr="001E157A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5522FA" w:rsidRPr="001E157A" w:rsidRDefault="005522FA" w:rsidP="001E157A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5522FA" w:rsidRPr="001E157A" w:rsidRDefault="005522FA" w:rsidP="001E157A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1E157A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ساعات التعلم الموجّه للوحدة</w:t>
            </w:r>
          </w:p>
        </w:tc>
        <w:tc>
          <w:tcPr>
            <w:tcW w:w="5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522FA" w:rsidRPr="001E157A" w:rsidRDefault="005522FA" w:rsidP="001E157A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5522FA" w:rsidRPr="001E157A" w:rsidRDefault="005522FA" w:rsidP="001E157A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1E157A">
              <w:rPr>
                <w:rFonts w:ascii="Arial" w:hAnsi="Arial" w:cs="Arial"/>
                <w:sz w:val="20"/>
              </w:rPr>
              <w:t>6</w:t>
            </w:r>
          </w:p>
        </w:tc>
      </w:tr>
      <w:tr w:rsidR="005522FA" w:rsidRPr="001E157A">
        <w:trPr>
          <w:trHeight w:hRule="exact" w:val="37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5522FA" w:rsidRPr="001E157A" w:rsidRDefault="005522FA" w:rsidP="001E157A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5522FA" w:rsidRPr="001E157A" w:rsidRDefault="005522FA" w:rsidP="001E157A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1E157A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حصيلة التعلم (المتعلم سوف)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5522FA" w:rsidRPr="001E157A" w:rsidRDefault="005522FA" w:rsidP="001E157A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5522FA" w:rsidRPr="001E157A" w:rsidRDefault="005522FA" w:rsidP="001E157A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1E157A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معايير التقييم (المتعلم يستطيع)</w:t>
            </w:r>
          </w:p>
        </w:tc>
      </w:tr>
      <w:tr w:rsidR="005522FA" w:rsidRPr="001E157A">
        <w:trPr>
          <w:trHeight w:hRule="exact" w:val="3042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2FA" w:rsidRPr="001E157A" w:rsidRDefault="005522FA" w:rsidP="0031754D">
            <w:pPr>
              <w:tabs>
                <w:tab w:val="left" w:pos="444"/>
              </w:tabs>
              <w:autoSpaceDE w:val="0"/>
              <w:autoSpaceDN w:val="0"/>
              <w:bidi/>
              <w:adjustRightInd w:val="0"/>
              <w:spacing w:before="7" w:line="220" w:lineRule="exact"/>
              <w:rPr>
                <w:rFonts w:ascii="Arial" w:hAnsi="Arial" w:cs="Arial"/>
                <w:sz w:val="22"/>
              </w:rPr>
            </w:pPr>
          </w:p>
          <w:p w:rsidR="005522FA" w:rsidRPr="001E157A" w:rsidRDefault="005522FA" w:rsidP="000E7CF2">
            <w:pPr>
              <w:tabs>
                <w:tab w:val="left" w:pos="444"/>
              </w:tabs>
              <w:autoSpaceDE w:val="0"/>
              <w:autoSpaceDN w:val="0"/>
              <w:bidi/>
              <w:adjustRightInd w:val="0"/>
              <w:ind w:left="462" w:right="364" w:hanging="360"/>
              <w:rPr>
                <w:rFonts w:ascii="Arial" w:hAnsi="Arial" w:cs="Arial"/>
              </w:rPr>
            </w:pPr>
            <w:r w:rsidRPr="001E157A"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 w:rsidRPr="001E157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.</w:t>
            </w:r>
            <w:r w:rsidR="001E157A" w:rsidRPr="001E157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</w:t>
            </w:r>
            <w:r w:rsidR="001E157A" w:rsidRPr="001E157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</w:r>
            <w:r w:rsidRPr="001E157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فهم رعاية العملاء وفوائد رعاية العملاء الجيدة </w:t>
            </w:r>
            <w:r w:rsidRPr="001E157A">
              <w:rPr>
                <w:rFonts w:ascii="Arial" w:eastAsia="Arial" w:hAnsi="Arial" w:cs="Arial"/>
                <w:sz w:val="20"/>
                <w:szCs w:val="20"/>
                <w:lang w:bidi="ar"/>
              </w:rPr>
              <w:t>28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2FA" w:rsidRPr="001E157A" w:rsidRDefault="005522FA" w:rsidP="001E157A">
            <w:pPr>
              <w:autoSpaceDE w:val="0"/>
              <w:autoSpaceDN w:val="0"/>
              <w:bidi/>
              <w:adjustRightInd w:val="0"/>
              <w:spacing w:before="8" w:line="220" w:lineRule="exact"/>
              <w:rPr>
                <w:rFonts w:ascii="Arial" w:hAnsi="Arial" w:cs="Arial"/>
                <w:sz w:val="22"/>
              </w:rPr>
            </w:pPr>
          </w:p>
          <w:p w:rsidR="005522FA" w:rsidRPr="001E157A" w:rsidRDefault="005522FA" w:rsidP="00772EBB">
            <w:pPr>
              <w:tabs>
                <w:tab w:val="left" w:pos="700"/>
              </w:tabs>
              <w:autoSpaceDE w:val="0"/>
              <w:autoSpaceDN w:val="0"/>
              <w:bidi/>
              <w:adjustRightInd w:val="0"/>
              <w:ind w:left="711" w:right="283" w:hanging="552"/>
              <w:jc w:val="both"/>
              <w:rPr>
                <w:rFonts w:ascii="Arial" w:hAnsi="Arial" w:cs="Arial"/>
                <w:sz w:val="20"/>
              </w:rPr>
            </w:pPr>
            <w:r w:rsidRPr="001E157A">
              <w:rPr>
                <w:rFonts w:ascii="Arial" w:eastAsia="Arial" w:hAnsi="Arial" w:cs="Arial"/>
                <w:sz w:val="20"/>
                <w:szCs w:val="20"/>
                <w:lang w:bidi="ar"/>
              </w:rPr>
              <w:t>1.1</w:t>
            </w:r>
            <w:r w:rsidRPr="001E157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سرد المبادئ الأساسية المرتبطة برعاية العملاء الجيدة</w:t>
            </w:r>
            <w:r w:rsidRPr="00772EBB">
              <w:rPr>
                <w:rFonts w:eastAsia="Arial"/>
                <w:rtl/>
              </w:rPr>
              <w:t xml:space="preserve"> </w:t>
            </w:r>
            <w:r w:rsidRPr="001E157A">
              <w:rPr>
                <w:rFonts w:ascii="Arial" w:eastAsia="Arial" w:hAnsi="Arial" w:cs="Arial"/>
                <w:sz w:val="20"/>
                <w:szCs w:val="20"/>
                <w:lang w:bidi="ar"/>
              </w:rPr>
              <w:t>4</w:t>
            </w:r>
          </w:p>
          <w:p w:rsidR="005522FA" w:rsidRPr="001E157A" w:rsidRDefault="005522FA" w:rsidP="005C37C0">
            <w:pPr>
              <w:autoSpaceDE w:val="0"/>
              <w:autoSpaceDN w:val="0"/>
              <w:bidi/>
              <w:adjustRightInd w:val="0"/>
              <w:spacing w:before="16" w:line="220" w:lineRule="exact"/>
              <w:ind w:right="158"/>
              <w:jc w:val="both"/>
              <w:rPr>
                <w:rFonts w:ascii="Arial" w:hAnsi="Arial" w:cs="Arial"/>
                <w:sz w:val="22"/>
              </w:rPr>
            </w:pPr>
          </w:p>
          <w:p w:rsidR="005522FA" w:rsidRPr="001E157A" w:rsidRDefault="005522FA" w:rsidP="005C37C0">
            <w:pPr>
              <w:tabs>
                <w:tab w:val="left" w:pos="700"/>
              </w:tabs>
              <w:autoSpaceDE w:val="0"/>
              <w:autoSpaceDN w:val="0"/>
              <w:bidi/>
              <w:adjustRightInd w:val="0"/>
              <w:spacing w:line="228" w:lineRule="exact"/>
              <w:ind w:left="711" w:right="158" w:hanging="552"/>
              <w:jc w:val="both"/>
              <w:rPr>
                <w:rFonts w:ascii="Arial" w:hAnsi="Arial" w:cs="Arial"/>
                <w:sz w:val="20"/>
              </w:rPr>
            </w:pPr>
            <w:r w:rsidRPr="001E157A">
              <w:rPr>
                <w:rFonts w:ascii="Arial" w:eastAsia="Arial" w:hAnsi="Arial" w:cs="Arial"/>
                <w:sz w:val="20"/>
                <w:szCs w:val="20"/>
                <w:lang w:bidi="ar"/>
              </w:rPr>
              <w:t>1.2</w:t>
            </w:r>
            <w:r w:rsidRPr="001E157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 xml:space="preserve">توضيح سياسة رعاية العملاء لشركة من الشركات </w:t>
            </w:r>
            <w:r w:rsidRPr="001E157A">
              <w:rPr>
                <w:rFonts w:ascii="Arial" w:eastAsia="Arial" w:hAnsi="Arial" w:cs="Arial"/>
                <w:sz w:val="20"/>
                <w:szCs w:val="20"/>
                <w:lang w:bidi="ar"/>
              </w:rPr>
              <w:t>4</w:t>
            </w:r>
          </w:p>
          <w:p w:rsidR="005522FA" w:rsidRPr="001E157A" w:rsidRDefault="005522FA" w:rsidP="005C37C0">
            <w:pPr>
              <w:autoSpaceDE w:val="0"/>
              <w:autoSpaceDN w:val="0"/>
              <w:bidi/>
              <w:adjustRightInd w:val="0"/>
              <w:spacing w:before="8" w:line="220" w:lineRule="exact"/>
              <w:ind w:right="158"/>
              <w:jc w:val="both"/>
              <w:rPr>
                <w:rFonts w:ascii="Arial" w:hAnsi="Arial" w:cs="Arial"/>
                <w:sz w:val="22"/>
              </w:rPr>
            </w:pPr>
          </w:p>
          <w:p w:rsidR="005522FA" w:rsidRPr="001E157A" w:rsidRDefault="005522FA" w:rsidP="005C37C0">
            <w:pPr>
              <w:tabs>
                <w:tab w:val="left" w:pos="700"/>
              </w:tabs>
              <w:autoSpaceDE w:val="0"/>
              <w:autoSpaceDN w:val="0"/>
              <w:bidi/>
              <w:adjustRightInd w:val="0"/>
              <w:ind w:left="711" w:right="158" w:hanging="552"/>
              <w:jc w:val="both"/>
              <w:rPr>
                <w:rFonts w:ascii="Arial" w:hAnsi="Arial" w:cs="Arial"/>
                <w:sz w:val="20"/>
              </w:rPr>
            </w:pPr>
            <w:r w:rsidRPr="001E157A">
              <w:rPr>
                <w:rFonts w:ascii="Arial" w:eastAsia="Arial" w:hAnsi="Arial" w:cs="Arial"/>
                <w:sz w:val="20"/>
                <w:szCs w:val="20"/>
                <w:lang w:bidi="ar"/>
              </w:rPr>
              <w:t>1.3</w:t>
            </w:r>
            <w:r w:rsidRPr="001E157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 xml:space="preserve">شرح مزايا أيّ مؤسسة تطبق معايير خدمة العملاء </w:t>
            </w:r>
            <w:r w:rsidRPr="001E157A">
              <w:rPr>
                <w:rFonts w:ascii="Arial" w:eastAsia="Arial" w:hAnsi="Arial" w:cs="Arial"/>
                <w:sz w:val="20"/>
                <w:szCs w:val="20"/>
                <w:lang w:bidi="ar"/>
              </w:rPr>
              <w:t>8</w:t>
            </w:r>
          </w:p>
          <w:p w:rsidR="005522FA" w:rsidRPr="001E157A" w:rsidRDefault="005522FA" w:rsidP="005C37C0">
            <w:pPr>
              <w:autoSpaceDE w:val="0"/>
              <w:autoSpaceDN w:val="0"/>
              <w:bidi/>
              <w:adjustRightInd w:val="0"/>
              <w:spacing w:before="16" w:line="220" w:lineRule="exact"/>
              <w:ind w:right="158"/>
              <w:jc w:val="both"/>
              <w:rPr>
                <w:rFonts w:ascii="Arial" w:hAnsi="Arial" w:cs="Arial"/>
                <w:sz w:val="22"/>
              </w:rPr>
            </w:pPr>
          </w:p>
          <w:p w:rsidR="005522FA" w:rsidRPr="001E157A" w:rsidRDefault="005522FA" w:rsidP="005C37C0">
            <w:pPr>
              <w:tabs>
                <w:tab w:val="left" w:pos="700"/>
              </w:tabs>
              <w:autoSpaceDE w:val="0"/>
              <w:autoSpaceDN w:val="0"/>
              <w:bidi/>
              <w:adjustRightInd w:val="0"/>
              <w:spacing w:line="228" w:lineRule="exact"/>
              <w:ind w:left="711" w:right="158" w:hanging="552"/>
              <w:jc w:val="both"/>
              <w:rPr>
                <w:rFonts w:ascii="Arial" w:hAnsi="Arial" w:cs="Arial"/>
                <w:sz w:val="20"/>
              </w:rPr>
            </w:pPr>
            <w:r w:rsidRPr="001E157A">
              <w:rPr>
                <w:rFonts w:ascii="Arial" w:eastAsia="Arial" w:hAnsi="Arial" w:cs="Arial"/>
                <w:sz w:val="20"/>
                <w:szCs w:val="20"/>
                <w:lang w:bidi="ar"/>
              </w:rPr>
              <w:t>1.4</w:t>
            </w:r>
            <w:r w:rsidRPr="001E157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 xml:space="preserve">توضيح العوائق الشائعة لرعاية العملاء الجيدة </w:t>
            </w:r>
            <w:r w:rsidRPr="001E157A">
              <w:rPr>
                <w:rFonts w:ascii="Arial" w:eastAsia="Arial" w:hAnsi="Arial" w:cs="Arial"/>
                <w:sz w:val="20"/>
                <w:szCs w:val="20"/>
                <w:lang w:bidi="ar"/>
              </w:rPr>
              <w:t>4</w:t>
            </w:r>
          </w:p>
          <w:p w:rsidR="005522FA" w:rsidRPr="001E157A" w:rsidRDefault="005522FA" w:rsidP="005C37C0">
            <w:pPr>
              <w:autoSpaceDE w:val="0"/>
              <w:autoSpaceDN w:val="0"/>
              <w:bidi/>
              <w:adjustRightInd w:val="0"/>
              <w:spacing w:before="8" w:line="220" w:lineRule="exact"/>
              <w:ind w:right="158"/>
              <w:jc w:val="both"/>
              <w:rPr>
                <w:rFonts w:ascii="Arial" w:hAnsi="Arial" w:cs="Arial"/>
                <w:sz w:val="22"/>
              </w:rPr>
            </w:pPr>
          </w:p>
          <w:p w:rsidR="005522FA" w:rsidRPr="001E157A" w:rsidRDefault="005522FA" w:rsidP="005C37C0">
            <w:pPr>
              <w:tabs>
                <w:tab w:val="left" w:pos="700"/>
              </w:tabs>
              <w:autoSpaceDE w:val="0"/>
              <w:autoSpaceDN w:val="0"/>
              <w:bidi/>
              <w:adjustRightInd w:val="0"/>
              <w:ind w:left="711" w:right="158" w:hanging="552"/>
              <w:jc w:val="both"/>
              <w:rPr>
                <w:rFonts w:ascii="Arial" w:hAnsi="Arial" w:cs="Arial"/>
              </w:rPr>
            </w:pPr>
            <w:r w:rsidRPr="001E157A">
              <w:rPr>
                <w:rFonts w:ascii="Arial" w:eastAsia="Arial" w:hAnsi="Arial" w:cs="Arial"/>
                <w:sz w:val="20"/>
                <w:szCs w:val="20"/>
                <w:lang w:bidi="ar"/>
              </w:rPr>
              <w:t>1.5</w:t>
            </w:r>
            <w:r w:rsidRPr="001E157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 xml:space="preserve">وصف نماذج الممارسة الجيدة في رعاية العملاء </w:t>
            </w:r>
            <w:r w:rsidRPr="001E157A">
              <w:rPr>
                <w:rFonts w:ascii="Arial" w:eastAsia="Arial" w:hAnsi="Arial" w:cs="Arial"/>
                <w:sz w:val="20"/>
                <w:szCs w:val="20"/>
                <w:lang w:bidi="ar"/>
              </w:rPr>
              <w:t>8</w:t>
            </w:r>
          </w:p>
        </w:tc>
      </w:tr>
      <w:tr w:rsidR="005522FA" w:rsidRPr="001E157A">
        <w:trPr>
          <w:trHeight w:hRule="exact" w:val="3686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2FA" w:rsidRPr="001E157A" w:rsidRDefault="005522FA" w:rsidP="0031754D">
            <w:pPr>
              <w:tabs>
                <w:tab w:val="left" w:pos="444"/>
              </w:tabs>
              <w:autoSpaceDE w:val="0"/>
              <w:autoSpaceDN w:val="0"/>
              <w:bidi/>
              <w:adjustRightInd w:val="0"/>
              <w:spacing w:before="7" w:line="220" w:lineRule="exact"/>
              <w:rPr>
                <w:rFonts w:ascii="Arial" w:hAnsi="Arial" w:cs="Arial"/>
                <w:sz w:val="22"/>
              </w:rPr>
            </w:pPr>
          </w:p>
          <w:p w:rsidR="005522FA" w:rsidRPr="001E157A" w:rsidRDefault="005522FA" w:rsidP="0031754D">
            <w:pPr>
              <w:tabs>
                <w:tab w:val="left" w:pos="444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  <w:sz w:val="20"/>
              </w:rPr>
            </w:pPr>
            <w:r w:rsidRPr="001E157A">
              <w:rPr>
                <w:rFonts w:ascii="Arial" w:eastAsia="Arial" w:hAnsi="Arial" w:cs="Arial"/>
                <w:sz w:val="20"/>
                <w:szCs w:val="20"/>
                <w:lang w:bidi="ar"/>
              </w:rPr>
              <w:t>2</w:t>
            </w:r>
            <w:r w:rsidRPr="001E157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.</w:t>
            </w:r>
            <w:r w:rsidR="00CE69BD" w:rsidRPr="001E157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</w:t>
            </w:r>
            <w:r w:rsidR="00CE69BD" w:rsidRPr="001E157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</w:r>
            <w:r w:rsidRPr="001E157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معرفة كيفية تلبية احتياجات العملاء</w:t>
            </w:r>
          </w:p>
          <w:p w:rsidR="005522FA" w:rsidRPr="001E157A" w:rsidRDefault="005522FA" w:rsidP="0031754D">
            <w:pPr>
              <w:tabs>
                <w:tab w:val="left" w:pos="444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1E157A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2FA" w:rsidRPr="001E157A" w:rsidRDefault="005522FA" w:rsidP="001E157A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rFonts w:ascii="Arial" w:hAnsi="Arial" w:cs="Arial"/>
                <w:sz w:val="22"/>
              </w:rPr>
            </w:pPr>
          </w:p>
          <w:p w:rsidR="005522FA" w:rsidRPr="001E157A" w:rsidRDefault="005522FA" w:rsidP="00884F42">
            <w:pPr>
              <w:tabs>
                <w:tab w:val="left" w:pos="700"/>
                <w:tab w:val="left" w:pos="1760"/>
                <w:tab w:val="left" w:pos="2300"/>
                <w:tab w:val="left" w:pos="3440"/>
              </w:tabs>
              <w:autoSpaceDE w:val="0"/>
              <w:autoSpaceDN w:val="0"/>
              <w:bidi/>
              <w:adjustRightInd w:val="0"/>
              <w:ind w:left="712" w:right="172" w:hanging="552"/>
              <w:jc w:val="both"/>
              <w:rPr>
                <w:rFonts w:ascii="Arial" w:hAnsi="Arial" w:cs="Arial"/>
                <w:sz w:val="20"/>
              </w:rPr>
            </w:pPr>
            <w:r w:rsidRPr="001E157A">
              <w:rPr>
                <w:rFonts w:ascii="Arial" w:eastAsia="Arial" w:hAnsi="Arial" w:cs="Arial"/>
                <w:sz w:val="20"/>
                <w:szCs w:val="20"/>
                <w:lang w:bidi="ar"/>
              </w:rPr>
              <w:t>2.1</w:t>
            </w:r>
            <w:r w:rsidRPr="001E157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 xml:space="preserve">وصف الفرق بين العملاء الداخليين والعملاء الخارجيين </w:t>
            </w:r>
            <w:r w:rsidRPr="001E157A">
              <w:rPr>
                <w:rFonts w:ascii="Arial" w:eastAsia="Arial" w:hAnsi="Arial" w:cs="Arial"/>
                <w:sz w:val="20"/>
                <w:szCs w:val="20"/>
                <w:lang w:bidi="ar"/>
              </w:rPr>
              <w:t>8</w:t>
            </w:r>
          </w:p>
          <w:p w:rsidR="005522FA" w:rsidRPr="0031754D" w:rsidRDefault="005522FA" w:rsidP="00884F42">
            <w:pPr>
              <w:autoSpaceDE w:val="0"/>
              <w:autoSpaceDN w:val="0"/>
              <w:bidi/>
              <w:adjustRightInd w:val="0"/>
              <w:spacing w:before="11" w:line="220" w:lineRule="exact"/>
              <w:ind w:right="172"/>
              <w:jc w:val="both"/>
              <w:rPr>
                <w:rFonts w:ascii="Arial" w:hAnsi="Arial" w:cs="Arial"/>
                <w:sz w:val="22"/>
              </w:rPr>
            </w:pPr>
          </w:p>
          <w:p w:rsidR="005522FA" w:rsidRPr="001E157A" w:rsidRDefault="005522FA" w:rsidP="00884F42">
            <w:pPr>
              <w:tabs>
                <w:tab w:val="left" w:pos="700"/>
              </w:tabs>
              <w:autoSpaceDE w:val="0"/>
              <w:autoSpaceDN w:val="0"/>
              <w:bidi/>
              <w:adjustRightInd w:val="0"/>
              <w:ind w:left="712" w:right="172" w:hanging="552"/>
              <w:jc w:val="both"/>
              <w:rPr>
                <w:rFonts w:ascii="Arial" w:hAnsi="Arial" w:cs="Arial"/>
                <w:sz w:val="20"/>
              </w:rPr>
            </w:pPr>
            <w:r w:rsidRPr="001E157A">
              <w:rPr>
                <w:rFonts w:ascii="Arial" w:eastAsia="Arial" w:hAnsi="Arial" w:cs="Arial"/>
                <w:sz w:val="20"/>
                <w:szCs w:val="20"/>
                <w:lang w:bidi="ar"/>
              </w:rPr>
              <w:t>2.2</w:t>
            </w:r>
            <w:r w:rsidRPr="001E157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 xml:space="preserve">تحديد احتياجات العميل وتوقعاته </w:t>
            </w:r>
            <w:r w:rsidRPr="001E157A">
              <w:rPr>
                <w:rFonts w:ascii="Arial" w:eastAsia="Arial" w:hAnsi="Arial" w:cs="Arial"/>
                <w:sz w:val="20"/>
                <w:szCs w:val="20"/>
                <w:lang w:bidi="ar"/>
              </w:rPr>
              <w:t>4</w:t>
            </w:r>
          </w:p>
          <w:p w:rsidR="005522FA" w:rsidRPr="001E157A" w:rsidRDefault="005522FA" w:rsidP="00884F42">
            <w:pPr>
              <w:autoSpaceDE w:val="0"/>
              <w:autoSpaceDN w:val="0"/>
              <w:bidi/>
              <w:adjustRightInd w:val="0"/>
              <w:spacing w:before="9" w:line="220" w:lineRule="exact"/>
              <w:ind w:right="172"/>
              <w:jc w:val="both"/>
              <w:rPr>
                <w:rFonts w:ascii="Arial" w:hAnsi="Arial" w:cs="Arial"/>
                <w:sz w:val="22"/>
              </w:rPr>
            </w:pPr>
          </w:p>
          <w:p w:rsidR="005522FA" w:rsidRPr="001E157A" w:rsidRDefault="005522FA" w:rsidP="00D43085">
            <w:pPr>
              <w:tabs>
                <w:tab w:val="left" w:pos="700"/>
              </w:tabs>
              <w:autoSpaceDE w:val="0"/>
              <w:autoSpaceDN w:val="0"/>
              <w:bidi/>
              <w:adjustRightInd w:val="0"/>
              <w:ind w:left="712" w:right="186" w:hanging="552"/>
              <w:jc w:val="both"/>
              <w:rPr>
                <w:rFonts w:ascii="Arial" w:hAnsi="Arial" w:cs="Arial"/>
                <w:sz w:val="20"/>
              </w:rPr>
            </w:pPr>
            <w:r w:rsidRPr="001E157A">
              <w:rPr>
                <w:rFonts w:ascii="Arial" w:eastAsia="Arial" w:hAnsi="Arial" w:cs="Arial"/>
                <w:sz w:val="20"/>
                <w:szCs w:val="20"/>
                <w:lang w:bidi="ar"/>
              </w:rPr>
              <w:t>2.3</w:t>
            </w:r>
            <w:r w:rsidRPr="001E157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 xml:space="preserve">شرح أسباب أهمية تلبية توقعات العميل أو تجاوزها </w:t>
            </w:r>
            <w:r w:rsidRPr="001E157A">
              <w:rPr>
                <w:rFonts w:ascii="Arial" w:eastAsia="Arial" w:hAnsi="Arial" w:cs="Arial"/>
                <w:sz w:val="20"/>
                <w:szCs w:val="20"/>
                <w:lang w:bidi="ar"/>
              </w:rPr>
              <w:t>12</w:t>
            </w:r>
          </w:p>
          <w:p w:rsidR="005522FA" w:rsidRPr="001E157A" w:rsidRDefault="005522FA" w:rsidP="00884F42">
            <w:pPr>
              <w:autoSpaceDE w:val="0"/>
              <w:autoSpaceDN w:val="0"/>
              <w:bidi/>
              <w:adjustRightInd w:val="0"/>
              <w:spacing w:before="14" w:line="220" w:lineRule="exact"/>
              <w:ind w:right="172"/>
              <w:jc w:val="both"/>
              <w:rPr>
                <w:rFonts w:ascii="Arial" w:hAnsi="Arial" w:cs="Arial"/>
                <w:sz w:val="22"/>
              </w:rPr>
            </w:pPr>
          </w:p>
          <w:p w:rsidR="005522FA" w:rsidRPr="001E157A" w:rsidRDefault="005522FA" w:rsidP="00D43085">
            <w:pPr>
              <w:tabs>
                <w:tab w:val="left" w:pos="700"/>
              </w:tabs>
              <w:autoSpaceDE w:val="0"/>
              <w:autoSpaceDN w:val="0"/>
              <w:bidi/>
              <w:adjustRightInd w:val="0"/>
              <w:spacing w:line="230" w:lineRule="exact"/>
              <w:ind w:left="712" w:right="172" w:hanging="554"/>
              <w:jc w:val="both"/>
              <w:rPr>
                <w:rFonts w:ascii="Arial" w:hAnsi="Arial" w:cs="Arial"/>
                <w:sz w:val="20"/>
              </w:rPr>
            </w:pPr>
            <w:r w:rsidRPr="001E157A">
              <w:rPr>
                <w:rFonts w:ascii="Arial" w:eastAsia="Arial" w:hAnsi="Arial" w:cs="Arial"/>
                <w:sz w:val="20"/>
                <w:szCs w:val="20"/>
                <w:lang w:bidi="ar"/>
              </w:rPr>
              <w:t>2.4</w:t>
            </w:r>
            <w:r w:rsidRPr="001E157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شرح كيفية التعامل بفعالية مع الشكاوى في نطاق المسؤولية</w:t>
            </w:r>
            <w:r w:rsidR="00AE126A">
              <w:rPr>
                <w:rFonts w:ascii="Arial" w:eastAsia="Arial" w:hAnsi="Arial" w:cs="Arial"/>
                <w:sz w:val="20"/>
                <w:szCs w:val="20"/>
                <w:lang w:bidi="ar"/>
              </w:rPr>
              <w:t xml:space="preserve"> </w:t>
            </w:r>
            <w:r w:rsidRPr="001E157A">
              <w:rPr>
                <w:rFonts w:ascii="Arial" w:hAnsi="Arial" w:cs="Arial"/>
                <w:sz w:val="20"/>
              </w:rPr>
              <w:t>8</w:t>
            </w:r>
            <w:r w:rsidR="00D43085">
              <w:rPr>
                <w:rFonts w:ascii="Arial" w:hAnsi="Arial" w:cs="Arial"/>
                <w:sz w:val="20"/>
              </w:rPr>
              <w:t xml:space="preserve"> </w:t>
            </w:r>
          </w:p>
          <w:p w:rsidR="005522FA" w:rsidRPr="001E157A" w:rsidRDefault="005522FA" w:rsidP="00884F42">
            <w:pPr>
              <w:autoSpaceDE w:val="0"/>
              <w:autoSpaceDN w:val="0"/>
              <w:bidi/>
              <w:adjustRightInd w:val="0"/>
              <w:spacing w:before="15" w:line="220" w:lineRule="exact"/>
              <w:ind w:right="172"/>
              <w:jc w:val="both"/>
              <w:rPr>
                <w:rFonts w:ascii="Arial" w:hAnsi="Arial" w:cs="Arial"/>
                <w:sz w:val="22"/>
              </w:rPr>
            </w:pPr>
          </w:p>
          <w:p w:rsidR="005522FA" w:rsidRPr="001E157A" w:rsidRDefault="005522FA" w:rsidP="00884F42">
            <w:pPr>
              <w:tabs>
                <w:tab w:val="left" w:pos="700"/>
              </w:tabs>
              <w:autoSpaceDE w:val="0"/>
              <w:autoSpaceDN w:val="0"/>
              <w:bidi/>
              <w:adjustRightInd w:val="0"/>
              <w:spacing w:line="230" w:lineRule="exact"/>
              <w:ind w:left="712" w:right="172" w:hanging="552"/>
              <w:jc w:val="both"/>
              <w:rPr>
                <w:rFonts w:ascii="Arial" w:hAnsi="Arial" w:cs="Arial"/>
              </w:rPr>
            </w:pPr>
            <w:r w:rsidRPr="001E157A">
              <w:rPr>
                <w:rFonts w:ascii="Arial" w:eastAsia="Arial" w:hAnsi="Arial" w:cs="Arial"/>
                <w:sz w:val="20"/>
                <w:szCs w:val="20"/>
                <w:lang w:bidi="ar"/>
              </w:rPr>
              <w:t>2.5</w:t>
            </w:r>
            <w:r w:rsidRPr="001E157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 xml:space="preserve">وصف كيفية التعامل مع سلوك العميل (العملاء) صعب المراس </w:t>
            </w:r>
            <w:r w:rsidRPr="001E157A">
              <w:rPr>
                <w:rFonts w:ascii="Arial" w:eastAsia="Arial" w:hAnsi="Arial" w:cs="Arial"/>
                <w:sz w:val="20"/>
                <w:szCs w:val="20"/>
                <w:lang w:bidi="ar"/>
              </w:rPr>
              <w:t>4</w:t>
            </w:r>
          </w:p>
        </w:tc>
      </w:tr>
      <w:tr w:rsidR="005522FA" w:rsidRPr="001E157A">
        <w:trPr>
          <w:trHeight w:hRule="exact" w:val="3114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1716" w:rsidRPr="001E157A" w:rsidRDefault="00A41716" w:rsidP="00A41716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rFonts w:ascii="Arial" w:hAnsi="Arial" w:cs="Arial"/>
                <w:sz w:val="22"/>
              </w:rPr>
            </w:pPr>
          </w:p>
          <w:p w:rsidR="005522FA" w:rsidRPr="001E157A" w:rsidRDefault="005522FA" w:rsidP="004078B8">
            <w:pPr>
              <w:tabs>
                <w:tab w:val="left" w:pos="444"/>
                <w:tab w:val="left" w:pos="1820"/>
                <w:tab w:val="left" w:pos="2440"/>
                <w:tab w:val="left" w:pos="3780"/>
              </w:tabs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rFonts w:ascii="Arial" w:hAnsi="Arial" w:cs="Arial"/>
                <w:sz w:val="20"/>
              </w:rPr>
            </w:pPr>
            <w:r w:rsidRPr="001E157A">
              <w:rPr>
                <w:rFonts w:ascii="Arial" w:eastAsia="Arial" w:hAnsi="Arial" w:cs="Arial"/>
                <w:sz w:val="20"/>
                <w:szCs w:val="20"/>
                <w:lang w:bidi="ar"/>
              </w:rPr>
              <w:t>3</w:t>
            </w:r>
            <w:r w:rsidRPr="001E157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.</w:t>
            </w:r>
            <w:r w:rsidR="001B0F55" w:rsidRPr="001E157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</w:t>
            </w:r>
            <w:r w:rsidR="001B0F55" w:rsidRPr="001E157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</w:r>
            <w:r w:rsidRPr="001E157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فهم</w:t>
            </w:r>
            <w:r w:rsidR="00A41716">
              <w:rPr>
                <w:rFonts w:ascii="Arial" w:eastAsia="Arial" w:hAnsi="Arial" w:cs="Arial"/>
                <w:sz w:val="20"/>
                <w:szCs w:val="20"/>
                <w:lang w:bidi="ar"/>
              </w:rPr>
              <w:t xml:space="preserve"> </w:t>
            </w:r>
            <w:r w:rsidRPr="001E157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أهمية</w:t>
            </w:r>
            <w:r w:rsidR="004078B8">
              <w:rPr>
                <w:rFonts w:ascii="Arial" w:eastAsia="Arial" w:hAnsi="Arial" w:cs="Arial"/>
                <w:sz w:val="20"/>
                <w:szCs w:val="20"/>
                <w:lang w:bidi="ar"/>
              </w:rPr>
              <w:t xml:space="preserve"> </w:t>
            </w:r>
            <w:r w:rsidRPr="001E157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جمع تعقيبات العملاء وحفظها وتفسيرها</w:t>
            </w:r>
          </w:p>
          <w:p w:rsidR="005522FA" w:rsidRPr="001E157A" w:rsidRDefault="005522FA" w:rsidP="001E157A">
            <w:pPr>
              <w:autoSpaceDE w:val="0"/>
              <w:autoSpaceDN w:val="0"/>
              <w:bidi/>
              <w:adjustRightInd w:val="0"/>
              <w:spacing w:line="227" w:lineRule="exact"/>
              <w:ind w:left="102" w:right="-20"/>
              <w:rPr>
                <w:rFonts w:ascii="Arial" w:hAnsi="Arial" w:cs="Arial"/>
              </w:rPr>
            </w:pPr>
            <w:r w:rsidRPr="001E157A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1716" w:rsidRPr="001E157A" w:rsidRDefault="00A41716" w:rsidP="00A41716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rFonts w:ascii="Arial" w:hAnsi="Arial" w:cs="Arial"/>
                <w:sz w:val="22"/>
              </w:rPr>
            </w:pPr>
          </w:p>
          <w:p w:rsidR="005522FA" w:rsidRPr="001E157A" w:rsidRDefault="005522FA" w:rsidP="00A63432">
            <w:pPr>
              <w:tabs>
                <w:tab w:val="left" w:pos="700"/>
              </w:tabs>
              <w:autoSpaceDE w:val="0"/>
              <w:autoSpaceDN w:val="0"/>
              <w:bidi/>
              <w:adjustRightInd w:val="0"/>
              <w:spacing w:line="226" w:lineRule="exact"/>
              <w:ind w:left="160" w:right="186"/>
              <w:jc w:val="both"/>
              <w:rPr>
                <w:rFonts w:ascii="Arial" w:hAnsi="Arial" w:cs="Arial"/>
                <w:sz w:val="20"/>
              </w:rPr>
            </w:pPr>
            <w:r w:rsidRPr="001E157A">
              <w:rPr>
                <w:rFonts w:ascii="Arial" w:eastAsia="Arial" w:hAnsi="Arial" w:cs="Arial"/>
                <w:sz w:val="20"/>
                <w:szCs w:val="20"/>
                <w:lang w:bidi="ar"/>
              </w:rPr>
              <w:t>3.1</w:t>
            </w:r>
            <w:r w:rsidRPr="001E157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شرح أهمية تعقيبات</w:t>
            </w:r>
            <w:r w:rsidR="00914AC9">
              <w:rPr>
                <w:rFonts w:ascii="Arial" w:eastAsia="Arial" w:hAnsi="Arial" w:cs="Arial"/>
                <w:sz w:val="20"/>
                <w:szCs w:val="20"/>
                <w:lang w:bidi="ar"/>
              </w:rPr>
              <w:t xml:space="preserve"> </w:t>
            </w:r>
            <w:r w:rsidRPr="001E157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العميل </w:t>
            </w:r>
            <w:r w:rsidRPr="001E157A">
              <w:rPr>
                <w:rFonts w:ascii="Arial" w:eastAsia="Arial" w:hAnsi="Arial" w:cs="Arial"/>
                <w:sz w:val="20"/>
                <w:szCs w:val="20"/>
                <w:lang w:bidi="ar"/>
              </w:rPr>
              <w:t>8</w:t>
            </w:r>
          </w:p>
          <w:p w:rsidR="005522FA" w:rsidRPr="001E157A" w:rsidRDefault="005522FA" w:rsidP="00A63432">
            <w:pPr>
              <w:autoSpaceDE w:val="0"/>
              <w:autoSpaceDN w:val="0"/>
              <w:bidi/>
              <w:adjustRightInd w:val="0"/>
              <w:spacing w:before="9" w:line="220" w:lineRule="exact"/>
              <w:ind w:right="186"/>
              <w:jc w:val="both"/>
              <w:rPr>
                <w:rFonts w:ascii="Arial" w:hAnsi="Arial" w:cs="Arial"/>
                <w:sz w:val="22"/>
              </w:rPr>
            </w:pPr>
          </w:p>
          <w:p w:rsidR="005522FA" w:rsidRPr="001E157A" w:rsidRDefault="005522FA" w:rsidP="00A63432">
            <w:pPr>
              <w:autoSpaceDE w:val="0"/>
              <w:autoSpaceDN w:val="0"/>
              <w:bidi/>
              <w:adjustRightInd w:val="0"/>
              <w:ind w:left="712" w:right="186" w:hanging="552"/>
              <w:jc w:val="both"/>
              <w:rPr>
                <w:rFonts w:ascii="Arial" w:hAnsi="Arial" w:cs="Arial"/>
                <w:sz w:val="20"/>
              </w:rPr>
            </w:pPr>
            <w:r w:rsidRPr="001E157A">
              <w:rPr>
                <w:rFonts w:ascii="Arial" w:eastAsia="Arial" w:hAnsi="Arial" w:cs="Arial"/>
                <w:sz w:val="20"/>
                <w:szCs w:val="20"/>
                <w:lang w:bidi="ar"/>
              </w:rPr>
              <w:t>3.2</w:t>
            </w:r>
            <w:r w:rsidR="000B0036" w:rsidRPr="001E157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</w:r>
            <w:r w:rsidRPr="001E157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وصف الطرق المختلفة لجمع التعقيبات الرسمية وغير الرسمية من العملاء </w:t>
            </w:r>
            <w:r w:rsidRPr="001E157A">
              <w:rPr>
                <w:rFonts w:ascii="Arial" w:eastAsia="Arial" w:hAnsi="Arial" w:cs="Arial"/>
                <w:sz w:val="20"/>
                <w:szCs w:val="20"/>
                <w:lang w:bidi="ar"/>
              </w:rPr>
              <w:t>8</w:t>
            </w:r>
          </w:p>
          <w:p w:rsidR="005522FA" w:rsidRPr="001E157A" w:rsidRDefault="005522FA" w:rsidP="00A63432">
            <w:pPr>
              <w:autoSpaceDE w:val="0"/>
              <w:autoSpaceDN w:val="0"/>
              <w:bidi/>
              <w:adjustRightInd w:val="0"/>
              <w:spacing w:before="8" w:line="220" w:lineRule="exact"/>
              <w:ind w:right="186"/>
              <w:jc w:val="both"/>
              <w:rPr>
                <w:rFonts w:ascii="Arial" w:hAnsi="Arial" w:cs="Arial"/>
                <w:sz w:val="22"/>
              </w:rPr>
            </w:pPr>
          </w:p>
          <w:p w:rsidR="009814C5" w:rsidRDefault="005522FA" w:rsidP="00A63432">
            <w:pPr>
              <w:autoSpaceDE w:val="0"/>
              <w:autoSpaceDN w:val="0"/>
              <w:bidi/>
              <w:adjustRightInd w:val="0"/>
              <w:ind w:left="712" w:right="186" w:hanging="552"/>
              <w:jc w:val="both"/>
              <w:rPr>
                <w:rFonts w:ascii="Arial" w:eastAsia="Arial" w:hAnsi="Arial" w:cs="Arial"/>
                <w:sz w:val="20"/>
                <w:szCs w:val="20"/>
                <w:lang w:bidi="ar"/>
              </w:rPr>
            </w:pPr>
            <w:r w:rsidRPr="001E157A">
              <w:rPr>
                <w:rFonts w:ascii="Arial" w:eastAsia="Arial" w:hAnsi="Arial" w:cs="Arial"/>
                <w:sz w:val="20"/>
                <w:szCs w:val="20"/>
                <w:lang w:bidi="ar"/>
              </w:rPr>
              <w:t>3.3</w:t>
            </w:r>
            <w:r w:rsidRPr="001E157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</w:t>
            </w:r>
            <w:r w:rsidR="002F7C71" w:rsidRPr="001E157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</w:r>
            <w:r w:rsidRPr="001E157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شرح كيفية تفسير تعقيبات العملاء </w:t>
            </w:r>
            <w:r w:rsidRPr="001E157A">
              <w:rPr>
                <w:rFonts w:ascii="Arial" w:eastAsia="Arial" w:hAnsi="Arial" w:cs="Arial"/>
                <w:sz w:val="20"/>
                <w:szCs w:val="20"/>
                <w:lang w:bidi="ar"/>
              </w:rPr>
              <w:t>8</w:t>
            </w:r>
          </w:p>
          <w:p w:rsidR="009814C5" w:rsidRPr="001E157A" w:rsidRDefault="009814C5" w:rsidP="00A63432">
            <w:pPr>
              <w:autoSpaceDE w:val="0"/>
              <w:autoSpaceDN w:val="0"/>
              <w:bidi/>
              <w:adjustRightInd w:val="0"/>
              <w:spacing w:before="8" w:line="220" w:lineRule="exact"/>
              <w:ind w:right="186"/>
              <w:jc w:val="both"/>
              <w:rPr>
                <w:rFonts w:ascii="Arial" w:hAnsi="Arial" w:cs="Arial"/>
                <w:sz w:val="22"/>
              </w:rPr>
            </w:pPr>
          </w:p>
          <w:p w:rsidR="009814C5" w:rsidRPr="00C40FF3" w:rsidRDefault="009814C5" w:rsidP="00A63432">
            <w:pPr>
              <w:autoSpaceDE w:val="0"/>
              <w:autoSpaceDN w:val="0"/>
              <w:bidi/>
              <w:adjustRightInd w:val="0"/>
              <w:ind w:left="712" w:right="186" w:hanging="552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3.4</w:t>
            </w: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 xml:space="preserve">وصف </w:t>
            </w:r>
            <w:r w:rsidRPr="00C40FF3">
              <w:rPr>
                <w:rFonts w:ascii="Arial" w:eastAsia="Arial" w:hAnsi="Arial" w:cs="Arial"/>
                <w:sz w:val="20"/>
                <w:szCs w:val="20"/>
                <w:u w:val="single"/>
                <w:rtl/>
                <w:lang w:bidi="ar"/>
              </w:rPr>
              <w:t>كيفية</w:t>
            </w: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تحسين رضا</w:t>
            </w:r>
            <w:r w:rsidR="00517971">
              <w:rPr>
                <w:rFonts w:ascii="Arial" w:eastAsia="Arial" w:hAnsi="Arial" w:cs="Arial"/>
                <w:sz w:val="20"/>
                <w:szCs w:val="20"/>
                <w:lang w:bidi="ar"/>
              </w:rPr>
              <w:t xml:space="preserve"> </w:t>
            </w: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العميل </w:t>
            </w:r>
            <w:r w:rsidRPr="00C40FF3">
              <w:rPr>
                <w:rFonts w:ascii="Arial" w:eastAsia="Arial" w:hAnsi="Arial" w:cs="Arial"/>
                <w:sz w:val="20"/>
                <w:szCs w:val="20"/>
                <w:lang w:bidi="ar"/>
              </w:rPr>
              <w:t>8</w:t>
            </w:r>
          </w:p>
          <w:p w:rsidR="009814C5" w:rsidRPr="0011238A" w:rsidRDefault="009814C5" w:rsidP="00A63432">
            <w:pPr>
              <w:autoSpaceDE w:val="0"/>
              <w:autoSpaceDN w:val="0"/>
              <w:bidi/>
              <w:adjustRightInd w:val="0"/>
              <w:spacing w:before="12" w:line="220" w:lineRule="exact"/>
              <w:ind w:right="186"/>
              <w:jc w:val="both"/>
              <w:rPr>
                <w:rFonts w:ascii="Arial" w:hAnsi="Arial" w:cs="Arial"/>
                <w:sz w:val="22"/>
              </w:rPr>
            </w:pPr>
          </w:p>
          <w:p w:rsidR="009814C5" w:rsidRPr="001E157A" w:rsidRDefault="009814C5" w:rsidP="00A63432">
            <w:pPr>
              <w:autoSpaceDE w:val="0"/>
              <w:autoSpaceDN w:val="0"/>
              <w:bidi/>
              <w:adjustRightInd w:val="0"/>
              <w:ind w:left="712" w:right="186" w:hanging="552"/>
              <w:jc w:val="both"/>
              <w:rPr>
                <w:rFonts w:ascii="Arial" w:hAnsi="Arial" w:cs="Arial"/>
              </w:rPr>
            </w:pPr>
            <w:r w:rsidRPr="00C40FF3">
              <w:rPr>
                <w:rFonts w:ascii="Arial" w:eastAsia="Arial" w:hAnsi="Arial" w:cs="Arial"/>
                <w:sz w:val="20"/>
                <w:szCs w:val="20"/>
                <w:lang w:bidi="ar"/>
              </w:rPr>
              <w:t>3.5</w:t>
            </w: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</w:t>
            </w:r>
            <w:r w:rsidR="0011238A"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</w: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توضيح التضمينات في قانون حماية البيانات فيما يتعلق بجمع تعقيبات العملاء وحفظها واستخدامها </w:t>
            </w:r>
            <w:r w:rsidRPr="00C40FF3">
              <w:rPr>
                <w:rFonts w:ascii="Arial" w:eastAsia="Arial" w:hAnsi="Arial" w:cs="Arial"/>
                <w:sz w:val="20"/>
                <w:szCs w:val="20"/>
                <w:lang w:bidi="ar"/>
              </w:rPr>
              <w:t>4</w:t>
            </w:r>
          </w:p>
        </w:tc>
      </w:tr>
    </w:tbl>
    <w:p w:rsidR="005522FA" w:rsidRDefault="005522FA">
      <w:pPr>
        <w:sectPr w:rsidR="005522FA">
          <w:type w:val="continuous"/>
          <w:pgSz w:w="12240" w:h="15840"/>
          <w:pgMar w:top="1340" w:right="1720" w:bottom="280" w:left="1320" w:header="720" w:footer="720" w:gutter="0"/>
          <w:cols w:space="720"/>
        </w:sectPr>
      </w:pPr>
    </w:p>
    <w:p w:rsidR="005522FA" w:rsidRDefault="005522FA">
      <w:pPr>
        <w:autoSpaceDE w:val="0"/>
        <w:autoSpaceDN w:val="0"/>
        <w:adjustRightInd w:val="0"/>
        <w:spacing w:before="9" w:line="90" w:lineRule="exact"/>
        <w:rPr>
          <w:sz w:val="9"/>
        </w:rPr>
      </w:pPr>
    </w:p>
    <w:tbl>
      <w:tblPr>
        <w:bidiVisual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3676"/>
        <w:gridCol w:w="4313"/>
      </w:tblGrid>
      <w:tr w:rsidR="005522FA" w:rsidRPr="00C40FF3">
        <w:trPr>
          <w:trHeight w:hRule="exact" w:val="540"/>
        </w:trPr>
        <w:tc>
          <w:tcPr>
            <w:tcW w:w="83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5522FA" w:rsidRPr="00C40FF3" w:rsidRDefault="005522FA" w:rsidP="00C40FF3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rFonts w:ascii="Arial" w:hAnsi="Arial" w:cs="Arial"/>
                <w:sz w:val="12"/>
              </w:rPr>
            </w:pPr>
          </w:p>
          <w:p w:rsidR="005522FA" w:rsidRPr="00C40FF3" w:rsidRDefault="005522FA" w:rsidP="00C40FF3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C40FF3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معلومات إضافية عن الوحدة</w:t>
            </w:r>
          </w:p>
        </w:tc>
      </w:tr>
      <w:tr w:rsidR="005522FA" w:rsidRPr="00C40FF3">
        <w:trPr>
          <w:trHeight w:hRule="exact" w:val="78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2FA" w:rsidRPr="00C40FF3" w:rsidRDefault="005522FA" w:rsidP="00C40FF3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5522FA" w:rsidRPr="00C40FF3" w:rsidRDefault="005522FA" w:rsidP="00C40FF3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غرض الوحدة وهدفها (أهدافها)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2FA" w:rsidRPr="00C40FF3" w:rsidRDefault="005522FA" w:rsidP="00C40FF3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5522FA" w:rsidRPr="00C40FF3" w:rsidRDefault="005522FA" w:rsidP="00C40FF3">
            <w:pPr>
              <w:autoSpaceDE w:val="0"/>
              <w:autoSpaceDN w:val="0"/>
              <w:bidi/>
              <w:adjustRightInd w:val="0"/>
              <w:spacing w:line="247" w:lineRule="auto"/>
              <w:ind w:left="102" w:right="453"/>
              <w:rPr>
                <w:rFonts w:ascii="Arial" w:hAnsi="Arial" w:cs="Arial"/>
              </w:rPr>
            </w:pP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تكوين تصور عن احتياجات العملاء وكيفية استيفاءها بفاعلية.</w:t>
            </w:r>
          </w:p>
        </w:tc>
      </w:tr>
      <w:tr w:rsidR="005522FA" w:rsidRPr="00C40FF3">
        <w:trPr>
          <w:trHeight w:hRule="exact" w:val="49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2FA" w:rsidRPr="00C40FF3" w:rsidRDefault="005522FA" w:rsidP="00C40FF3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5522FA" w:rsidRPr="00C40FF3" w:rsidRDefault="005522FA" w:rsidP="00C40FF3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تاريخ مراجعة الوحدة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551" w:rsidRPr="00C40FF3" w:rsidRDefault="00AB0551" w:rsidP="00AB0551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5522FA" w:rsidRPr="00C40FF3" w:rsidRDefault="00F6237B" w:rsidP="00F6237B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rFonts w:ascii="Arial" w:hAnsi="Arial" w:cs="Arial"/>
              </w:rPr>
            </w:pPr>
            <w:r w:rsidRPr="00F6237B">
              <w:rPr>
                <w:rFonts w:ascii="Arial" w:eastAsia="Arial" w:hAnsi="Arial" w:cs="Arial"/>
                <w:sz w:val="20"/>
                <w:szCs w:val="20"/>
                <w:lang w:val="en-GB" w:bidi="ar"/>
              </w:rPr>
              <w:t>2017/5/31</w:t>
            </w:r>
          </w:p>
        </w:tc>
      </w:tr>
      <w:tr w:rsidR="005522FA" w:rsidRPr="00C40FF3">
        <w:trPr>
          <w:trHeight w:hRule="exact" w:val="921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2FA" w:rsidRPr="00C40FF3" w:rsidRDefault="005522FA" w:rsidP="00C40FF3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5522FA" w:rsidRPr="00C40FF3" w:rsidRDefault="005522FA" w:rsidP="00C40FF3">
            <w:pPr>
              <w:autoSpaceDE w:val="0"/>
              <w:autoSpaceDN w:val="0"/>
              <w:bidi/>
              <w:adjustRightInd w:val="0"/>
              <w:spacing w:line="250" w:lineRule="auto"/>
              <w:ind w:left="102" w:right="135"/>
              <w:rPr>
                <w:rFonts w:ascii="Arial" w:hAnsi="Arial" w:cs="Arial"/>
              </w:rPr>
            </w:pP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5FB7" w:rsidRPr="00C40FF3" w:rsidRDefault="00D85FB7" w:rsidP="00D85FB7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5522FA" w:rsidRPr="00C40FF3" w:rsidRDefault="005522FA" w:rsidP="00C40FF3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rFonts w:ascii="Arial" w:hAnsi="Arial" w:cs="Arial"/>
              </w:rPr>
            </w:pP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روابط إلى المعايير المهنية الوطنية (</w:t>
            </w:r>
            <w:r w:rsidRPr="00C40FF3"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الخاصة بمركز معايير الإدارة (</w:t>
            </w:r>
            <w:r w:rsidRPr="00C40FF3">
              <w:rPr>
                <w:rFonts w:ascii="Arial" w:eastAsia="Arial" w:hAnsi="Arial" w:cs="Arial"/>
                <w:sz w:val="20"/>
                <w:szCs w:val="20"/>
                <w:lang w:bidi="ar"/>
              </w:rPr>
              <w:t>MSC</w:t>
            </w: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) لعام </w:t>
            </w:r>
            <w:r w:rsidRPr="00C40FF3">
              <w:rPr>
                <w:rFonts w:ascii="Arial" w:eastAsia="Arial" w:hAnsi="Arial" w:cs="Arial"/>
                <w:sz w:val="20"/>
                <w:szCs w:val="20"/>
                <w:lang w:bidi="ar"/>
              </w:rPr>
              <w:t>2008</w:t>
            </w: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: الوحدتان </w:t>
            </w:r>
            <w:r w:rsidR="00BD1A47" w:rsidRPr="00BD1A47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 w:rsidRPr="00C40FF3">
              <w:rPr>
                <w:rFonts w:ascii="Arial" w:eastAsia="Arial" w:hAnsi="Arial" w:cs="Arial"/>
                <w:sz w:val="20"/>
                <w:szCs w:val="20"/>
                <w:lang w:bidi="ar"/>
              </w:rPr>
              <w:t>F5</w:t>
            </w:r>
            <w:r w:rsidR="00BD1A47" w:rsidRPr="00BD1A47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و</w:t>
            </w:r>
            <w:r w:rsidR="00BD1A47" w:rsidRPr="00BD1A47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 w:rsidRPr="00C40FF3">
              <w:rPr>
                <w:rFonts w:ascii="Arial" w:eastAsia="Arial" w:hAnsi="Arial" w:cs="Arial"/>
                <w:sz w:val="20"/>
                <w:szCs w:val="20"/>
                <w:lang w:bidi="ar"/>
              </w:rPr>
              <w:t>F7</w:t>
            </w:r>
            <w:r w:rsidR="00BD1A47" w:rsidRPr="00BD1A47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</w:p>
        </w:tc>
      </w:tr>
      <w:tr w:rsidR="005522FA" w:rsidRPr="00C40FF3">
        <w:trPr>
          <w:trHeight w:hRule="exact" w:val="848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2FA" w:rsidRPr="00C40FF3" w:rsidRDefault="005522FA" w:rsidP="00C40FF3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5522FA" w:rsidRPr="00C40FF3" w:rsidRDefault="005522FA" w:rsidP="00C40FF3">
            <w:pPr>
              <w:autoSpaceDE w:val="0"/>
              <w:autoSpaceDN w:val="0"/>
              <w:bidi/>
              <w:adjustRightInd w:val="0"/>
              <w:spacing w:line="250" w:lineRule="auto"/>
              <w:ind w:left="102" w:right="190"/>
              <w:rPr>
                <w:rFonts w:ascii="Arial" w:hAnsi="Arial" w:cs="Arial"/>
              </w:rPr>
            </w:pP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متطلبات التقييم أو دليله الاسترشادي المحدد من قبل قطاع أو هيئة تنظيمية (إذا كان ملائمًا)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2FA" w:rsidRPr="00C40FF3" w:rsidRDefault="005522FA" w:rsidP="00C40FF3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</w:tr>
      <w:tr w:rsidR="005522FA" w:rsidRPr="00C40FF3">
        <w:trPr>
          <w:trHeight w:hRule="exact" w:val="97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2FA" w:rsidRPr="00C40FF3" w:rsidRDefault="005522FA" w:rsidP="00C40FF3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5522FA" w:rsidRPr="00C40FF3" w:rsidRDefault="005522FA" w:rsidP="00C40FF3">
            <w:pPr>
              <w:autoSpaceDE w:val="0"/>
              <w:autoSpaceDN w:val="0"/>
              <w:bidi/>
              <w:adjustRightInd w:val="0"/>
              <w:spacing w:line="250" w:lineRule="auto"/>
              <w:ind w:left="102" w:right="492"/>
              <w:rPr>
                <w:rFonts w:ascii="Arial" w:hAnsi="Arial" w:cs="Arial"/>
              </w:rPr>
            </w:pP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دعم مقدم إلى الوحدة من قبل أحد مجالس قطاع تنمية المهارات أو هيئة أخرى معنية (عند الحاجة)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33B" w:rsidRPr="00C40FF3" w:rsidRDefault="0033433B" w:rsidP="0033433B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5522FA" w:rsidRPr="00C40FF3" w:rsidRDefault="005522FA" w:rsidP="00C40FF3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rFonts w:ascii="Arial" w:hAnsi="Arial" w:cs="Arial"/>
              </w:rPr>
            </w:pP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مجلس الإدارة المختص (</w:t>
            </w:r>
            <w:r w:rsidRPr="00C40FF3">
              <w:rPr>
                <w:rFonts w:ascii="Arial" w:eastAsia="Arial" w:hAnsi="Arial" w:cs="Arial"/>
                <w:sz w:val="20"/>
                <w:szCs w:val="20"/>
                <w:lang w:bidi="ar"/>
              </w:rPr>
              <w:t>CfA</w:t>
            </w: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  <w:tr w:rsidR="005522FA" w:rsidRPr="00C40FF3">
        <w:trPr>
          <w:trHeight w:hRule="exact" w:val="742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2FA" w:rsidRPr="00C40FF3" w:rsidRDefault="005522FA" w:rsidP="00C40FF3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5522FA" w:rsidRPr="00C40FF3" w:rsidRDefault="005522FA" w:rsidP="00C40FF3">
            <w:pPr>
              <w:autoSpaceDE w:val="0"/>
              <w:autoSpaceDN w:val="0"/>
              <w:bidi/>
              <w:adjustRightInd w:val="0"/>
              <w:spacing w:line="250" w:lineRule="auto"/>
              <w:ind w:left="102" w:right="768"/>
              <w:rPr>
                <w:rFonts w:ascii="Arial" w:hAnsi="Arial" w:cs="Arial"/>
              </w:rPr>
            </w:pP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المساواة المتفق عليها للوحدة (عند الحاجة)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33B" w:rsidRPr="00C40FF3" w:rsidRDefault="0033433B" w:rsidP="0033433B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5522FA" w:rsidRPr="00C40FF3" w:rsidRDefault="005522FA" w:rsidP="00C40FF3">
            <w:pPr>
              <w:tabs>
                <w:tab w:val="left" w:pos="4060"/>
              </w:tabs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rFonts w:ascii="Arial" w:hAnsi="Arial" w:cs="Arial"/>
                <w:sz w:val="20"/>
              </w:rPr>
            </w:pP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الوحدة </w:t>
            </w:r>
            <w:r w:rsidR="00BD1A47" w:rsidRPr="00BD1A47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 w:rsidRPr="00C40FF3">
              <w:rPr>
                <w:rFonts w:ascii="Arial" w:eastAsia="Arial" w:hAnsi="Arial" w:cs="Arial"/>
                <w:sz w:val="20"/>
                <w:szCs w:val="20"/>
                <w:lang w:bidi="ar"/>
              </w:rPr>
              <w:t>M2.07</w:t>
            </w:r>
            <w:r w:rsidR="00BD1A47" w:rsidRPr="00BD1A47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  <w:r w:rsidR="00694C6D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تحقيق متطلبات العميل </w:t>
            </w: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</w:t>
            </w:r>
          </w:p>
          <w:p w:rsidR="005522FA" w:rsidRPr="00C40FF3" w:rsidRDefault="005522FA" w:rsidP="00C40FF3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الوحدة </w:t>
            </w:r>
            <w:r w:rsidR="00BD1A47" w:rsidRPr="00BD1A47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 w:rsidRPr="00C40FF3">
              <w:rPr>
                <w:rFonts w:ascii="Arial" w:eastAsia="Arial" w:hAnsi="Arial" w:cs="Arial"/>
                <w:sz w:val="20"/>
                <w:szCs w:val="20"/>
                <w:lang w:bidi="ar"/>
              </w:rPr>
              <w:t>M2.32</w:t>
            </w:r>
            <w:r w:rsidR="00BD1A47" w:rsidRPr="00BD1A47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إدارة العميل</w:t>
            </w:r>
          </w:p>
        </w:tc>
      </w:tr>
      <w:tr w:rsidR="005522FA" w:rsidRPr="00C40FF3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2FA" w:rsidRPr="00C40FF3" w:rsidRDefault="005522FA" w:rsidP="00C40FF3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5522FA" w:rsidRPr="00C40FF3" w:rsidRDefault="005522FA" w:rsidP="00C40FF3">
            <w:pPr>
              <w:autoSpaceDE w:val="0"/>
              <w:autoSpaceDN w:val="0"/>
              <w:bidi/>
              <w:adjustRightInd w:val="0"/>
              <w:spacing w:line="250" w:lineRule="auto"/>
              <w:ind w:left="102" w:right="790"/>
              <w:rPr>
                <w:rFonts w:ascii="Arial" w:hAnsi="Arial" w:cs="Arial"/>
              </w:rPr>
            </w:pP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موقع الوحدة داخل </w:t>
            </w:r>
            <w:r w:rsidR="00BD1A47" w:rsidRPr="00BD1A47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موضوع/قسم</w:t>
            </w:r>
            <w:r w:rsidR="00BD1A47" w:rsidRPr="00BD1A47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نظام التصنيف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33B" w:rsidRPr="00C40FF3" w:rsidRDefault="0033433B" w:rsidP="0033433B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5522FA" w:rsidRPr="00C40FF3" w:rsidRDefault="005522FA" w:rsidP="00C40FF3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rFonts w:ascii="Arial" w:hAnsi="Arial" w:cs="Arial"/>
              </w:rPr>
            </w:pPr>
            <w:r w:rsidRPr="00C40FF3">
              <w:rPr>
                <w:rFonts w:ascii="Arial" w:eastAsia="Arial" w:hAnsi="Arial" w:cs="Arial"/>
                <w:sz w:val="20"/>
                <w:szCs w:val="20"/>
                <w:lang w:bidi="ar"/>
              </w:rPr>
              <w:t>15.3</w:t>
            </w: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إدارة الأعمال</w:t>
            </w:r>
          </w:p>
        </w:tc>
      </w:tr>
      <w:tr w:rsidR="005522FA" w:rsidRPr="00C40FF3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2FA" w:rsidRPr="00C40FF3" w:rsidRDefault="005522FA" w:rsidP="00C40FF3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5522FA" w:rsidRPr="00C40FF3" w:rsidRDefault="005522FA" w:rsidP="00C40FF3">
            <w:pPr>
              <w:autoSpaceDE w:val="0"/>
              <w:autoSpaceDN w:val="0"/>
              <w:bidi/>
              <w:adjustRightInd w:val="0"/>
              <w:spacing w:line="250" w:lineRule="auto"/>
              <w:ind w:left="102" w:right="368"/>
              <w:rPr>
                <w:rFonts w:ascii="Arial" w:hAnsi="Arial" w:cs="Arial"/>
              </w:rPr>
            </w:pP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اسم المؤسسة التي تقدم الوحدة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33B" w:rsidRPr="00C40FF3" w:rsidRDefault="0033433B" w:rsidP="0033433B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5522FA" w:rsidRPr="00C40FF3" w:rsidRDefault="005522FA" w:rsidP="00C40FF3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rFonts w:ascii="Arial" w:hAnsi="Arial" w:cs="Arial"/>
              </w:rPr>
            </w:pP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معهد القيادة والإدارة</w:t>
            </w:r>
          </w:p>
        </w:tc>
      </w:tr>
      <w:tr w:rsidR="005522FA" w:rsidRPr="00C40FF3">
        <w:trPr>
          <w:trHeight w:hRule="exact" w:val="502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2FA" w:rsidRPr="00C40FF3" w:rsidRDefault="005522FA" w:rsidP="00C40FF3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5522FA" w:rsidRPr="00C40FF3" w:rsidRDefault="005522FA" w:rsidP="00C40FF3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إمكانية الاستخدام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33B" w:rsidRPr="00C40FF3" w:rsidRDefault="0033433B" w:rsidP="0033433B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5522FA" w:rsidRPr="00C40FF3" w:rsidRDefault="005522FA" w:rsidP="00C40FF3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rFonts w:ascii="Arial" w:hAnsi="Arial" w:cs="Arial"/>
              </w:rPr>
            </w:pP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مقيدة</w:t>
            </w:r>
          </w:p>
        </w:tc>
      </w:tr>
      <w:tr w:rsidR="005522FA" w:rsidRPr="00C40FF3">
        <w:trPr>
          <w:trHeight w:hRule="exact" w:val="540"/>
        </w:trPr>
        <w:tc>
          <w:tcPr>
            <w:tcW w:w="83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5522FA" w:rsidRPr="00C40FF3" w:rsidRDefault="005522FA" w:rsidP="00C40FF3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rFonts w:ascii="Arial" w:hAnsi="Arial" w:cs="Arial"/>
                <w:sz w:val="12"/>
              </w:rPr>
            </w:pPr>
          </w:p>
          <w:p w:rsidR="005522FA" w:rsidRPr="00C40FF3" w:rsidRDefault="005522FA" w:rsidP="00C40FF3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C40FF3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إرشادات إضافية حول الوحدة</w:t>
            </w:r>
          </w:p>
        </w:tc>
      </w:tr>
      <w:tr w:rsidR="005522FA" w:rsidRPr="00C40FF3">
        <w:trPr>
          <w:trHeight w:hRule="exact" w:val="540"/>
        </w:trPr>
        <w:tc>
          <w:tcPr>
            <w:tcW w:w="83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2FA" w:rsidRPr="00C40FF3" w:rsidRDefault="005522FA" w:rsidP="00C40FF3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rFonts w:ascii="Arial" w:hAnsi="Arial" w:cs="Arial"/>
                <w:sz w:val="12"/>
              </w:rPr>
            </w:pPr>
          </w:p>
          <w:p w:rsidR="005522FA" w:rsidRPr="00C40FF3" w:rsidRDefault="005522FA" w:rsidP="00C40FF3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C40FF3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المحتوى الدلالي:</w:t>
            </w:r>
          </w:p>
        </w:tc>
      </w:tr>
      <w:tr w:rsidR="005522FA" w:rsidRPr="00C40FF3">
        <w:trPr>
          <w:trHeight w:hRule="exact" w:val="2405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2FA" w:rsidRPr="00C40FF3" w:rsidRDefault="005522FA" w:rsidP="00C40FF3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5522FA" w:rsidRPr="00C40FF3" w:rsidRDefault="005522FA" w:rsidP="00C40FF3">
            <w:pPr>
              <w:autoSpaceDE w:val="0"/>
              <w:autoSpaceDN w:val="0"/>
              <w:bidi/>
              <w:adjustRightInd w:val="0"/>
              <w:ind w:left="98" w:right="81"/>
              <w:jc w:val="center"/>
              <w:rPr>
                <w:rFonts w:ascii="Arial" w:hAnsi="Arial" w:cs="Arial"/>
              </w:rPr>
            </w:pPr>
            <w:r w:rsidRPr="00C40FF3"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7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2FA" w:rsidRPr="00C40FF3" w:rsidRDefault="005522FA" w:rsidP="00C40FF3">
            <w:pPr>
              <w:autoSpaceDE w:val="0"/>
              <w:autoSpaceDN w:val="0"/>
              <w:bidi/>
              <w:adjustRightInd w:val="0"/>
              <w:spacing w:before="1" w:line="240" w:lineRule="exact"/>
              <w:rPr>
                <w:rFonts w:ascii="Arial" w:hAnsi="Arial" w:cs="Arial"/>
              </w:rPr>
            </w:pPr>
          </w:p>
          <w:p w:rsidR="005522FA" w:rsidRPr="00C40FF3" w:rsidRDefault="005522FA" w:rsidP="00C40FF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  <w:sz w:val="20"/>
              </w:rPr>
            </w:pPr>
            <w:r w:rsidRPr="00C40FF3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C40FF3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العملاء الداخليين والخارجيين</w:t>
            </w:r>
          </w:p>
          <w:p w:rsidR="005522FA" w:rsidRPr="00C40FF3" w:rsidRDefault="005522FA" w:rsidP="00C40FF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 w:cs="Arial"/>
                <w:sz w:val="20"/>
              </w:rPr>
            </w:pPr>
            <w:r w:rsidRPr="00C40FF3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C40FF3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كيفية التعرف على أنواع العملاء المختلفين وتوقعاتهم واحتياجاتهم</w:t>
            </w:r>
          </w:p>
          <w:p w:rsidR="005522FA" w:rsidRPr="00C40FF3" w:rsidRDefault="005522FA" w:rsidP="00C40FF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 w:cs="Arial"/>
                <w:sz w:val="20"/>
              </w:rPr>
            </w:pPr>
            <w:r w:rsidRPr="00C40FF3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C40FF3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طبيعة معايير الخدمة والغرض منها</w:t>
            </w:r>
          </w:p>
          <w:p w:rsidR="005522FA" w:rsidRPr="00C40FF3" w:rsidRDefault="005522FA" w:rsidP="00C40FF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4"/>
              <w:ind w:left="102" w:right="-20"/>
              <w:rPr>
                <w:rFonts w:ascii="Arial" w:hAnsi="Arial" w:cs="Arial"/>
                <w:sz w:val="20"/>
              </w:rPr>
            </w:pPr>
            <w:r w:rsidRPr="00C40FF3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C40FF3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الدراية بمعايير الخدمة في مؤسستك</w:t>
            </w:r>
          </w:p>
          <w:p w:rsidR="005522FA" w:rsidRPr="00C40FF3" w:rsidRDefault="005522FA" w:rsidP="00C40FF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 w:cs="Arial"/>
                <w:sz w:val="20"/>
              </w:rPr>
            </w:pPr>
            <w:r w:rsidRPr="00C40FF3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C40FF3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مؤشرات الأداء البسيطة</w:t>
            </w:r>
          </w:p>
          <w:p w:rsidR="005522FA" w:rsidRPr="00C40FF3" w:rsidRDefault="005522FA" w:rsidP="00C40FF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4"/>
              <w:ind w:left="102" w:right="-20"/>
              <w:rPr>
                <w:rFonts w:ascii="Arial" w:hAnsi="Arial" w:cs="Arial"/>
                <w:sz w:val="20"/>
              </w:rPr>
            </w:pPr>
            <w:r w:rsidRPr="00C40FF3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C40FF3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أساليب تحسين الأداء لتجاوز توقعات العميل</w:t>
            </w:r>
          </w:p>
          <w:p w:rsidR="005522FA" w:rsidRPr="00C40FF3" w:rsidRDefault="005522FA" w:rsidP="00C40FF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5" w:line="230" w:lineRule="exact"/>
              <w:ind w:left="462" w:right="482" w:hanging="360"/>
              <w:rPr>
                <w:rFonts w:ascii="Arial" w:hAnsi="Arial" w:cs="Arial"/>
              </w:rPr>
            </w:pPr>
            <w:r w:rsidRPr="00C40FF3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C40FF3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C40FF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محاكاة أو ممارسة خاضعة للإشراف للتحلي بالقدرة على تطبيق المعرفة والمهارات في عملية تحسين الأداء</w:t>
            </w:r>
          </w:p>
        </w:tc>
      </w:tr>
    </w:tbl>
    <w:p w:rsidR="005522FA" w:rsidRDefault="005522FA">
      <w:pPr>
        <w:sectPr w:rsidR="005522FA">
          <w:pgSz w:w="12240" w:h="15840"/>
          <w:pgMar w:top="1340" w:right="1720" w:bottom="280" w:left="1320" w:header="720" w:footer="720" w:gutter="0"/>
          <w:cols w:space="720"/>
        </w:sectPr>
      </w:pPr>
    </w:p>
    <w:p w:rsidR="005522FA" w:rsidRDefault="005522FA">
      <w:pPr>
        <w:autoSpaceDE w:val="0"/>
        <w:autoSpaceDN w:val="0"/>
        <w:adjustRightInd w:val="0"/>
        <w:spacing w:before="9" w:line="90" w:lineRule="exact"/>
        <w:rPr>
          <w:sz w:val="9"/>
        </w:rPr>
      </w:pPr>
    </w:p>
    <w:tbl>
      <w:tblPr>
        <w:bidiVisual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7989"/>
      </w:tblGrid>
      <w:tr w:rsidR="005522FA">
        <w:trPr>
          <w:trHeight w:hRule="exact" w:val="1200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2FA" w:rsidRDefault="005522FA">
            <w:pPr>
              <w:autoSpaceDE w:val="0"/>
              <w:autoSpaceDN w:val="0"/>
              <w:adjustRightInd w:val="0"/>
              <w:spacing w:before="6" w:line="120" w:lineRule="exact"/>
              <w:rPr>
                <w:sz w:val="12"/>
              </w:rPr>
            </w:pPr>
          </w:p>
          <w:p w:rsidR="005522FA" w:rsidRDefault="005522FA">
            <w:pPr>
              <w:autoSpaceDE w:val="0"/>
              <w:autoSpaceDN w:val="0"/>
              <w:adjustRightInd w:val="0"/>
              <w:ind w:left="98" w:right="81"/>
              <w:jc w:val="center"/>
            </w:pPr>
            <w:r>
              <w:rPr>
                <w:rFonts w:ascii="Arial" w:hAnsi="Arial"/>
                <w:w w:val="99"/>
                <w:sz w:val="20"/>
              </w:rPr>
              <w:t>2</w:t>
            </w:r>
          </w:p>
        </w:tc>
        <w:tc>
          <w:tcPr>
            <w:tcW w:w="7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2FA" w:rsidRDefault="005522FA">
            <w:pPr>
              <w:autoSpaceDE w:val="0"/>
              <w:autoSpaceDN w:val="0"/>
              <w:adjustRightInd w:val="0"/>
              <w:spacing w:before="1" w:line="240" w:lineRule="exact"/>
            </w:pPr>
          </w:p>
          <w:p w:rsidR="005522FA" w:rsidRDefault="005522FA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التمييز بين العميل الداخلي والعميل الخارجي وتعريفهما</w:t>
            </w:r>
          </w:p>
          <w:p w:rsidR="005522FA" w:rsidRDefault="005522FA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فوائد التسويق من استيفاء توقعات العملاء</w:t>
            </w:r>
          </w:p>
          <w:p w:rsidR="005522FA" w:rsidRDefault="005522FA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4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أساليب حل الشكوى</w:t>
            </w:r>
          </w:p>
        </w:tc>
      </w:tr>
      <w:tr w:rsidR="005522FA">
        <w:trPr>
          <w:trHeight w:hRule="exact" w:val="3365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2FA" w:rsidRDefault="005522FA">
            <w:pPr>
              <w:autoSpaceDE w:val="0"/>
              <w:autoSpaceDN w:val="0"/>
              <w:adjustRightInd w:val="0"/>
              <w:spacing w:before="6" w:line="120" w:lineRule="exact"/>
              <w:rPr>
                <w:sz w:val="12"/>
              </w:rPr>
            </w:pPr>
          </w:p>
          <w:p w:rsidR="005522FA" w:rsidRDefault="005522FA">
            <w:pPr>
              <w:autoSpaceDE w:val="0"/>
              <w:autoSpaceDN w:val="0"/>
              <w:adjustRightInd w:val="0"/>
              <w:ind w:left="98" w:right="81"/>
              <w:jc w:val="center"/>
            </w:pPr>
            <w:r>
              <w:rPr>
                <w:rFonts w:ascii="Arial" w:hAnsi="Arial"/>
                <w:w w:val="99"/>
                <w:sz w:val="20"/>
              </w:rPr>
              <w:t>3</w:t>
            </w:r>
          </w:p>
        </w:tc>
        <w:tc>
          <w:tcPr>
            <w:tcW w:w="7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2FA" w:rsidRDefault="005522FA">
            <w:pPr>
              <w:autoSpaceDE w:val="0"/>
              <w:autoSpaceDN w:val="0"/>
              <w:adjustRightInd w:val="0"/>
              <w:spacing w:before="1" w:line="240" w:lineRule="exact"/>
            </w:pPr>
          </w:p>
          <w:p w:rsidR="005522FA" w:rsidRDefault="005522FA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طرق بسيطة لاستنباط تعقيبات العميل والحصول عليها</w:t>
            </w:r>
          </w:p>
          <w:p w:rsidR="005522FA" w:rsidRDefault="005522FA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4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الفصل بين الحقائق والآراء</w:t>
            </w:r>
          </w:p>
          <w:p w:rsidR="005522FA" w:rsidRDefault="005522FA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جدولة المعلومات وتحليلها</w:t>
            </w:r>
          </w:p>
          <w:p w:rsidR="005522FA" w:rsidRDefault="005522FA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إنشاء عروض تقديمية مرئية واستخدامها من أجل تعزيز الفهم</w:t>
            </w:r>
          </w:p>
          <w:p w:rsidR="005522FA" w:rsidRDefault="005522FA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4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مخططات</w:t>
            </w:r>
          </w:p>
          <w:p w:rsidR="005522FA" w:rsidRDefault="005522FA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رسومات بيانية</w:t>
            </w:r>
          </w:p>
          <w:p w:rsidR="005522FA" w:rsidRDefault="005522FA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4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رسومات مصورة</w:t>
            </w:r>
          </w:p>
          <w:p w:rsidR="005522FA" w:rsidRDefault="005522FA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5" w:line="230" w:lineRule="exact"/>
              <w:ind w:left="462" w:right="71" w:hanging="36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الطرق والنماذج المستخدمة في الحصول على التعقيبات من العميل الداخلي والخارجي أو أصحاب المصلحة (الاستبيانات والاستقصاءات الشفوية وغير الشفوية)</w:t>
            </w:r>
          </w:p>
          <w:p w:rsidR="005522FA" w:rsidRDefault="005522FA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9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طرق المفاضلة بين أجوبة الاستقصاء والاستبيان وتقييمها</w:t>
            </w:r>
          </w:p>
          <w:p w:rsidR="005522FA" w:rsidRDefault="005522FA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9" w:line="228" w:lineRule="exact"/>
              <w:ind w:left="462" w:right="781" w:hanging="36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تضمينات قانون حماية البيانات فيما يتعلق بجمع تعقيبات العملاء وحفظها واستخدامها</w:t>
            </w:r>
          </w:p>
        </w:tc>
      </w:tr>
    </w:tbl>
    <w:p w:rsidR="005522FA" w:rsidRDefault="005522FA"/>
    <w:sectPr w:rsidR="005522FA">
      <w:pgSz w:w="12240" w:h="15840"/>
      <w:pgMar w:top="1340" w:right="17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7F1" w:rsidRDefault="002807F1" w:rsidP="00B50D80">
      <w:r>
        <w:separator/>
      </w:r>
    </w:p>
  </w:endnote>
  <w:endnote w:type="continuationSeparator" w:id="0">
    <w:p w:rsidR="002807F1" w:rsidRDefault="002807F1" w:rsidP="00B5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7F1" w:rsidRDefault="002807F1" w:rsidP="00B50D80">
      <w:r>
        <w:separator/>
      </w:r>
    </w:p>
  </w:footnote>
  <w:footnote w:type="continuationSeparator" w:id="0">
    <w:p w:rsidR="002807F1" w:rsidRDefault="002807F1" w:rsidP="00B50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720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157A"/>
    <w:rsid w:val="000A7B7A"/>
    <w:rsid w:val="000B0036"/>
    <w:rsid w:val="000E7CF2"/>
    <w:rsid w:val="0011238A"/>
    <w:rsid w:val="001878B5"/>
    <w:rsid w:val="001B0F55"/>
    <w:rsid w:val="001E157A"/>
    <w:rsid w:val="002807F1"/>
    <w:rsid w:val="002E7C16"/>
    <w:rsid w:val="002F7C71"/>
    <w:rsid w:val="0031754D"/>
    <w:rsid w:val="0033433B"/>
    <w:rsid w:val="003E14CA"/>
    <w:rsid w:val="004078B8"/>
    <w:rsid w:val="00517971"/>
    <w:rsid w:val="005522FA"/>
    <w:rsid w:val="005C37C0"/>
    <w:rsid w:val="005C4396"/>
    <w:rsid w:val="00676D3E"/>
    <w:rsid w:val="00685472"/>
    <w:rsid w:val="00694C6D"/>
    <w:rsid w:val="00772EBB"/>
    <w:rsid w:val="00884F42"/>
    <w:rsid w:val="008B64A4"/>
    <w:rsid w:val="00914AC9"/>
    <w:rsid w:val="009814C5"/>
    <w:rsid w:val="00A41716"/>
    <w:rsid w:val="00A63432"/>
    <w:rsid w:val="00AA3B8E"/>
    <w:rsid w:val="00AB0551"/>
    <w:rsid w:val="00AE126A"/>
    <w:rsid w:val="00B50D80"/>
    <w:rsid w:val="00BD1A47"/>
    <w:rsid w:val="00C40FF3"/>
    <w:rsid w:val="00CE69BD"/>
    <w:rsid w:val="00CF13F0"/>
    <w:rsid w:val="00D43085"/>
    <w:rsid w:val="00D7415D"/>
    <w:rsid w:val="00D85FB7"/>
    <w:rsid w:val="00DA73C2"/>
    <w:rsid w:val="00DB7CBE"/>
    <w:rsid w:val="00E33256"/>
    <w:rsid w:val="00F6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3B1E186-D38B-4E80-A9C1-C7188B96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lang w:val="en-IN" w:eastAsia="en-I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50D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0D80"/>
    <w:rPr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B50D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0D80"/>
    <w:rPr>
      <w:sz w:val="24"/>
      <w:szCs w:val="24"/>
      <w:lang w:val="en-IN" w:eastAsia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CF1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3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3F0"/>
    <w:rPr>
      <w:lang w:val="en-IN" w:eastAsia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3F0"/>
    <w:rPr>
      <w:b/>
      <w:bCs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3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3F0"/>
    <w:rPr>
      <w:rFonts w:ascii="Tahoma" w:hAnsi="Tahoma" w:cs="Tahoma"/>
      <w:sz w:val="16"/>
      <w:szCs w:val="16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2DC28DBA</Template>
  <TotalTime>0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Hewlett-Packard Company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shalinis</dc:creator>
  <cp:keywords/>
  <cp:lastModifiedBy>Shanni Pratt</cp:lastModifiedBy>
  <cp:revision>2</cp:revision>
  <cp:lastPrinted>2014-07-28T15:42:00Z</cp:lastPrinted>
  <dcterms:created xsi:type="dcterms:W3CDTF">2015-01-22T09:16:00Z</dcterms:created>
  <dcterms:modified xsi:type="dcterms:W3CDTF">2015-01-22T09:16:00Z</dcterms:modified>
</cp:coreProperties>
</file>