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CC6" w:rsidRDefault="00570CC6" w:rsidP="00570CC6">
      <w:pPr>
        <w:bidi/>
        <w:jc w:val="left"/>
        <w:rPr>
          <w:b/>
          <w:bCs/>
        </w:rPr>
      </w:pPr>
      <w:bookmarkStart w:id="0" w:name="_GoBack"/>
      <w:bookmarkEnd w:id="0"/>
      <w:r>
        <w:rPr>
          <w:rFonts w:eastAsia="Arial"/>
          <w:b/>
          <w:bCs/>
          <w:sz w:val="24"/>
          <w:szCs w:val="24"/>
          <w:rtl/>
          <w:lang w:bidi="ar"/>
        </w:rPr>
        <w:t xml:space="preserve">التكليف بمهمة متكاملة لوحدة: </w:t>
      </w:r>
      <w:r>
        <w:rPr>
          <w:rFonts w:eastAsia="Arial"/>
          <w:b/>
          <w:bCs/>
          <w:rtl/>
          <w:lang w:bidi="ar"/>
        </w:rPr>
        <w:t xml:space="preserve">طرق التواصل في مكان العمل </w:t>
      </w:r>
    </w:p>
    <w:p w:rsidR="00570CC6" w:rsidRPr="003D5C84" w:rsidRDefault="00570CC6" w:rsidP="00570CC6">
      <w:pPr>
        <w:bidi/>
        <w:jc w:val="left"/>
        <w:rPr>
          <w:b/>
          <w:bCs/>
          <w:sz w:val="24"/>
          <w:szCs w:val="24"/>
        </w:rPr>
      </w:pPr>
      <w:r>
        <w:rPr>
          <w:rFonts w:eastAsia="Arial"/>
          <w:b/>
          <w:bCs/>
          <w:rtl/>
          <w:lang w:bidi="ar"/>
        </w:rPr>
        <w:t>مهمة قائمة على العمل</w:t>
      </w:r>
    </w:p>
    <w:tbl>
      <w:tblPr>
        <w:bidiVisual/>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570CC6" w:rsidRPr="00586E16">
        <w:trPr>
          <w:trHeight w:val="397"/>
        </w:trPr>
        <w:tc>
          <w:tcPr>
            <w:tcW w:w="4993" w:type="dxa"/>
            <w:vAlign w:val="center"/>
          </w:tcPr>
          <w:p w:rsidR="00570CC6" w:rsidRPr="00586E16" w:rsidRDefault="00570CC6" w:rsidP="00570CC6">
            <w:pPr>
              <w:bidi/>
              <w:jc w:val="left"/>
              <w:rPr>
                <w:b/>
                <w:bCs/>
                <w:sz w:val="20"/>
                <w:szCs w:val="20"/>
              </w:rPr>
            </w:pPr>
            <w:r>
              <w:rPr>
                <w:rFonts w:eastAsia="Arial"/>
                <w:b/>
                <w:bCs/>
                <w:sz w:val="20"/>
                <w:szCs w:val="20"/>
                <w:rtl/>
                <w:lang w:bidi="ar"/>
              </w:rPr>
              <w:t>رقم المركز:</w:t>
            </w:r>
          </w:p>
        </w:tc>
        <w:tc>
          <w:tcPr>
            <w:tcW w:w="4619" w:type="dxa"/>
            <w:gridSpan w:val="2"/>
            <w:vAlign w:val="center"/>
          </w:tcPr>
          <w:p w:rsidR="00570CC6" w:rsidRPr="00586E16" w:rsidRDefault="00570CC6" w:rsidP="00570CC6">
            <w:pPr>
              <w:bidi/>
              <w:jc w:val="left"/>
              <w:rPr>
                <w:b/>
                <w:bCs/>
                <w:sz w:val="20"/>
                <w:szCs w:val="20"/>
              </w:rPr>
            </w:pPr>
            <w:r>
              <w:rPr>
                <w:rFonts w:eastAsia="Arial"/>
                <w:b/>
                <w:bCs/>
                <w:sz w:val="20"/>
                <w:szCs w:val="20"/>
                <w:rtl/>
                <w:lang w:bidi="ar"/>
              </w:rPr>
              <w:t>اسم المركز:</w:t>
            </w:r>
          </w:p>
        </w:tc>
      </w:tr>
      <w:tr w:rsidR="00570CC6" w:rsidRPr="00586E16">
        <w:trPr>
          <w:trHeight w:val="397"/>
        </w:trPr>
        <w:tc>
          <w:tcPr>
            <w:tcW w:w="4993" w:type="dxa"/>
            <w:vAlign w:val="center"/>
          </w:tcPr>
          <w:p w:rsidR="00570CC6" w:rsidRPr="00586E16" w:rsidRDefault="00570CC6" w:rsidP="00570CC6">
            <w:pPr>
              <w:bidi/>
              <w:jc w:val="left"/>
              <w:rPr>
                <w:b/>
                <w:bCs/>
                <w:sz w:val="20"/>
                <w:szCs w:val="20"/>
              </w:rPr>
            </w:pPr>
            <w:r>
              <w:rPr>
                <w:rFonts w:eastAsia="Arial"/>
                <w:b/>
                <w:bCs/>
                <w:sz w:val="20"/>
                <w:szCs w:val="20"/>
                <w:rtl/>
                <w:lang w:bidi="ar"/>
              </w:rPr>
              <w:t>رقم تسجيل المتعلم:</w:t>
            </w:r>
          </w:p>
        </w:tc>
        <w:tc>
          <w:tcPr>
            <w:tcW w:w="4619" w:type="dxa"/>
            <w:gridSpan w:val="2"/>
            <w:vAlign w:val="center"/>
          </w:tcPr>
          <w:p w:rsidR="00570CC6" w:rsidRPr="00586E16" w:rsidRDefault="00570CC6" w:rsidP="00570CC6">
            <w:pPr>
              <w:bidi/>
              <w:jc w:val="left"/>
              <w:rPr>
                <w:b/>
                <w:bCs/>
                <w:sz w:val="20"/>
                <w:szCs w:val="20"/>
              </w:rPr>
            </w:pPr>
            <w:r>
              <w:rPr>
                <w:rFonts w:eastAsia="Arial"/>
                <w:b/>
                <w:bCs/>
                <w:sz w:val="20"/>
                <w:szCs w:val="20"/>
                <w:rtl/>
                <w:lang w:bidi="ar"/>
              </w:rPr>
              <w:t>اسم المتعلم:</w:t>
            </w:r>
          </w:p>
        </w:tc>
      </w:tr>
      <w:tr w:rsidR="00570CC6" w:rsidRPr="00292EFC">
        <w:trPr>
          <w:trHeight w:val="397"/>
        </w:trPr>
        <w:tc>
          <w:tcPr>
            <w:tcW w:w="9612" w:type="dxa"/>
            <w:gridSpan w:val="3"/>
            <w:vAlign w:val="center"/>
          </w:tcPr>
          <w:p w:rsidR="00570CC6" w:rsidRDefault="00570CC6" w:rsidP="00570CC6">
            <w:pPr>
              <w:jc w:val="left"/>
              <w:rPr>
                <w:b/>
                <w:bCs/>
                <w:sz w:val="20"/>
                <w:szCs w:val="20"/>
              </w:rPr>
            </w:pPr>
          </w:p>
          <w:p w:rsidR="00570CC6" w:rsidRDefault="00570CC6" w:rsidP="00570CC6">
            <w:pPr>
              <w:bidi/>
              <w:jc w:val="left"/>
              <w:rPr>
                <w:b/>
                <w:bCs/>
                <w:sz w:val="20"/>
                <w:szCs w:val="20"/>
              </w:rPr>
            </w:pPr>
            <w:r>
              <w:rPr>
                <w:rFonts w:eastAsia="Arial"/>
                <w:b/>
                <w:bCs/>
                <w:sz w:val="20"/>
                <w:szCs w:val="20"/>
                <w:rtl/>
                <w:lang w:bidi="ar"/>
              </w:rPr>
              <w:t>المهمة</w:t>
            </w:r>
          </w:p>
          <w:p w:rsidR="00570CC6" w:rsidRDefault="00570CC6" w:rsidP="00570CC6">
            <w:pPr>
              <w:bidi/>
              <w:jc w:val="left"/>
              <w:rPr>
                <w:color w:val="000000"/>
                <w:sz w:val="20"/>
                <w:szCs w:val="20"/>
                <w:lang w:eastAsia="en-GB"/>
              </w:rPr>
            </w:pPr>
            <w:r>
              <w:rPr>
                <w:rFonts w:eastAsia="Arial"/>
                <w:sz w:val="20"/>
                <w:szCs w:val="20"/>
                <w:rtl/>
                <w:lang w:bidi="ar"/>
              </w:rPr>
              <w:t>هذه المهمة تتطلب منك تحديد</w:t>
            </w:r>
            <w:r>
              <w:rPr>
                <w:rFonts w:eastAsia="Arial"/>
                <w:color w:val="000000"/>
                <w:sz w:val="20"/>
                <w:szCs w:val="20"/>
                <w:rtl/>
                <w:lang w:bidi="ar"/>
              </w:rPr>
              <w:t xml:space="preserve"> منتج (أو عنصر) أو خدمة تقدمها أو عملية تقوم بها أنت أو فريقك، وكذلك تتبع المعلومات و/أو البيانات المطلوبة، بداية من التحفيز (مثل طلب العميل) وحتى التسليم (القبول من قبل العميل). </w:t>
            </w:r>
          </w:p>
          <w:p w:rsidR="00570CC6" w:rsidRPr="003A58BB" w:rsidRDefault="00570CC6" w:rsidP="004571BE">
            <w:pPr>
              <w:bidi/>
              <w:jc w:val="left"/>
              <w:rPr>
                <w:b/>
                <w:bCs/>
                <w:color w:val="000000"/>
                <w:sz w:val="20"/>
                <w:szCs w:val="20"/>
                <w:lang w:eastAsia="en-GB"/>
              </w:rPr>
            </w:pPr>
            <w:r>
              <w:rPr>
                <w:rFonts w:eastAsia="Arial"/>
                <w:color w:val="000000"/>
                <w:sz w:val="20"/>
                <w:szCs w:val="20"/>
                <w:rtl/>
                <w:lang w:bidi="ar"/>
              </w:rPr>
              <w:t>ستحتاج إلى تحديد نطاق طرق التواصل المستخدمة بالإضافة إلى أسباب الاحتفاظ بسجلات المنتجات/الخدمات وتخزينها، مع شرح مميزات وعيوب ذلك. كما ستحتاج أيضًا إلى تحديد مواطن حدوث الصعوبات أو العوائق في التواصل والتي تؤدي إلى حدوث مشكلات (مثل الاختلافات في الجودة والكمية) وتوضيح فوائد التواصل الجيد وأسباب ضرورته.</w:t>
            </w:r>
          </w:p>
          <w:p w:rsidR="00570CC6" w:rsidRPr="00410FF2" w:rsidRDefault="00570CC6" w:rsidP="00570CC6">
            <w:pPr>
              <w:jc w:val="left"/>
              <w:rPr>
                <w:b/>
                <w:bCs/>
                <w:color w:val="000000"/>
                <w:sz w:val="20"/>
                <w:szCs w:val="20"/>
                <w:lang w:eastAsia="en-GB"/>
              </w:rPr>
            </w:pPr>
          </w:p>
          <w:p w:rsidR="00570CC6" w:rsidRPr="004E539E" w:rsidRDefault="00570CC6" w:rsidP="00570CC6">
            <w:pPr>
              <w:bidi/>
              <w:jc w:val="left"/>
              <w:rPr>
                <w:i/>
                <w:iCs/>
                <w:color w:val="000000"/>
                <w:sz w:val="20"/>
                <w:szCs w:val="20"/>
                <w:lang w:eastAsia="en-GB"/>
              </w:rPr>
            </w:pPr>
            <w:r>
              <w:rPr>
                <w:rFonts w:eastAsia="Arial"/>
                <w:i/>
                <w:iCs/>
                <w:color w:val="000000"/>
                <w:sz w:val="20"/>
                <w:szCs w:val="20"/>
                <w:rtl/>
                <w:lang w:bidi="ar"/>
              </w:rPr>
              <w:t>ولإثبات معرفتك بذلك، ينبغي عليك الإجابة عن جميع الأسئلة الواردة أدناه.</w:t>
            </w:r>
          </w:p>
          <w:p w:rsidR="00570CC6" w:rsidRDefault="00570CC6" w:rsidP="00570CC6">
            <w:pPr>
              <w:jc w:val="left"/>
              <w:rPr>
                <w:color w:val="000000"/>
                <w:sz w:val="20"/>
                <w:szCs w:val="20"/>
                <w:lang w:eastAsia="en-GB"/>
              </w:rPr>
            </w:pPr>
          </w:p>
          <w:p w:rsidR="00570CC6" w:rsidRDefault="00570CC6" w:rsidP="00570CC6">
            <w:pPr>
              <w:bidi/>
              <w:jc w:val="left"/>
              <w:rPr>
                <w:b/>
                <w:bCs/>
                <w:sz w:val="20"/>
                <w:szCs w:val="20"/>
              </w:rPr>
            </w:pPr>
            <w:r>
              <w:rPr>
                <w:rFonts w:eastAsia="Arial"/>
                <w:b/>
                <w:bCs/>
                <w:sz w:val="20"/>
                <w:szCs w:val="20"/>
                <w:rtl/>
                <w:lang w:bidi="ar"/>
              </w:rPr>
              <w:t>ملاحظة:</w:t>
            </w:r>
          </w:p>
          <w:p w:rsidR="00570CC6" w:rsidRPr="00617A49" w:rsidRDefault="00570CC6" w:rsidP="00570CC6">
            <w:pPr>
              <w:bidi/>
              <w:spacing w:after="120"/>
              <w:jc w:val="left"/>
              <w:rPr>
                <w:i/>
                <w:iCs/>
                <w:sz w:val="20"/>
                <w:szCs w:val="20"/>
              </w:rPr>
            </w:pPr>
            <w:r>
              <w:rPr>
                <w:rFonts w:eastAsia="Arial"/>
                <w:i/>
                <w:iCs/>
                <w:sz w:val="20"/>
                <w:szCs w:val="20"/>
                <w:rtl/>
                <w:lang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570CC6" w:rsidRPr="00617A49" w:rsidRDefault="00570CC6" w:rsidP="0071054B">
            <w:pPr>
              <w:bidi/>
              <w:jc w:val="left"/>
              <w:rPr>
                <w:i/>
                <w:iCs/>
                <w:sz w:val="20"/>
                <w:szCs w:val="20"/>
              </w:rPr>
            </w:pPr>
            <w:r>
              <w:rPr>
                <w:rFonts w:eastAsia="Arial"/>
                <w:i/>
                <w:iCs/>
                <w:sz w:val="20"/>
                <w:szCs w:val="20"/>
                <w:rtl/>
                <w:lang w:bidi="ar"/>
              </w:rPr>
              <w:t xml:space="preserve">يجب عليك التخطيط لقضاء </w:t>
            </w:r>
            <w:r>
              <w:rPr>
                <w:rFonts w:eastAsia="Arial"/>
                <w:i/>
                <w:iCs/>
                <w:sz w:val="20"/>
                <w:szCs w:val="20"/>
                <w:lang w:bidi="ar"/>
              </w:rPr>
              <w:t>8</w:t>
            </w:r>
            <w:r>
              <w:rPr>
                <w:rFonts w:eastAsia="Arial"/>
                <w:i/>
                <w:iCs/>
                <w:sz w:val="20"/>
                <w:szCs w:val="20"/>
                <w:rtl/>
                <w:lang w:bidi="ar"/>
              </w:rPr>
              <w:t xml:space="preserve"> ساعات تقريبًا في إعداد نتائج هذا التكليف وكتابتها أو تقديمها من أجل تقييمها. العدد </w:t>
            </w:r>
            <w:r w:rsidR="00DC5FFB">
              <w:rPr>
                <w:rFonts w:eastAsia="Arial"/>
                <w:i/>
                <w:iCs/>
                <w:sz w:val="20"/>
                <w:szCs w:val="20"/>
                <w:lang w:bidi="ar"/>
              </w:rPr>
              <w:t>”</w:t>
            </w:r>
            <w:r>
              <w:rPr>
                <w:rFonts w:eastAsia="Arial"/>
                <w:i/>
                <w:iCs/>
                <w:sz w:val="20"/>
                <w:szCs w:val="20"/>
                <w:rtl/>
                <w:lang w:bidi="ar"/>
              </w:rPr>
              <w:t>التقديري</w:t>
            </w:r>
            <w:r w:rsidR="00DC5FFB">
              <w:rPr>
                <w:rFonts w:eastAsia="Arial"/>
                <w:i/>
                <w:iCs/>
                <w:sz w:val="20"/>
                <w:szCs w:val="20"/>
                <w:lang w:bidi="ar"/>
              </w:rPr>
              <w:t>“</w:t>
            </w:r>
            <w:r w:rsidR="00DC5FFB">
              <w:rPr>
                <w:rFonts w:eastAsia="Arial"/>
                <w:i/>
                <w:iCs/>
                <w:sz w:val="20"/>
                <w:szCs w:val="20"/>
                <w:rtl/>
                <w:lang w:bidi="ar"/>
              </w:rPr>
              <w:t xml:space="preserve"> </w:t>
            </w:r>
            <w:r>
              <w:rPr>
                <w:rFonts w:eastAsia="Arial"/>
                <w:i/>
                <w:iCs/>
                <w:sz w:val="20"/>
                <w:szCs w:val="20"/>
                <w:rtl/>
                <w:lang w:bidi="ar"/>
              </w:rPr>
              <w:t xml:space="preserve">لكلمات هذا التكليف هو </w:t>
            </w:r>
            <w:r>
              <w:rPr>
                <w:rFonts w:eastAsia="Arial"/>
                <w:i/>
                <w:iCs/>
                <w:sz w:val="20"/>
                <w:szCs w:val="20"/>
                <w:lang w:bidi="ar"/>
              </w:rPr>
              <w:t>1250</w:t>
            </w:r>
            <w:r>
              <w:rPr>
                <w:rFonts w:eastAsia="Arial"/>
                <w:i/>
                <w:iCs/>
                <w:sz w:val="20"/>
                <w:szCs w:val="20"/>
                <w:rtl/>
                <w:lang w:bidi="ar"/>
              </w:rPr>
              <w:t xml:space="preserve"> </w:t>
            </w:r>
            <w:proofErr w:type="spellStart"/>
            <w:r>
              <w:rPr>
                <w:rFonts w:eastAsia="Arial"/>
                <w:i/>
                <w:iCs/>
                <w:sz w:val="20"/>
                <w:szCs w:val="20"/>
                <w:rtl/>
                <w:lang w:bidi="ar"/>
              </w:rPr>
              <w:t>كلمة،</w:t>
            </w:r>
            <w:proofErr w:type="spellEnd"/>
            <w:r>
              <w:rPr>
                <w:rFonts w:eastAsia="Arial"/>
                <w:i/>
                <w:iCs/>
                <w:sz w:val="20"/>
                <w:szCs w:val="20"/>
                <w:rtl/>
                <w:lang w:bidi="ar"/>
              </w:rPr>
              <w:t xml:space="preserve"> ويتراوح المعدل المقترح بين </w:t>
            </w:r>
            <w:r>
              <w:rPr>
                <w:rFonts w:eastAsia="Arial"/>
                <w:i/>
                <w:iCs/>
                <w:sz w:val="20"/>
                <w:szCs w:val="20"/>
                <w:lang w:bidi="ar"/>
              </w:rPr>
              <w:t>1000</w:t>
            </w:r>
            <w:r>
              <w:rPr>
                <w:rFonts w:eastAsia="Arial"/>
                <w:i/>
                <w:iCs/>
                <w:sz w:val="20"/>
                <w:szCs w:val="20"/>
                <w:rtl/>
                <w:lang w:bidi="ar"/>
              </w:rPr>
              <w:t xml:space="preserve"> و</w:t>
            </w:r>
            <w:r>
              <w:rPr>
                <w:rFonts w:eastAsia="Arial"/>
                <w:i/>
                <w:iCs/>
                <w:sz w:val="20"/>
                <w:szCs w:val="20"/>
                <w:lang w:bidi="ar"/>
              </w:rPr>
              <w:t>1750</w:t>
            </w:r>
            <w:r>
              <w:rPr>
                <w:rFonts w:eastAsia="Arial"/>
                <w:i/>
                <w:iCs/>
                <w:sz w:val="20"/>
                <w:szCs w:val="20"/>
                <w:rtl/>
                <w:lang w:bidi="ar"/>
              </w:rPr>
              <w:t xml:space="preserve"> كلمة.</w:t>
            </w:r>
          </w:p>
          <w:p w:rsidR="00570CC6" w:rsidRPr="00617A49" w:rsidRDefault="00570CC6" w:rsidP="00570CC6">
            <w:pPr>
              <w:jc w:val="left"/>
              <w:rPr>
                <w:i/>
                <w:iCs/>
                <w:sz w:val="20"/>
                <w:szCs w:val="20"/>
              </w:rPr>
            </w:pPr>
          </w:p>
          <w:p w:rsidR="00570CC6" w:rsidRPr="00617A49" w:rsidRDefault="00570CC6" w:rsidP="00570CC6">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570CC6" w:rsidRPr="00292EFC" w:rsidRDefault="00570CC6" w:rsidP="00570CC6">
            <w:pPr>
              <w:jc w:val="left"/>
              <w:rPr>
                <w:rFonts w:ascii="Arial Bold" w:hAnsi="Arial Bold" w:cs="Arial Bold"/>
                <w:b/>
                <w:bCs/>
                <w:caps/>
                <w:sz w:val="20"/>
                <w:szCs w:val="20"/>
              </w:rPr>
            </w:pPr>
          </w:p>
        </w:tc>
      </w:tr>
      <w:tr w:rsidR="00570CC6" w:rsidRPr="006025D1">
        <w:trPr>
          <w:trHeight w:val="397"/>
        </w:trPr>
        <w:tc>
          <w:tcPr>
            <w:tcW w:w="5268" w:type="dxa"/>
            <w:gridSpan w:val="2"/>
            <w:vAlign w:val="center"/>
          </w:tcPr>
          <w:p w:rsidR="00570CC6" w:rsidRPr="002F67C8" w:rsidRDefault="00570CC6" w:rsidP="00570CC6">
            <w:pPr>
              <w:bidi/>
              <w:spacing w:after="120"/>
              <w:jc w:val="left"/>
              <w:rPr>
                <w:i/>
                <w:iCs/>
                <w:sz w:val="20"/>
                <w:szCs w:val="20"/>
              </w:rPr>
            </w:pPr>
            <w:r>
              <w:rPr>
                <w:rFonts w:eastAsia="Arial"/>
                <w:i/>
                <w:iCs/>
                <w:sz w:val="20"/>
                <w:szCs w:val="20"/>
                <w:rtl/>
                <w:lang w:bidi="ar"/>
              </w:rPr>
              <w:t>يُرجى استخدام العناوين الفرعية المبينة أدناه عند تكوين تكليفك</w:t>
            </w:r>
          </w:p>
        </w:tc>
        <w:tc>
          <w:tcPr>
            <w:tcW w:w="4344" w:type="dxa"/>
            <w:vAlign w:val="center"/>
          </w:tcPr>
          <w:p w:rsidR="00570CC6" w:rsidRPr="006025D1" w:rsidRDefault="00570CC6" w:rsidP="00570CC6">
            <w:pPr>
              <w:bidi/>
              <w:jc w:val="center"/>
              <w:rPr>
                <w:sz w:val="20"/>
                <w:szCs w:val="20"/>
              </w:rPr>
            </w:pPr>
            <w:r>
              <w:rPr>
                <w:rFonts w:eastAsia="Arial"/>
                <w:sz w:val="20"/>
                <w:szCs w:val="20"/>
                <w:rtl/>
                <w:lang w:bidi="ar"/>
              </w:rPr>
              <w:t>معايير التقييم</w:t>
            </w:r>
          </w:p>
        </w:tc>
      </w:tr>
      <w:tr w:rsidR="00570CC6" w:rsidRPr="00A918DE">
        <w:trPr>
          <w:trHeight w:val="397"/>
        </w:trPr>
        <w:tc>
          <w:tcPr>
            <w:tcW w:w="5268" w:type="dxa"/>
            <w:gridSpan w:val="2"/>
          </w:tcPr>
          <w:p w:rsidR="00570CC6" w:rsidRPr="00DA15F7" w:rsidRDefault="00570CC6" w:rsidP="001E4D4D">
            <w:pPr>
              <w:bidi/>
              <w:spacing w:before="30"/>
              <w:rPr>
                <w:b/>
                <w:bCs/>
                <w:sz w:val="20"/>
                <w:szCs w:val="20"/>
              </w:rPr>
            </w:pPr>
            <w:r>
              <w:rPr>
                <w:rFonts w:eastAsia="Arial"/>
                <w:b/>
                <w:bCs/>
                <w:sz w:val="20"/>
                <w:szCs w:val="20"/>
                <w:rtl/>
                <w:lang w:bidi="ar"/>
              </w:rPr>
              <w:t>فهم أهمية التواصل الفعّال في مكان العمل</w:t>
            </w:r>
          </w:p>
          <w:p w:rsidR="00570CC6" w:rsidRPr="00222369" w:rsidRDefault="00570CC6" w:rsidP="00570CC6">
            <w:pPr>
              <w:rPr>
                <w:sz w:val="20"/>
                <w:szCs w:val="20"/>
              </w:rPr>
            </w:pPr>
          </w:p>
          <w:p w:rsidR="00570CC6" w:rsidRDefault="00570CC6" w:rsidP="00570CC6">
            <w:pPr>
              <w:bidi/>
              <w:jc w:val="left"/>
              <w:rPr>
                <w:sz w:val="20"/>
                <w:szCs w:val="20"/>
              </w:rPr>
            </w:pPr>
            <w:r>
              <w:rPr>
                <w:rFonts w:eastAsia="Arial"/>
                <w:sz w:val="20"/>
                <w:szCs w:val="20"/>
                <w:rtl/>
                <w:lang w:bidi="ar"/>
              </w:rPr>
              <w:t>هذا القسم مخصص لتوضيح طرق التواصل المطلوب توفرها لتصنيع منتج أو تقديم خدمة خلال مرورها بمراحل مختلفة في الشركة وتوضيح المشاكل المحتملة في حالة حدوث قصور في التواصل.</w:t>
            </w:r>
          </w:p>
          <w:p w:rsidR="00570CC6" w:rsidRPr="00222369" w:rsidRDefault="00570CC6" w:rsidP="00570CC6">
            <w:pPr>
              <w:rPr>
                <w:sz w:val="20"/>
                <w:szCs w:val="20"/>
              </w:rPr>
            </w:pPr>
          </w:p>
        </w:tc>
        <w:tc>
          <w:tcPr>
            <w:tcW w:w="4344" w:type="dxa"/>
          </w:tcPr>
          <w:p w:rsidR="00570CC6" w:rsidRPr="00A918DE" w:rsidRDefault="00570CC6" w:rsidP="00570CC6">
            <w:pPr>
              <w:pStyle w:val="Header"/>
              <w:jc w:val="left"/>
              <w:rPr>
                <w:rFonts w:cs="Arial"/>
                <w:lang w:val="en-GB"/>
              </w:rPr>
            </w:pPr>
          </w:p>
          <w:p w:rsidR="00570CC6" w:rsidRDefault="00570CC6" w:rsidP="00570CC6">
            <w:pPr>
              <w:numPr>
                <w:ilvl w:val="0"/>
                <w:numId w:val="42"/>
              </w:numPr>
              <w:bidi/>
              <w:rPr>
                <w:sz w:val="20"/>
                <w:szCs w:val="20"/>
              </w:rPr>
            </w:pPr>
            <w:r>
              <w:rPr>
                <w:rFonts w:eastAsia="Arial"/>
                <w:sz w:val="20"/>
                <w:szCs w:val="20"/>
                <w:rtl/>
                <w:lang w:bidi="ar"/>
              </w:rPr>
              <w:t>شرح أهمية التواصل الفعّال في مكان العمل (</w:t>
            </w:r>
            <w:r>
              <w:rPr>
                <w:rFonts w:eastAsia="Arial"/>
                <w:sz w:val="20"/>
                <w:szCs w:val="20"/>
                <w:lang w:bidi="ar"/>
              </w:rPr>
              <w:t>28</w:t>
            </w:r>
            <w:r>
              <w:rPr>
                <w:rFonts w:eastAsia="Arial"/>
                <w:sz w:val="20"/>
                <w:szCs w:val="20"/>
                <w:rtl/>
                <w:lang w:bidi="ar"/>
              </w:rPr>
              <w:t xml:space="preserve"> درجة)</w:t>
            </w:r>
          </w:p>
          <w:p w:rsidR="00570CC6" w:rsidRDefault="00570CC6" w:rsidP="00570CC6">
            <w:pPr>
              <w:rPr>
                <w:sz w:val="20"/>
                <w:szCs w:val="20"/>
              </w:rPr>
            </w:pPr>
          </w:p>
          <w:p w:rsidR="00570CC6" w:rsidRDefault="00570CC6" w:rsidP="00570CC6">
            <w:pPr>
              <w:numPr>
                <w:ilvl w:val="0"/>
                <w:numId w:val="42"/>
              </w:numPr>
              <w:bidi/>
              <w:rPr>
                <w:sz w:val="20"/>
                <w:szCs w:val="20"/>
              </w:rPr>
            </w:pPr>
            <w:r>
              <w:rPr>
                <w:rFonts w:eastAsia="Arial"/>
                <w:sz w:val="20"/>
                <w:szCs w:val="20"/>
                <w:rtl/>
                <w:lang w:bidi="ar"/>
              </w:rPr>
              <w:t>توضيح التأثيرات المحتملة المترتبة على قصور التواصل في مكان العمل (</w:t>
            </w:r>
            <w:r>
              <w:rPr>
                <w:rFonts w:eastAsia="Arial"/>
                <w:sz w:val="20"/>
                <w:szCs w:val="20"/>
                <w:lang w:bidi="ar"/>
              </w:rPr>
              <w:t>24</w:t>
            </w:r>
            <w:r>
              <w:rPr>
                <w:rFonts w:eastAsia="Arial"/>
                <w:sz w:val="20"/>
                <w:szCs w:val="20"/>
                <w:rtl/>
                <w:lang w:bidi="ar"/>
              </w:rPr>
              <w:t xml:space="preserve"> درجة)</w:t>
            </w:r>
          </w:p>
          <w:p w:rsidR="00570CC6" w:rsidRPr="00A918DE" w:rsidRDefault="00570CC6" w:rsidP="00570CC6">
            <w:pPr>
              <w:pStyle w:val="Header"/>
              <w:jc w:val="left"/>
              <w:rPr>
                <w:rFonts w:cs="Arial"/>
                <w:lang w:val="en-GB"/>
              </w:rPr>
            </w:pPr>
          </w:p>
        </w:tc>
      </w:tr>
      <w:tr w:rsidR="00570CC6" w:rsidRPr="007D487C">
        <w:trPr>
          <w:trHeight w:val="397"/>
        </w:trPr>
        <w:tc>
          <w:tcPr>
            <w:tcW w:w="5268" w:type="dxa"/>
            <w:gridSpan w:val="2"/>
          </w:tcPr>
          <w:p w:rsidR="00570CC6" w:rsidRPr="00ED08A5" w:rsidRDefault="00570CC6" w:rsidP="001E4D4D">
            <w:pPr>
              <w:bidi/>
              <w:spacing w:before="30"/>
              <w:rPr>
                <w:sz w:val="20"/>
                <w:szCs w:val="20"/>
              </w:rPr>
            </w:pPr>
            <w:r>
              <w:rPr>
                <w:rFonts w:eastAsia="Arial"/>
                <w:b/>
                <w:bCs/>
                <w:sz w:val="20"/>
                <w:szCs w:val="20"/>
                <w:rtl/>
                <w:lang w:bidi="ar"/>
              </w:rPr>
              <w:t>فهم كيفية استخدام طرق من أجل التواصل بفعالية في مكان العمل</w:t>
            </w:r>
          </w:p>
          <w:p w:rsidR="00570CC6" w:rsidRPr="00ED08A5" w:rsidRDefault="00570CC6" w:rsidP="00570CC6">
            <w:pPr>
              <w:jc w:val="left"/>
              <w:rPr>
                <w:sz w:val="20"/>
                <w:szCs w:val="20"/>
              </w:rPr>
            </w:pPr>
          </w:p>
          <w:p w:rsidR="00570CC6" w:rsidRPr="00222369" w:rsidRDefault="00570CC6" w:rsidP="00570CC6">
            <w:pPr>
              <w:rPr>
                <w:sz w:val="20"/>
                <w:szCs w:val="20"/>
              </w:rPr>
            </w:pPr>
          </w:p>
          <w:p w:rsidR="00570CC6" w:rsidRDefault="00570CC6" w:rsidP="00570CC6">
            <w:pPr>
              <w:rPr>
                <w:sz w:val="20"/>
                <w:szCs w:val="20"/>
              </w:rPr>
            </w:pPr>
          </w:p>
          <w:p w:rsidR="00570CC6" w:rsidRDefault="00570CC6" w:rsidP="00570CC6">
            <w:pPr>
              <w:bidi/>
              <w:rPr>
                <w:sz w:val="20"/>
                <w:szCs w:val="20"/>
              </w:rPr>
            </w:pPr>
            <w:r>
              <w:rPr>
                <w:rFonts w:eastAsia="Arial"/>
                <w:sz w:val="20"/>
                <w:szCs w:val="20"/>
                <w:rtl/>
                <w:lang w:bidi="ar"/>
              </w:rPr>
              <w:t>تُستخدم طرق تواصل مختلفة أثناء مراحل تصنيع المنتج/تقديم الخدمة. سيتيح لك هذا القسم توضيح أهمية التواصل الجيد.</w:t>
            </w:r>
          </w:p>
          <w:p w:rsidR="00570CC6" w:rsidRPr="00222369" w:rsidRDefault="00570CC6" w:rsidP="00570CC6">
            <w:pPr>
              <w:tabs>
                <w:tab w:val="left" w:pos="330"/>
              </w:tabs>
              <w:jc w:val="left"/>
              <w:rPr>
                <w:sz w:val="20"/>
                <w:szCs w:val="20"/>
              </w:rPr>
            </w:pPr>
            <w:r>
              <w:rPr>
                <w:sz w:val="20"/>
                <w:szCs w:val="20"/>
              </w:rPr>
              <w:t xml:space="preserve"> </w:t>
            </w:r>
          </w:p>
        </w:tc>
        <w:tc>
          <w:tcPr>
            <w:tcW w:w="4344" w:type="dxa"/>
          </w:tcPr>
          <w:p w:rsidR="00570CC6" w:rsidRDefault="00570CC6" w:rsidP="00570CC6">
            <w:pPr>
              <w:rPr>
                <w:sz w:val="20"/>
                <w:szCs w:val="20"/>
              </w:rPr>
            </w:pPr>
          </w:p>
          <w:p w:rsidR="00570CC6" w:rsidRDefault="00570CC6" w:rsidP="00570CC6">
            <w:pPr>
              <w:numPr>
                <w:ilvl w:val="0"/>
                <w:numId w:val="42"/>
              </w:numPr>
              <w:bidi/>
              <w:rPr>
                <w:sz w:val="20"/>
                <w:szCs w:val="20"/>
              </w:rPr>
            </w:pPr>
            <w:r>
              <w:rPr>
                <w:rFonts w:eastAsia="Arial"/>
                <w:sz w:val="20"/>
                <w:szCs w:val="20"/>
                <w:rtl/>
                <w:lang w:bidi="ar"/>
              </w:rPr>
              <w:t>تحديد طرق للتواصل في مكان العمل (</w:t>
            </w:r>
            <w:r>
              <w:rPr>
                <w:rFonts w:eastAsia="Arial"/>
                <w:sz w:val="20"/>
                <w:szCs w:val="20"/>
                <w:lang w:bidi="ar"/>
              </w:rPr>
              <w:t>12</w:t>
            </w:r>
            <w:r>
              <w:rPr>
                <w:rFonts w:eastAsia="Arial"/>
                <w:sz w:val="20"/>
                <w:szCs w:val="20"/>
                <w:rtl/>
                <w:lang w:bidi="ar"/>
              </w:rPr>
              <w:t xml:space="preserve"> درجة)</w:t>
            </w:r>
          </w:p>
          <w:p w:rsidR="00570CC6" w:rsidRDefault="00570CC6" w:rsidP="00570CC6">
            <w:pPr>
              <w:numPr>
                <w:ilvl w:val="0"/>
                <w:numId w:val="42"/>
              </w:numPr>
              <w:bidi/>
              <w:rPr>
                <w:sz w:val="20"/>
                <w:szCs w:val="20"/>
              </w:rPr>
            </w:pPr>
            <w:r>
              <w:rPr>
                <w:rFonts w:eastAsia="Arial"/>
                <w:sz w:val="20"/>
                <w:szCs w:val="20"/>
                <w:rtl/>
                <w:lang w:bidi="ar"/>
              </w:rPr>
              <w:t>سرد مميزات وعيوب طرق التواصل المحددة والاستفادة المثلى منها (</w:t>
            </w:r>
            <w:r>
              <w:rPr>
                <w:rFonts w:eastAsia="Arial"/>
                <w:sz w:val="20"/>
                <w:szCs w:val="20"/>
                <w:lang w:bidi="ar"/>
              </w:rPr>
              <w:t>12</w:t>
            </w:r>
            <w:r>
              <w:rPr>
                <w:rFonts w:eastAsia="Arial"/>
                <w:sz w:val="20"/>
                <w:szCs w:val="20"/>
                <w:rtl/>
                <w:lang w:bidi="ar"/>
              </w:rPr>
              <w:t xml:space="preserve"> درجة)</w:t>
            </w:r>
          </w:p>
          <w:p w:rsidR="00570CC6" w:rsidRDefault="00570CC6" w:rsidP="00570CC6">
            <w:pPr>
              <w:numPr>
                <w:ilvl w:val="0"/>
                <w:numId w:val="42"/>
              </w:numPr>
              <w:bidi/>
              <w:rPr>
                <w:sz w:val="20"/>
                <w:szCs w:val="20"/>
              </w:rPr>
            </w:pPr>
            <w:r>
              <w:rPr>
                <w:rFonts w:eastAsia="Arial"/>
                <w:sz w:val="20"/>
                <w:szCs w:val="20"/>
                <w:rtl/>
                <w:lang w:bidi="ar"/>
              </w:rPr>
              <w:t>تحديد عوائق التواصل وكيفية التغلب عليها (</w:t>
            </w:r>
            <w:r>
              <w:rPr>
                <w:rFonts w:eastAsia="Arial"/>
                <w:sz w:val="20"/>
                <w:szCs w:val="20"/>
                <w:lang w:bidi="ar"/>
              </w:rPr>
              <w:t>12</w:t>
            </w:r>
            <w:r>
              <w:rPr>
                <w:rFonts w:eastAsia="Arial"/>
                <w:sz w:val="20"/>
                <w:szCs w:val="20"/>
                <w:rtl/>
                <w:lang w:bidi="ar"/>
              </w:rPr>
              <w:t xml:space="preserve"> درجة)</w:t>
            </w:r>
          </w:p>
          <w:p w:rsidR="00570CC6" w:rsidRDefault="00570CC6" w:rsidP="00570CC6">
            <w:pPr>
              <w:numPr>
                <w:ilvl w:val="0"/>
                <w:numId w:val="42"/>
              </w:numPr>
              <w:bidi/>
              <w:rPr>
                <w:sz w:val="20"/>
                <w:szCs w:val="20"/>
              </w:rPr>
            </w:pPr>
            <w:r>
              <w:rPr>
                <w:rFonts w:eastAsia="Arial"/>
                <w:sz w:val="20"/>
                <w:szCs w:val="20"/>
                <w:rtl/>
                <w:lang w:bidi="ar"/>
              </w:rPr>
              <w:t>تحديد الفوائد الإيجابية للتواصل الفعّال (</w:t>
            </w:r>
            <w:r>
              <w:rPr>
                <w:rFonts w:eastAsia="Arial"/>
                <w:sz w:val="20"/>
                <w:szCs w:val="20"/>
                <w:lang w:bidi="ar"/>
              </w:rPr>
              <w:t>12</w:t>
            </w:r>
            <w:r>
              <w:rPr>
                <w:rFonts w:eastAsia="Arial"/>
                <w:sz w:val="20"/>
                <w:szCs w:val="20"/>
                <w:rtl/>
                <w:lang w:bidi="ar"/>
              </w:rPr>
              <w:t xml:space="preserve"> درجة)</w:t>
            </w:r>
          </w:p>
          <w:p w:rsidR="00570CC6" w:rsidRPr="007D487C" w:rsidRDefault="00570CC6" w:rsidP="00570CC6">
            <w:pPr>
              <w:rPr>
                <w:sz w:val="20"/>
                <w:szCs w:val="20"/>
              </w:rPr>
            </w:pPr>
          </w:p>
        </w:tc>
      </w:tr>
      <w:tr w:rsidR="00570CC6" w:rsidRPr="00240185">
        <w:trPr>
          <w:trHeight w:val="297"/>
        </w:trPr>
        <w:tc>
          <w:tcPr>
            <w:tcW w:w="9612" w:type="dxa"/>
            <w:gridSpan w:val="3"/>
            <w:vAlign w:val="center"/>
          </w:tcPr>
          <w:p w:rsidR="00570CC6" w:rsidRPr="00240185" w:rsidRDefault="00570CC6" w:rsidP="001E4D4D">
            <w:pPr>
              <w:bidi/>
              <w:jc w:val="center"/>
              <w:rPr>
                <w:b/>
                <w:bCs/>
                <w:sz w:val="20"/>
                <w:szCs w:val="20"/>
              </w:rPr>
            </w:pPr>
            <w:r>
              <w:rPr>
                <w:rFonts w:eastAsia="Arial"/>
                <w:b/>
                <w:bCs/>
                <w:sz w:val="20"/>
                <w:szCs w:val="20"/>
                <w:rtl/>
                <w:lang w:bidi="ar"/>
              </w:rPr>
              <w:t>بتقديم هذا التكليف، أقر بأنه عملي الخاص</w:t>
            </w:r>
          </w:p>
        </w:tc>
      </w:tr>
    </w:tbl>
    <w:p w:rsidR="00570CC6" w:rsidRPr="009E01ED" w:rsidRDefault="00570CC6" w:rsidP="00570CC6">
      <w:pPr>
        <w:jc w:val="left"/>
      </w:pPr>
    </w:p>
    <w:sectPr w:rsidR="00570CC6" w:rsidRPr="009E01ED" w:rsidSect="00570CC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7E9" w:rsidRDefault="004E07E9" w:rsidP="00B0284D">
      <w:r>
        <w:separator/>
      </w:r>
    </w:p>
  </w:endnote>
  <w:endnote w:type="continuationSeparator" w:id="0">
    <w:p w:rsidR="004E07E9" w:rsidRDefault="004E07E9" w:rsidP="00B0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7E9" w:rsidRDefault="004E07E9" w:rsidP="00B0284D">
      <w:r>
        <w:separator/>
      </w:r>
    </w:p>
  </w:footnote>
  <w:footnote w:type="continuationSeparator" w:id="0">
    <w:p w:rsidR="004E07E9" w:rsidRDefault="004E07E9" w:rsidP="00B028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nsid w:val="066F0342"/>
    <w:multiLevelType w:val="hybridMultilevel"/>
    <w:tmpl w:val="7958C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6543871"/>
    <w:multiLevelType w:val="hybridMultilevel"/>
    <w:tmpl w:val="18ACF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EAD7F4A"/>
    <w:multiLevelType w:val="hybridMultilevel"/>
    <w:tmpl w:val="04D0F7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F9557A1"/>
    <w:multiLevelType w:val="hybridMultilevel"/>
    <w:tmpl w:val="1A7C8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11A27C1"/>
    <w:multiLevelType w:val="hybridMultilevel"/>
    <w:tmpl w:val="4426E31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49C3860"/>
    <w:multiLevelType w:val="hybridMultilevel"/>
    <w:tmpl w:val="01D20D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7BB788A"/>
    <w:multiLevelType w:val="hybridMultilevel"/>
    <w:tmpl w:val="41500D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2A1804CE"/>
    <w:multiLevelType w:val="hybridMultilevel"/>
    <w:tmpl w:val="ED86D5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D2D5D4D"/>
    <w:multiLevelType w:val="hybridMultilevel"/>
    <w:tmpl w:val="5550331C"/>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F045E99"/>
    <w:multiLevelType w:val="hybridMultilevel"/>
    <w:tmpl w:val="24B81F1C"/>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62023C7"/>
    <w:multiLevelType w:val="hybridMultilevel"/>
    <w:tmpl w:val="74C2A5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C7060E9"/>
    <w:multiLevelType w:val="hybridMultilevel"/>
    <w:tmpl w:val="24EE42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14E218E"/>
    <w:multiLevelType w:val="hybridMultilevel"/>
    <w:tmpl w:val="D6287B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1DA0EFF"/>
    <w:multiLevelType w:val="hybridMultilevel"/>
    <w:tmpl w:val="090AFE08"/>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7">
    <w:nsid w:val="43D33A13"/>
    <w:multiLevelType w:val="hybridMultilevel"/>
    <w:tmpl w:val="455438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F5A7FC3"/>
    <w:multiLevelType w:val="hybridMultilevel"/>
    <w:tmpl w:val="47B677A6"/>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4C313CD"/>
    <w:multiLevelType w:val="hybridMultilevel"/>
    <w:tmpl w:val="C3C622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6CE70DB"/>
    <w:multiLevelType w:val="hybridMultilevel"/>
    <w:tmpl w:val="C7C092DC"/>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hint="default"/>
      </w:rPr>
    </w:lvl>
    <w:lvl w:ilvl="8">
      <w:start w:val="1"/>
      <w:numFmt w:val="bullet"/>
      <w:lvlText w:val=""/>
      <w:lvlJc w:val="left"/>
      <w:pPr>
        <w:ind w:left="6768" w:hanging="360"/>
      </w:pPr>
      <w:rPr>
        <w:rFonts w:ascii="Wingdings" w:hAnsi="Wingdings" w:hint="default"/>
      </w:rPr>
    </w:lvl>
  </w:abstractNum>
  <w:abstractNum w:abstractNumId="21">
    <w:nsid w:val="57BE5CB8"/>
    <w:multiLevelType w:val="hybridMultilevel"/>
    <w:tmpl w:val="73B0ACDE"/>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60F1576A"/>
    <w:multiLevelType w:val="hybridMultilevel"/>
    <w:tmpl w:val="9190D296"/>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1B703F9"/>
    <w:multiLevelType w:val="hybridMultilevel"/>
    <w:tmpl w:val="636E0112"/>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nsid w:val="6B3F0FD9"/>
    <w:multiLevelType w:val="hybridMultilevel"/>
    <w:tmpl w:val="7952BC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1F93404"/>
    <w:multiLevelType w:val="hybridMultilevel"/>
    <w:tmpl w:val="82FEB6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3FF53E8"/>
    <w:multiLevelType w:val="hybridMultilevel"/>
    <w:tmpl w:val="D02EF5C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nsid w:val="76B7223F"/>
    <w:multiLevelType w:val="hybridMultilevel"/>
    <w:tmpl w:val="FEC224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B096D5C"/>
    <w:multiLevelType w:val="hybridMultilevel"/>
    <w:tmpl w:val="A30A20A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7B63549C"/>
    <w:multiLevelType w:val="hybridMultilevel"/>
    <w:tmpl w:val="6E6A3A06"/>
    <w:lvl w:ilvl="0">
      <w:start w:val="1"/>
      <w:numFmt w:val="bullet"/>
      <w:lvlText w:val=""/>
      <w:lvlJc w:val="left"/>
      <w:pPr>
        <w:tabs>
          <w:tab w:val="num" w:pos="433"/>
        </w:tabs>
        <w:ind w:left="433" w:hanging="360"/>
      </w:pPr>
      <w:rPr>
        <w:rFonts w:ascii="Symbol" w:hAnsi="Symbol" w:hint="default"/>
      </w:rPr>
    </w:lvl>
    <w:lvl w:ilvl="1">
      <w:start w:val="1"/>
      <w:numFmt w:val="bullet"/>
      <w:lvlText w:val="o"/>
      <w:lvlJc w:val="left"/>
      <w:pPr>
        <w:tabs>
          <w:tab w:val="num" w:pos="1153"/>
        </w:tabs>
        <w:ind w:left="1153" w:hanging="360"/>
      </w:pPr>
      <w:rPr>
        <w:rFonts w:ascii="Courier New" w:hAnsi="Courier New" w:hint="default"/>
      </w:rPr>
    </w:lvl>
    <w:lvl w:ilvl="2">
      <w:start w:val="1"/>
      <w:numFmt w:val="bullet"/>
      <w:lvlText w:val=""/>
      <w:lvlJc w:val="left"/>
      <w:pPr>
        <w:tabs>
          <w:tab w:val="num" w:pos="1873"/>
        </w:tabs>
        <w:ind w:left="1873" w:hanging="360"/>
      </w:pPr>
      <w:rPr>
        <w:rFonts w:ascii="Wingdings" w:hAnsi="Wingdings" w:hint="default"/>
      </w:rPr>
    </w:lvl>
    <w:lvl w:ilvl="3">
      <w:start w:val="1"/>
      <w:numFmt w:val="bullet"/>
      <w:lvlText w:val=""/>
      <w:lvlJc w:val="left"/>
      <w:pPr>
        <w:tabs>
          <w:tab w:val="num" w:pos="2593"/>
        </w:tabs>
        <w:ind w:left="2593" w:hanging="360"/>
      </w:pPr>
      <w:rPr>
        <w:rFonts w:ascii="Symbol" w:hAnsi="Symbol" w:hint="default"/>
      </w:rPr>
    </w:lvl>
    <w:lvl w:ilvl="4">
      <w:start w:val="1"/>
      <w:numFmt w:val="bullet"/>
      <w:lvlText w:val="o"/>
      <w:lvlJc w:val="left"/>
      <w:pPr>
        <w:tabs>
          <w:tab w:val="num" w:pos="3313"/>
        </w:tabs>
        <w:ind w:left="3313" w:hanging="360"/>
      </w:pPr>
      <w:rPr>
        <w:rFonts w:ascii="Courier New" w:hAnsi="Courier New" w:hint="default"/>
      </w:rPr>
    </w:lvl>
    <w:lvl w:ilvl="5">
      <w:start w:val="1"/>
      <w:numFmt w:val="bullet"/>
      <w:lvlText w:val=""/>
      <w:lvlJc w:val="left"/>
      <w:pPr>
        <w:tabs>
          <w:tab w:val="num" w:pos="4033"/>
        </w:tabs>
        <w:ind w:left="4033" w:hanging="360"/>
      </w:pPr>
      <w:rPr>
        <w:rFonts w:ascii="Wingdings" w:hAnsi="Wingdings" w:hint="default"/>
      </w:rPr>
    </w:lvl>
    <w:lvl w:ilvl="6">
      <w:start w:val="1"/>
      <w:numFmt w:val="bullet"/>
      <w:lvlText w:val=""/>
      <w:lvlJc w:val="left"/>
      <w:pPr>
        <w:tabs>
          <w:tab w:val="num" w:pos="4753"/>
        </w:tabs>
        <w:ind w:left="4753" w:hanging="360"/>
      </w:pPr>
      <w:rPr>
        <w:rFonts w:ascii="Symbol" w:hAnsi="Symbol" w:hint="default"/>
      </w:rPr>
    </w:lvl>
    <w:lvl w:ilvl="7">
      <w:start w:val="1"/>
      <w:numFmt w:val="bullet"/>
      <w:lvlText w:val="o"/>
      <w:lvlJc w:val="left"/>
      <w:pPr>
        <w:tabs>
          <w:tab w:val="num" w:pos="5473"/>
        </w:tabs>
        <w:ind w:left="5473" w:hanging="360"/>
      </w:pPr>
      <w:rPr>
        <w:rFonts w:ascii="Courier New" w:hAnsi="Courier New" w:hint="default"/>
      </w:rPr>
    </w:lvl>
    <w:lvl w:ilvl="8">
      <w:start w:val="1"/>
      <w:numFmt w:val="bullet"/>
      <w:lvlText w:val=""/>
      <w:lvlJc w:val="left"/>
      <w:pPr>
        <w:tabs>
          <w:tab w:val="num" w:pos="6193"/>
        </w:tabs>
        <w:ind w:left="6193" w:hanging="360"/>
      </w:pPr>
      <w:rPr>
        <w:rFonts w:ascii="Wingdings" w:hAnsi="Wingdings" w:hint="default"/>
      </w:rPr>
    </w:lvl>
  </w:abstractNum>
  <w:abstractNum w:abstractNumId="30">
    <w:nsid w:val="7C7D0D70"/>
    <w:multiLevelType w:val="hybridMultilevel"/>
    <w:tmpl w:val="9A264AB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4"/>
  </w:num>
  <w:num w:numId="17">
    <w:abstractNumId w:val="2"/>
  </w:num>
  <w:num w:numId="18">
    <w:abstractNumId w:val="9"/>
  </w:num>
  <w:num w:numId="19">
    <w:abstractNumId w:val="29"/>
  </w:num>
  <w:num w:numId="20">
    <w:abstractNumId w:val="27"/>
  </w:num>
  <w:num w:numId="21">
    <w:abstractNumId w:val="8"/>
  </w:num>
  <w:num w:numId="22">
    <w:abstractNumId w:val="17"/>
  </w:num>
  <w:num w:numId="23">
    <w:abstractNumId w:val="13"/>
  </w:num>
  <w:num w:numId="24">
    <w:abstractNumId w:val="15"/>
  </w:num>
  <w:num w:numId="25">
    <w:abstractNumId w:val="16"/>
  </w:num>
  <w:num w:numId="26">
    <w:abstractNumId w:val="20"/>
  </w:num>
  <w:num w:numId="27">
    <w:abstractNumId w:val="24"/>
  </w:num>
  <w:num w:numId="28">
    <w:abstractNumId w:val="6"/>
  </w:num>
  <w:num w:numId="29">
    <w:abstractNumId w:val="1"/>
  </w:num>
  <w:num w:numId="30">
    <w:abstractNumId w:val="28"/>
  </w:num>
  <w:num w:numId="31">
    <w:abstractNumId w:val="26"/>
  </w:num>
  <w:num w:numId="32">
    <w:abstractNumId w:val="11"/>
  </w:num>
  <w:num w:numId="33">
    <w:abstractNumId w:val="25"/>
  </w:num>
  <w:num w:numId="34">
    <w:abstractNumId w:val="5"/>
  </w:num>
  <w:num w:numId="35">
    <w:abstractNumId w:val="30"/>
  </w:num>
  <w:num w:numId="36">
    <w:abstractNumId w:val="7"/>
  </w:num>
  <w:num w:numId="37">
    <w:abstractNumId w:val="14"/>
  </w:num>
  <w:num w:numId="38">
    <w:abstractNumId w:val="19"/>
  </w:num>
  <w:num w:numId="39">
    <w:abstractNumId w:val="10"/>
  </w:num>
  <w:num w:numId="40">
    <w:abstractNumId w:val="21"/>
  </w:num>
  <w:num w:numId="41">
    <w:abstractNumId w:val="23"/>
  </w:num>
  <w:num w:numId="42">
    <w:abstractNumId w:val="12"/>
  </w:num>
  <w:num w:numId="43">
    <w:abstractNumId w:val="18"/>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1E4D4D"/>
    <w:rsid w:val="004571BE"/>
    <w:rsid w:val="004E07E9"/>
    <w:rsid w:val="00570CC6"/>
    <w:rsid w:val="00617817"/>
    <w:rsid w:val="0071054B"/>
    <w:rsid w:val="0077346E"/>
    <w:rsid w:val="00B0284D"/>
    <w:rsid w:val="00DC5FFB"/>
    <w:rsid w:val="00DF5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D07CB1E-921E-4382-A459-6480E71B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paragraph" w:customStyle="1" w:styleId="TableColumnHeader">
    <w:name w:val="Table Column Header"/>
    <w:basedOn w:val="Normal"/>
    <w:uiPriority w:val="99"/>
    <w:semiHidden/>
    <w:rsid w:val="00DA15F7"/>
    <w:pPr>
      <w:spacing w:before="120" w:after="170" w:line="240" w:lineRule="atLeast"/>
      <w:jc w:val="left"/>
    </w:pPr>
    <w:rPr>
      <w:b/>
      <w:bCs/>
      <w:sz w:val="20"/>
      <w:szCs w:val="20"/>
    </w:rPr>
  </w:style>
  <w:style w:type="character" w:customStyle="1" w:styleId="CharChar3">
    <w:name w:val="Char Char3"/>
    <w:uiPriority w:val="99"/>
    <w:rsid w:val="00DA15F7"/>
    <w:rPr>
      <w:rFonts w:ascii="Arial" w:hAnsi="Arial"/>
      <w:sz w:val="22"/>
      <w:lang w:val="en-GB" w:eastAsia="en-US"/>
    </w:rPr>
  </w:style>
  <w:style w:type="paragraph" w:styleId="Footer">
    <w:name w:val="footer"/>
    <w:basedOn w:val="Normal"/>
    <w:link w:val="FooterChar"/>
    <w:uiPriority w:val="99"/>
    <w:semiHidden/>
    <w:unhideWhenUsed/>
    <w:rsid w:val="00B0284D"/>
    <w:pPr>
      <w:tabs>
        <w:tab w:val="center" w:pos="4680"/>
        <w:tab w:val="right" w:pos="9360"/>
      </w:tabs>
    </w:pPr>
  </w:style>
  <w:style w:type="character" w:customStyle="1" w:styleId="FooterChar">
    <w:name w:val="Footer Char"/>
    <w:basedOn w:val="DefaultParagraphFont"/>
    <w:link w:val="Footer"/>
    <w:uiPriority w:val="99"/>
    <w:semiHidden/>
    <w:rsid w:val="00B0284D"/>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875656">
      <w:marLeft w:val="0"/>
      <w:marRight w:val="0"/>
      <w:marTop w:val="0"/>
      <w:marBottom w:val="0"/>
      <w:divBdr>
        <w:top w:val="none" w:sz="0" w:space="0" w:color="auto"/>
        <w:left w:val="none" w:sz="0" w:space="0" w:color="auto"/>
        <w:bottom w:val="none" w:sz="0" w:space="0" w:color="auto"/>
        <w:right w:val="none" w:sz="0" w:space="0" w:color="auto"/>
      </w:divBdr>
      <w:divsChild>
        <w:div w:id="1604875655">
          <w:marLeft w:val="0"/>
          <w:marRight w:val="0"/>
          <w:marTop w:val="0"/>
          <w:marBottom w:val="0"/>
          <w:divBdr>
            <w:top w:val="none" w:sz="0" w:space="0" w:color="auto"/>
            <w:left w:val="none" w:sz="0" w:space="0" w:color="auto"/>
            <w:bottom w:val="none" w:sz="0" w:space="0" w:color="auto"/>
            <w:right w:val="none" w:sz="0" w:space="0" w:color="auto"/>
          </w:divBdr>
          <w:divsChild>
            <w:div w:id="16048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F91D261</Template>
  <TotalTime>0</TotalTime>
  <Pages>1</Pages>
  <Words>303</Words>
  <Characters>1733</Characters>
  <Application>Microsoft Office Word</Application>
  <DocSecurity>0</DocSecurity>
  <Lines>14</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REFLECTIVE REVIEW: M7</vt:lpstr>
      <vt:lpstr>REFLECTIVE REVIEW: M7</vt:lpstr>
    </vt:vector>
  </TitlesOfParts>
  <Company>City &amp; Guilds</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1601-01-01T00:00:00Z</cp:lastPrinted>
  <dcterms:created xsi:type="dcterms:W3CDTF">2015-01-21T09:10:00Z</dcterms:created>
  <dcterms:modified xsi:type="dcterms:W3CDTF">2015-01-21T09:10:00Z</dcterms:modified>
</cp:coreProperties>
</file>