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8FF" w:rsidRPr="00F6417D" w:rsidRDefault="002E28FF" w:rsidP="002E28FF">
      <w:pPr>
        <w:pStyle w:val="TableText"/>
        <w:bidi/>
        <w:rPr>
          <w:b/>
          <w:bCs/>
          <w:sz w:val="24"/>
          <w:szCs w:val="24"/>
        </w:rPr>
      </w:pPr>
      <w:bookmarkStart w:id="0" w:name="_GoBack"/>
      <w:bookmarkEnd w:id="0"/>
      <w:r>
        <w:rPr>
          <w:rFonts w:eastAsia="Arial"/>
          <w:b/>
          <w:bCs/>
          <w:sz w:val="24"/>
          <w:szCs w:val="24"/>
          <w:rtl/>
          <w:lang w:bidi="ar"/>
        </w:rPr>
        <w:t>التكليف بمهمة لوحدة:</w:t>
      </w:r>
      <w:r>
        <w:rPr>
          <w:rFonts w:eastAsia="Arial"/>
          <w:b/>
          <w:bCs/>
          <w:rtl/>
          <w:lang w:bidi="ar"/>
        </w:rPr>
        <w:t xml:space="preserve"> </w:t>
      </w:r>
      <w:r>
        <w:rPr>
          <w:rFonts w:eastAsia="Arial"/>
          <w:b/>
          <w:bCs/>
          <w:sz w:val="24"/>
          <w:szCs w:val="24"/>
          <w:rtl/>
          <w:lang w:bidi="ar"/>
        </w:rPr>
        <w:t xml:space="preserve">تخطيط العمل ومراقبته </w:t>
      </w:r>
    </w:p>
    <w:p w:rsidR="002E28FF" w:rsidRDefault="002E28FF" w:rsidP="002E28FF">
      <w:pPr>
        <w:bidi/>
        <w:jc w:val="left"/>
        <w:rPr>
          <w:b/>
          <w:bCs/>
        </w:rPr>
      </w:pPr>
      <w:r>
        <w:rPr>
          <w:rFonts w:eastAsia="Arial"/>
          <w:b/>
          <w:bCs/>
          <w:rtl/>
          <w:lang w:bidi="ar"/>
        </w:rPr>
        <w:t>وضع خطة مشروع ومراقبتها</w:t>
      </w:r>
    </w:p>
    <w:p w:rsidR="002E28FF" w:rsidRPr="003D5C84" w:rsidRDefault="002E28FF" w:rsidP="002E28FF">
      <w:pPr>
        <w:jc w:val="left"/>
        <w:rPr>
          <w:b/>
          <w:bCs/>
          <w:sz w:val="24"/>
          <w:szCs w:val="24"/>
        </w:rPr>
      </w:pP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2E28FF" w:rsidRPr="00586E16">
        <w:trPr>
          <w:trHeight w:val="397"/>
        </w:trPr>
        <w:tc>
          <w:tcPr>
            <w:tcW w:w="4993" w:type="dxa"/>
            <w:vAlign w:val="center"/>
          </w:tcPr>
          <w:p w:rsidR="002E28FF" w:rsidRPr="00586E16" w:rsidRDefault="002E28FF" w:rsidP="002E28FF">
            <w:pPr>
              <w:bidi/>
              <w:jc w:val="left"/>
              <w:rPr>
                <w:b/>
                <w:bCs/>
                <w:sz w:val="20"/>
                <w:szCs w:val="20"/>
              </w:rPr>
            </w:pPr>
            <w:r>
              <w:rPr>
                <w:rFonts w:eastAsia="Arial"/>
                <w:b/>
                <w:bCs/>
                <w:sz w:val="20"/>
                <w:szCs w:val="20"/>
                <w:rtl/>
                <w:lang w:bidi="ar"/>
              </w:rPr>
              <w:t>رقم المركز:</w:t>
            </w:r>
          </w:p>
        </w:tc>
        <w:tc>
          <w:tcPr>
            <w:tcW w:w="4619" w:type="dxa"/>
            <w:gridSpan w:val="2"/>
            <w:vAlign w:val="center"/>
          </w:tcPr>
          <w:p w:rsidR="002E28FF" w:rsidRPr="00586E16" w:rsidRDefault="002E28FF" w:rsidP="002E28FF">
            <w:pPr>
              <w:bidi/>
              <w:jc w:val="left"/>
              <w:rPr>
                <w:b/>
                <w:bCs/>
                <w:sz w:val="20"/>
                <w:szCs w:val="20"/>
              </w:rPr>
            </w:pPr>
            <w:r>
              <w:rPr>
                <w:rFonts w:eastAsia="Arial"/>
                <w:b/>
                <w:bCs/>
                <w:sz w:val="20"/>
                <w:szCs w:val="20"/>
                <w:rtl/>
                <w:lang w:bidi="ar"/>
              </w:rPr>
              <w:t>اسم المركز:</w:t>
            </w:r>
          </w:p>
        </w:tc>
      </w:tr>
      <w:tr w:rsidR="002E28FF" w:rsidRPr="00586E16">
        <w:trPr>
          <w:trHeight w:val="397"/>
        </w:trPr>
        <w:tc>
          <w:tcPr>
            <w:tcW w:w="4993" w:type="dxa"/>
            <w:vAlign w:val="center"/>
          </w:tcPr>
          <w:p w:rsidR="002E28FF" w:rsidRPr="00586E16" w:rsidRDefault="002E28FF" w:rsidP="002E28FF">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2E28FF" w:rsidRPr="00586E16" w:rsidRDefault="002E28FF" w:rsidP="002E28FF">
            <w:pPr>
              <w:bidi/>
              <w:jc w:val="left"/>
              <w:rPr>
                <w:b/>
                <w:bCs/>
                <w:sz w:val="20"/>
                <w:szCs w:val="20"/>
              </w:rPr>
            </w:pPr>
            <w:r>
              <w:rPr>
                <w:rFonts w:eastAsia="Arial"/>
                <w:b/>
                <w:bCs/>
                <w:sz w:val="20"/>
                <w:szCs w:val="20"/>
                <w:rtl/>
                <w:lang w:bidi="ar"/>
              </w:rPr>
              <w:t>اسم المتعلم:</w:t>
            </w:r>
          </w:p>
        </w:tc>
      </w:tr>
      <w:tr w:rsidR="002E28FF" w:rsidRPr="00292EFC">
        <w:trPr>
          <w:trHeight w:val="397"/>
        </w:trPr>
        <w:tc>
          <w:tcPr>
            <w:tcW w:w="9612" w:type="dxa"/>
            <w:gridSpan w:val="3"/>
            <w:vAlign w:val="center"/>
          </w:tcPr>
          <w:p w:rsidR="002E28FF" w:rsidRDefault="002E28FF" w:rsidP="002E28FF">
            <w:pPr>
              <w:jc w:val="left"/>
              <w:rPr>
                <w:b/>
                <w:bCs/>
                <w:sz w:val="20"/>
                <w:szCs w:val="20"/>
              </w:rPr>
            </w:pPr>
          </w:p>
          <w:p w:rsidR="002E28FF" w:rsidRDefault="002E28FF" w:rsidP="002E28FF">
            <w:pPr>
              <w:bidi/>
              <w:jc w:val="left"/>
              <w:rPr>
                <w:b/>
                <w:bCs/>
                <w:sz w:val="20"/>
                <w:szCs w:val="20"/>
              </w:rPr>
            </w:pPr>
            <w:r>
              <w:rPr>
                <w:rFonts w:eastAsia="Arial"/>
                <w:b/>
                <w:bCs/>
                <w:sz w:val="20"/>
                <w:szCs w:val="20"/>
                <w:rtl/>
                <w:lang w:bidi="ar"/>
              </w:rPr>
              <w:t>المهمة</w:t>
            </w:r>
          </w:p>
          <w:p w:rsidR="002E28FF" w:rsidRDefault="002E28FF" w:rsidP="002E28FF">
            <w:pPr>
              <w:rPr>
                <w:sz w:val="20"/>
                <w:szCs w:val="20"/>
              </w:rPr>
            </w:pPr>
          </w:p>
          <w:p w:rsidR="002E28FF" w:rsidRPr="00B374C0" w:rsidRDefault="002E28FF" w:rsidP="002E28FF">
            <w:pPr>
              <w:bidi/>
              <w:rPr>
                <w:sz w:val="20"/>
                <w:szCs w:val="20"/>
              </w:rPr>
            </w:pPr>
            <w:r>
              <w:rPr>
                <w:rFonts w:eastAsia="Arial"/>
                <w:sz w:val="20"/>
                <w:szCs w:val="20"/>
                <w:rtl/>
                <w:lang w:bidi="ar"/>
              </w:rPr>
              <w:t>يتمثل الهدف من هذه الوحدة في تمكينك من استيعاب التخطيط الفعّال ومراقبة العمل كما يطلبه قائد فريق ممارس أو محتمل أو قائد مجموعة</w:t>
            </w:r>
          </w:p>
          <w:p w:rsidR="002E28FF" w:rsidRPr="00B374C0" w:rsidRDefault="002E28FF" w:rsidP="002E28FF">
            <w:pPr>
              <w:rPr>
                <w:sz w:val="20"/>
                <w:szCs w:val="20"/>
              </w:rPr>
            </w:pPr>
          </w:p>
          <w:p w:rsidR="002E28FF" w:rsidRPr="00B374C0" w:rsidRDefault="002E28FF" w:rsidP="002E28FF">
            <w:pPr>
              <w:bidi/>
              <w:rPr>
                <w:sz w:val="20"/>
                <w:szCs w:val="20"/>
              </w:rPr>
            </w:pPr>
            <w:r>
              <w:rPr>
                <w:rFonts w:eastAsia="Arial"/>
                <w:sz w:val="20"/>
                <w:szCs w:val="20"/>
                <w:rtl/>
                <w:lang w:bidi="ar"/>
              </w:rPr>
              <w:t>تتطلب منك هذه المهمة وضع خطة مشروع لتحقيق هدف فريق أو قسم. ستحتاج إلى توضيح كيفية قيامك بالتخطيط وتخصيص العمل للفريق وفقًا للسياسات التنظيمية. وستحتاج كذلك إلى ضرب أمثلة للسياسات التي قد تؤثر على منهجيتك في التخطيط. يجب أن تركز خطة العمل على مساهمة الفريق/الأقسام في تحقيق أهداف المؤسسات. وبناءً على ذلك، ينبغي لك توضيح ذلك من خلال إظهار استيعاب واضح لغايات المؤسسات وأهدافها، وذلك بربط هدف الفريق/القسم بالأهداف التنظيمية الأكثر أهمية.</w:t>
            </w:r>
          </w:p>
          <w:p w:rsidR="002E28FF" w:rsidRPr="00B374C0" w:rsidRDefault="002E28FF" w:rsidP="002E28FF">
            <w:pPr>
              <w:rPr>
                <w:sz w:val="20"/>
                <w:szCs w:val="20"/>
              </w:rPr>
            </w:pPr>
          </w:p>
          <w:p w:rsidR="002E28FF" w:rsidRPr="00B374C0" w:rsidRDefault="002E28FF" w:rsidP="002E28FF">
            <w:pPr>
              <w:bidi/>
              <w:rPr>
                <w:sz w:val="20"/>
                <w:szCs w:val="20"/>
              </w:rPr>
            </w:pPr>
            <w:r>
              <w:rPr>
                <w:rFonts w:eastAsia="Arial"/>
                <w:sz w:val="20"/>
                <w:szCs w:val="20"/>
                <w:rtl/>
                <w:lang w:bidi="ar"/>
              </w:rPr>
              <w:t>ستحتاج إلى إظهار استيعاب المراحل الرئيسية في التخطيط وتخصيص العمل وشرح طريقتك للقيام بذلك، بما في ذلك ضمان فهم أعضاء الفريق لهذه المتطلبات.</w:t>
            </w:r>
          </w:p>
          <w:p w:rsidR="002E28FF" w:rsidRPr="00B374C0" w:rsidRDefault="002E28FF" w:rsidP="002E28FF">
            <w:pPr>
              <w:rPr>
                <w:sz w:val="20"/>
                <w:szCs w:val="20"/>
              </w:rPr>
            </w:pPr>
          </w:p>
          <w:p w:rsidR="002E28FF" w:rsidRPr="00B374C0" w:rsidRDefault="002E28FF" w:rsidP="002E28FF">
            <w:pPr>
              <w:bidi/>
              <w:rPr>
                <w:sz w:val="20"/>
                <w:szCs w:val="20"/>
              </w:rPr>
            </w:pPr>
            <w:r>
              <w:rPr>
                <w:rFonts w:eastAsia="Arial"/>
                <w:sz w:val="20"/>
                <w:szCs w:val="20"/>
                <w:rtl/>
                <w:lang w:bidi="ar"/>
              </w:rPr>
              <w:t>كما ستحتاج إلى توضيح طريقتك في مراقبة إنجاز المهام وفقًا للخطة الموضوعة وكيفية تعاملك مع أي أداء دون المستوى.</w:t>
            </w:r>
          </w:p>
          <w:p w:rsidR="002E28FF" w:rsidRPr="00B20A96" w:rsidRDefault="002E28FF" w:rsidP="002E28FF"/>
          <w:p w:rsidR="002E28FF" w:rsidRPr="00B20A96" w:rsidRDefault="002E28FF" w:rsidP="002E28FF">
            <w:pPr>
              <w:jc w:val="left"/>
              <w:rPr>
                <w:color w:val="000000"/>
                <w:sz w:val="20"/>
                <w:szCs w:val="20"/>
                <w:lang w:eastAsia="en-GB"/>
              </w:rPr>
            </w:pPr>
          </w:p>
          <w:p w:rsidR="002E28FF" w:rsidRDefault="002E28FF" w:rsidP="002E28FF">
            <w:pPr>
              <w:bidi/>
              <w:jc w:val="left"/>
              <w:rPr>
                <w:b/>
                <w:bCs/>
                <w:sz w:val="20"/>
                <w:szCs w:val="20"/>
              </w:rPr>
            </w:pPr>
            <w:r>
              <w:rPr>
                <w:rFonts w:eastAsia="Arial"/>
                <w:b/>
                <w:bCs/>
                <w:sz w:val="20"/>
                <w:szCs w:val="20"/>
                <w:rtl/>
                <w:lang w:bidi="ar"/>
              </w:rPr>
              <w:t>ملاحظة:</w:t>
            </w:r>
          </w:p>
          <w:p w:rsidR="002E28FF" w:rsidRPr="00617A49" w:rsidRDefault="002E28FF" w:rsidP="002E28FF">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2E28FF" w:rsidRPr="00617A49" w:rsidRDefault="002E28FF" w:rsidP="00595FD8">
            <w:pPr>
              <w:bidi/>
              <w:jc w:val="left"/>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7</w:t>
            </w:r>
            <w:r>
              <w:rPr>
                <w:rFonts w:eastAsia="Arial"/>
                <w:i/>
                <w:iCs/>
                <w:sz w:val="20"/>
                <w:szCs w:val="20"/>
                <w:rtl/>
                <w:lang w:bidi="ar"/>
              </w:rPr>
              <w:t xml:space="preserve"> ساعات تقريبًا في إعداد نتائج هذا التكليف وكتابتها أو تقديمها من أجل تقييمها. العدد </w:t>
            </w:r>
            <w:r w:rsidR="00595FD8">
              <w:rPr>
                <w:rFonts w:eastAsia="Arial"/>
                <w:i/>
                <w:iCs/>
                <w:sz w:val="20"/>
                <w:szCs w:val="20"/>
                <w:lang w:bidi="ar"/>
              </w:rPr>
              <w:t>”</w:t>
            </w:r>
            <w:r>
              <w:rPr>
                <w:rFonts w:eastAsia="Arial"/>
                <w:i/>
                <w:iCs/>
                <w:sz w:val="20"/>
                <w:szCs w:val="20"/>
                <w:rtl/>
                <w:lang w:bidi="ar"/>
              </w:rPr>
              <w:t>التقديري</w:t>
            </w:r>
            <w:r w:rsidR="00595FD8">
              <w:rPr>
                <w:rFonts w:eastAsia="Arial"/>
                <w:i/>
                <w:iCs/>
                <w:sz w:val="20"/>
                <w:szCs w:val="20"/>
                <w:lang w:bidi="ar"/>
              </w:rPr>
              <w:t>“</w:t>
            </w:r>
            <w:r w:rsidR="00595FD8">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2E28FF" w:rsidRPr="00617A49" w:rsidRDefault="002E28FF" w:rsidP="002E28FF">
            <w:pPr>
              <w:jc w:val="left"/>
              <w:rPr>
                <w:i/>
                <w:iCs/>
                <w:sz w:val="20"/>
                <w:szCs w:val="20"/>
              </w:rPr>
            </w:pPr>
          </w:p>
          <w:p w:rsidR="002E28FF" w:rsidRPr="00617A49" w:rsidRDefault="002E28FF" w:rsidP="002E28FF">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2E28FF" w:rsidRPr="00292EFC" w:rsidRDefault="002E28FF" w:rsidP="002E28FF">
            <w:pPr>
              <w:jc w:val="left"/>
              <w:rPr>
                <w:rFonts w:ascii="Arial Bold" w:hAnsi="Arial Bold" w:cs="Arial Bold"/>
                <w:b/>
                <w:bCs/>
                <w:caps/>
                <w:sz w:val="20"/>
                <w:szCs w:val="20"/>
              </w:rPr>
            </w:pPr>
          </w:p>
        </w:tc>
      </w:tr>
      <w:tr w:rsidR="002E28FF" w:rsidRPr="006025D1">
        <w:trPr>
          <w:trHeight w:val="397"/>
        </w:trPr>
        <w:tc>
          <w:tcPr>
            <w:tcW w:w="5268" w:type="dxa"/>
            <w:gridSpan w:val="2"/>
            <w:vAlign w:val="center"/>
          </w:tcPr>
          <w:p w:rsidR="002E28FF" w:rsidRPr="002F67C8" w:rsidRDefault="002E28FF" w:rsidP="002E28FF">
            <w:pPr>
              <w:spacing w:after="120"/>
              <w:jc w:val="left"/>
              <w:rPr>
                <w:i/>
                <w:iCs/>
                <w:sz w:val="20"/>
                <w:szCs w:val="20"/>
              </w:rPr>
            </w:pPr>
          </w:p>
        </w:tc>
        <w:tc>
          <w:tcPr>
            <w:tcW w:w="4344" w:type="dxa"/>
            <w:vAlign w:val="center"/>
          </w:tcPr>
          <w:p w:rsidR="002E28FF" w:rsidRPr="006025D1" w:rsidRDefault="002E28FF" w:rsidP="002E28FF">
            <w:pPr>
              <w:bidi/>
              <w:jc w:val="center"/>
              <w:rPr>
                <w:sz w:val="20"/>
                <w:szCs w:val="20"/>
              </w:rPr>
            </w:pPr>
            <w:r>
              <w:rPr>
                <w:rFonts w:eastAsia="Arial"/>
                <w:sz w:val="20"/>
                <w:szCs w:val="20"/>
                <w:rtl/>
                <w:lang w:bidi="ar"/>
              </w:rPr>
              <w:t xml:space="preserve">معايير التقييم </w:t>
            </w:r>
          </w:p>
        </w:tc>
      </w:tr>
      <w:tr w:rsidR="002E28FF" w:rsidRPr="00A833A4">
        <w:trPr>
          <w:trHeight w:val="2395"/>
        </w:trPr>
        <w:tc>
          <w:tcPr>
            <w:tcW w:w="5268" w:type="dxa"/>
            <w:gridSpan w:val="2"/>
          </w:tcPr>
          <w:p w:rsidR="002E28FF" w:rsidRPr="009A0E5C" w:rsidRDefault="002E28FF" w:rsidP="002E28FF">
            <w:pPr>
              <w:jc w:val="left"/>
              <w:rPr>
                <w:b/>
                <w:bCs/>
                <w:sz w:val="20"/>
                <w:szCs w:val="20"/>
              </w:rPr>
            </w:pPr>
            <w:r>
              <w:rPr>
                <w:b/>
                <w:bCs/>
                <w:sz w:val="20"/>
                <w:szCs w:val="20"/>
              </w:rPr>
              <w:t xml:space="preserve"> </w:t>
            </w:r>
          </w:p>
          <w:p w:rsidR="002E28FF" w:rsidRPr="00BF7BA2" w:rsidRDefault="002E28FF" w:rsidP="002E28FF">
            <w:pPr>
              <w:bidi/>
              <w:jc w:val="left"/>
              <w:rPr>
                <w:sz w:val="20"/>
                <w:szCs w:val="20"/>
              </w:rPr>
            </w:pPr>
            <w:r>
              <w:rPr>
                <w:rFonts w:eastAsia="Arial"/>
                <w:sz w:val="20"/>
                <w:szCs w:val="20"/>
                <w:rtl/>
                <w:lang w:bidi="ar"/>
              </w:rPr>
              <w:t>فهم كيفية العمل في إطار الإرشادات التنظيمية لتحقيق أهداف الفريق</w:t>
            </w:r>
          </w:p>
          <w:p w:rsidR="002E28FF" w:rsidRDefault="002E28FF" w:rsidP="002E28FF">
            <w:pPr>
              <w:jc w:val="left"/>
              <w:rPr>
                <w:b/>
                <w:bCs/>
                <w:sz w:val="20"/>
                <w:szCs w:val="20"/>
              </w:rPr>
            </w:pPr>
          </w:p>
          <w:p w:rsidR="002E28FF" w:rsidRPr="00A77768" w:rsidRDefault="002E28FF" w:rsidP="002E28FF">
            <w:pPr>
              <w:jc w:val="left"/>
              <w:rPr>
                <w:i/>
                <w:iCs/>
                <w:sz w:val="20"/>
                <w:szCs w:val="20"/>
              </w:rPr>
            </w:pPr>
          </w:p>
          <w:p w:rsidR="002E28FF" w:rsidRPr="00A77768" w:rsidRDefault="002E28FF" w:rsidP="002E28FF">
            <w:pPr>
              <w:jc w:val="left"/>
              <w:rPr>
                <w:b/>
                <w:bCs/>
                <w:sz w:val="20"/>
                <w:szCs w:val="20"/>
              </w:rPr>
            </w:pPr>
          </w:p>
          <w:p w:rsidR="002E28FF" w:rsidRPr="00A833A4" w:rsidRDefault="002E28FF" w:rsidP="002E28FF">
            <w:pPr>
              <w:rPr>
                <w:sz w:val="20"/>
                <w:szCs w:val="20"/>
              </w:rPr>
            </w:pPr>
          </w:p>
        </w:tc>
        <w:tc>
          <w:tcPr>
            <w:tcW w:w="4344" w:type="dxa"/>
          </w:tcPr>
          <w:p w:rsidR="002E28FF" w:rsidRPr="002E28FF" w:rsidRDefault="002E28FF" w:rsidP="002E28FF">
            <w:pPr>
              <w:pStyle w:val="Header"/>
              <w:jc w:val="left"/>
              <w:rPr>
                <w:rFonts w:cs="Arial"/>
                <w:lang w:val="en-GB"/>
              </w:rPr>
            </w:pPr>
          </w:p>
          <w:p w:rsidR="002E28FF" w:rsidRDefault="002E28FF" w:rsidP="003D1335">
            <w:pPr>
              <w:bidi/>
              <w:rPr>
                <w:sz w:val="20"/>
                <w:szCs w:val="20"/>
              </w:rPr>
            </w:pPr>
            <w:r>
              <w:rPr>
                <w:rFonts w:eastAsia="Arial"/>
                <w:sz w:val="20"/>
                <w:szCs w:val="20"/>
                <w:rtl/>
                <w:lang w:bidi="ar"/>
              </w:rPr>
              <w:t>تحديد سياسة تنظيمية يمكن أن تؤثر على تخطيط العمل وتخصيصه</w:t>
            </w:r>
            <w:r w:rsidR="003D1335">
              <w:rPr>
                <w:rFonts w:eastAsia="Arial" w:hint="cs"/>
                <w:sz w:val="20"/>
                <w:szCs w:val="20"/>
                <w:rtl/>
                <w:lang w:bidi="ar"/>
              </w:rPr>
              <w:t xml:space="preserve"> </w:t>
            </w:r>
            <w:r>
              <w:rPr>
                <w:rFonts w:eastAsia="Arial"/>
                <w:sz w:val="20"/>
                <w:szCs w:val="20"/>
                <w:rtl/>
                <w:lang w:bidi="ar"/>
              </w:rPr>
              <w:t>(</w:t>
            </w:r>
            <w:r>
              <w:rPr>
                <w:rFonts w:eastAsia="Arial"/>
                <w:sz w:val="20"/>
                <w:szCs w:val="20"/>
                <w:lang w:bidi="ar"/>
              </w:rPr>
              <w:t>8</w:t>
            </w:r>
            <w:r>
              <w:rPr>
                <w:rFonts w:eastAsia="Arial"/>
                <w:sz w:val="20"/>
                <w:szCs w:val="20"/>
                <w:rtl/>
                <w:lang w:bidi="ar"/>
              </w:rPr>
              <w:t xml:space="preserve"> درجات)</w:t>
            </w:r>
          </w:p>
          <w:p w:rsidR="002E28FF" w:rsidRPr="00492427" w:rsidRDefault="002E28FF" w:rsidP="002E28FF">
            <w:pPr>
              <w:bidi/>
              <w:rPr>
                <w:sz w:val="20"/>
                <w:szCs w:val="20"/>
              </w:rPr>
            </w:pPr>
            <w:r>
              <w:rPr>
                <w:rFonts w:eastAsia="Arial"/>
                <w:sz w:val="20"/>
                <w:szCs w:val="20"/>
                <w:rtl/>
                <w:lang w:bidi="ar"/>
              </w:rPr>
              <w:t>ذكر مثال لغاية أو هدف يعمل فريق ما على تحقيقه (</w:t>
            </w:r>
            <w:r>
              <w:rPr>
                <w:rFonts w:eastAsia="Arial"/>
                <w:sz w:val="20"/>
                <w:szCs w:val="20"/>
                <w:lang w:bidi="ar"/>
              </w:rPr>
              <w:t>12</w:t>
            </w:r>
            <w:r>
              <w:rPr>
                <w:rFonts w:eastAsia="Arial"/>
                <w:sz w:val="20"/>
                <w:szCs w:val="20"/>
                <w:rtl/>
                <w:lang w:bidi="ar"/>
              </w:rPr>
              <w:t xml:space="preserve"> درجة)</w:t>
            </w:r>
          </w:p>
          <w:p w:rsidR="002E28FF" w:rsidRPr="002E28FF" w:rsidRDefault="002E28FF" w:rsidP="002E28FF">
            <w:pPr>
              <w:pStyle w:val="Header"/>
              <w:jc w:val="left"/>
              <w:rPr>
                <w:rFonts w:cs="Arial"/>
                <w:lang w:val="en-GB"/>
              </w:rPr>
            </w:pPr>
          </w:p>
        </w:tc>
      </w:tr>
      <w:tr w:rsidR="002E28FF" w:rsidRPr="00A833A4">
        <w:trPr>
          <w:trHeight w:val="397"/>
        </w:trPr>
        <w:tc>
          <w:tcPr>
            <w:tcW w:w="5268" w:type="dxa"/>
            <w:gridSpan w:val="2"/>
          </w:tcPr>
          <w:p w:rsidR="002E28FF" w:rsidRPr="00BF7BA2" w:rsidRDefault="002E28FF" w:rsidP="002E28FF">
            <w:pPr>
              <w:tabs>
                <w:tab w:val="left" w:pos="330"/>
              </w:tabs>
              <w:bidi/>
              <w:spacing w:before="60"/>
              <w:jc w:val="left"/>
              <w:rPr>
                <w:sz w:val="20"/>
                <w:szCs w:val="20"/>
              </w:rPr>
            </w:pPr>
            <w:r>
              <w:rPr>
                <w:rFonts w:eastAsia="Arial"/>
                <w:sz w:val="20"/>
                <w:szCs w:val="20"/>
                <w:rtl/>
                <w:lang w:bidi="ar"/>
              </w:rPr>
              <w:t>فهم كيفية تخطيط العمل وتخصيصه</w:t>
            </w:r>
          </w:p>
          <w:p w:rsidR="002E28FF" w:rsidRPr="00A833A4" w:rsidRDefault="002E28FF" w:rsidP="002E28FF">
            <w:pPr>
              <w:rPr>
                <w:sz w:val="20"/>
                <w:szCs w:val="20"/>
              </w:rPr>
            </w:pPr>
          </w:p>
        </w:tc>
        <w:tc>
          <w:tcPr>
            <w:tcW w:w="4344" w:type="dxa"/>
          </w:tcPr>
          <w:p w:rsidR="002E28FF" w:rsidRDefault="002E28FF" w:rsidP="00415299">
            <w:pPr>
              <w:bidi/>
              <w:spacing w:before="60"/>
              <w:rPr>
                <w:sz w:val="20"/>
                <w:szCs w:val="20"/>
              </w:rPr>
            </w:pPr>
            <w:r>
              <w:rPr>
                <w:rFonts w:eastAsia="Arial"/>
                <w:sz w:val="20"/>
                <w:szCs w:val="20"/>
                <w:rtl/>
                <w:lang w:bidi="ar"/>
              </w:rPr>
              <w:t xml:space="preserve">سرد المراحل الأساسية التي يمر بها تخطيط العمل وتخصيصه </w:t>
            </w:r>
            <w:r w:rsidR="00415299" w:rsidRPr="00415299">
              <w:rPr>
                <w:rFonts w:eastAsia="Arial"/>
                <w:sz w:val="20"/>
                <w:szCs w:val="20"/>
                <w:lang w:bidi="ar"/>
              </w:rPr>
              <w:br/>
            </w:r>
            <w:r w:rsidR="00415299" w:rsidRPr="00415299">
              <w:rPr>
                <w:rFonts w:eastAsia="Arial"/>
                <w:sz w:val="20"/>
                <w:szCs w:val="20"/>
                <w:rtl/>
                <w:lang w:bidi="ar"/>
              </w:rPr>
              <w:t xml:space="preserve"> </w:t>
            </w:r>
            <w:r>
              <w:rPr>
                <w:rFonts w:eastAsia="Arial"/>
                <w:sz w:val="20"/>
                <w:szCs w:val="20"/>
                <w:rtl/>
                <w:lang w:bidi="ar"/>
              </w:rPr>
              <w:t>(</w:t>
            </w:r>
            <w:r>
              <w:rPr>
                <w:rFonts w:eastAsia="Arial"/>
                <w:sz w:val="20"/>
                <w:szCs w:val="20"/>
                <w:lang w:bidi="ar"/>
              </w:rPr>
              <w:t>8</w:t>
            </w:r>
            <w:r>
              <w:rPr>
                <w:rFonts w:eastAsia="Arial"/>
                <w:sz w:val="20"/>
                <w:szCs w:val="20"/>
                <w:rtl/>
                <w:lang w:bidi="ar"/>
              </w:rPr>
              <w:t xml:space="preserve"> درجات)</w:t>
            </w:r>
          </w:p>
          <w:p w:rsidR="002E28FF" w:rsidRDefault="002E28FF" w:rsidP="002E28FF">
            <w:pPr>
              <w:rPr>
                <w:sz w:val="20"/>
                <w:szCs w:val="20"/>
              </w:rPr>
            </w:pPr>
          </w:p>
          <w:p w:rsidR="002E28FF" w:rsidRPr="00492427" w:rsidRDefault="002E28FF" w:rsidP="00415299">
            <w:pPr>
              <w:bidi/>
              <w:rPr>
                <w:sz w:val="20"/>
                <w:szCs w:val="20"/>
              </w:rPr>
            </w:pPr>
            <w:r>
              <w:rPr>
                <w:rFonts w:eastAsia="Arial"/>
                <w:sz w:val="20"/>
                <w:szCs w:val="20"/>
                <w:rtl/>
                <w:lang w:bidi="ar"/>
              </w:rPr>
              <w:t xml:space="preserve">وصف كيفية تخصيص العمل لتلبية أهداف الفريق </w:t>
            </w:r>
            <w:r w:rsidR="00415299" w:rsidRPr="00415299">
              <w:rPr>
                <w:rFonts w:eastAsia="Arial"/>
                <w:sz w:val="20"/>
                <w:szCs w:val="20"/>
                <w:lang w:bidi="ar"/>
              </w:rPr>
              <w:br/>
            </w:r>
            <w:r w:rsidR="00415299" w:rsidRPr="00415299">
              <w:rPr>
                <w:rFonts w:eastAsia="Arial"/>
                <w:sz w:val="20"/>
                <w:szCs w:val="20"/>
                <w:rtl/>
                <w:lang w:bidi="ar"/>
              </w:rPr>
              <w:t xml:space="preserve"> </w:t>
            </w:r>
            <w:r>
              <w:rPr>
                <w:rFonts w:eastAsia="Arial"/>
                <w:sz w:val="20"/>
                <w:szCs w:val="20"/>
                <w:rtl/>
                <w:lang w:bidi="ar"/>
              </w:rPr>
              <w:t>(</w:t>
            </w:r>
            <w:r>
              <w:rPr>
                <w:rFonts w:eastAsia="Arial"/>
                <w:sz w:val="20"/>
                <w:szCs w:val="20"/>
                <w:lang w:bidi="ar"/>
              </w:rPr>
              <w:t>20</w:t>
            </w:r>
            <w:r>
              <w:rPr>
                <w:rFonts w:eastAsia="Arial"/>
                <w:sz w:val="20"/>
                <w:szCs w:val="20"/>
                <w:rtl/>
                <w:lang w:bidi="ar"/>
              </w:rPr>
              <w:t xml:space="preserve"> درجة)</w:t>
            </w:r>
          </w:p>
          <w:p w:rsidR="002E28FF" w:rsidRDefault="002E28FF" w:rsidP="002E28FF">
            <w:pPr>
              <w:rPr>
                <w:sz w:val="20"/>
                <w:szCs w:val="20"/>
              </w:rPr>
            </w:pPr>
          </w:p>
          <w:p w:rsidR="002E28FF" w:rsidRPr="00492427" w:rsidRDefault="002E28FF" w:rsidP="002E28FF">
            <w:pPr>
              <w:bidi/>
              <w:rPr>
                <w:sz w:val="20"/>
                <w:szCs w:val="20"/>
              </w:rPr>
            </w:pPr>
            <w:r>
              <w:rPr>
                <w:rFonts w:eastAsia="Arial"/>
                <w:sz w:val="20"/>
                <w:szCs w:val="20"/>
                <w:rtl/>
                <w:lang w:bidi="ar"/>
              </w:rPr>
              <w:t>وصف كيفية التحقق من استيعاب أعضاء الفريق للعمل المخصص لهم (</w:t>
            </w:r>
            <w:r>
              <w:rPr>
                <w:rFonts w:eastAsia="Arial"/>
                <w:sz w:val="20"/>
                <w:szCs w:val="20"/>
                <w:lang w:bidi="ar"/>
              </w:rPr>
              <w:t>16</w:t>
            </w:r>
            <w:r>
              <w:rPr>
                <w:rFonts w:eastAsia="Arial"/>
                <w:sz w:val="20"/>
                <w:szCs w:val="20"/>
                <w:rtl/>
                <w:lang w:bidi="ar"/>
              </w:rPr>
              <w:t xml:space="preserve"> درجة)</w:t>
            </w:r>
          </w:p>
          <w:p w:rsidR="002E28FF" w:rsidRPr="002E28FF" w:rsidRDefault="002E28FF" w:rsidP="002E28FF">
            <w:pPr>
              <w:pStyle w:val="Header"/>
              <w:ind w:left="170"/>
              <w:jc w:val="left"/>
              <w:rPr>
                <w:rFonts w:cs="Arial"/>
                <w:lang w:val="en-GB"/>
              </w:rPr>
            </w:pPr>
          </w:p>
        </w:tc>
      </w:tr>
      <w:tr w:rsidR="002E28FF" w:rsidRPr="00CB13D5">
        <w:trPr>
          <w:trHeight w:val="397"/>
        </w:trPr>
        <w:tc>
          <w:tcPr>
            <w:tcW w:w="5268" w:type="dxa"/>
            <w:gridSpan w:val="2"/>
          </w:tcPr>
          <w:p w:rsidR="002E28FF" w:rsidRPr="00BF7BA2" w:rsidRDefault="002E28FF" w:rsidP="002E28FF">
            <w:pPr>
              <w:tabs>
                <w:tab w:val="left" w:pos="330"/>
              </w:tabs>
              <w:bidi/>
              <w:spacing w:before="60"/>
              <w:jc w:val="left"/>
              <w:rPr>
                <w:sz w:val="20"/>
                <w:szCs w:val="20"/>
              </w:rPr>
            </w:pPr>
            <w:r>
              <w:rPr>
                <w:rFonts w:eastAsia="Arial"/>
                <w:sz w:val="20"/>
                <w:szCs w:val="20"/>
                <w:rtl/>
                <w:lang w:bidi="ar"/>
              </w:rPr>
              <w:t>فهم كيفية مراقبة أداء الفريق وفقًا للخطة</w:t>
            </w:r>
          </w:p>
          <w:p w:rsidR="002E28FF" w:rsidRPr="007013A6" w:rsidRDefault="002E28FF" w:rsidP="002E28FF">
            <w:pPr>
              <w:rPr>
                <w:b/>
                <w:bCs/>
                <w:sz w:val="20"/>
                <w:szCs w:val="20"/>
                <w:lang w:val="en-US"/>
              </w:rPr>
            </w:pPr>
          </w:p>
          <w:p w:rsidR="002E28FF" w:rsidRPr="00CB13D5" w:rsidRDefault="002E28FF" w:rsidP="002E28FF">
            <w:pPr>
              <w:rPr>
                <w:sz w:val="20"/>
                <w:szCs w:val="20"/>
              </w:rPr>
            </w:pPr>
            <w:r>
              <w:rPr>
                <w:sz w:val="20"/>
                <w:szCs w:val="20"/>
              </w:rPr>
              <w:t xml:space="preserve"> </w:t>
            </w:r>
          </w:p>
        </w:tc>
        <w:tc>
          <w:tcPr>
            <w:tcW w:w="4344" w:type="dxa"/>
          </w:tcPr>
          <w:p w:rsidR="002E28FF" w:rsidRPr="00492427" w:rsidRDefault="002E28FF" w:rsidP="00415299">
            <w:pPr>
              <w:bidi/>
              <w:spacing w:before="60"/>
              <w:rPr>
                <w:sz w:val="20"/>
                <w:szCs w:val="20"/>
              </w:rPr>
            </w:pPr>
            <w:r>
              <w:rPr>
                <w:rFonts w:eastAsia="Arial"/>
                <w:sz w:val="20"/>
                <w:szCs w:val="20"/>
                <w:rtl/>
                <w:lang w:bidi="ar"/>
              </w:rPr>
              <w:lastRenderedPageBreak/>
              <w:t>توضيح طريقة لمراقبة أداء الفريق وفقًا للخطة</w:t>
            </w:r>
            <w:r w:rsidR="007013A6">
              <w:rPr>
                <w:rFonts w:eastAsia="Arial" w:hint="cs"/>
                <w:sz w:val="20"/>
                <w:szCs w:val="20"/>
                <w:rtl/>
                <w:lang w:bidi="ar"/>
              </w:rPr>
              <w:t xml:space="preserve"> </w:t>
            </w:r>
            <w:r w:rsidR="00415299" w:rsidRPr="00415299">
              <w:rPr>
                <w:rFonts w:eastAsia="Arial"/>
                <w:sz w:val="20"/>
                <w:szCs w:val="20"/>
                <w:lang w:bidi="ar"/>
              </w:rPr>
              <w:br/>
            </w:r>
            <w:r w:rsidR="00415299" w:rsidRPr="00415299">
              <w:rPr>
                <w:rFonts w:eastAsia="Arial"/>
                <w:sz w:val="20"/>
                <w:szCs w:val="20"/>
                <w:rtl/>
                <w:lang w:bidi="ar"/>
              </w:rPr>
              <w:lastRenderedPageBreak/>
              <w:t xml:space="preserve"> </w:t>
            </w:r>
            <w:r>
              <w:rPr>
                <w:rFonts w:eastAsia="Arial"/>
                <w:sz w:val="20"/>
                <w:szCs w:val="20"/>
                <w:rtl/>
                <w:lang w:bidi="ar"/>
              </w:rPr>
              <w:t>(</w:t>
            </w:r>
            <w:r>
              <w:rPr>
                <w:rFonts w:eastAsia="Arial"/>
                <w:sz w:val="20"/>
                <w:szCs w:val="20"/>
                <w:lang w:bidi="ar"/>
              </w:rPr>
              <w:t>16</w:t>
            </w:r>
            <w:r>
              <w:rPr>
                <w:rFonts w:eastAsia="Arial"/>
                <w:sz w:val="20"/>
                <w:szCs w:val="20"/>
                <w:rtl/>
                <w:lang w:bidi="ar"/>
              </w:rPr>
              <w:t xml:space="preserve"> درجة)</w:t>
            </w:r>
          </w:p>
          <w:p w:rsidR="002E28FF" w:rsidRPr="00492427" w:rsidRDefault="002E28FF" w:rsidP="002E28FF">
            <w:pPr>
              <w:bidi/>
              <w:rPr>
                <w:sz w:val="20"/>
                <w:szCs w:val="20"/>
              </w:rPr>
            </w:pPr>
            <w:r>
              <w:rPr>
                <w:rFonts w:eastAsia="Arial"/>
                <w:sz w:val="20"/>
                <w:szCs w:val="20"/>
                <w:rtl/>
                <w:lang w:bidi="ar"/>
              </w:rPr>
              <w:t>وصف إجراء يمكن أن يتخذه قائد الفريق لتصحيح القصور في الإنجاز وفقًا للخطة (</w:t>
            </w:r>
            <w:r>
              <w:rPr>
                <w:rFonts w:eastAsia="Arial"/>
                <w:sz w:val="20"/>
                <w:szCs w:val="20"/>
                <w:lang w:bidi="ar"/>
              </w:rPr>
              <w:t>20</w:t>
            </w:r>
            <w:r>
              <w:rPr>
                <w:rFonts w:eastAsia="Arial"/>
                <w:sz w:val="20"/>
                <w:szCs w:val="20"/>
                <w:rtl/>
                <w:lang w:bidi="ar"/>
              </w:rPr>
              <w:t xml:space="preserve"> درجة)</w:t>
            </w:r>
          </w:p>
          <w:p w:rsidR="002E28FF" w:rsidRPr="00CB13D5" w:rsidRDefault="002E28FF" w:rsidP="002E28FF">
            <w:pPr>
              <w:rPr>
                <w:sz w:val="20"/>
                <w:szCs w:val="20"/>
              </w:rPr>
            </w:pPr>
          </w:p>
        </w:tc>
      </w:tr>
      <w:tr w:rsidR="002E28FF" w:rsidRPr="00240185">
        <w:tc>
          <w:tcPr>
            <w:tcW w:w="9612" w:type="dxa"/>
            <w:gridSpan w:val="3"/>
            <w:vAlign w:val="center"/>
          </w:tcPr>
          <w:p w:rsidR="002E28FF" w:rsidRPr="00240185" w:rsidRDefault="002E28FF" w:rsidP="002E28FF">
            <w:pPr>
              <w:bidi/>
              <w:jc w:val="center"/>
              <w:rPr>
                <w:b/>
                <w:bCs/>
                <w:sz w:val="20"/>
                <w:szCs w:val="20"/>
              </w:rPr>
            </w:pPr>
            <w:r>
              <w:rPr>
                <w:rFonts w:eastAsia="Arial"/>
                <w:b/>
                <w:bCs/>
                <w:sz w:val="20"/>
                <w:szCs w:val="20"/>
                <w:rtl/>
                <w:lang w:bidi="ar"/>
              </w:rPr>
              <w:lastRenderedPageBreak/>
              <w:t>بتقديم هذا التكليف، أقر بأنه عملي الخاص</w:t>
            </w:r>
          </w:p>
        </w:tc>
      </w:tr>
    </w:tbl>
    <w:p w:rsidR="002E28FF" w:rsidRPr="009E01ED" w:rsidRDefault="002E28FF" w:rsidP="002E28FF">
      <w:pPr>
        <w:jc w:val="left"/>
      </w:pPr>
    </w:p>
    <w:sectPr w:rsidR="002E28FF" w:rsidRPr="009E01ED" w:rsidSect="002E28F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C85" w:rsidRDefault="00632C85" w:rsidP="00740E2C">
      <w:r>
        <w:separator/>
      </w:r>
    </w:p>
  </w:endnote>
  <w:endnote w:type="continuationSeparator" w:id="0">
    <w:p w:rsidR="00632C85" w:rsidRDefault="00632C85" w:rsidP="0074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C85" w:rsidRDefault="00632C85" w:rsidP="00740E2C">
      <w:r>
        <w:separator/>
      </w:r>
    </w:p>
  </w:footnote>
  <w:footnote w:type="continuationSeparator" w:id="0">
    <w:p w:rsidR="00632C85" w:rsidRDefault="00632C85" w:rsidP="00740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2717CA"/>
    <w:multiLevelType w:val="hybridMultilevel"/>
    <w:tmpl w:val="9FC029F2"/>
    <w:lvl w:ilvl="0">
      <w:start w:val="1"/>
      <w:numFmt w:val="bullet"/>
      <w:lvlText w:val=""/>
      <w:lvlJc w:val="left"/>
      <w:pPr>
        <w:tabs>
          <w:tab w:val="num" w:pos="376"/>
        </w:tabs>
        <w:ind w:left="376" w:hanging="360"/>
      </w:pPr>
      <w:rPr>
        <w:rFonts w:ascii="Symbol" w:hAnsi="Symbol" w:hint="default"/>
        <w:color w:val="auto"/>
      </w:rPr>
    </w:lvl>
    <w:lvl w:ilvl="1">
      <w:start w:val="1"/>
      <w:numFmt w:val="bullet"/>
      <w:lvlText w:val="o"/>
      <w:lvlJc w:val="left"/>
      <w:pPr>
        <w:tabs>
          <w:tab w:val="num" w:pos="1456"/>
        </w:tabs>
        <w:ind w:left="1456" w:hanging="360"/>
      </w:pPr>
      <w:rPr>
        <w:rFonts w:ascii="Courier New" w:hAnsi="Courier New" w:hint="default"/>
      </w:rPr>
    </w:lvl>
    <w:lvl w:ilvl="2">
      <w:start w:val="1"/>
      <w:numFmt w:val="bullet"/>
      <w:lvlText w:val=""/>
      <w:lvlJc w:val="left"/>
      <w:pPr>
        <w:tabs>
          <w:tab w:val="num" w:pos="2176"/>
        </w:tabs>
        <w:ind w:left="2176" w:hanging="360"/>
      </w:pPr>
      <w:rPr>
        <w:rFonts w:ascii="Wingdings" w:hAnsi="Wingdings" w:hint="default"/>
      </w:rPr>
    </w:lvl>
    <w:lvl w:ilvl="3">
      <w:start w:val="1"/>
      <w:numFmt w:val="bullet"/>
      <w:lvlText w:val=""/>
      <w:lvlJc w:val="left"/>
      <w:pPr>
        <w:tabs>
          <w:tab w:val="num" w:pos="2896"/>
        </w:tabs>
        <w:ind w:left="2896" w:hanging="360"/>
      </w:pPr>
      <w:rPr>
        <w:rFonts w:ascii="Symbol" w:hAnsi="Symbol" w:hint="default"/>
      </w:rPr>
    </w:lvl>
    <w:lvl w:ilvl="4">
      <w:start w:val="1"/>
      <w:numFmt w:val="bullet"/>
      <w:lvlText w:val="o"/>
      <w:lvlJc w:val="left"/>
      <w:pPr>
        <w:tabs>
          <w:tab w:val="num" w:pos="3616"/>
        </w:tabs>
        <w:ind w:left="3616" w:hanging="360"/>
      </w:pPr>
      <w:rPr>
        <w:rFonts w:ascii="Courier New" w:hAnsi="Courier New" w:hint="default"/>
      </w:rPr>
    </w:lvl>
    <w:lvl w:ilvl="5">
      <w:start w:val="1"/>
      <w:numFmt w:val="bullet"/>
      <w:lvlText w:val=""/>
      <w:lvlJc w:val="left"/>
      <w:pPr>
        <w:tabs>
          <w:tab w:val="num" w:pos="4336"/>
        </w:tabs>
        <w:ind w:left="4336" w:hanging="360"/>
      </w:pPr>
      <w:rPr>
        <w:rFonts w:ascii="Wingdings" w:hAnsi="Wingdings" w:hint="default"/>
      </w:rPr>
    </w:lvl>
    <w:lvl w:ilvl="6">
      <w:start w:val="1"/>
      <w:numFmt w:val="bullet"/>
      <w:lvlText w:val=""/>
      <w:lvlJc w:val="left"/>
      <w:pPr>
        <w:tabs>
          <w:tab w:val="num" w:pos="5056"/>
        </w:tabs>
        <w:ind w:left="5056" w:hanging="360"/>
      </w:pPr>
      <w:rPr>
        <w:rFonts w:ascii="Symbol" w:hAnsi="Symbol" w:hint="default"/>
      </w:rPr>
    </w:lvl>
    <w:lvl w:ilvl="7">
      <w:start w:val="1"/>
      <w:numFmt w:val="bullet"/>
      <w:lvlText w:val="o"/>
      <w:lvlJc w:val="left"/>
      <w:pPr>
        <w:tabs>
          <w:tab w:val="num" w:pos="5776"/>
        </w:tabs>
        <w:ind w:left="5776" w:hanging="360"/>
      </w:pPr>
      <w:rPr>
        <w:rFonts w:ascii="Courier New" w:hAnsi="Courier New" w:hint="default"/>
      </w:rPr>
    </w:lvl>
    <w:lvl w:ilvl="8">
      <w:start w:val="1"/>
      <w:numFmt w:val="bullet"/>
      <w:lvlText w:val=""/>
      <w:lvlJc w:val="left"/>
      <w:pPr>
        <w:tabs>
          <w:tab w:val="num" w:pos="6496"/>
        </w:tabs>
        <w:ind w:left="6496" w:hanging="360"/>
      </w:pPr>
      <w:rPr>
        <w:rFonts w:ascii="Wingdings" w:hAnsi="Wingdings" w:hint="default"/>
      </w:rPr>
    </w:lvl>
  </w:abstractNum>
  <w:abstractNum w:abstractNumId="9">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54977E4"/>
    <w:multiLevelType w:val="hybridMultilevel"/>
    <w:tmpl w:val="D80E2846"/>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0502DD"/>
    <w:multiLevelType w:val="hybridMultilevel"/>
    <w:tmpl w:val="E28CBBF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9">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F0A7A63"/>
    <w:multiLevelType w:val="hybridMultilevel"/>
    <w:tmpl w:val="EA40513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4">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E9352DD"/>
    <w:multiLevelType w:val="hybridMultilevel"/>
    <w:tmpl w:val="5EE4CF7E"/>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32">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3"/>
  </w:num>
  <w:num w:numId="18">
    <w:abstractNumId w:val="4"/>
  </w:num>
  <w:num w:numId="19">
    <w:abstractNumId w:val="2"/>
  </w:num>
  <w:num w:numId="20">
    <w:abstractNumId w:val="10"/>
  </w:num>
  <w:num w:numId="21">
    <w:abstractNumId w:val="31"/>
  </w:num>
  <w:num w:numId="22">
    <w:abstractNumId w:val="29"/>
  </w:num>
  <w:num w:numId="23">
    <w:abstractNumId w:val="9"/>
  </w:num>
  <w:num w:numId="24">
    <w:abstractNumId w:val="19"/>
  </w:num>
  <w:num w:numId="25">
    <w:abstractNumId w:val="14"/>
  </w:num>
  <w:num w:numId="26">
    <w:abstractNumId w:val="17"/>
  </w:num>
  <w:num w:numId="27">
    <w:abstractNumId w:val="18"/>
  </w:num>
  <w:num w:numId="28">
    <w:abstractNumId w:val="23"/>
  </w:num>
  <w:num w:numId="29">
    <w:abstractNumId w:val="25"/>
  </w:num>
  <w:num w:numId="30">
    <w:abstractNumId w:val="6"/>
  </w:num>
  <w:num w:numId="31">
    <w:abstractNumId w:val="1"/>
  </w:num>
  <w:num w:numId="32">
    <w:abstractNumId w:val="30"/>
  </w:num>
  <w:num w:numId="33">
    <w:abstractNumId w:val="28"/>
  </w:num>
  <w:num w:numId="34">
    <w:abstractNumId w:val="12"/>
  </w:num>
  <w:num w:numId="35">
    <w:abstractNumId w:val="27"/>
  </w:num>
  <w:num w:numId="36">
    <w:abstractNumId w:val="5"/>
  </w:num>
  <w:num w:numId="37">
    <w:abstractNumId w:val="32"/>
  </w:num>
  <w:num w:numId="38">
    <w:abstractNumId w:val="7"/>
  </w:num>
  <w:num w:numId="39">
    <w:abstractNumId w:val="16"/>
  </w:num>
  <w:num w:numId="40">
    <w:abstractNumId w:val="22"/>
  </w:num>
  <w:num w:numId="41">
    <w:abstractNumId w:val="11"/>
  </w:num>
  <w:num w:numId="42">
    <w:abstractNumId w:val="8"/>
  </w:num>
  <w:num w:numId="43">
    <w:abstractNumId w:val="24"/>
  </w:num>
  <w:num w:numId="44">
    <w:abstractNumId w:val="15"/>
  </w:num>
  <w:num w:numId="45">
    <w:abstractNumId w:val="26"/>
  </w:num>
  <w:num w:numId="46">
    <w:abstractNumId w:val="21"/>
  </w:num>
  <w:num w:numId="47">
    <w:abstractNumId w:val="13"/>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2E28FF"/>
    <w:rsid w:val="003073B7"/>
    <w:rsid w:val="00395D36"/>
    <w:rsid w:val="003D1335"/>
    <w:rsid w:val="00415299"/>
    <w:rsid w:val="004B1833"/>
    <w:rsid w:val="00595FD8"/>
    <w:rsid w:val="00632C85"/>
    <w:rsid w:val="007013A6"/>
    <w:rsid w:val="00740E2C"/>
    <w:rsid w:val="00A80CB1"/>
    <w:rsid w:val="00F5174C"/>
    <w:rsid w:val="00FC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C18F20-7C9D-4AA1-922B-BBA4003F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
    <w:autoRedefine/>
    <w:uiPriority w:val="99"/>
    <w:qFormat/>
    <w:locked/>
    <w:rsid w:val="00F67FA3"/>
    <w:pPr>
      <w:keepNext/>
      <w:tabs>
        <w:tab w:val="left" w:pos="0"/>
        <w:tab w:val="left" w:pos="426"/>
        <w:tab w:val="left" w:pos="709"/>
      </w:tabs>
      <w:jc w:val="left"/>
      <w:outlineLvl w:val="1"/>
    </w:pPr>
    <w:rPr>
      <w:rFonts w:cs="Times New Roman"/>
      <w:b/>
      <w:bCs/>
      <w:smallCap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67FA3"/>
    <w:rPr>
      <w:rFonts w:ascii="Arial" w:hAnsi="Arial" w:cs="Arial"/>
      <w:b/>
      <w:bCs/>
      <w:smallCaps/>
      <w:sz w:val="24"/>
      <w:szCs w:val="24"/>
      <w:lang w:val="en-US" w:eastAsia="en-US"/>
    </w:rPr>
  </w:style>
  <w:style w:type="character" w:styleId="CommentReference">
    <w:name w:val="annotation reference"/>
    <w:uiPriority w:val="99"/>
    <w:semiHidden/>
    <w:rsid w:val="000B4335"/>
    <w:rPr>
      <w:rFonts w:cs="Times New Roman"/>
      <w:sz w:val="16"/>
      <w:szCs w:val="16"/>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7"/>
      </w:numPr>
      <w:jc w:val="left"/>
    </w:pPr>
  </w:style>
  <w:style w:type="paragraph" w:styleId="ListBullet">
    <w:name w:val="List Bullet"/>
    <w:basedOn w:val="Normal"/>
    <w:autoRedefine/>
    <w:uiPriority w:val="99"/>
    <w:rsid w:val="00711B33"/>
    <w:pPr>
      <w:numPr>
        <w:numId w:val="17"/>
      </w:numPr>
      <w:jc w:val="left"/>
    </w:pPr>
    <w:rPr>
      <w:sz w:val="18"/>
      <w:szCs w:val="18"/>
    </w:rPr>
  </w:style>
  <w:style w:type="paragraph" w:styleId="Header">
    <w:name w:val="header"/>
    <w:basedOn w:val="Normal"/>
    <w:link w:val="HeaderChar"/>
    <w:uiPriority w:val="99"/>
    <w:rsid w:val="008A0EE7"/>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rFonts w:cs="Times New Roman"/>
      <w:sz w:val="18"/>
      <w:szCs w:val="18"/>
      <w:lang w:val="x-none"/>
    </w:rPr>
  </w:style>
  <w:style w:type="character" w:customStyle="1" w:styleId="BodyTextIndent2Char">
    <w:name w:val="Body Text Indent 2 Char"/>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paragraph" w:styleId="CommentText">
    <w:name w:val="annotation text"/>
    <w:basedOn w:val="Normal"/>
    <w:link w:val="CommentTextChar"/>
    <w:uiPriority w:val="99"/>
    <w:semiHidden/>
    <w:rsid w:val="000B4335"/>
    <w:rPr>
      <w:rFonts w:cs="Times New Roman"/>
      <w:sz w:val="20"/>
      <w:szCs w:val="20"/>
      <w:lang w:val="x-none"/>
    </w:rPr>
  </w:style>
  <w:style w:type="character" w:customStyle="1" w:styleId="CommentTextChar">
    <w:name w:val="Comment Text Char"/>
    <w:link w:val="CommentText"/>
    <w:uiPriority w:val="99"/>
    <w:semiHidden/>
    <w:locked/>
    <w:rsid w:val="000B4335"/>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link w:val="CommentSubject"/>
    <w:uiPriority w:val="99"/>
    <w:semiHidden/>
    <w:locked/>
    <w:rsid w:val="000B4335"/>
    <w:rPr>
      <w:rFonts w:ascii="Arial" w:hAnsi="Arial" w:cs="Arial"/>
      <w:b/>
      <w:bCs/>
      <w:sz w:val="20"/>
      <w:szCs w:val="20"/>
      <w:lang w:val="x-none" w:eastAsia="en-US"/>
    </w:rPr>
  </w:style>
  <w:style w:type="paragraph" w:styleId="BalloonText">
    <w:name w:val="Balloon Text"/>
    <w:basedOn w:val="Normal"/>
    <w:link w:val="BalloonTextChar"/>
    <w:uiPriority w:val="99"/>
    <w:semiHidden/>
    <w:rsid w:val="000B4335"/>
    <w:rPr>
      <w:rFonts w:ascii="Tahoma" w:hAnsi="Tahoma" w:cs="Times New Roman"/>
      <w:sz w:val="16"/>
      <w:szCs w:val="16"/>
      <w:lang w:val="x-none"/>
    </w:rPr>
  </w:style>
  <w:style w:type="character" w:customStyle="1" w:styleId="BalloonTextChar">
    <w:name w:val="Balloon Text Char"/>
    <w:link w:val="BalloonText"/>
    <w:uiPriority w:val="99"/>
    <w:semiHidden/>
    <w:locked/>
    <w:rsid w:val="000B4335"/>
    <w:rPr>
      <w:rFonts w:ascii="Tahoma" w:hAnsi="Tahoma" w:cs="Tahoma"/>
      <w:sz w:val="16"/>
      <w:szCs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semiHidden/>
    <w:unhideWhenUsed/>
    <w:rsid w:val="00740E2C"/>
    <w:pPr>
      <w:tabs>
        <w:tab w:val="center" w:pos="4680"/>
        <w:tab w:val="right" w:pos="9360"/>
      </w:tabs>
    </w:pPr>
  </w:style>
  <w:style w:type="character" w:customStyle="1" w:styleId="FooterChar">
    <w:name w:val="Footer Char"/>
    <w:basedOn w:val="DefaultParagraphFont"/>
    <w:link w:val="Footer"/>
    <w:uiPriority w:val="99"/>
    <w:semiHidden/>
    <w:rsid w:val="00740E2C"/>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64138">
      <w:marLeft w:val="0"/>
      <w:marRight w:val="0"/>
      <w:marTop w:val="0"/>
      <w:marBottom w:val="0"/>
      <w:divBdr>
        <w:top w:val="none" w:sz="0" w:space="0" w:color="auto"/>
        <w:left w:val="none" w:sz="0" w:space="0" w:color="auto"/>
        <w:bottom w:val="none" w:sz="0" w:space="0" w:color="auto"/>
        <w:right w:val="none" w:sz="0" w:space="0" w:color="auto"/>
      </w:divBdr>
      <w:divsChild>
        <w:div w:id="1878464137">
          <w:marLeft w:val="0"/>
          <w:marRight w:val="0"/>
          <w:marTop w:val="0"/>
          <w:marBottom w:val="0"/>
          <w:divBdr>
            <w:top w:val="none" w:sz="0" w:space="0" w:color="auto"/>
            <w:left w:val="none" w:sz="0" w:space="0" w:color="auto"/>
            <w:bottom w:val="none" w:sz="0" w:space="0" w:color="auto"/>
            <w:right w:val="none" w:sz="0" w:space="0" w:color="auto"/>
          </w:divBdr>
          <w:divsChild>
            <w:div w:id="18784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BC08371B</Template>
  <TotalTime>0</TotalTime>
  <Pages>2</Pages>
  <Words>311</Words>
  <Characters>1776</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2014-06-17T18:15:00Z</cp:lastPrinted>
  <dcterms:created xsi:type="dcterms:W3CDTF">2015-01-21T09:10:00Z</dcterms:created>
  <dcterms:modified xsi:type="dcterms:W3CDTF">2015-01-21T09:10:00Z</dcterms:modified>
</cp:coreProperties>
</file>