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228" w:rsidRPr="008F570C" w:rsidRDefault="00DF2308" w:rsidP="005112C5">
      <w:pPr>
        <w:bidi/>
        <w:spacing w:after="120"/>
        <w:ind w:left="-142" w:right="-720"/>
        <w:jc w:val="left"/>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-307975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7A6228">
        <w:rPr>
          <w:rFonts w:ascii="Arial Narrow" w:eastAsia="Arial Narrow" w:hAnsi="Arial Narrow"/>
          <w:b/>
          <w:bCs/>
          <w:caps/>
          <w:color w:val="000000"/>
          <w:sz w:val="24"/>
          <w:szCs w:val="24"/>
          <w:rtl/>
          <w:lang w:bidi="ar"/>
        </w:rPr>
        <w:t>ورقة الدرجات</w:t>
      </w:r>
      <w:r w:rsidR="007A6228">
        <w:rPr>
          <w:rFonts w:ascii="Arial Narrow" w:eastAsia="Arial Narrow" w:hAnsi="Arial Narrow"/>
          <w:b/>
          <w:bCs/>
          <w:color w:val="000000"/>
          <w:sz w:val="24"/>
          <w:szCs w:val="24"/>
          <w:rtl/>
          <w:lang w:bidi="ar"/>
        </w:rPr>
        <w:t xml:space="preserve"> –</w:t>
      </w:r>
      <w:r w:rsidR="007A6228">
        <w:rPr>
          <w:rFonts w:eastAsia="Arial"/>
          <w:b/>
          <w:bCs/>
          <w:sz w:val="24"/>
          <w:szCs w:val="24"/>
          <w:rtl/>
          <w:lang w:bidi="ar"/>
        </w:rPr>
        <w:t>تخطيط العمل ومراقبته</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222"/>
        <w:gridCol w:w="955"/>
        <w:gridCol w:w="1803"/>
        <w:gridCol w:w="14"/>
        <w:gridCol w:w="809"/>
        <w:gridCol w:w="668"/>
        <w:gridCol w:w="735"/>
        <w:gridCol w:w="206"/>
        <w:gridCol w:w="92"/>
        <w:gridCol w:w="1701"/>
        <w:gridCol w:w="284"/>
        <w:gridCol w:w="276"/>
        <w:gridCol w:w="152"/>
        <w:gridCol w:w="21"/>
        <w:gridCol w:w="81"/>
        <w:gridCol w:w="1171"/>
        <w:gridCol w:w="144"/>
        <w:gridCol w:w="1728"/>
      </w:tblGrid>
      <w:tr w:rsidR="007A6228" w:rsidRPr="0008702D">
        <w:trPr>
          <w:trHeight w:val="289"/>
        </w:trPr>
        <w:tc>
          <w:tcPr>
            <w:tcW w:w="3294" w:type="dxa"/>
            <w:gridSpan w:val="3"/>
            <w:vAlign w:val="center"/>
          </w:tcPr>
          <w:p w:rsidR="007A6228" w:rsidRPr="0008702D" w:rsidRDefault="007A6228" w:rsidP="007A6228">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3"/>
          </w:tcPr>
          <w:p w:rsidR="007A6228" w:rsidRPr="0008702D" w:rsidRDefault="007A6228" w:rsidP="007A6228">
            <w:pPr>
              <w:jc w:val="left"/>
              <w:rPr>
                <w:rFonts w:ascii="Arial Narrow" w:hAnsi="Arial Narrow" w:cs="Arial Narrow"/>
                <w:b/>
                <w:bCs/>
                <w:color w:val="000000"/>
                <w:sz w:val="20"/>
                <w:szCs w:val="20"/>
              </w:rPr>
            </w:pPr>
          </w:p>
        </w:tc>
        <w:tc>
          <w:tcPr>
            <w:tcW w:w="1701" w:type="dxa"/>
            <w:gridSpan w:val="4"/>
            <w:vAlign w:val="center"/>
          </w:tcPr>
          <w:p w:rsidR="007A6228" w:rsidRPr="0008702D" w:rsidRDefault="007A6228" w:rsidP="007A6228">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9"/>
            <w:vAlign w:val="center"/>
          </w:tcPr>
          <w:p w:rsidR="007A6228" w:rsidRPr="0008702D" w:rsidRDefault="007A6228" w:rsidP="007A6228">
            <w:pPr>
              <w:jc w:val="left"/>
              <w:rPr>
                <w:rFonts w:ascii="Arial Narrow" w:hAnsi="Arial Narrow" w:cs="Arial Narrow"/>
                <w:b/>
                <w:bCs/>
                <w:color w:val="000000"/>
                <w:sz w:val="20"/>
                <w:szCs w:val="20"/>
              </w:rPr>
            </w:pPr>
          </w:p>
        </w:tc>
      </w:tr>
      <w:tr w:rsidR="007A6228" w:rsidRPr="0008702D">
        <w:trPr>
          <w:trHeight w:val="290"/>
        </w:trPr>
        <w:tc>
          <w:tcPr>
            <w:tcW w:w="3294" w:type="dxa"/>
            <w:gridSpan w:val="3"/>
            <w:vAlign w:val="center"/>
          </w:tcPr>
          <w:p w:rsidR="007A6228" w:rsidRPr="0008702D" w:rsidRDefault="007A6228" w:rsidP="007A6228">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3"/>
            <w:vAlign w:val="center"/>
          </w:tcPr>
          <w:p w:rsidR="007A6228" w:rsidRPr="0008702D" w:rsidRDefault="007A6228" w:rsidP="007A6228">
            <w:pPr>
              <w:jc w:val="left"/>
              <w:rPr>
                <w:rFonts w:ascii="Arial Narrow" w:hAnsi="Arial Narrow" w:cs="Arial Narrow"/>
                <w:b/>
                <w:bCs/>
                <w:color w:val="000000"/>
                <w:sz w:val="20"/>
                <w:szCs w:val="20"/>
              </w:rPr>
            </w:pPr>
          </w:p>
        </w:tc>
        <w:tc>
          <w:tcPr>
            <w:tcW w:w="1701" w:type="dxa"/>
            <w:gridSpan w:val="4"/>
            <w:vAlign w:val="center"/>
          </w:tcPr>
          <w:p w:rsidR="007A6228" w:rsidRPr="0008702D" w:rsidRDefault="007A6228" w:rsidP="007A6228">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9"/>
            <w:vAlign w:val="center"/>
          </w:tcPr>
          <w:p w:rsidR="007A6228" w:rsidRPr="0008702D" w:rsidRDefault="007A6228" w:rsidP="007A6228">
            <w:pPr>
              <w:spacing w:line="226" w:lineRule="auto"/>
              <w:jc w:val="left"/>
              <w:rPr>
                <w:rFonts w:ascii="Arial Narrow" w:hAnsi="Arial Narrow" w:cs="Arial Narrow"/>
                <w:b/>
                <w:bCs/>
                <w:color w:val="000000"/>
                <w:sz w:val="20"/>
                <w:szCs w:val="20"/>
              </w:rPr>
            </w:pPr>
          </w:p>
        </w:tc>
      </w:tr>
      <w:tr w:rsidR="007A6228" w:rsidRPr="0008702D">
        <w:tc>
          <w:tcPr>
            <w:tcW w:w="9322" w:type="dxa"/>
            <w:gridSpan w:val="11"/>
            <w:vAlign w:val="center"/>
          </w:tcPr>
          <w:p w:rsidR="007A6228" w:rsidRPr="0008702D" w:rsidRDefault="007A6228" w:rsidP="007A6228">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7A6228" w:rsidRPr="0008702D" w:rsidRDefault="007A6228" w:rsidP="007A6228">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أن يُجرَى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يجب استيفاء كل معيار من معايير التقييم لاجتياز الوحدة.</w:t>
            </w:r>
          </w:p>
          <w:p w:rsidR="007A6228" w:rsidRPr="0008702D" w:rsidRDefault="007A6228" w:rsidP="00FD1563">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AD4D3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حيث تُستخدم فقط كلمة </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مقبول</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 xml:space="preserve"> أو </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إحالة</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 xml:space="preserve"> في المربع (أسفل يمين الصفحة).</w:t>
            </w:r>
            <w:r w:rsidR="00AD4D3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مقبول</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 xml:space="preserve"> لكل معيار تقييم </w:t>
            </w:r>
          </w:p>
          <w:p w:rsidR="007A6228" w:rsidRPr="0008702D" w:rsidRDefault="007A6228" w:rsidP="00521E3F">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521E3F">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521E3F">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AD4D31">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w:t>
            </w:r>
            <w:r w:rsidR="007D6A01">
              <w:rPr>
                <w:rFonts w:ascii="Arial Narrow" w:eastAsia="Arial Narrow" w:hAnsi="Arial Narrow"/>
                <w:b/>
                <w:bCs/>
                <w:color w:val="000000"/>
                <w:sz w:val="18"/>
                <w:szCs w:val="18"/>
                <w:lang w:bidi="ar"/>
              </w:rPr>
              <w:t> </w:t>
            </w:r>
            <w:r>
              <w:rPr>
                <w:rFonts w:ascii="Arial Narrow" w:eastAsia="Arial Narrow" w:hAnsi="Arial Narrow"/>
                <w:b/>
                <w:bCs/>
                <w:color w:val="000000"/>
                <w:sz w:val="18"/>
                <w:szCs w:val="18"/>
                <w:rtl/>
                <w:lang w:bidi="ar"/>
              </w:rPr>
              <w:t>الدرجة الإجمالية التي يتم الحصول عليها).</w:t>
            </w:r>
            <w:r w:rsidR="00AD4D31">
              <w:rPr>
                <w:rFonts w:ascii="Arial Narrow" w:eastAsia="Arial Narrow" w:hAnsi="Arial Narrow"/>
                <w:b/>
                <w:bCs/>
                <w:color w:val="000000"/>
                <w:sz w:val="18"/>
                <w:szCs w:val="18"/>
                <w:rtl/>
                <w:lang w:bidi="ar"/>
              </w:rPr>
              <w:t xml:space="preserve"> </w:t>
            </w:r>
          </w:p>
          <w:p w:rsidR="007A6228" w:rsidRPr="0008702D" w:rsidRDefault="007A6228" w:rsidP="00FD1563">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الكفاءة كنوع من الاسترشاد.</w:t>
            </w:r>
            <w:r w:rsidR="00AD4D3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محدد </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نجاح</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محدد </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النجاح بمعدل جيد</w:t>
            </w:r>
            <w:r w:rsidR="00FD1563" w:rsidRPr="00FD1563">
              <w:rPr>
                <w:rFonts w:eastAsia="Arial Narrow"/>
                <w:color w:val="000000"/>
                <w:sz w:val="18"/>
                <w:szCs w:val="18"/>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w:t>
            </w:r>
            <w:r w:rsidR="00AD4D3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من خلالها أن تتجاوز عملية التقديم الشروط المطلوبة أو لا تستوفيها.</w:t>
            </w:r>
          </w:p>
          <w:p w:rsidR="007A6228" w:rsidRPr="0008702D" w:rsidRDefault="007A6228" w:rsidP="007A6228">
            <w:pPr>
              <w:spacing w:line="226" w:lineRule="auto"/>
              <w:jc w:val="left"/>
              <w:rPr>
                <w:rFonts w:ascii="Arial Narrow" w:hAnsi="Arial Narrow" w:cs="Arial Narrow"/>
                <w:color w:val="000000"/>
                <w:sz w:val="20"/>
                <w:szCs w:val="20"/>
              </w:rPr>
            </w:pPr>
          </w:p>
        </w:tc>
        <w:tc>
          <w:tcPr>
            <w:tcW w:w="3854" w:type="dxa"/>
            <w:gridSpan w:val="8"/>
            <w:vAlign w:val="center"/>
          </w:tcPr>
          <w:p w:rsidR="007A6228" w:rsidRPr="0008702D" w:rsidRDefault="007A6228" w:rsidP="007A6228">
            <w:pPr>
              <w:tabs>
                <w:tab w:val="num" w:pos="720"/>
              </w:tabs>
              <w:jc w:val="left"/>
              <w:rPr>
                <w:rFonts w:ascii="Arial Narrow" w:hAnsi="Arial Narrow" w:cs="Arial Narrow"/>
                <w:b/>
                <w:bCs/>
                <w:color w:val="000000"/>
                <w:sz w:val="18"/>
                <w:szCs w:val="18"/>
              </w:rPr>
            </w:pPr>
          </w:p>
          <w:p w:rsidR="007A6228" w:rsidRPr="0008702D" w:rsidRDefault="007A6228" w:rsidP="007A6228">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7A6228" w:rsidRPr="0008702D" w:rsidRDefault="007A6228" w:rsidP="007A6228">
            <w:pPr>
              <w:tabs>
                <w:tab w:val="num" w:pos="720"/>
              </w:tabs>
              <w:jc w:val="left"/>
              <w:rPr>
                <w:rFonts w:ascii="Arial Narrow" w:hAnsi="Arial Narrow" w:cs="Arial Narrow"/>
                <w:b/>
                <w:bCs/>
                <w:color w:val="000000"/>
                <w:sz w:val="18"/>
                <w:szCs w:val="18"/>
              </w:rPr>
            </w:pPr>
          </w:p>
          <w:p w:rsidR="007A6228" w:rsidRPr="0008702D" w:rsidRDefault="007A6228" w:rsidP="007A6228">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 بصورة مجهولة الهوية - وذلك بغرض التوحيد القياسي للتقييم.</w:t>
            </w:r>
            <w:r w:rsidR="00AD4D31">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AD4D31">
              <w:rPr>
                <w:rFonts w:ascii="Arial Narrow" w:eastAsia="Arial Narrow" w:hAnsi="Arial Narrow"/>
                <w:b/>
                <w:bCs/>
                <w:color w:val="000000"/>
                <w:sz w:val="18"/>
                <w:szCs w:val="18"/>
                <w:rtl/>
                <w:lang w:bidi="ar"/>
              </w:rPr>
              <w:t xml:space="preserve"> </w:t>
            </w:r>
          </w:p>
          <w:p w:rsidR="007A6228" w:rsidRPr="0008702D" w:rsidRDefault="007A6228" w:rsidP="007A6228">
            <w:pPr>
              <w:jc w:val="left"/>
              <w:rPr>
                <w:rFonts w:ascii="Arial Narrow" w:hAnsi="Arial Narrow" w:cs="Arial Narrow"/>
                <w:b/>
                <w:bCs/>
                <w:color w:val="000000"/>
                <w:sz w:val="18"/>
                <w:szCs w:val="18"/>
              </w:rPr>
            </w:pPr>
          </w:p>
          <w:p w:rsidR="007A6228" w:rsidRPr="0008702D" w:rsidRDefault="007A6228" w:rsidP="007A6228">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7A6228" w:rsidRPr="0008702D" w:rsidRDefault="007A6228" w:rsidP="007A6228">
            <w:pPr>
              <w:jc w:val="left"/>
              <w:rPr>
                <w:rFonts w:ascii="Arial Narrow" w:hAnsi="Arial Narrow" w:cs="Arial Narrow"/>
                <w:b/>
                <w:bCs/>
                <w:color w:val="000000"/>
                <w:sz w:val="20"/>
                <w:szCs w:val="20"/>
              </w:rPr>
            </w:pPr>
          </w:p>
        </w:tc>
      </w:tr>
      <w:tr w:rsidR="007A6228" w:rsidRPr="0008702D">
        <w:tc>
          <w:tcPr>
            <w:tcW w:w="13176" w:type="dxa"/>
            <w:gridSpan w:val="19"/>
            <w:shd w:val="clear" w:color="auto" w:fill="E0E0E0"/>
            <w:vAlign w:val="bottom"/>
          </w:tcPr>
          <w:p w:rsidR="007A6228" w:rsidRPr="0008702D" w:rsidRDefault="007A6228" w:rsidP="007A6228">
            <w:pPr>
              <w:bidi/>
              <w:spacing w:before="120" w:after="12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AD4D31">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كيفية العمل في إطار الإرشادات التنظيمية لتحقيق أهداف الفريق</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20</w:t>
            </w:r>
            <w:r>
              <w:rPr>
                <w:rFonts w:ascii="Arial Narrow" w:eastAsia="Arial Narrow" w:hAnsi="Arial Narrow"/>
                <w:color w:val="000000"/>
                <w:sz w:val="20"/>
                <w:szCs w:val="20"/>
                <w:rtl/>
                <w:lang w:bidi="ar"/>
              </w:rPr>
              <w:t xml:space="preserve"> درجة]</w:t>
            </w:r>
          </w:p>
        </w:tc>
      </w:tr>
      <w:tr w:rsidR="007A6228" w:rsidRPr="0008702D">
        <w:trPr>
          <w:trHeight w:val="526"/>
        </w:trPr>
        <w:tc>
          <w:tcPr>
            <w:tcW w:w="2339" w:type="dxa"/>
            <w:gridSpan w:val="2"/>
            <w:vAlign w:val="center"/>
          </w:tcPr>
          <w:p w:rsidR="007A6228" w:rsidRPr="0008702D" w:rsidRDefault="007A6228" w:rsidP="007A6228">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713" w:type="dxa"/>
            <w:gridSpan w:val="13"/>
            <w:vAlign w:val="center"/>
          </w:tcPr>
          <w:p w:rsidR="007A6228" w:rsidRPr="0008702D" w:rsidRDefault="007A6228" w:rsidP="007A622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7A6228" w:rsidRPr="0008702D" w:rsidRDefault="007A6228" w:rsidP="007A6228">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24" w:type="dxa"/>
            <w:gridSpan w:val="4"/>
            <w:vAlign w:val="center"/>
          </w:tcPr>
          <w:p w:rsidR="007A6228" w:rsidRPr="0008702D" w:rsidRDefault="007A6228" w:rsidP="007A622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7A6228" w:rsidRPr="0008702D" w:rsidRDefault="007A6228" w:rsidP="007A6228">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7A6228" w:rsidRPr="0008702D">
        <w:trPr>
          <w:trHeight w:val="386"/>
        </w:trPr>
        <w:tc>
          <w:tcPr>
            <w:tcW w:w="2339" w:type="dxa"/>
            <w:gridSpan w:val="2"/>
            <w:vMerge w:val="restart"/>
          </w:tcPr>
          <w:p w:rsidR="007A6228" w:rsidRPr="0008702D" w:rsidRDefault="007A6228" w:rsidP="007A6228">
            <w:pPr>
              <w:spacing w:line="216" w:lineRule="auto"/>
              <w:jc w:val="left"/>
              <w:rPr>
                <w:rFonts w:ascii="Arial Narrow" w:hAnsi="Arial Narrow" w:cs="Arial Narrow"/>
                <w:color w:val="000000"/>
              </w:rPr>
            </w:pPr>
          </w:p>
          <w:p w:rsidR="007A6228" w:rsidRPr="0008702D" w:rsidRDefault="007A6228" w:rsidP="007A622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7A6228" w:rsidRPr="007D46AF" w:rsidRDefault="007A6228" w:rsidP="00AD4D31">
            <w:pPr>
              <w:numPr>
                <w:ilvl w:val="0"/>
                <w:numId w:val="3"/>
              </w:numPr>
              <w:tabs>
                <w:tab w:val="clear" w:pos="720"/>
              </w:tabs>
              <w:bidi/>
              <w:spacing w:line="216" w:lineRule="auto"/>
              <w:ind w:left="357" w:hanging="357"/>
              <w:jc w:val="left"/>
              <w:rPr>
                <w:rFonts w:ascii="Arial Narrow" w:hAnsi="Arial Narrow" w:cs="Arial Narrow"/>
                <w:color w:val="000000"/>
                <w:sz w:val="18"/>
                <w:szCs w:val="18"/>
              </w:rPr>
            </w:pPr>
            <w:r>
              <w:rPr>
                <w:rFonts w:eastAsia="Arial"/>
                <w:sz w:val="20"/>
                <w:szCs w:val="20"/>
                <w:rtl/>
                <w:lang w:bidi="ar"/>
              </w:rPr>
              <w:t>تحديد سياسة تنظيمية يمكن أن تؤثر على تخطيط العمل وتخصيصه</w:t>
            </w:r>
          </w:p>
        </w:tc>
        <w:tc>
          <w:tcPr>
            <w:tcW w:w="2758" w:type="dxa"/>
            <w:gridSpan w:val="2"/>
          </w:tcPr>
          <w:p w:rsidR="007A6228" w:rsidRPr="0008702D" w:rsidRDefault="007A6228" w:rsidP="00DA61F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2</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2429" w:type="dxa"/>
            <w:gridSpan w:val="5"/>
          </w:tcPr>
          <w:p w:rsidR="007A6228" w:rsidRPr="0008702D" w:rsidRDefault="007A6228" w:rsidP="00DA61F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4‏</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w:t>
            </w:r>
          </w:p>
        </w:tc>
        <w:tc>
          <w:tcPr>
            <w:tcW w:w="2526" w:type="dxa"/>
            <w:gridSpan w:val="6"/>
          </w:tcPr>
          <w:p w:rsidR="007A6228" w:rsidRPr="0008702D" w:rsidRDefault="007A6228" w:rsidP="00DA61F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6‏</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3124" w:type="dxa"/>
            <w:gridSpan w:val="4"/>
            <w:vMerge w:val="restart"/>
            <w:vAlign w:val="center"/>
          </w:tcPr>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tc>
      </w:tr>
      <w:tr w:rsidR="007A6228" w:rsidRPr="0008702D">
        <w:trPr>
          <w:trHeight w:val="228"/>
        </w:trPr>
        <w:tc>
          <w:tcPr>
            <w:tcW w:w="2339" w:type="dxa"/>
            <w:gridSpan w:val="2"/>
            <w:vMerge/>
            <w:vAlign w:val="center"/>
          </w:tcPr>
          <w:p w:rsidR="007A6228" w:rsidRPr="0008702D" w:rsidRDefault="007A6228" w:rsidP="007A6228">
            <w:pPr>
              <w:spacing w:line="216" w:lineRule="auto"/>
              <w:jc w:val="center"/>
              <w:rPr>
                <w:rFonts w:ascii="Arial Narrow" w:hAnsi="Arial Narrow" w:cs="Arial Narrow"/>
                <w:color w:val="000000"/>
              </w:rPr>
            </w:pPr>
          </w:p>
        </w:tc>
        <w:tc>
          <w:tcPr>
            <w:tcW w:w="2758" w:type="dxa"/>
            <w:gridSpan w:val="2"/>
            <w:vMerge w:val="restart"/>
          </w:tcPr>
          <w:p w:rsidR="007A6228" w:rsidRPr="001234FC" w:rsidRDefault="007A6228" w:rsidP="007A6228">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السياسة التنظيمية التي تم تحديدها على أنها مرتبطة بتخطيط العمل، غير واضحة أو غير ملائمة</w:t>
            </w:r>
          </w:p>
          <w:p w:rsidR="007A6228" w:rsidRPr="007D46AF"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لا يمكن العثور على أي ارتباط بين السياسة المحددة وتخطيط العمل</w:t>
            </w:r>
          </w:p>
        </w:tc>
        <w:tc>
          <w:tcPr>
            <w:tcW w:w="2429" w:type="dxa"/>
            <w:gridSpan w:val="5"/>
            <w:vMerge w:val="restart"/>
          </w:tcPr>
          <w:p w:rsidR="007A6228" w:rsidRPr="0008702D" w:rsidRDefault="007A6228" w:rsidP="00AD4D31">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تقديم سياسة تنظيمية، وعلى الرغم من محدوديته، تم تحديد صلة ربط إلى حد ما بين السياسة وتخطيط العمل وتخصيصه، كما تم تحديد أثرها على تخطيط العمل بإيجاز وبشكل ضمني</w:t>
            </w:r>
          </w:p>
        </w:tc>
        <w:tc>
          <w:tcPr>
            <w:tcW w:w="2526" w:type="dxa"/>
            <w:gridSpan w:val="6"/>
            <w:vMerge w:val="restart"/>
          </w:tcPr>
          <w:p w:rsidR="007A6228" w:rsidRPr="005112C5" w:rsidRDefault="007A6228" w:rsidP="007A6228">
            <w:pPr>
              <w:numPr>
                <w:ilvl w:val="0"/>
                <w:numId w:val="6"/>
              </w:numPr>
              <w:bidi/>
              <w:spacing w:before="60" w:after="60" w:line="226" w:lineRule="auto"/>
              <w:rPr>
                <w:rFonts w:ascii="Arial Narrow" w:hAnsi="Arial Narrow" w:cs="Arial Narrow"/>
                <w:spacing w:val="-2"/>
                <w:sz w:val="20"/>
                <w:szCs w:val="20"/>
              </w:rPr>
            </w:pPr>
            <w:r w:rsidRPr="005112C5">
              <w:rPr>
                <w:rFonts w:ascii="Arial Narrow" w:eastAsia="Arial Narrow" w:hAnsi="Arial Narrow"/>
                <w:spacing w:val="-2"/>
                <w:sz w:val="20"/>
                <w:szCs w:val="20"/>
                <w:rtl/>
                <w:lang w:bidi="ar"/>
              </w:rPr>
              <w:t>تم وصف سياسة تنظيمية ملائمة، ربما بتفصيل بعض الشيء، وتم تحديد صلة ربط واضحة بتخطيط العمل كما أن الطريقة التي تؤثر بها على تخطيط العمل وتخصيصه واضحة وصريحة</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لكيفية تخصيص العمل وفقًا للسياسة التنظيمية</w:t>
            </w:r>
          </w:p>
        </w:tc>
        <w:tc>
          <w:tcPr>
            <w:tcW w:w="3124" w:type="dxa"/>
            <w:gridSpan w:val="4"/>
            <w:vMerge/>
            <w:vAlign w:val="center"/>
          </w:tcPr>
          <w:p w:rsidR="007A6228" w:rsidRPr="0008702D" w:rsidRDefault="007A6228" w:rsidP="007A6228">
            <w:pPr>
              <w:spacing w:line="216" w:lineRule="auto"/>
              <w:jc w:val="center"/>
              <w:rPr>
                <w:rFonts w:ascii="Arial Narrow" w:hAnsi="Arial Narrow" w:cs="Arial Narrow"/>
                <w:b/>
                <w:bCs/>
                <w:color w:val="000000"/>
                <w:sz w:val="18"/>
                <w:szCs w:val="18"/>
              </w:rPr>
            </w:pPr>
          </w:p>
        </w:tc>
      </w:tr>
      <w:tr w:rsidR="007A6228" w:rsidRPr="0008702D">
        <w:tc>
          <w:tcPr>
            <w:tcW w:w="2339" w:type="dxa"/>
            <w:gridSpan w:val="2"/>
            <w:vMerge/>
            <w:vAlign w:val="center"/>
          </w:tcPr>
          <w:p w:rsidR="007A6228" w:rsidRPr="0008702D" w:rsidRDefault="007A6228" w:rsidP="007A6228">
            <w:pPr>
              <w:spacing w:line="216" w:lineRule="auto"/>
              <w:jc w:val="center"/>
              <w:rPr>
                <w:rFonts w:ascii="Arial Narrow" w:hAnsi="Arial Narrow" w:cs="Arial Narrow"/>
                <w:color w:val="000000"/>
              </w:rPr>
            </w:pPr>
          </w:p>
        </w:tc>
        <w:tc>
          <w:tcPr>
            <w:tcW w:w="2758" w:type="dxa"/>
            <w:gridSpan w:val="2"/>
            <w:vMerge/>
            <w:vAlign w:val="center"/>
          </w:tcPr>
          <w:p w:rsidR="007A6228" w:rsidRPr="0008702D" w:rsidRDefault="007A6228" w:rsidP="007A6228">
            <w:pPr>
              <w:spacing w:line="216" w:lineRule="auto"/>
              <w:jc w:val="center"/>
              <w:rPr>
                <w:rFonts w:ascii="Arial Narrow" w:hAnsi="Arial Narrow" w:cs="Arial Narrow"/>
                <w:b/>
                <w:bCs/>
                <w:color w:val="000000"/>
              </w:rPr>
            </w:pPr>
          </w:p>
        </w:tc>
        <w:tc>
          <w:tcPr>
            <w:tcW w:w="2429" w:type="dxa"/>
            <w:gridSpan w:val="5"/>
            <w:vMerge/>
          </w:tcPr>
          <w:p w:rsidR="007A6228" w:rsidRPr="0008702D" w:rsidRDefault="007A6228" w:rsidP="007A6228">
            <w:pPr>
              <w:spacing w:line="216" w:lineRule="auto"/>
              <w:jc w:val="center"/>
              <w:rPr>
                <w:rFonts w:ascii="Arial Narrow" w:hAnsi="Arial Narrow" w:cs="Arial Narrow"/>
                <w:b/>
                <w:bCs/>
                <w:color w:val="000000"/>
              </w:rPr>
            </w:pPr>
          </w:p>
        </w:tc>
        <w:tc>
          <w:tcPr>
            <w:tcW w:w="2526" w:type="dxa"/>
            <w:gridSpan w:val="6"/>
            <w:vMerge/>
          </w:tcPr>
          <w:p w:rsidR="007A6228" w:rsidRPr="0008702D" w:rsidRDefault="007A6228" w:rsidP="007A6228">
            <w:pPr>
              <w:spacing w:line="216" w:lineRule="auto"/>
              <w:jc w:val="center"/>
              <w:rPr>
                <w:rFonts w:ascii="Arial Narrow" w:hAnsi="Arial Narrow" w:cs="Arial Narrow"/>
                <w:b/>
                <w:bCs/>
                <w:color w:val="000000"/>
              </w:rPr>
            </w:pPr>
          </w:p>
        </w:tc>
        <w:tc>
          <w:tcPr>
            <w:tcW w:w="1396" w:type="dxa"/>
            <w:gridSpan w:val="3"/>
            <w:vAlign w:val="center"/>
          </w:tcPr>
          <w:p w:rsidR="007A6228" w:rsidRPr="0008702D" w:rsidRDefault="003E55C1" w:rsidP="003E55C1">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A6228">
              <w:rPr>
                <w:rFonts w:ascii="Arial Narrow" w:hAnsi="Arial Narrow" w:cs="Arial Narrow"/>
                <w:color w:val="000000"/>
                <w:sz w:val="20"/>
                <w:szCs w:val="20"/>
              </w:rPr>
              <w:t>8</w:t>
            </w:r>
          </w:p>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w:t>
            </w:r>
          </w:p>
        </w:tc>
        <w:tc>
          <w:tcPr>
            <w:tcW w:w="1728" w:type="dxa"/>
            <w:vAlign w:val="center"/>
          </w:tcPr>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7A6228" w:rsidRPr="0008702D">
        <w:trPr>
          <w:trHeight w:val="359"/>
        </w:trPr>
        <w:tc>
          <w:tcPr>
            <w:tcW w:w="2339" w:type="dxa"/>
            <w:gridSpan w:val="2"/>
            <w:vMerge w:val="restart"/>
          </w:tcPr>
          <w:p w:rsidR="007A6228" w:rsidRPr="0008702D" w:rsidRDefault="007A6228" w:rsidP="007A6228">
            <w:pPr>
              <w:spacing w:line="216" w:lineRule="auto"/>
              <w:jc w:val="left"/>
              <w:rPr>
                <w:rFonts w:ascii="Arial Narrow" w:hAnsi="Arial Narrow" w:cs="Arial Narrow"/>
                <w:color w:val="000000"/>
              </w:rPr>
            </w:pPr>
          </w:p>
          <w:p w:rsidR="007A6228" w:rsidRPr="0008702D" w:rsidRDefault="007A6228" w:rsidP="007A622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7A6228" w:rsidRPr="0008702D" w:rsidRDefault="007A6228" w:rsidP="00AD4D3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ذكر مثال لهدف أو غاية يعمل الفريق على تحقيقها</w:t>
            </w:r>
          </w:p>
        </w:tc>
        <w:tc>
          <w:tcPr>
            <w:tcW w:w="2758" w:type="dxa"/>
            <w:gridSpan w:val="2"/>
          </w:tcPr>
          <w:p w:rsidR="007A6228" w:rsidRPr="0008702D" w:rsidRDefault="007A6228" w:rsidP="00CC15F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sidR="00CC15FB">
              <w:rPr>
                <w:rFonts w:ascii="Arial Narrow" w:eastAsia="Arial Narrow" w:hAnsi="Arial Narrow"/>
                <w:b/>
                <w:bCs/>
                <w:color w:val="000000"/>
                <w:sz w:val="20"/>
                <w:szCs w:val="20"/>
                <w:lang w:bidi="ar"/>
              </w:rPr>
              <w:t>12/3</w:t>
            </w:r>
            <w:r>
              <w:rPr>
                <w:rFonts w:ascii="Arial Narrow" w:eastAsia="Arial Narrow" w:hAnsi="Arial Narrow"/>
                <w:b/>
                <w:bCs/>
                <w:color w:val="000000"/>
                <w:sz w:val="20"/>
                <w:szCs w:val="20"/>
                <w:rtl/>
                <w:lang w:bidi="ar"/>
              </w:rPr>
              <w:t xml:space="preserve"> تقريبًا]</w:t>
            </w:r>
          </w:p>
        </w:tc>
        <w:tc>
          <w:tcPr>
            <w:tcW w:w="2429" w:type="dxa"/>
            <w:gridSpan w:val="5"/>
          </w:tcPr>
          <w:p w:rsidR="007A6228" w:rsidRPr="0008702D" w:rsidRDefault="007A6228" w:rsidP="00DA61F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26" w:type="dxa"/>
            <w:gridSpan w:val="6"/>
          </w:tcPr>
          <w:p w:rsidR="007A6228" w:rsidRPr="0008702D" w:rsidRDefault="007A6228" w:rsidP="00DA61F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DA160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24" w:type="dxa"/>
            <w:gridSpan w:val="4"/>
            <w:vMerge w:val="restart"/>
            <w:vAlign w:val="center"/>
          </w:tcPr>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tc>
      </w:tr>
      <w:tr w:rsidR="007A6228" w:rsidRPr="0008702D">
        <w:trPr>
          <w:trHeight w:val="833"/>
        </w:trPr>
        <w:tc>
          <w:tcPr>
            <w:tcW w:w="2339" w:type="dxa"/>
            <w:gridSpan w:val="2"/>
            <w:vMerge/>
          </w:tcPr>
          <w:p w:rsidR="007A6228" w:rsidRPr="007D46AF" w:rsidRDefault="007A6228" w:rsidP="007A6228">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758" w:type="dxa"/>
            <w:gridSpan w:val="2"/>
            <w:vMerge w:val="restart"/>
          </w:tcPr>
          <w:p w:rsidR="007A6228" w:rsidRPr="001234FC" w:rsidRDefault="007A6228" w:rsidP="007A6228">
            <w:pPr>
              <w:numPr>
                <w:ilvl w:val="0"/>
                <w:numId w:val="3"/>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المثال على الهدف أو الغاية اللذين يعمل الفريق على تحقيقهما لا يمكن قبوله على أساس أنه هدف أو غاية</w:t>
            </w:r>
          </w:p>
          <w:p w:rsidR="007A6228" w:rsidRPr="00AD4D31" w:rsidRDefault="007A6228" w:rsidP="007A6228">
            <w:pPr>
              <w:numPr>
                <w:ilvl w:val="0"/>
                <w:numId w:val="3"/>
              </w:numPr>
              <w:bidi/>
              <w:spacing w:before="60" w:after="60" w:line="226" w:lineRule="auto"/>
              <w:rPr>
                <w:rFonts w:ascii="Arial Narrow" w:hAnsi="Arial Narrow" w:cs="Arial Narrow"/>
                <w:spacing w:val="-2"/>
                <w:sz w:val="20"/>
                <w:szCs w:val="20"/>
              </w:rPr>
            </w:pPr>
            <w:r w:rsidRPr="005112C5">
              <w:rPr>
                <w:rFonts w:ascii="Arial Narrow" w:eastAsia="Arial Narrow" w:hAnsi="Arial Narrow"/>
                <w:spacing w:val="-2"/>
                <w:sz w:val="20"/>
                <w:szCs w:val="20"/>
                <w:rtl/>
                <w:lang w:bidi="ar"/>
              </w:rPr>
              <w:t>الهدف أو الغاية المحددان غير واضحين أو غير ملائمين</w:t>
            </w:r>
          </w:p>
          <w:p w:rsidR="00AD4D31" w:rsidRPr="007D6A01" w:rsidRDefault="00AD4D31" w:rsidP="00AD4D31">
            <w:pPr>
              <w:bidi/>
              <w:spacing w:before="60" w:after="60" w:line="226" w:lineRule="auto"/>
              <w:ind w:left="360"/>
              <w:rPr>
                <w:rFonts w:ascii="Arial Narrow" w:hAnsi="Arial Narrow" w:cs="Arial Narrow"/>
                <w:spacing w:val="-2"/>
                <w:sz w:val="16"/>
                <w:szCs w:val="16"/>
              </w:rPr>
            </w:pPr>
          </w:p>
          <w:p w:rsidR="007A6228" w:rsidRPr="0008702D" w:rsidRDefault="007A6228" w:rsidP="007A6228">
            <w:pPr>
              <w:numPr>
                <w:ilvl w:val="0"/>
                <w:numId w:val="3"/>
              </w:numPr>
              <w:tabs>
                <w:tab w:val="left" w:pos="34"/>
              </w:tabs>
              <w:bidi/>
              <w:spacing w:before="20" w:line="216" w:lineRule="auto"/>
              <w:ind w:left="714" w:hanging="357"/>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لا يمكن رؤية أي صلة ربط بين الهدف أو الغاية وبين عمل الفريق</w:t>
            </w:r>
          </w:p>
        </w:tc>
        <w:tc>
          <w:tcPr>
            <w:tcW w:w="2429" w:type="dxa"/>
            <w:gridSpan w:val="5"/>
            <w:vMerge w:val="restart"/>
          </w:tcPr>
          <w:p w:rsidR="007A6228" w:rsidRPr="0008702D" w:rsidRDefault="007A6228" w:rsidP="00AD4D31">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المثال على الهدف أو الغاية اللذين يعمل الفريق على تحقيقهما هو مثال واضح وملائم، على الرغم من احتمالية عدم وضوح كيفية قياس هذا الهدف أو الغاية</w:t>
            </w:r>
          </w:p>
        </w:tc>
        <w:tc>
          <w:tcPr>
            <w:tcW w:w="2526" w:type="dxa"/>
            <w:gridSpan w:val="6"/>
            <w:vMerge w:val="restart"/>
          </w:tcPr>
          <w:p w:rsidR="007A6228" w:rsidRPr="00380A68" w:rsidRDefault="007A6228" w:rsidP="007A6228">
            <w:pPr>
              <w:numPr>
                <w:ilvl w:val="0"/>
                <w:numId w:val="6"/>
              </w:numPr>
              <w:bidi/>
              <w:spacing w:before="60" w:after="60" w:line="226" w:lineRule="auto"/>
              <w:rPr>
                <w:rFonts w:ascii="Arial Narrow" w:hAnsi="Arial Narrow" w:cs="Arial Narrow"/>
              </w:rPr>
            </w:pPr>
            <w:r>
              <w:rPr>
                <w:rFonts w:ascii="Arial Narrow" w:eastAsia="Arial Narrow" w:hAnsi="Arial Narrow"/>
                <w:sz w:val="20"/>
                <w:szCs w:val="20"/>
                <w:rtl/>
                <w:lang w:bidi="ar"/>
              </w:rPr>
              <w:t>المثال على الهدف أو الغاية اللذين يعمل الفريق على تحقيقهما واضح وملائم علاوة على وضوح طريقة قياس الهدف أو الغاية.</w:t>
            </w:r>
            <w:r w:rsidR="00AD4D31">
              <w:rPr>
                <w:rFonts w:ascii="Arial Narrow" w:eastAsia="Arial Narrow" w:hAnsi="Arial Narrow"/>
                <w:sz w:val="20"/>
                <w:szCs w:val="20"/>
                <w:rtl/>
                <w:lang w:bidi="ar"/>
              </w:rPr>
              <w:t xml:space="preserve"> </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المثال على الهدف أو الغاية مثال ذكي (</w:t>
            </w:r>
            <w:r>
              <w:rPr>
                <w:rFonts w:ascii="Arial Narrow" w:eastAsia="Arial Narrow" w:hAnsi="Arial Narrow"/>
                <w:sz w:val="20"/>
                <w:szCs w:val="20"/>
                <w:lang w:bidi="ar"/>
              </w:rPr>
              <w:t>SMART</w:t>
            </w:r>
            <w:r>
              <w:rPr>
                <w:rFonts w:ascii="Arial Narrow" w:eastAsia="Arial Narrow" w:hAnsi="Arial Narrow"/>
                <w:sz w:val="20"/>
                <w:szCs w:val="20"/>
                <w:rtl/>
                <w:lang w:bidi="ar"/>
              </w:rPr>
              <w:t>)</w:t>
            </w:r>
          </w:p>
        </w:tc>
        <w:tc>
          <w:tcPr>
            <w:tcW w:w="3124" w:type="dxa"/>
            <w:gridSpan w:val="4"/>
            <w:vMerge/>
            <w:vAlign w:val="center"/>
          </w:tcPr>
          <w:p w:rsidR="007A6228" w:rsidRPr="0008702D" w:rsidRDefault="007A6228" w:rsidP="007A6228">
            <w:pPr>
              <w:spacing w:line="216" w:lineRule="auto"/>
              <w:jc w:val="center"/>
              <w:rPr>
                <w:rFonts w:ascii="Arial Narrow" w:hAnsi="Arial Narrow" w:cs="Arial Narrow"/>
                <w:b/>
                <w:bCs/>
                <w:color w:val="000000"/>
                <w:sz w:val="18"/>
                <w:szCs w:val="18"/>
              </w:rPr>
            </w:pPr>
          </w:p>
        </w:tc>
      </w:tr>
      <w:tr w:rsidR="007A6228" w:rsidRPr="0008702D">
        <w:trPr>
          <w:trHeight w:val="910"/>
        </w:trPr>
        <w:tc>
          <w:tcPr>
            <w:tcW w:w="2339" w:type="dxa"/>
            <w:gridSpan w:val="2"/>
            <w:vMerge/>
          </w:tcPr>
          <w:p w:rsidR="007A6228" w:rsidRPr="0008702D" w:rsidRDefault="007A6228" w:rsidP="007A6228">
            <w:pPr>
              <w:spacing w:line="216" w:lineRule="auto"/>
              <w:jc w:val="left"/>
              <w:rPr>
                <w:rFonts w:ascii="Arial Narrow" w:hAnsi="Arial Narrow" w:cs="Arial Narrow"/>
                <w:color w:val="000000"/>
              </w:rPr>
            </w:pPr>
          </w:p>
        </w:tc>
        <w:tc>
          <w:tcPr>
            <w:tcW w:w="2758" w:type="dxa"/>
            <w:gridSpan w:val="2"/>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29" w:type="dxa"/>
            <w:gridSpan w:val="5"/>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26" w:type="dxa"/>
            <w:gridSpan w:val="6"/>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96" w:type="dxa"/>
            <w:gridSpan w:val="3"/>
            <w:vAlign w:val="center"/>
          </w:tcPr>
          <w:p w:rsidR="007A6228" w:rsidRPr="0008702D" w:rsidRDefault="003E55C1" w:rsidP="003E55C1">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A6228">
              <w:rPr>
                <w:rFonts w:ascii="Arial Narrow" w:hAnsi="Arial Narrow" w:cs="Arial Narrow"/>
                <w:color w:val="000000"/>
                <w:sz w:val="20"/>
                <w:szCs w:val="20"/>
              </w:rPr>
              <w:t>12</w:t>
            </w:r>
          </w:p>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7A6228" w:rsidRPr="0008702D">
        <w:trPr>
          <w:trHeight w:val="653"/>
        </w:trPr>
        <w:tc>
          <w:tcPr>
            <w:tcW w:w="6588" w:type="dxa"/>
            <w:gridSpan w:val="7"/>
          </w:tcPr>
          <w:p w:rsidR="007A6228" w:rsidRPr="0008702D" w:rsidRDefault="007A6228" w:rsidP="005E4CA9">
            <w:pPr>
              <w:bidi/>
              <w:spacing w:before="40" w:line="14" w:lineRule="atLeast"/>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تعليقات التقييم </w:t>
            </w:r>
            <w:r>
              <w:rPr>
                <w:rFonts w:ascii="Arial Narrow" w:eastAsia="Arial Narrow" w:hAnsi="Arial Narrow"/>
                <w:color w:val="000000"/>
                <w:sz w:val="20"/>
                <w:szCs w:val="20"/>
                <w:rtl/>
                <w:lang w:bidi="ar"/>
              </w:rPr>
              <w:t>(اختياري):</w:t>
            </w:r>
          </w:p>
        </w:tc>
        <w:tc>
          <w:tcPr>
            <w:tcW w:w="6588" w:type="dxa"/>
            <w:gridSpan w:val="12"/>
          </w:tcPr>
          <w:p w:rsidR="007A6228" w:rsidRPr="0008702D" w:rsidRDefault="007A6228" w:rsidP="005E4CA9">
            <w:pPr>
              <w:bidi/>
              <w:spacing w:before="40" w:line="14" w:lineRule="atLeast"/>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7A6228" w:rsidRPr="005E4CA9" w:rsidRDefault="007A6228" w:rsidP="005E4CA9">
            <w:pPr>
              <w:spacing w:line="14" w:lineRule="atLeast"/>
              <w:jc w:val="left"/>
              <w:rPr>
                <w:rFonts w:ascii="Arial Narrow" w:hAnsi="Arial Narrow" w:cs="Arial Narrow"/>
                <w:color w:val="000000"/>
                <w:sz w:val="12"/>
                <w:szCs w:val="12"/>
              </w:rPr>
            </w:pPr>
          </w:p>
          <w:p w:rsidR="007A6228" w:rsidRPr="005E4CA9" w:rsidRDefault="007A6228" w:rsidP="005E4CA9">
            <w:pPr>
              <w:spacing w:before="40" w:line="14" w:lineRule="atLeast"/>
              <w:jc w:val="left"/>
              <w:rPr>
                <w:rFonts w:ascii="Arial Narrow" w:hAnsi="Arial Narrow" w:cs="Arial Narrow"/>
                <w:b/>
                <w:bCs/>
                <w:color w:val="000000"/>
                <w:sz w:val="14"/>
                <w:szCs w:val="14"/>
              </w:rPr>
            </w:pPr>
          </w:p>
        </w:tc>
      </w:tr>
      <w:tr w:rsidR="007A6228" w:rsidRPr="0008702D">
        <w:trPr>
          <w:trHeight w:val="312"/>
        </w:trPr>
        <w:tc>
          <w:tcPr>
            <w:tcW w:w="13176" w:type="dxa"/>
            <w:gridSpan w:val="19"/>
            <w:shd w:val="clear" w:color="auto" w:fill="E0E0E0"/>
          </w:tcPr>
          <w:p w:rsidR="007A6228" w:rsidRPr="0008702D" w:rsidRDefault="007A6228" w:rsidP="007A6228">
            <w:pPr>
              <w:bidi/>
              <w:spacing w:before="120" w:after="1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AD4D31">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كيفية تخطيط العمل وتخصيصه</w:t>
            </w: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44</w:t>
            </w:r>
            <w:r>
              <w:rPr>
                <w:rFonts w:ascii="Arial Narrow" w:eastAsia="Arial Narrow" w:hAnsi="Arial Narrow"/>
                <w:color w:val="000000"/>
                <w:sz w:val="20"/>
                <w:szCs w:val="20"/>
                <w:rtl/>
                <w:lang w:bidi="ar"/>
              </w:rPr>
              <w:t xml:space="preserve"> درجة]</w:t>
            </w:r>
          </w:p>
        </w:tc>
      </w:tr>
      <w:tr w:rsidR="007A6228" w:rsidRPr="0008702D">
        <w:trPr>
          <w:trHeight w:val="568"/>
        </w:trPr>
        <w:tc>
          <w:tcPr>
            <w:tcW w:w="2117" w:type="dxa"/>
            <w:vAlign w:val="center"/>
          </w:tcPr>
          <w:p w:rsidR="007A6228" w:rsidRPr="0008702D" w:rsidRDefault="007A6228" w:rsidP="007A6228">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8019" w:type="dxa"/>
            <w:gridSpan w:val="15"/>
            <w:vAlign w:val="center"/>
          </w:tcPr>
          <w:p w:rsidR="007A6228" w:rsidRPr="0008702D" w:rsidRDefault="007A6228" w:rsidP="007A622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7A6228" w:rsidRPr="0008702D" w:rsidRDefault="007A6228" w:rsidP="007A6228">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040" w:type="dxa"/>
            <w:gridSpan w:val="3"/>
            <w:vAlign w:val="center"/>
          </w:tcPr>
          <w:p w:rsidR="007A6228" w:rsidRPr="0008702D" w:rsidRDefault="007A6228" w:rsidP="007A622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7A6228" w:rsidRPr="0008702D" w:rsidRDefault="007A6228" w:rsidP="007A6228">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7A6228" w:rsidRPr="0008702D">
        <w:trPr>
          <w:trHeight w:val="359"/>
        </w:trPr>
        <w:tc>
          <w:tcPr>
            <w:tcW w:w="2117" w:type="dxa"/>
            <w:vMerge w:val="restart"/>
            <w:vAlign w:val="center"/>
          </w:tcPr>
          <w:p w:rsidR="007A6228" w:rsidRPr="0008702D" w:rsidRDefault="007A6228" w:rsidP="007A622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7A6228" w:rsidRPr="007D46AF" w:rsidRDefault="007A6228" w:rsidP="007A6228">
            <w:pPr>
              <w:bidi/>
              <w:jc w:val="left"/>
              <w:rPr>
                <w:sz w:val="20"/>
                <w:szCs w:val="20"/>
              </w:rPr>
            </w:pPr>
            <w:r>
              <w:rPr>
                <w:rFonts w:eastAsia="Arial"/>
                <w:sz w:val="20"/>
                <w:szCs w:val="20"/>
                <w:rtl/>
                <w:lang w:bidi="ar"/>
              </w:rPr>
              <w:t>سرد المراحل الأساسية التي يمر بها تخطيط العمل وتخصيصه</w:t>
            </w:r>
          </w:p>
          <w:p w:rsidR="007A6228" w:rsidRPr="0008702D" w:rsidRDefault="007A6228" w:rsidP="007A6228">
            <w:pPr>
              <w:spacing w:line="216" w:lineRule="auto"/>
              <w:ind w:left="720"/>
              <w:jc w:val="left"/>
              <w:rPr>
                <w:rFonts w:ascii="Arial Narrow" w:hAnsi="Arial Narrow" w:cs="Arial Narrow"/>
                <w:color w:val="000000"/>
              </w:rPr>
            </w:pPr>
          </w:p>
        </w:tc>
        <w:tc>
          <w:tcPr>
            <w:tcW w:w="2994" w:type="dxa"/>
            <w:gridSpan w:val="4"/>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2</w:t>
            </w:r>
            <w:r w:rsidR="00DA160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2212" w:type="dxa"/>
            <w:gridSpan w:val="3"/>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4</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w:t>
            </w:r>
          </w:p>
        </w:tc>
        <w:tc>
          <w:tcPr>
            <w:tcW w:w="2813" w:type="dxa"/>
            <w:gridSpan w:val="8"/>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6‏</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3040" w:type="dxa"/>
            <w:gridSpan w:val="3"/>
            <w:vMerge w:val="restart"/>
            <w:vAlign w:val="center"/>
          </w:tcPr>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p w:rsidR="007A6228" w:rsidRPr="0008702D" w:rsidRDefault="007A6228" w:rsidP="007A6228">
            <w:pPr>
              <w:spacing w:line="216" w:lineRule="auto"/>
              <w:jc w:val="center"/>
              <w:rPr>
                <w:rFonts w:ascii="Arial Narrow" w:hAnsi="Arial Narrow" w:cs="Arial Narrow"/>
                <w:b/>
                <w:bCs/>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jc w:val="left"/>
              <w:rPr>
                <w:rFonts w:ascii="Arial Narrow" w:hAnsi="Arial Narrow" w:cs="Arial Narrow"/>
                <w:color w:val="000000"/>
              </w:rPr>
            </w:pPr>
          </w:p>
        </w:tc>
        <w:tc>
          <w:tcPr>
            <w:tcW w:w="2994" w:type="dxa"/>
            <w:gridSpan w:val="4"/>
            <w:vMerge w:val="restart"/>
          </w:tcPr>
          <w:p w:rsidR="007A6228" w:rsidRPr="00B41830" w:rsidRDefault="007A6228" w:rsidP="007A6228">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تناول تخطيط العمل وتخصيصه</w:t>
            </w:r>
          </w:p>
          <w:p w:rsidR="007A6228" w:rsidRPr="00B41830" w:rsidRDefault="007A6228" w:rsidP="007A6228">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طريقة تخطيط العمل وتخصيصه غير صحيحة أو غير كاملة أو غير ملائمة</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لم يتم سرد أي مراحل لعملية تخطيط العمل وتخصيصه</w:t>
            </w:r>
          </w:p>
        </w:tc>
        <w:tc>
          <w:tcPr>
            <w:tcW w:w="2212" w:type="dxa"/>
            <w:gridSpan w:val="3"/>
            <w:vMerge w:val="restart"/>
          </w:tcPr>
          <w:p w:rsidR="007A6228" w:rsidRPr="0008702D" w:rsidRDefault="007A6228" w:rsidP="00AD4D31">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طريقة تخطيط العمل وتخصيصه صحيحة وملائمة إلا أن التقسيم إلى مراحل قد يكون محدودًا أو غير واضح بشكل كلي</w:t>
            </w:r>
          </w:p>
        </w:tc>
        <w:tc>
          <w:tcPr>
            <w:tcW w:w="2813" w:type="dxa"/>
            <w:gridSpan w:val="8"/>
            <w:vMerge w:val="restart"/>
          </w:tcPr>
          <w:p w:rsidR="007A6228" w:rsidRPr="009A2E4A" w:rsidRDefault="007A6228" w:rsidP="007A6228">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طريقة تخطيط العمل وتخصيصه صحيحة وكاملة وملائمة مع وجود مراحل رئيسية تدريجية واضحة وذات معنى</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لطريقة تخطيط العمل وتخصيصه</w:t>
            </w:r>
          </w:p>
        </w:tc>
        <w:tc>
          <w:tcPr>
            <w:tcW w:w="3040" w:type="dxa"/>
            <w:gridSpan w:val="3"/>
            <w:vMerge/>
            <w:vAlign w:val="center"/>
          </w:tcPr>
          <w:p w:rsidR="007A6228" w:rsidRPr="0008702D" w:rsidRDefault="007A6228" w:rsidP="007A6228">
            <w:pPr>
              <w:spacing w:line="216" w:lineRule="auto"/>
              <w:jc w:val="center"/>
              <w:rPr>
                <w:rFonts w:ascii="Arial Narrow" w:hAnsi="Arial Narrow" w:cs="Arial Narrow"/>
                <w:b/>
                <w:bCs/>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jc w:val="left"/>
              <w:rPr>
                <w:rFonts w:ascii="Arial Narrow" w:hAnsi="Arial Narrow" w:cs="Arial Narrow"/>
                <w:color w:val="000000"/>
              </w:rPr>
            </w:pPr>
          </w:p>
        </w:tc>
        <w:tc>
          <w:tcPr>
            <w:tcW w:w="2994" w:type="dxa"/>
            <w:gridSpan w:val="4"/>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212" w:type="dxa"/>
            <w:gridSpan w:val="3"/>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813" w:type="dxa"/>
            <w:gridSpan w:val="8"/>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312" w:type="dxa"/>
            <w:gridSpan w:val="2"/>
            <w:vAlign w:val="center"/>
          </w:tcPr>
          <w:p w:rsidR="007A6228" w:rsidRPr="0008702D" w:rsidRDefault="003E55C1" w:rsidP="003E55C1">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A6228">
              <w:rPr>
                <w:rFonts w:ascii="Arial Narrow" w:hAnsi="Arial Narrow" w:cs="Arial Narrow"/>
                <w:color w:val="000000"/>
                <w:sz w:val="20"/>
                <w:szCs w:val="20"/>
              </w:rPr>
              <w:t>8</w:t>
            </w:r>
          </w:p>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w:t>
            </w:r>
          </w:p>
        </w:tc>
        <w:tc>
          <w:tcPr>
            <w:tcW w:w="1728" w:type="dxa"/>
            <w:vAlign w:val="center"/>
          </w:tcPr>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7A6228" w:rsidRPr="0008702D">
        <w:trPr>
          <w:trHeight w:val="372"/>
        </w:trPr>
        <w:tc>
          <w:tcPr>
            <w:tcW w:w="2117" w:type="dxa"/>
            <w:vMerge w:val="restart"/>
          </w:tcPr>
          <w:p w:rsidR="007A6228" w:rsidRPr="0008702D" w:rsidRDefault="007A6228" w:rsidP="007A6228">
            <w:pPr>
              <w:spacing w:line="216" w:lineRule="auto"/>
              <w:jc w:val="left"/>
              <w:rPr>
                <w:rFonts w:ascii="Arial Narrow" w:hAnsi="Arial Narrow" w:cs="Arial Narrow"/>
                <w:color w:val="000000"/>
              </w:rPr>
            </w:pPr>
          </w:p>
          <w:p w:rsidR="007A6228" w:rsidRPr="0008702D" w:rsidRDefault="007A6228" w:rsidP="007A622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7A6228" w:rsidRPr="007D46AF" w:rsidRDefault="007A6228" w:rsidP="007A6228">
            <w:pPr>
              <w:bidi/>
              <w:jc w:val="left"/>
              <w:rPr>
                <w:sz w:val="20"/>
                <w:szCs w:val="20"/>
              </w:rPr>
            </w:pPr>
            <w:r>
              <w:rPr>
                <w:rFonts w:eastAsia="Arial"/>
                <w:sz w:val="20"/>
                <w:szCs w:val="20"/>
                <w:rtl/>
                <w:lang w:bidi="ar"/>
              </w:rPr>
              <w:t>توضيح كيف تم تخصيص العمل لتلبية أهداف الفريق</w:t>
            </w:r>
          </w:p>
          <w:p w:rsidR="007A6228" w:rsidRPr="0008702D" w:rsidRDefault="007A6228" w:rsidP="007A6228">
            <w:pPr>
              <w:spacing w:line="216" w:lineRule="auto"/>
              <w:ind w:left="720"/>
              <w:jc w:val="left"/>
              <w:rPr>
                <w:rFonts w:ascii="Arial Narrow" w:hAnsi="Arial Narrow" w:cs="Arial Narrow"/>
                <w:color w:val="000000"/>
              </w:rPr>
            </w:pPr>
          </w:p>
        </w:tc>
        <w:tc>
          <w:tcPr>
            <w:tcW w:w="2994" w:type="dxa"/>
            <w:gridSpan w:val="4"/>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212" w:type="dxa"/>
            <w:gridSpan w:val="3"/>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813" w:type="dxa"/>
            <w:gridSpan w:val="8"/>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040" w:type="dxa"/>
            <w:gridSpan w:val="3"/>
            <w:vMerge w:val="restart"/>
            <w:vAlign w:val="center"/>
          </w:tcPr>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ind w:left="720"/>
              <w:jc w:val="left"/>
              <w:rPr>
                <w:rFonts w:ascii="Arial Narrow" w:hAnsi="Arial Narrow" w:cs="Arial Narrow"/>
                <w:color w:val="000000"/>
              </w:rPr>
            </w:pPr>
          </w:p>
        </w:tc>
        <w:tc>
          <w:tcPr>
            <w:tcW w:w="2994" w:type="dxa"/>
            <w:gridSpan w:val="4"/>
            <w:vMerge w:val="restart"/>
          </w:tcPr>
          <w:p w:rsidR="007A6228" w:rsidRPr="00305D44" w:rsidRDefault="007A6228" w:rsidP="007A6228">
            <w:pPr>
              <w:numPr>
                <w:ilvl w:val="0"/>
                <w:numId w:val="3"/>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تم تقديم القليل أو لم يُقدم شيء بشأن تخصيص العمل</w:t>
            </w:r>
          </w:p>
          <w:p w:rsidR="007A6228" w:rsidRPr="00BA051E" w:rsidRDefault="007A6228" w:rsidP="007A6228">
            <w:pPr>
              <w:numPr>
                <w:ilvl w:val="0"/>
                <w:numId w:val="3"/>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طريقة تخصيص العمل غير صحيحة أو غير كاملة أو غير ملائمة</w:t>
            </w:r>
          </w:p>
          <w:p w:rsidR="007A6228" w:rsidRPr="005E4CA9" w:rsidRDefault="007A6228" w:rsidP="007A6228">
            <w:pPr>
              <w:numPr>
                <w:ilvl w:val="0"/>
                <w:numId w:val="3"/>
              </w:numPr>
              <w:bidi/>
              <w:spacing w:before="60" w:after="60" w:line="226" w:lineRule="auto"/>
              <w:rPr>
                <w:rFonts w:ascii="Arial Narrow" w:hAnsi="Arial Narrow" w:cs="Arial Narrow"/>
                <w:spacing w:val="-3"/>
                <w:sz w:val="20"/>
                <w:szCs w:val="20"/>
              </w:rPr>
            </w:pPr>
            <w:r w:rsidRPr="005E4CA9">
              <w:rPr>
                <w:rFonts w:ascii="Arial Narrow" w:eastAsia="Arial Narrow" w:hAnsi="Arial Narrow"/>
                <w:spacing w:val="-3"/>
                <w:sz w:val="20"/>
                <w:szCs w:val="20"/>
                <w:rtl/>
                <w:lang w:bidi="ar"/>
              </w:rPr>
              <w:t>تم الاكتفاء بتعريف عملية تخطيط العمل أو تخصيصه بدلاً من وصفه</w:t>
            </w:r>
          </w:p>
          <w:p w:rsidR="007A6228" w:rsidRPr="0008702D" w:rsidRDefault="007A6228" w:rsidP="007A6228">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وصف تخصيص العمل لم يتناول أهداف الفريق</w:t>
            </w:r>
          </w:p>
        </w:tc>
        <w:tc>
          <w:tcPr>
            <w:tcW w:w="2212" w:type="dxa"/>
            <w:gridSpan w:val="3"/>
            <w:vMerge w:val="restart"/>
          </w:tcPr>
          <w:p w:rsidR="007A6228" w:rsidRPr="0008702D" w:rsidRDefault="007A6228" w:rsidP="00AD4D31">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كيفية تخصيص العمل صحيحة وكاملة وملائمة، على سبيل المثال تناوب المهام/النوبات، وتتناول أهداف الفريق إلا أن الوصف الخاص بكيفية تلبية الأهداف قد يكون محدودًا</w:t>
            </w:r>
          </w:p>
        </w:tc>
        <w:tc>
          <w:tcPr>
            <w:tcW w:w="2813" w:type="dxa"/>
            <w:gridSpan w:val="8"/>
            <w:vMerge w:val="restart"/>
          </w:tcPr>
          <w:p w:rsidR="007A6228" w:rsidRPr="0008702D" w:rsidRDefault="007A6228" w:rsidP="00AD4D31">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كيفية تخصيص العمل صحيحة وكاملة وملائمة وتم وصفها بالتفصيل، وتتناول الطريقة أهداف الفريق صراحة وبوضوح، وتم تقديم شرح تفصيلي لكيفية تلبية أهداف الفريق</w:t>
            </w:r>
          </w:p>
        </w:tc>
        <w:tc>
          <w:tcPr>
            <w:tcW w:w="3040" w:type="dxa"/>
            <w:gridSpan w:val="3"/>
            <w:vMerge/>
            <w:vAlign w:val="center"/>
          </w:tcPr>
          <w:p w:rsidR="007A6228" w:rsidRPr="0008702D" w:rsidRDefault="007A6228" w:rsidP="007A6228">
            <w:pPr>
              <w:spacing w:line="216" w:lineRule="auto"/>
              <w:jc w:val="center"/>
              <w:rPr>
                <w:rFonts w:ascii="Arial Narrow" w:hAnsi="Arial Narrow" w:cs="Arial Narrow"/>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jc w:val="left"/>
              <w:rPr>
                <w:rFonts w:ascii="Arial Narrow" w:hAnsi="Arial Narrow" w:cs="Arial Narrow"/>
                <w:color w:val="000000"/>
              </w:rPr>
            </w:pPr>
          </w:p>
        </w:tc>
        <w:tc>
          <w:tcPr>
            <w:tcW w:w="2994" w:type="dxa"/>
            <w:gridSpan w:val="4"/>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212" w:type="dxa"/>
            <w:gridSpan w:val="3"/>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813" w:type="dxa"/>
            <w:gridSpan w:val="8"/>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12" w:type="dxa"/>
            <w:gridSpan w:val="2"/>
            <w:vAlign w:val="center"/>
          </w:tcPr>
          <w:p w:rsidR="007A6228" w:rsidRPr="0008702D" w:rsidRDefault="003E55C1" w:rsidP="003E55C1">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A6228">
              <w:rPr>
                <w:rFonts w:ascii="Arial Narrow" w:hAnsi="Arial Narrow" w:cs="Arial Narrow"/>
                <w:color w:val="000000"/>
                <w:sz w:val="20"/>
                <w:szCs w:val="20"/>
              </w:rPr>
              <w:t>20</w:t>
            </w:r>
          </w:p>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728" w:type="dxa"/>
            <w:vAlign w:val="center"/>
          </w:tcPr>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7A6228" w:rsidRPr="0008702D">
        <w:trPr>
          <w:trHeight w:val="331"/>
        </w:trPr>
        <w:tc>
          <w:tcPr>
            <w:tcW w:w="2117" w:type="dxa"/>
            <w:vMerge w:val="restart"/>
          </w:tcPr>
          <w:p w:rsidR="007A6228" w:rsidRPr="0008702D" w:rsidRDefault="007A6228" w:rsidP="007A6228">
            <w:pPr>
              <w:spacing w:line="216" w:lineRule="auto"/>
              <w:jc w:val="left"/>
              <w:rPr>
                <w:rFonts w:ascii="Arial Narrow" w:hAnsi="Arial Narrow" w:cs="Arial Narrow"/>
                <w:color w:val="000000"/>
              </w:rPr>
            </w:pPr>
          </w:p>
          <w:p w:rsidR="007A6228" w:rsidRPr="0008702D" w:rsidRDefault="007A6228" w:rsidP="007A622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7A6228" w:rsidRPr="0008702D" w:rsidRDefault="007A6228" w:rsidP="00AD4D31">
            <w:pPr>
              <w:numPr>
                <w:ilvl w:val="0"/>
                <w:numId w:val="3"/>
              </w:numPr>
              <w:tabs>
                <w:tab w:val="clear" w:pos="720"/>
              </w:tabs>
              <w:bidi/>
              <w:spacing w:line="216" w:lineRule="auto"/>
              <w:ind w:left="357" w:hanging="357"/>
              <w:jc w:val="left"/>
              <w:rPr>
                <w:rFonts w:ascii="Arial Narrow" w:hAnsi="Arial Narrow" w:cs="Arial Narrow"/>
                <w:color w:val="000000"/>
              </w:rPr>
            </w:pPr>
            <w:r>
              <w:rPr>
                <w:rFonts w:eastAsia="Arial"/>
                <w:sz w:val="20"/>
                <w:szCs w:val="20"/>
                <w:rtl/>
                <w:lang w:bidi="ar"/>
              </w:rPr>
              <w:t>وصف كيفية التحقق من استيعاب أعضاء الفريق للعمل المخصص لهم</w:t>
            </w:r>
          </w:p>
        </w:tc>
        <w:tc>
          <w:tcPr>
            <w:tcW w:w="2994" w:type="dxa"/>
            <w:gridSpan w:val="4"/>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212" w:type="dxa"/>
            <w:gridSpan w:val="3"/>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813" w:type="dxa"/>
            <w:gridSpan w:val="8"/>
          </w:tcPr>
          <w:p w:rsidR="007A6228" w:rsidRPr="0008702D" w:rsidRDefault="007A6228" w:rsidP="005E4CA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12‏</w:t>
            </w:r>
            <w:r w:rsidR="00DA160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3040" w:type="dxa"/>
            <w:gridSpan w:val="3"/>
            <w:vMerge w:val="restart"/>
            <w:vAlign w:val="center"/>
          </w:tcPr>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tc>
      </w:tr>
      <w:tr w:rsidR="007A6228" w:rsidRPr="0008702D">
        <w:trPr>
          <w:trHeight w:val="312"/>
        </w:trPr>
        <w:tc>
          <w:tcPr>
            <w:tcW w:w="2117" w:type="dxa"/>
            <w:vMerge/>
          </w:tcPr>
          <w:p w:rsidR="007A6228" w:rsidRPr="007D46AF" w:rsidRDefault="007A6228" w:rsidP="007A6228">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994" w:type="dxa"/>
            <w:gridSpan w:val="4"/>
            <w:vMerge w:val="restart"/>
          </w:tcPr>
          <w:p w:rsidR="007A6228" w:rsidRDefault="007A6228" w:rsidP="007A6228">
            <w:pPr>
              <w:numPr>
                <w:ilvl w:val="0"/>
                <w:numId w:val="3"/>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لم يتم تناول طريقة التحقق من استيعاب أعضاء الفريق للعمل المطلوب منهم</w:t>
            </w:r>
          </w:p>
          <w:p w:rsidR="007A6228" w:rsidRDefault="007A6228" w:rsidP="007A6228">
            <w:pPr>
              <w:numPr>
                <w:ilvl w:val="0"/>
                <w:numId w:val="3"/>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تم تقديم طريقة التحقق من استيعاب العمل المخصص ولكنها غير صحيحة أو غير كاملة أو غير ملائمة</w:t>
            </w:r>
          </w:p>
          <w:p w:rsidR="007A6228" w:rsidRPr="005E4CA9" w:rsidRDefault="007A6228" w:rsidP="007A6228">
            <w:pPr>
              <w:numPr>
                <w:ilvl w:val="0"/>
                <w:numId w:val="3"/>
              </w:numPr>
              <w:tabs>
                <w:tab w:val="left" w:pos="34"/>
              </w:tabs>
              <w:bidi/>
              <w:spacing w:line="216" w:lineRule="auto"/>
              <w:jc w:val="left"/>
              <w:rPr>
                <w:rFonts w:ascii="Arial Narrow" w:hAnsi="Arial Narrow" w:cs="Arial Narrow"/>
                <w:color w:val="000000"/>
                <w:spacing w:val="-2"/>
                <w:sz w:val="18"/>
                <w:szCs w:val="18"/>
              </w:rPr>
            </w:pPr>
            <w:r w:rsidRPr="005E4CA9">
              <w:rPr>
                <w:rFonts w:ascii="Arial Narrow" w:eastAsia="Arial Narrow" w:hAnsi="Arial Narrow"/>
                <w:spacing w:val="-2"/>
                <w:sz w:val="20"/>
                <w:szCs w:val="20"/>
                <w:rtl/>
                <w:lang w:bidi="ar"/>
              </w:rPr>
              <w:lastRenderedPageBreak/>
              <w:t>تم الاكتفاء بتعريف طريقة التحقق بدلاً من وصفها</w:t>
            </w:r>
          </w:p>
        </w:tc>
        <w:tc>
          <w:tcPr>
            <w:tcW w:w="2212" w:type="dxa"/>
            <w:gridSpan w:val="3"/>
            <w:vMerge w:val="restart"/>
          </w:tcPr>
          <w:p w:rsidR="007A6228" w:rsidRPr="00AD4D31" w:rsidRDefault="007A6228" w:rsidP="00AD4D31">
            <w:pPr>
              <w:numPr>
                <w:ilvl w:val="0"/>
                <w:numId w:val="6"/>
              </w:numPr>
              <w:tabs>
                <w:tab w:val="clear" w:pos="428"/>
                <w:tab w:val="left" w:pos="34"/>
              </w:tabs>
              <w:bidi/>
              <w:spacing w:line="216" w:lineRule="auto"/>
              <w:jc w:val="left"/>
              <w:rPr>
                <w:rFonts w:ascii="Arial Narrow" w:hAnsi="Arial Narrow" w:cs="Arial Narrow"/>
                <w:color w:val="000000"/>
                <w:spacing w:val="-2"/>
                <w:sz w:val="18"/>
                <w:szCs w:val="18"/>
              </w:rPr>
            </w:pPr>
            <w:r w:rsidRPr="00AD4D31">
              <w:rPr>
                <w:rFonts w:ascii="Arial Narrow" w:eastAsia="Arial Narrow" w:hAnsi="Arial Narrow"/>
                <w:spacing w:val="-2"/>
                <w:sz w:val="20"/>
                <w:szCs w:val="20"/>
                <w:rtl/>
                <w:lang w:bidi="ar"/>
              </w:rPr>
              <w:lastRenderedPageBreak/>
              <w:t>تم تقديم طريقة للتحقق من استيعاب أعضاء الفريق للعمل المطلوب منهم، وهي صحيحة وكاملة وملائمة، إلا أن وصف ملامحها الرئيسية قد يكون محدودًا</w:t>
            </w:r>
          </w:p>
        </w:tc>
        <w:tc>
          <w:tcPr>
            <w:tcW w:w="2813" w:type="dxa"/>
            <w:gridSpan w:val="8"/>
            <w:vMerge w:val="restart"/>
          </w:tcPr>
          <w:p w:rsidR="007A6228" w:rsidRPr="005E4CA9" w:rsidRDefault="007A6228" w:rsidP="007A6228">
            <w:pPr>
              <w:numPr>
                <w:ilvl w:val="0"/>
                <w:numId w:val="6"/>
              </w:numPr>
              <w:bidi/>
              <w:spacing w:before="60" w:after="60" w:line="226" w:lineRule="auto"/>
              <w:rPr>
                <w:rFonts w:ascii="Arial Narrow" w:hAnsi="Arial Narrow" w:cs="Arial Narrow"/>
                <w:spacing w:val="-4"/>
                <w:sz w:val="20"/>
                <w:szCs w:val="20"/>
              </w:rPr>
            </w:pPr>
            <w:r w:rsidRPr="005E4CA9">
              <w:rPr>
                <w:rFonts w:ascii="Arial Narrow" w:eastAsia="Arial Narrow" w:hAnsi="Arial Narrow"/>
                <w:spacing w:val="-4"/>
                <w:sz w:val="20"/>
                <w:szCs w:val="20"/>
                <w:rtl/>
                <w:lang w:bidi="ar"/>
              </w:rPr>
              <w:t>طريقة التحقق من استيعاب أعضاء الفريق للعمل المخصص لهم صحيحة وكاملة وملائمة، وتم تقديم أوصاف تفصيلية لملامحها الرئيسية</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تقسيم طريقة التحقق بالتفصيل على مرحلة تلو الأخرى</w:t>
            </w:r>
          </w:p>
        </w:tc>
        <w:tc>
          <w:tcPr>
            <w:tcW w:w="3040" w:type="dxa"/>
            <w:gridSpan w:val="3"/>
            <w:vMerge/>
            <w:vAlign w:val="center"/>
          </w:tcPr>
          <w:p w:rsidR="007A6228" w:rsidRPr="0008702D" w:rsidRDefault="007A6228" w:rsidP="007A6228">
            <w:pPr>
              <w:spacing w:line="216" w:lineRule="auto"/>
              <w:jc w:val="center"/>
              <w:rPr>
                <w:rFonts w:ascii="Arial Narrow" w:hAnsi="Arial Narrow" w:cs="Arial Narrow"/>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jc w:val="left"/>
              <w:rPr>
                <w:rFonts w:ascii="Arial Narrow" w:hAnsi="Arial Narrow" w:cs="Arial Narrow"/>
                <w:color w:val="000000"/>
              </w:rPr>
            </w:pPr>
          </w:p>
        </w:tc>
        <w:tc>
          <w:tcPr>
            <w:tcW w:w="2994" w:type="dxa"/>
            <w:gridSpan w:val="4"/>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212" w:type="dxa"/>
            <w:gridSpan w:val="3"/>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813" w:type="dxa"/>
            <w:gridSpan w:val="8"/>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12" w:type="dxa"/>
            <w:gridSpan w:val="2"/>
            <w:vAlign w:val="center"/>
          </w:tcPr>
          <w:p w:rsidR="007A6228" w:rsidRPr="003E55C1" w:rsidRDefault="007A6228" w:rsidP="003E55C1">
            <w:pPr>
              <w:bidi/>
              <w:spacing w:line="216" w:lineRule="auto"/>
              <w:jc w:val="center"/>
              <w:rPr>
                <w:rFonts w:ascii="Arial Narrow" w:hAnsi="Arial Narrow" w:cs="Times New Roman" w:hint="cs"/>
                <w:color w:val="000000"/>
                <w:sz w:val="20"/>
                <w:szCs w:val="20"/>
                <w:rtl/>
                <w:lang w:val="en-US" w:bidi="ar-EG"/>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16</w:t>
            </w:r>
          </w:p>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w:t>
            </w:r>
          </w:p>
        </w:tc>
        <w:tc>
          <w:tcPr>
            <w:tcW w:w="1728" w:type="dxa"/>
            <w:vAlign w:val="center"/>
          </w:tcPr>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7A6228" w:rsidRPr="0008702D">
        <w:trPr>
          <w:trHeight w:val="312"/>
        </w:trPr>
        <w:tc>
          <w:tcPr>
            <w:tcW w:w="13176" w:type="dxa"/>
            <w:gridSpan w:val="19"/>
            <w:shd w:val="clear" w:color="auto" w:fill="E0E0E0"/>
          </w:tcPr>
          <w:p w:rsidR="007A6228" w:rsidRPr="0008702D" w:rsidRDefault="007A6228" w:rsidP="007A6228">
            <w:pPr>
              <w:bidi/>
              <w:spacing w:before="120" w:after="120"/>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lastRenderedPageBreak/>
              <w:t>حصيلة التعلم/القسم الثالث:</w:t>
            </w:r>
            <w:r w:rsidR="00AD4D31">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كيفية مراقبة أداء الفريق وفقًا للخطة</w:t>
            </w: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36</w:t>
            </w:r>
            <w:r>
              <w:rPr>
                <w:rFonts w:ascii="Arial Narrow" w:eastAsia="Arial Narrow" w:hAnsi="Arial Narrow"/>
                <w:color w:val="000000"/>
                <w:sz w:val="20"/>
                <w:szCs w:val="20"/>
                <w:rtl/>
                <w:lang w:bidi="ar"/>
              </w:rPr>
              <w:t xml:space="preserve"> درجة]</w:t>
            </w:r>
          </w:p>
        </w:tc>
      </w:tr>
      <w:tr w:rsidR="007A6228" w:rsidRPr="0008702D">
        <w:trPr>
          <w:trHeight w:val="555"/>
        </w:trPr>
        <w:tc>
          <w:tcPr>
            <w:tcW w:w="2117" w:type="dxa"/>
            <w:vAlign w:val="center"/>
          </w:tcPr>
          <w:p w:rsidR="007A6228" w:rsidRPr="0008702D" w:rsidRDefault="007A6228" w:rsidP="007A6228">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914" w:type="dxa"/>
            <w:gridSpan w:val="13"/>
            <w:vAlign w:val="center"/>
          </w:tcPr>
          <w:p w:rsidR="007A6228" w:rsidRPr="0008702D" w:rsidRDefault="007A6228" w:rsidP="007A622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7A6228" w:rsidRPr="0008702D" w:rsidRDefault="007A6228" w:rsidP="007A6228">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5"/>
            <w:vAlign w:val="center"/>
          </w:tcPr>
          <w:p w:rsidR="007A6228" w:rsidRPr="0008702D" w:rsidRDefault="007A6228" w:rsidP="007A622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7A6228" w:rsidRPr="0008702D" w:rsidRDefault="007A6228" w:rsidP="007A6228">
            <w:pPr>
              <w:bidi/>
              <w:spacing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7A6228" w:rsidRPr="0008702D">
        <w:trPr>
          <w:trHeight w:val="358"/>
        </w:trPr>
        <w:tc>
          <w:tcPr>
            <w:tcW w:w="2117" w:type="dxa"/>
            <w:vMerge w:val="restart"/>
          </w:tcPr>
          <w:p w:rsidR="007A6228" w:rsidRPr="0008702D" w:rsidRDefault="007A6228" w:rsidP="007A6228">
            <w:pPr>
              <w:spacing w:line="216" w:lineRule="auto"/>
              <w:jc w:val="left"/>
              <w:rPr>
                <w:rFonts w:ascii="Arial Narrow" w:hAnsi="Arial Narrow" w:cs="Arial Narrow"/>
                <w:color w:val="000000"/>
              </w:rPr>
            </w:pPr>
          </w:p>
          <w:p w:rsidR="007A6228" w:rsidRPr="0008702D" w:rsidRDefault="007A6228" w:rsidP="007A622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3.1</w:t>
            </w:r>
          </w:p>
          <w:p w:rsidR="007A6228" w:rsidRPr="007D46AF" w:rsidRDefault="007A6228" w:rsidP="007A6228">
            <w:pPr>
              <w:bidi/>
              <w:spacing w:line="216" w:lineRule="auto"/>
              <w:jc w:val="left"/>
              <w:rPr>
                <w:rFonts w:ascii="Arial Narrow" w:hAnsi="Arial Narrow" w:cs="Arial Narrow"/>
                <w:color w:val="000000"/>
                <w:sz w:val="18"/>
                <w:szCs w:val="18"/>
              </w:rPr>
            </w:pPr>
            <w:r>
              <w:rPr>
                <w:rFonts w:eastAsia="Arial"/>
                <w:sz w:val="20"/>
                <w:szCs w:val="20"/>
                <w:rtl/>
                <w:lang w:bidi="ar"/>
              </w:rPr>
              <w:t>توضيح طريقة لمراقبة أداء الفرق وفقًا للخطة</w:t>
            </w:r>
          </w:p>
          <w:p w:rsidR="007A6228" w:rsidRPr="0008702D" w:rsidRDefault="007A6228" w:rsidP="007A6228">
            <w:pPr>
              <w:spacing w:line="216" w:lineRule="auto"/>
              <w:jc w:val="left"/>
              <w:rPr>
                <w:rFonts w:ascii="Arial Narrow" w:hAnsi="Arial Narrow" w:cs="Arial Narrow"/>
                <w:color w:val="000000"/>
                <w:sz w:val="20"/>
                <w:szCs w:val="20"/>
              </w:rPr>
            </w:pPr>
          </w:p>
        </w:tc>
        <w:tc>
          <w:tcPr>
            <w:tcW w:w="2977" w:type="dxa"/>
            <w:gridSpan w:val="3"/>
          </w:tcPr>
          <w:p w:rsidR="007A6228" w:rsidRPr="0008702D" w:rsidRDefault="007A6228" w:rsidP="005112C5">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DA160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432" w:type="dxa"/>
            <w:gridSpan w:val="5"/>
          </w:tcPr>
          <w:p w:rsidR="007A6228" w:rsidRPr="0008702D" w:rsidRDefault="007A6228" w:rsidP="005112C5">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505" w:type="dxa"/>
            <w:gridSpan w:val="5"/>
          </w:tcPr>
          <w:p w:rsidR="007A6228" w:rsidRPr="0008702D" w:rsidRDefault="007A6228" w:rsidP="005112C5">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12‏</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3145" w:type="dxa"/>
            <w:gridSpan w:val="5"/>
            <w:vMerge w:val="restart"/>
          </w:tcPr>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jc w:val="left"/>
              <w:rPr>
                <w:rFonts w:ascii="Arial Narrow" w:hAnsi="Arial Narrow" w:cs="Arial Narrow"/>
                <w:color w:val="000000"/>
              </w:rPr>
            </w:pPr>
          </w:p>
        </w:tc>
        <w:tc>
          <w:tcPr>
            <w:tcW w:w="2977" w:type="dxa"/>
            <w:gridSpan w:val="3"/>
            <w:vMerge w:val="restart"/>
          </w:tcPr>
          <w:p w:rsidR="007A6228" w:rsidRDefault="007A6228" w:rsidP="007A6228">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لم يتم تقديم طريقة لمراقبة عمل الفريق</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طريقة مراقبة عمل الفريق غير صحيحة أو غير كاملة أو غير ملائمة</w:t>
            </w:r>
          </w:p>
        </w:tc>
        <w:tc>
          <w:tcPr>
            <w:tcW w:w="2432" w:type="dxa"/>
            <w:gridSpan w:val="5"/>
            <w:vMerge w:val="restart"/>
          </w:tcPr>
          <w:p w:rsidR="007A6228" w:rsidRPr="0008702D" w:rsidRDefault="007A6228" w:rsidP="00AD4D31">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توضيح طريقة مراقبة عمل الفريق (على سبيل المثال، الأهداف الخاصة بالإنتاج، ومعايير الجودة، ومقاييس الوقت مقارنة بنتائج الفريق والتباينات في الأداء) وهي صحيحة وكاملة وملائمة، على الرغم من أن صلة الربط بين مراقبة الأداء وفقًا للخطة قد تكون محدودة</w:t>
            </w:r>
          </w:p>
        </w:tc>
        <w:tc>
          <w:tcPr>
            <w:tcW w:w="2505" w:type="dxa"/>
            <w:gridSpan w:val="5"/>
            <w:vMerge w:val="restart"/>
          </w:tcPr>
          <w:p w:rsidR="007A6228" w:rsidRPr="00300B8B" w:rsidRDefault="007A6228" w:rsidP="007A6228">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توضيح طريقة لمراقبة أداء الفريق وفقًا للخطة</w:t>
            </w:r>
          </w:p>
          <w:p w:rsidR="007A6228" w:rsidRPr="00300B8B" w:rsidRDefault="007A6228" w:rsidP="007A6228">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وصف طريقة مراقبة أداء الفريق بدلاً من الاكتفاء بتوضيحها</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صلة الربط بين مراقبة أداء الفريق وأدائه وفقًا للخطة واضحة وصريحة ومفصّلة</w:t>
            </w:r>
          </w:p>
        </w:tc>
        <w:tc>
          <w:tcPr>
            <w:tcW w:w="3145" w:type="dxa"/>
            <w:gridSpan w:val="5"/>
            <w:vMerge/>
            <w:vAlign w:val="center"/>
          </w:tcPr>
          <w:p w:rsidR="007A6228" w:rsidRPr="0008702D" w:rsidRDefault="007A6228" w:rsidP="007A6228">
            <w:pPr>
              <w:spacing w:line="216" w:lineRule="auto"/>
              <w:jc w:val="center"/>
              <w:rPr>
                <w:rFonts w:ascii="Arial Narrow" w:hAnsi="Arial Narrow" w:cs="Arial Narrow"/>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jc w:val="left"/>
              <w:rPr>
                <w:rFonts w:ascii="Arial Narrow" w:hAnsi="Arial Narrow" w:cs="Arial Narrow"/>
                <w:b/>
                <w:bCs/>
                <w:color w:val="000000"/>
              </w:rPr>
            </w:pPr>
          </w:p>
        </w:tc>
        <w:tc>
          <w:tcPr>
            <w:tcW w:w="2977" w:type="dxa"/>
            <w:gridSpan w:val="3"/>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32" w:type="dxa"/>
            <w:gridSpan w:val="5"/>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4"/>
            <w:vAlign w:val="center"/>
          </w:tcPr>
          <w:p w:rsidR="007A6228" w:rsidRPr="0008702D" w:rsidRDefault="003E55C1" w:rsidP="003E55C1">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A6228">
              <w:rPr>
                <w:rFonts w:ascii="Arial Narrow" w:hAnsi="Arial Narrow" w:cs="Arial Narrow"/>
                <w:color w:val="000000"/>
                <w:sz w:val="20"/>
                <w:szCs w:val="20"/>
              </w:rPr>
              <w:t>16</w:t>
            </w:r>
          </w:p>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w:t>
            </w:r>
          </w:p>
        </w:tc>
        <w:tc>
          <w:tcPr>
            <w:tcW w:w="1728" w:type="dxa"/>
            <w:vAlign w:val="center"/>
          </w:tcPr>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7A6228" w:rsidRPr="0008702D">
        <w:trPr>
          <w:trHeight w:val="359"/>
        </w:trPr>
        <w:tc>
          <w:tcPr>
            <w:tcW w:w="2117" w:type="dxa"/>
            <w:vMerge w:val="restart"/>
          </w:tcPr>
          <w:p w:rsidR="007A6228" w:rsidRPr="0008702D" w:rsidRDefault="007A6228" w:rsidP="007A6228">
            <w:pPr>
              <w:spacing w:line="216" w:lineRule="auto"/>
              <w:jc w:val="left"/>
              <w:rPr>
                <w:rFonts w:ascii="Arial Narrow" w:hAnsi="Arial Narrow" w:cs="Arial Narrow"/>
                <w:color w:val="000000"/>
              </w:rPr>
            </w:pPr>
          </w:p>
          <w:p w:rsidR="007A6228" w:rsidRPr="0008702D" w:rsidRDefault="007A6228" w:rsidP="007A6228">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3.2</w:t>
            </w:r>
          </w:p>
          <w:p w:rsidR="007A6228" w:rsidRPr="007D46AF" w:rsidRDefault="007A6228" w:rsidP="007A6228">
            <w:pPr>
              <w:bidi/>
              <w:spacing w:line="216" w:lineRule="auto"/>
              <w:jc w:val="left"/>
              <w:rPr>
                <w:rFonts w:ascii="Arial Narrow" w:hAnsi="Arial Narrow" w:cs="Arial Narrow"/>
                <w:color w:val="000000"/>
                <w:sz w:val="18"/>
                <w:szCs w:val="18"/>
              </w:rPr>
            </w:pPr>
            <w:r>
              <w:rPr>
                <w:rFonts w:eastAsia="Arial"/>
                <w:sz w:val="20"/>
                <w:szCs w:val="20"/>
                <w:rtl/>
                <w:lang w:bidi="ar"/>
              </w:rPr>
              <w:t>وصف إجراء يمكن أن يتخذه قائد الفريق لتصحيح قصور الأداء وفقًا للخطة</w:t>
            </w:r>
            <w:r>
              <w:rPr>
                <w:rFonts w:ascii="Arial Narrow" w:eastAsia="Arial Narrow" w:hAnsi="Arial Narrow"/>
                <w:color w:val="000000"/>
                <w:sz w:val="18"/>
                <w:szCs w:val="18"/>
                <w:rtl/>
                <w:lang w:bidi="ar"/>
              </w:rPr>
              <w:t xml:space="preserve"> </w:t>
            </w:r>
          </w:p>
          <w:p w:rsidR="007A6228" w:rsidRPr="0008702D" w:rsidRDefault="007A6228" w:rsidP="007A6228">
            <w:pPr>
              <w:spacing w:line="216" w:lineRule="auto"/>
              <w:jc w:val="left"/>
              <w:rPr>
                <w:rFonts w:ascii="Arial Narrow" w:hAnsi="Arial Narrow" w:cs="Arial Narrow"/>
                <w:color w:val="000000"/>
              </w:rPr>
            </w:pPr>
          </w:p>
        </w:tc>
        <w:tc>
          <w:tcPr>
            <w:tcW w:w="2977" w:type="dxa"/>
            <w:gridSpan w:val="3"/>
          </w:tcPr>
          <w:p w:rsidR="007A6228" w:rsidRPr="0008702D" w:rsidRDefault="007A6228" w:rsidP="005112C5">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432" w:type="dxa"/>
            <w:gridSpan w:val="5"/>
          </w:tcPr>
          <w:p w:rsidR="007A6228" w:rsidRPr="0008702D" w:rsidRDefault="007A6228" w:rsidP="005112C5">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7A6228" w:rsidRPr="0008702D" w:rsidRDefault="007A6228" w:rsidP="005112C5">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DA160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45" w:type="dxa"/>
            <w:gridSpan w:val="5"/>
            <w:vMerge w:val="restart"/>
            <w:vAlign w:val="center"/>
          </w:tcPr>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p w:rsidR="007A6228" w:rsidRPr="0008702D" w:rsidRDefault="007A6228" w:rsidP="007A6228">
            <w:pPr>
              <w:spacing w:line="216" w:lineRule="auto"/>
              <w:jc w:val="center"/>
              <w:rPr>
                <w:rFonts w:ascii="Arial Narrow" w:hAnsi="Arial Narrow" w:cs="Arial Narrow"/>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jc w:val="left"/>
              <w:rPr>
                <w:rFonts w:ascii="Arial Narrow" w:hAnsi="Arial Narrow" w:cs="Arial Narrow"/>
                <w:color w:val="000000"/>
                <w:sz w:val="20"/>
                <w:szCs w:val="20"/>
              </w:rPr>
            </w:pPr>
          </w:p>
        </w:tc>
        <w:tc>
          <w:tcPr>
            <w:tcW w:w="2977" w:type="dxa"/>
            <w:gridSpan w:val="3"/>
            <w:vMerge w:val="restart"/>
          </w:tcPr>
          <w:p w:rsidR="007A6228" w:rsidRPr="00300B8B" w:rsidRDefault="007A6228" w:rsidP="007A6228">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لم يتم تقديم إجراء يمكن أن يتخذه قائد الفريق لتصحيح القصور في الأداء</w:t>
            </w:r>
          </w:p>
          <w:p w:rsidR="007A6228" w:rsidRPr="00300B8B" w:rsidRDefault="007A6228" w:rsidP="007A6228">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تم الاكتفاء بذكر إجراء يمكن أن يتخذه قائد الفريق دون وجود وصف للملامح الرئيسية لهذا الإجراء</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الإجراء غير صحيح أو غير كامل أو غير ملائم</w:t>
            </w:r>
          </w:p>
        </w:tc>
        <w:tc>
          <w:tcPr>
            <w:tcW w:w="2432" w:type="dxa"/>
            <w:gridSpan w:val="5"/>
            <w:vMerge w:val="restart"/>
          </w:tcPr>
          <w:p w:rsidR="007A6228" w:rsidRPr="007D6A01" w:rsidRDefault="007A6228" w:rsidP="00AD4D31">
            <w:pPr>
              <w:numPr>
                <w:ilvl w:val="0"/>
                <w:numId w:val="6"/>
              </w:numPr>
              <w:tabs>
                <w:tab w:val="clear" w:pos="428"/>
                <w:tab w:val="left" w:pos="34"/>
              </w:tabs>
              <w:bidi/>
              <w:spacing w:line="216" w:lineRule="auto"/>
              <w:jc w:val="left"/>
              <w:rPr>
                <w:rFonts w:ascii="Arial Narrow" w:hAnsi="Arial Narrow" w:cs="Arial Narrow"/>
                <w:color w:val="000000"/>
                <w:spacing w:val="-2"/>
                <w:sz w:val="18"/>
                <w:szCs w:val="18"/>
              </w:rPr>
            </w:pPr>
            <w:r w:rsidRPr="007D6A01">
              <w:rPr>
                <w:rFonts w:ascii="Arial Narrow" w:eastAsia="Arial Narrow" w:hAnsi="Arial Narrow"/>
                <w:spacing w:val="-2"/>
                <w:sz w:val="20"/>
                <w:szCs w:val="20"/>
                <w:rtl/>
                <w:lang w:bidi="ar"/>
              </w:rPr>
              <w:t>تم تقديم وصف للملامح الرئيسة للإجراء الذي يمكن لقائد الفريق اتخاذه لتصحيح القصور في الأداء، وهذا الإجراء صحيح وكامل وملائم، إلا أن وصف الملامح الرئيسية لهذا الإجراء قد يكون محدودًا و/أو قد يكون التركيز منصبًا على المدى القصير فقط</w:t>
            </w:r>
          </w:p>
        </w:tc>
        <w:tc>
          <w:tcPr>
            <w:tcW w:w="2505" w:type="dxa"/>
            <w:gridSpan w:val="5"/>
            <w:vMerge w:val="restart"/>
          </w:tcPr>
          <w:p w:rsidR="007A6228" w:rsidRPr="008711A2" w:rsidRDefault="007A6228" w:rsidP="007A6228">
            <w:pPr>
              <w:numPr>
                <w:ilvl w:val="0"/>
                <w:numId w:val="6"/>
              </w:numPr>
              <w:bidi/>
              <w:spacing w:before="60" w:after="60" w:line="226" w:lineRule="auto"/>
              <w:rPr>
                <w:rFonts w:ascii="Arial Narrow" w:hAnsi="Arial Narrow" w:cs="Arial Narrow"/>
                <w:spacing w:val="-3"/>
                <w:sz w:val="20"/>
                <w:szCs w:val="20"/>
              </w:rPr>
            </w:pPr>
            <w:r w:rsidRPr="008711A2">
              <w:rPr>
                <w:rFonts w:ascii="Arial Narrow" w:eastAsia="Arial Narrow" w:hAnsi="Arial Narrow"/>
                <w:spacing w:val="-3"/>
                <w:sz w:val="20"/>
                <w:szCs w:val="20"/>
                <w:rtl/>
                <w:lang w:bidi="ar"/>
              </w:rPr>
              <w:t>تم وصف الملامح الرئيسية للإجراء الذي يمكن لقائد الفريق اتخاذه لتصحيح القصور في الأداء بالتفصيل، وهذا الإجراء صحيح وكامل وملائم</w:t>
            </w:r>
          </w:p>
          <w:p w:rsidR="007A6228" w:rsidRPr="0008702D" w:rsidRDefault="007A6228" w:rsidP="007A6228">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في الإجراء الموصوف، يُولى اهتمام بمنع تكرار الأداء دون المستوى على المدى الطويل والقصير</w:t>
            </w:r>
          </w:p>
        </w:tc>
        <w:tc>
          <w:tcPr>
            <w:tcW w:w="3145" w:type="dxa"/>
            <w:gridSpan w:val="5"/>
            <w:vMerge/>
            <w:vAlign w:val="center"/>
          </w:tcPr>
          <w:p w:rsidR="007A6228" w:rsidRPr="0008702D" w:rsidRDefault="007A6228" w:rsidP="007A6228">
            <w:pPr>
              <w:spacing w:line="216" w:lineRule="auto"/>
              <w:jc w:val="center"/>
              <w:rPr>
                <w:rFonts w:ascii="Arial Narrow" w:hAnsi="Arial Narrow" w:cs="Arial Narrow"/>
                <w:color w:val="000000"/>
                <w:sz w:val="18"/>
                <w:szCs w:val="18"/>
              </w:rPr>
            </w:pPr>
          </w:p>
        </w:tc>
      </w:tr>
      <w:tr w:rsidR="007A6228" w:rsidRPr="0008702D">
        <w:trPr>
          <w:trHeight w:val="312"/>
        </w:trPr>
        <w:tc>
          <w:tcPr>
            <w:tcW w:w="2117" w:type="dxa"/>
            <w:vMerge/>
          </w:tcPr>
          <w:p w:rsidR="007A6228" w:rsidRPr="0008702D" w:rsidRDefault="007A6228" w:rsidP="007A6228">
            <w:pPr>
              <w:spacing w:line="216" w:lineRule="auto"/>
              <w:jc w:val="left"/>
              <w:rPr>
                <w:rFonts w:ascii="Arial Narrow" w:hAnsi="Arial Narrow" w:cs="Arial Narrow"/>
                <w:b/>
                <w:bCs/>
                <w:color w:val="000000"/>
              </w:rPr>
            </w:pPr>
          </w:p>
        </w:tc>
        <w:tc>
          <w:tcPr>
            <w:tcW w:w="2977" w:type="dxa"/>
            <w:gridSpan w:val="3"/>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32" w:type="dxa"/>
            <w:gridSpan w:val="5"/>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A6228" w:rsidRPr="0008702D" w:rsidRDefault="007A6228" w:rsidP="007A622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4"/>
            <w:vAlign w:val="center"/>
          </w:tcPr>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w:t>
            </w:r>
            <w:r w:rsidR="003E55C1">
              <w:rPr>
                <w:rFonts w:ascii="Arial Narrow" w:eastAsia="Arial Narrow" w:hAnsi="Arial Narrow" w:hint="cs"/>
                <w:color w:val="000000"/>
                <w:sz w:val="20"/>
                <w:szCs w:val="20"/>
                <w:rtl/>
                <w:lang w:bidi="ar"/>
              </w:rPr>
              <w:t xml:space="preserve"> </w:t>
            </w:r>
            <w:r>
              <w:rPr>
                <w:rFonts w:ascii="Arial Narrow" w:eastAsia="Arial Narrow" w:hAnsi="Arial Narrow"/>
                <w:color w:val="000000"/>
                <w:sz w:val="20"/>
                <w:szCs w:val="20"/>
                <w:lang w:bidi="ar"/>
              </w:rPr>
              <w:t>20</w:t>
            </w:r>
          </w:p>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728" w:type="dxa"/>
            <w:vAlign w:val="center"/>
          </w:tcPr>
          <w:p w:rsidR="007A6228" w:rsidRPr="0008702D" w:rsidRDefault="007A6228" w:rsidP="007A622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7A6228" w:rsidRPr="0008702D">
        <w:trPr>
          <w:trHeight w:val="610"/>
        </w:trPr>
        <w:tc>
          <w:tcPr>
            <w:tcW w:w="6588" w:type="dxa"/>
            <w:gridSpan w:val="7"/>
          </w:tcPr>
          <w:p w:rsidR="007A6228" w:rsidRPr="0008702D" w:rsidRDefault="007A6228" w:rsidP="005112C5">
            <w:pPr>
              <w:bidi/>
              <w:spacing w:before="60"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12"/>
          </w:tcPr>
          <w:p w:rsidR="007A6228" w:rsidRPr="0008702D" w:rsidRDefault="007A6228" w:rsidP="005112C5">
            <w:pPr>
              <w:bidi/>
              <w:spacing w:before="60" w:line="192"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7A6228" w:rsidRPr="005112C5" w:rsidRDefault="007A6228" w:rsidP="005112C5">
            <w:pPr>
              <w:spacing w:before="60" w:line="144" w:lineRule="auto"/>
              <w:jc w:val="left"/>
              <w:rPr>
                <w:rFonts w:ascii="Arial Narrow" w:hAnsi="Arial Narrow" w:cs="Arial Narrow"/>
                <w:color w:val="000000"/>
                <w:sz w:val="18"/>
                <w:szCs w:val="18"/>
              </w:rPr>
            </w:pPr>
          </w:p>
          <w:p w:rsidR="007A6228" w:rsidRPr="0008702D" w:rsidRDefault="007A6228" w:rsidP="005112C5">
            <w:pPr>
              <w:spacing w:before="60" w:line="192" w:lineRule="auto"/>
              <w:jc w:val="left"/>
              <w:rPr>
                <w:rFonts w:ascii="Arial Narrow" w:hAnsi="Arial Narrow" w:cs="Arial Narrow"/>
                <w:b/>
                <w:bCs/>
                <w:color w:val="000000"/>
                <w:sz w:val="20"/>
                <w:szCs w:val="20"/>
              </w:rPr>
            </w:pPr>
          </w:p>
        </w:tc>
      </w:tr>
      <w:tr w:rsidR="007A6228" w:rsidRPr="0008702D">
        <w:trPr>
          <w:trHeight w:val="312"/>
        </w:trPr>
        <w:tc>
          <w:tcPr>
            <w:tcW w:w="9606" w:type="dxa"/>
            <w:gridSpan w:val="12"/>
          </w:tcPr>
          <w:p w:rsidR="007A6228" w:rsidRPr="0008702D" w:rsidRDefault="007A6228" w:rsidP="007A6228">
            <w:pPr>
              <w:jc w:val="left"/>
              <w:rPr>
                <w:rFonts w:ascii="Arial Narrow" w:hAnsi="Arial Narrow" w:cs="Arial Narrow"/>
                <w:i/>
                <w:iCs/>
                <w:color w:val="000000"/>
                <w:sz w:val="20"/>
                <w:szCs w:val="20"/>
              </w:rPr>
            </w:pPr>
          </w:p>
        </w:tc>
        <w:tc>
          <w:tcPr>
            <w:tcW w:w="1701" w:type="dxa"/>
            <w:gridSpan w:val="5"/>
            <w:vAlign w:val="center"/>
          </w:tcPr>
          <w:p w:rsidR="007A6228" w:rsidRPr="0008702D" w:rsidRDefault="007A6228" w:rsidP="007A6228">
            <w:pPr>
              <w:jc w:val="center"/>
              <w:rPr>
                <w:rFonts w:ascii="Arial Narrow" w:hAnsi="Arial Narrow" w:cs="Arial Narrow"/>
                <w:b/>
                <w:bCs/>
                <w:color w:val="000000"/>
                <w:sz w:val="20"/>
                <w:szCs w:val="20"/>
              </w:rPr>
            </w:pPr>
          </w:p>
          <w:p w:rsidR="007A6228" w:rsidRPr="0008702D" w:rsidRDefault="007A6228" w:rsidP="007A6228">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7A6228" w:rsidRPr="0008702D" w:rsidRDefault="007A6228" w:rsidP="007A622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7A6228" w:rsidRPr="0008702D">
        <w:trPr>
          <w:trHeight w:val="312"/>
        </w:trPr>
        <w:tc>
          <w:tcPr>
            <w:tcW w:w="6588" w:type="dxa"/>
            <w:gridSpan w:val="7"/>
            <w:shd w:val="clear" w:color="auto" w:fill="E0E0E0"/>
            <w:vAlign w:val="center"/>
          </w:tcPr>
          <w:p w:rsidR="007A6228" w:rsidRPr="0008702D" w:rsidRDefault="007A6228" w:rsidP="007A6228">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12"/>
            <w:shd w:val="clear" w:color="auto" w:fill="E0E0E0"/>
            <w:vAlign w:val="center"/>
          </w:tcPr>
          <w:p w:rsidR="007A6228" w:rsidRPr="0008702D" w:rsidRDefault="007A6228" w:rsidP="007A622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7A6228" w:rsidRPr="008F570C">
        <w:trPr>
          <w:trHeight w:val="666"/>
        </w:trPr>
        <w:tc>
          <w:tcPr>
            <w:tcW w:w="3294" w:type="dxa"/>
            <w:gridSpan w:val="3"/>
            <w:vAlign w:val="center"/>
          </w:tcPr>
          <w:p w:rsidR="007A6228" w:rsidRPr="008F570C" w:rsidRDefault="007A6228" w:rsidP="007A6228">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4"/>
            <w:vAlign w:val="center"/>
          </w:tcPr>
          <w:p w:rsidR="007A6228" w:rsidRDefault="007A6228" w:rsidP="005112C5">
            <w:pPr>
              <w:autoSpaceDE w:val="0"/>
              <w:autoSpaceDN w:val="0"/>
              <w:bidi/>
              <w:adjustRightInd w:val="0"/>
              <w:spacing w:line="168"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7A6228" w:rsidRDefault="007A6228" w:rsidP="005112C5">
            <w:pPr>
              <w:autoSpaceDE w:val="0"/>
              <w:autoSpaceDN w:val="0"/>
              <w:adjustRightInd w:val="0"/>
              <w:spacing w:line="168" w:lineRule="auto"/>
              <w:jc w:val="left"/>
              <w:rPr>
                <w:rFonts w:ascii="Arial Narrow" w:hAnsi="Arial Narrow" w:cs="Arial Narrow"/>
                <w:b/>
                <w:bCs/>
                <w:lang w:eastAsia="en-GB"/>
              </w:rPr>
            </w:pPr>
          </w:p>
          <w:p w:rsidR="007A6228" w:rsidRPr="008F570C" w:rsidRDefault="007A6228" w:rsidP="005112C5">
            <w:pPr>
              <w:bidi/>
              <w:spacing w:line="168"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6"/>
            <w:vAlign w:val="center"/>
          </w:tcPr>
          <w:p w:rsidR="007A6228" w:rsidRPr="008F570C" w:rsidRDefault="007A6228" w:rsidP="007A6228">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6"/>
            <w:vAlign w:val="center"/>
          </w:tcPr>
          <w:p w:rsidR="007A6228" w:rsidRDefault="007A6228" w:rsidP="005112C5">
            <w:pPr>
              <w:bidi/>
              <w:spacing w:line="168"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7A6228" w:rsidRDefault="007A6228" w:rsidP="005112C5">
            <w:pPr>
              <w:spacing w:line="168" w:lineRule="auto"/>
              <w:jc w:val="left"/>
              <w:rPr>
                <w:rFonts w:ascii="Arial Narrow" w:hAnsi="Arial Narrow" w:cs="Arial Narrow"/>
                <w:b/>
                <w:bCs/>
              </w:rPr>
            </w:pPr>
          </w:p>
          <w:p w:rsidR="007A6228" w:rsidRPr="008F570C" w:rsidRDefault="007A6228" w:rsidP="005112C5">
            <w:pPr>
              <w:bidi/>
              <w:spacing w:line="168"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7A6228" w:rsidRPr="005E4CA9" w:rsidRDefault="007A6228">
      <w:pPr>
        <w:rPr>
          <w:rFonts w:ascii="Arial Narrow" w:hAnsi="Arial Narrow" w:cs="Arial Narrow"/>
          <w:color w:val="000000"/>
          <w:sz w:val="16"/>
          <w:szCs w:val="16"/>
        </w:rPr>
      </w:pPr>
    </w:p>
    <w:sectPr w:rsidR="007A6228" w:rsidRPr="005E4CA9" w:rsidSect="007A6228">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9E" w:rsidRDefault="00E51F9E" w:rsidP="00C2096D">
      <w:r>
        <w:separator/>
      </w:r>
    </w:p>
  </w:endnote>
  <w:endnote w:type="continuationSeparator" w:id="0">
    <w:p w:rsidR="00E51F9E" w:rsidRDefault="00E51F9E" w:rsidP="00C2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9E" w:rsidRDefault="00E51F9E" w:rsidP="00C2096D">
      <w:r>
        <w:separator/>
      </w:r>
    </w:p>
  </w:footnote>
  <w:footnote w:type="continuationSeparator" w:id="0">
    <w:p w:rsidR="00E51F9E" w:rsidRDefault="00E51F9E" w:rsidP="00C2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2636721"/>
    <w:multiLevelType w:val="hybridMultilevel"/>
    <w:tmpl w:val="C852A9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2E82684"/>
    <w:multiLevelType w:val="hybridMultilevel"/>
    <w:tmpl w:val="4AD89BC0"/>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8">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0">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4"/>
  </w:num>
  <w:num w:numId="6">
    <w:abstractNumId w:val="9"/>
  </w:num>
  <w:num w:numId="7">
    <w:abstractNumId w:val="10"/>
  </w:num>
  <w:num w:numId="8">
    <w:abstractNumId w:val="6"/>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137E7"/>
    <w:rsid w:val="00166A82"/>
    <w:rsid w:val="002837F2"/>
    <w:rsid w:val="003E55C1"/>
    <w:rsid w:val="005112C5"/>
    <w:rsid w:val="00521E3F"/>
    <w:rsid w:val="005B6FFF"/>
    <w:rsid w:val="005E4CA9"/>
    <w:rsid w:val="006E77B0"/>
    <w:rsid w:val="007A6228"/>
    <w:rsid w:val="007C70A8"/>
    <w:rsid w:val="007D6A01"/>
    <w:rsid w:val="008711A2"/>
    <w:rsid w:val="00AD4D31"/>
    <w:rsid w:val="00AE0776"/>
    <w:rsid w:val="00C1769B"/>
    <w:rsid w:val="00C2096D"/>
    <w:rsid w:val="00CC15FB"/>
    <w:rsid w:val="00D51892"/>
    <w:rsid w:val="00DA1606"/>
    <w:rsid w:val="00DA61F9"/>
    <w:rsid w:val="00DF2308"/>
    <w:rsid w:val="00E51F9E"/>
    <w:rsid w:val="00FD1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2FC8C7D3-042E-4569-AF40-75994C78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CA55E0"/>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CA55E0"/>
    <w:rPr>
      <w:rFonts w:ascii="Tahoma" w:hAnsi="Tahoma"/>
      <w:sz w:val="16"/>
      <w:lang w:val="x-none" w:eastAsia="en-US"/>
    </w:rPr>
  </w:style>
  <w:style w:type="paragraph" w:styleId="Header">
    <w:name w:val="header"/>
    <w:basedOn w:val="Normal"/>
    <w:link w:val="HeaderChar"/>
    <w:uiPriority w:val="99"/>
    <w:semiHidden/>
    <w:unhideWhenUsed/>
    <w:rsid w:val="00C2096D"/>
    <w:pPr>
      <w:tabs>
        <w:tab w:val="center" w:pos="4680"/>
        <w:tab w:val="right" w:pos="9360"/>
      </w:tabs>
    </w:pPr>
  </w:style>
  <w:style w:type="character" w:customStyle="1" w:styleId="HeaderChar">
    <w:name w:val="Header Char"/>
    <w:basedOn w:val="DefaultParagraphFont"/>
    <w:link w:val="Header"/>
    <w:uiPriority w:val="99"/>
    <w:semiHidden/>
    <w:rsid w:val="00C2096D"/>
    <w:rPr>
      <w:rFonts w:ascii="Arial" w:hAnsi="Arial" w:cs="Arial"/>
      <w:sz w:val="22"/>
      <w:szCs w:val="22"/>
      <w:lang w:val="en-GB" w:eastAsia="en-US"/>
    </w:rPr>
  </w:style>
  <w:style w:type="paragraph" w:styleId="Footer">
    <w:name w:val="footer"/>
    <w:basedOn w:val="Normal"/>
    <w:link w:val="FooterChar"/>
    <w:uiPriority w:val="99"/>
    <w:semiHidden/>
    <w:unhideWhenUsed/>
    <w:rsid w:val="00C2096D"/>
    <w:pPr>
      <w:tabs>
        <w:tab w:val="center" w:pos="4680"/>
        <w:tab w:val="right" w:pos="9360"/>
      </w:tabs>
    </w:pPr>
  </w:style>
  <w:style w:type="character" w:customStyle="1" w:styleId="FooterChar">
    <w:name w:val="Footer Char"/>
    <w:basedOn w:val="DefaultParagraphFont"/>
    <w:link w:val="Footer"/>
    <w:uiPriority w:val="99"/>
    <w:semiHidden/>
    <w:rsid w:val="00C2096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6045308</Template>
  <TotalTime>0</TotalTime>
  <Pages>3</Pages>
  <Words>1191</Words>
  <Characters>6793</Characters>
  <Application>Microsoft Office Word</Application>
  <DocSecurity>0</DocSecurity>
  <Lines>56</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 SHEET – [Unit Code]:[Title of the unit]</vt:lpstr>
      <vt:lpstr>MARK SHEET – [Unit Code]:[Title of the unit]</vt:lpstr>
    </vt:vector>
  </TitlesOfParts>
  <Company>City &amp; Guilds</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2014-06-24T18:11:00Z</cp:lastPrinted>
  <dcterms:created xsi:type="dcterms:W3CDTF">2015-01-21T11:21:00Z</dcterms:created>
  <dcterms:modified xsi:type="dcterms:W3CDTF">2015-01-21T11:21:00Z</dcterms:modified>
</cp:coreProperties>
</file>