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97" w:rsidRPr="00E572AF" w:rsidRDefault="00155C97" w:rsidP="00155C97">
      <w:pPr>
        <w:bidi/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eastAsia="Arial"/>
          <w:b/>
          <w:bCs/>
          <w:sz w:val="24"/>
          <w:szCs w:val="24"/>
          <w:rtl/>
          <w:lang w:bidi="ar"/>
        </w:rPr>
        <w:t>التكليف بمهمة لوحدة: حل المشكلات واتخاذ القرارات</w:t>
      </w:r>
    </w:p>
    <w:tbl>
      <w:tblPr>
        <w:bidiVisual/>
        <w:tblW w:w="960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275"/>
        <w:gridCol w:w="4342"/>
      </w:tblGrid>
      <w:tr w:rsidR="00155C97" w:rsidRPr="00586E16">
        <w:trPr>
          <w:trHeight w:val="325"/>
        </w:trPr>
        <w:tc>
          <w:tcPr>
            <w:tcW w:w="4989" w:type="dxa"/>
            <w:vAlign w:val="center"/>
          </w:tcPr>
          <w:p w:rsidR="00155C97" w:rsidRPr="00586E16" w:rsidRDefault="00155C97" w:rsidP="00FF2380">
            <w:pPr>
              <w:bidi/>
              <w:ind w:left="2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رقم المركز:</w:t>
            </w:r>
          </w:p>
        </w:tc>
        <w:tc>
          <w:tcPr>
            <w:tcW w:w="4615" w:type="dxa"/>
            <w:gridSpan w:val="2"/>
            <w:vAlign w:val="center"/>
          </w:tcPr>
          <w:p w:rsidR="00155C97" w:rsidRPr="00586E16" w:rsidRDefault="00155C97" w:rsidP="00155C97">
            <w:pPr>
              <w:bidi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اسم المركز:</w:t>
            </w:r>
          </w:p>
        </w:tc>
      </w:tr>
      <w:tr w:rsidR="00155C97" w:rsidRPr="00586E16">
        <w:trPr>
          <w:trHeight w:val="326"/>
        </w:trPr>
        <w:tc>
          <w:tcPr>
            <w:tcW w:w="4989" w:type="dxa"/>
            <w:vAlign w:val="center"/>
          </w:tcPr>
          <w:p w:rsidR="00155C97" w:rsidRPr="00586E16" w:rsidRDefault="00155C97" w:rsidP="00FF2380">
            <w:pPr>
              <w:bidi/>
              <w:ind w:left="2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رقم تسجيل المتعلم:</w:t>
            </w:r>
          </w:p>
        </w:tc>
        <w:tc>
          <w:tcPr>
            <w:tcW w:w="4615" w:type="dxa"/>
            <w:gridSpan w:val="2"/>
            <w:vAlign w:val="center"/>
          </w:tcPr>
          <w:p w:rsidR="00155C97" w:rsidRPr="00586E16" w:rsidRDefault="00155C97" w:rsidP="00155C97">
            <w:pPr>
              <w:bidi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اسم المتعلم:</w:t>
            </w:r>
          </w:p>
        </w:tc>
      </w:tr>
      <w:tr w:rsidR="00155C97" w:rsidRPr="002F67C8">
        <w:trPr>
          <w:trHeight w:val="3401"/>
        </w:trPr>
        <w:tc>
          <w:tcPr>
            <w:tcW w:w="9604" w:type="dxa"/>
            <w:gridSpan w:val="3"/>
            <w:vAlign w:val="center"/>
          </w:tcPr>
          <w:p w:rsidR="00155C97" w:rsidRDefault="00155C97" w:rsidP="00155C97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155C97" w:rsidRDefault="00155C97" w:rsidP="00FF2380">
            <w:pPr>
              <w:bidi/>
              <w:ind w:left="2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المهمة</w:t>
            </w:r>
          </w:p>
          <w:p w:rsidR="00155C97" w:rsidRPr="00587EC3" w:rsidRDefault="00155C97" w:rsidP="00FF2380">
            <w:pPr>
              <w:ind w:left="23"/>
              <w:jc w:val="left"/>
              <w:rPr>
                <w:b/>
                <w:bCs/>
                <w:sz w:val="20"/>
                <w:szCs w:val="20"/>
              </w:rPr>
            </w:pPr>
          </w:p>
          <w:p w:rsidR="00155C97" w:rsidRDefault="00155C97" w:rsidP="00FF2380">
            <w:pPr>
              <w:bidi/>
              <w:ind w:left="23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حدد إحدى المشكلات في مكان العمل التي تواجهك أنت وفريقك (أو تواجه فريق داخل مؤسسة أخرى إذا كنت غير موظف حاليًا) وابحث عن طرق لحلها.</w:t>
            </w:r>
            <w:r w:rsidR="00965799">
              <w:rPr>
                <w:rFonts w:eastAsia="Arial"/>
                <w:sz w:val="20"/>
                <w:szCs w:val="20"/>
                <w:rtl/>
                <w:lang w:bidi="ar"/>
              </w:rPr>
              <w:t xml:space="preserve"> </w:t>
            </w:r>
          </w:p>
          <w:p w:rsidR="00155C97" w:rsidRPr="00DA261F" w:rsidRDefault="00155C97" w:rsidP="00FF2380">
            <w:pPr>
              <w:ind w:left="23"/>
              <w:jc w:val="left"/>
              <w:rPr>
                <w:sz w:val="20"/>
                <w:szCs w:val="20"/>
              </w:rPr>
            </w:pPr>
          </w:p>
          <w:p w:rsidR="00155C97" w:rsidRDefault="00155C97" w:rsidP="00644ED4">
            <w:pPr>
              <w:bidi/>
              <w:ind w:left="23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لتحقيق أغراض هذا التكليف، يمكن تفسير</w:t>
            </w:r>
            <w:r w:rsidR="00405626">
              <w:rPr>
                <w:rFonts w:eastAsia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>المشكلة</w:t>
            </w:r>
            <w:r w:rsidR="00405626">
              <w:rPr>
                <w:rFonts w:eastAsia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 xml:space="preserve"> على أنها </w:t>
            </w:r>
            <w:r w:rsidR="00405626">
              <w:rPr>
                <w:rFonts w:eastAsia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>انحرافًا عن المعيار</w:t>
            </w:r>
            <w:r w:rsidR="00405626">
              <w:rPr>
                <w:rFonts w:eastAsia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 xml:space="preserve"> أو </w:t>
            </w:r>
            <w:r w:rsidR="00405626">
              <w:rPr>
                <w:rFonts w:eastAsia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>فرصة للتحسين</w:t>
            </w:r>
            <w:r w:rsidR="00405626">
              <w:rPr>
                <w:rFonts w:eastAsia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 xml:space="preserve"> أو </w:t>
            </w:r>
            <w:r w:rsidR="00405626">
              <w:rPr>
                <w:rFonts w:eastAsia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>مشكلة محتملة أو متوقعة</w:t>
            </w:r>
            <w:r w:rsidR="00405626">
              <w:rPr>
                <w:rFonts w:eastAsia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>.</w:t>
            </w:r>
          </w:p>
          <w:p w:rsidR="00155C97" w:rsidRPr="00CD681C" w:rsidRDefault="00155C97" w:rsidP="00FF2380">
            <w:pPr>
              <w:ind w:left="23"/>
              <w:jc w:val="left"/>
              <w:rPr>
                <w:sz w:val="16"/>
                <w:szCs w:val="20"/>
              </w:rPr>
            </w:pPr>
          </w:p>
          <w:p w:rsidR="00155C97" w:rsidRPr="00CD681C" w:rsidRDefault="00155C97" w:rsidP="00FF2380">
            <w:pPr>
              <w:ind w:left="23"/>
              <w:jc w:val="left"/>
              <w:rPr>
                <w:sz w:val="16"/>
                <w:szCs w:val="20"/>
              </w:rPr>
            </w:pPr>
          </w:p>
          <w:p w:rsidR="00155C97" w:rsidRDefault="00155C97" w:rsidP="00FF2380">
            <w:pPr>
              <w:bidi/>
              <w:ind w:left="2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ملاحظة:</w:t>
            </w:r>
          </w:p>
          <w:p w:rsidR="00155C97" w:rsidRDefault="00155C97" w:rsidP="00AB6700">
            <w:pPr>
              <w:bidi/>
              <w:ind w:left="23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ينبغي عليك التخطيط لقضاء نحو </w:t>
            </w:r>
            <w:r>
              <w:rPr>
                <w:rFonts w:eastAsia="Arial"/>
                <w:i/>
                <w:iCs/>
                <w:sz w:val="20"/>
                <w:szCs w:val="20"/>
                <w:lang w:bidi="ar"/>
              </w:rPr>
              <w:t>10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ساعات تقريبًا في إجراء بحث خاص بسياق مكان العمل وإعداد نتائج هذا التكليف وكتابتها أو تقديمها من أجل تقييمها. العدد</w:t>
            </w:r>
            <w:r w:rsidR="00965799"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</w:t>
            </w:r>
            <w:r w:rsidR="00405626">
              <w:rPr>
                <w:rFonts w:eastAsia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التقديري</w:t>
            </w:r>
            <w:r w:rsidR="00405626">
              <w:rPr>
                <w:rFonts w:eastAsia="Arial"/>
                <w:sz w:val="20"/>
                <w:szCs w:val="20"/>
                <w:rtl/>
                <w:lang w:bidi="ar"/>
              </w:rPr>
              <w:t>"</w:t>
            </w:r>
            <w:r w:rsidRPr="000131EF">
              <w:rPr>
                <w:rFonts w:eastAsia="Arial"/>
                <w:i/>
                <w:iCs/>
                <w:spacing w:val="20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لكلمات هذا التكليف هو </w:t>
            </w:r>
            <w:r>
              <w:rPr>
                <w:rFonts w:eastAsia="Arial"/>
                <w:i/>
                <w:iCs/>
                <w:sz w:val="20"/>
                <w:szCs w:val="20"/>
                <w:lang w:bidi="ar"/>
              </w:rPr>
              <w:t>1200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كلمة، ويتراوح المعدل المقترح بين </w:t>
            </w:r>
            <w:r>
              <w:rPr>
                <w:rFonts w:eastAsia="Arial"/>
                <w:i/>
                <w:iCs/>
                <w:sz w:val="20"/>
                <w:szCs w:val="20"/>
                <w:lang w:bidi="ar"/>
              </w:rPr>
              <w:t>1000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و</w:t>
            </w:r>
            <w:r>
              <w:rPr>
                <w:rFonts w:eastAsia="Arial"/>
                <w:i/>
                <w:iCs/>
                <w:sz w:val="20"/>
                <w:szCs w:val="20"/>
                <w:lang w:bidi="ar"/>
              </w:rPr>
              <w:t>2000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كلمة.</w:t>
            </w:r>
          </w:p>
          <w:p w:rsidR="00155C97" w:rsidRDefault="00155C97" w:rsidP="00FF2380">
            <w:pPr>
              <w:ind w:left="23"/>
              <w:jc w:val="left"/>
              <w:rPr>
                <w:i/>
                <w:iCs/>
                <w:sz w:val="20"/>
                <w:szCs w:val="20"/>
              </w:rPr>
            </w:pPr>
          </w:p>
          <w:p w:rsidR="00155C97" w:rsidRPr="00E726B7" w:rsidRDefault="00155C97" w:rsidP="00FF2380">
            <w:pPr>
              <w:bidi/>
              <w:ind w:left="23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اطلع على التكليف بعناية قبل التقديم مستخدمًا معايير التقييم.</w:t>
            </w:r>
          </w:p>
          <w:p w:rsidR="00155C97" w:rsidRPr="002F67C8" w:rsidRDefault="00155C97" w:rsidP="00155C97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155C97" w:rsidRPr="006025D1">
        <w:trPr>
          <w:trHeight w:val="396"/>
        </w:trPr>
        <w:tc>
          <w:tcPr>
            <w:tcW w:w="5264" w:type="dxa"/>
            <w:gridSpan w:val="2"/>
            <w:vAlign w:val="center"/>
          </w:tcPr>
          <w:p w:rsidR="00155C97" w:rsidRPr="002F67C8" w:rsidRDefault="00155C97" w:rsidP="00B22F3F">
            <w:pPr>
              <w:bidi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يُرجى استخدام العناوين الفرعية المبينة أدناه عند تكوين تكليفك.</w:t>
            </w:r>
          </w:p>
        </w:tc>
        <w:tc>
          <w:tcPr>
            <w:tcW w:w="4340" w:type="dxa"/>
            <w:vAlign w:val="center"/>
          </w:tcPr>
          <w:p w:rsidR="00155C97" w:rsidRPr="006025D1" w:rsidRDefault="00155C97" w:rsidP="00155C9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معايير التقييم</w:t>
            </w:r>
          </w:p>
        </w:tc>
      </w:tr>
      <w:tr w:rsidR="00155C97" w:rsidRPr="00E3763B">
        <w:trPr>
          <w:trHeight w:val="396"/>
        </w:trPr>
        <w:tc>
          <w:tcPr>
            <w:tcW w:w="5264" w:type="dxa"/>
            <w:gridSpan w:val="2"/>
          </w:tcPr>
          <w:p w:rsidR="00155C97" w:rsidRPr="00E3763B" w:rsidRDefault="00155C97" w:rsidP="008E02C6">
            <w:pPr>
              <w:bidi/>
              <w:spacing w:before="20" w:after="120"/>
              <w:ind w:left="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الخلفية</w:t>
            </w:r>
          </w:p>
          <w:p w:rsidR="00155C97" w:rsidRPr="00E3763B" w:rsidRDefault="00155C97" w:rsidP="00612F5D">
            <w:pPr>
              <w:bidi/>
              <w:spacing w:after="120"/>
              <w:ind w:left="4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صف بإيجاز مؤسستك، وماذا تفعل ودورك داخلها.</w:t>
            </w:r>
          </w:p>
        </w:tc>
        <w:tc>
          <w:tcPr>
            <w:tcW w:w="4340" w:type="dxa"/>
          </w:tcPr>
          <w:p w:rsidR="00155C97" w:rsidRPr="00E3763B" w:rsidRDefault="00155C97" w:rsidP="00155C97">
            <w:pPr>
              <w:ind w:left="360"/>
              <w:jc w:val="left"/>
              <w:rPr>
                <w:sz w:val="20"/>
                <w:szCs w:val="20"/>
              </w:rPr>
            </w:pPr>
          </w:p>
          <w:p w:rsidR="00155C97" w:rsidRPr="00E3763B" w:rsidRDefault="00155C97" w:rsidP="008E02C6">
            <w:pPr>
              <w:numPr>
                <w:ilvl w:val="0"/>
                <w:numId w:val="30"/>
              </w:numPr>
              <w:tabs>
                <w:tab w:val="num" w:pos="317"/>
              </w:tabs>
              <w:bidi/>
              <w:spacing w:after="180"/>
              <w:ind w:left="318" w:hanging="284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هذا الجانب لا يتم تقييمه، ولكن تم وضعه لمساعدة المُقيِّم على فهم سياق المعلومات التي قدمتها من خلال الجزء الباقي من هذا التكليف</w:t>
            </w:r>
          </w:p>
        </w:tc>
      </w:tr>
      <w:tr w:rsidR="00155C97" w:rsidRPr="00E3763B">
        <w:trPr>
          <w:trHeight w:val="396"/>
        </w:trPr>
        <w:tc>
          <w:tcPr>
            <w:tcW w:w="5264" w:type="dxa"/>
            <w:gridSpan w:val="2"/>
          </w:tcPr>
          <w:p w:rsidR="00155C97" w:rsidRPr="00E3763B" w:rsidRDefault="00155C97" w:rsidP="008E02C6">
            <w:pPr>
              <w:bidi/>
              <w:spacing w:before="20" w:after="120"/>
              <w:ind w:left="4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الموقف الحالي (تحليل المشكلة)</w:t>
            </w:r>
          </w:p>
          <w:p w:rsidR="00155C97" w:rsidRDefault="00155C97" w:rsidP="00155C97">
            <w:pPr>
              <w:bidi/>
              <w:ind w:left="37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صف:</w:t>
            </w:r>
          </w:p>
          <w:p w:rsidR="00155C97" w:rsidRDefault="00155C97" w:rsidP="00155C97">
            <w:pPr>
              <w:numPr>
                <w:ilvl w:val="0"/>
                <w:numId w:val="26"/>
              </w:numPr>
              <w:tabs>
                <w:tab w:val="clear" w:pos="720"/>
                <w:tab w:val="num" w:pos="240"/>
              </w:tabs>
              <w:bidi/>
              <w:ind w:hanging="720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طبيعة المشكلة وأسبابها المحتملة.</w:t>
            </w:r>
          </w:p>
          <w:p w:rsidR="00155C97" w:rsidRDefault="00155C97" w:rsidP="00155C97">
            <w:pPr>
              <w:numPr>
                <w:ilvl w:val="0"/>
                <w:numId w:val="26"/>
              </w:numPr>
              <w:tabs>
                <w:tab w:val="clear" w:pos="720"/>
                <w:tab w:val="num" w:pos="240"/>
              </w:tabs>
              <w:bidi/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نطاق المشكلة (أي مدى انتشارها، وتكرارها، وحجمها وما غير ذلك).</w:t>
            </w:r>
          </w:p>
          <w:p w:rsidR="00155C97" w:rsidRDefault="00155C97" w:rsidP="00155C97">
            <w:pPr>
              <w:numPr>
                <w:ilvl w:val="0"/>
                <w:numId w:val="26"/>
              </w:numPr>
              <w:tabs>
                <w:tab w:val="clear" w:pos="720"/>
                <w:tab w:val="num" w:pos="240"/>
              </w:tabs>
              <w:bidi/>
              <w:ind w:hanging="720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ما هو تأثير المشكلة في مكان العمل/الفريق وكيف يقع تأثيرها وعلى من.</w:t>
            </w:r>
          </w:p>
          <w:p w:rsidR="00155C97" w:rsidRDefault="00155C97" w:rsidP="00155C97">
            <w:pPr>
              <w:numPr>
                <w:ilvl w:val="0"/>
                <w:numId w:val="26"/>
              </w:numPr>
              <w:tabs>
                <w:tab w:val="clear" w:pos="720"/>
                <w:tab w:val="num" w:pos="240"/>
              </w:tabs>
              <w:bidi/>
              <w:ind w:left="270" w:hanging="270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ما الذي تحاول تحقيقه بحل المشكلة.</w:t>
            </w:r>
          </w:p>
          <w:p w:rsidR="00155C97" w:rsidRDefault="00155C97" w:rsidP="00155C97">
            <w:pPr>
              <w:numPr>
                <w:ilvl w:val="0"/>
                <w:numId w:val="26"/>
              </w:numPr>
              <w:tabs>
                <w:tab w:val="clear" w:pos="720"/>
                <w:tab w:val="num" w:pos="240"/>
              </w:tabs>
              <w:bidi/>
              <w:ind w:hanging="720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ماذا قد تكون النتيجة إن لم يتم اتخاذ أي إجراء.</w:t>
            </w:r>
          </w:p>
          <w:p w:rsidR="00155C97" w:rsidRPr="005A31DA" w:rsidRDefault="00155C97" w:rsidP="00155C9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</w:tcPr>
          <w:p w:rsidR="00155C97" w:rsidRDefault="00155C97" w:rsidP="00155C97">
            <w:pPr>
              <w:pStyle w:val="Indicativecontent"/>
              <w:numPr>
                <w:ilvl w:val="0"/>
                <w:numId w:val="0"/>
              </w:numPr>
              <w:ind w:left="12"/>
            </w:pPr>
          </w:p>
          <w:p w:rsidR="00155C97" w:rsidRPr="00B22F3F" w:rsidRDefault="00155C97" w:rsidP="00B22F3F">
            <w:pPr>
              <w:pStyle w:val="Indicativecontent"/>
              <w:numPr>
                <w:ilvl w:val="1"/>
                <w:numId w:val="23"/>
              </w:numPr>
              <w:tabs>
                <w:tab w:val="clear" w:pos="720"/>
                <w:tab w:val="num" w:pos="252"/>
              </w:tabs>
              <w:bidi/>
              <w:ind w:left="252" w:hanging="240"/>
              <w:rPr>
                <w:spacing w:val="-10"/>
              </w:rPr>
            </w:pPr>
            <w:r w:rsidRPr="00B22F3F">
              <w:rPr>
                <w:rFonts w:eastAsia="Arial"/>
                <w:spacing w:val="-10"/>
                <w:rtl/>
                <w:lang w:bidi="ar"/>
              </w:rPr>
              <w:t>وصف إحدى المشكلات، وطبيعتها ونطاقها وتأثيرها</w:t>
            </w:r>
            <w:r w:rsidRPr="000131EF">
              <w:rPr>
                <w:rFonts w:eastAsia="Arial"/>
                <w:spacing w:val="10"/>
                <w:rtl/>
                <w:lang w:bidi="ar"/>
              </w:rPr>
              <w:t xml:space="preserve"> </w:t>
            </w:r>
            <w:r w:rsidRPr="00B22F3F">
              <w:rPr>
                <w:rFonts w:eastAsia="Arial"/>
                <w:i/>
                <w:iCs/>
                <w:spacing w:val="-10"/>
                <w:rtl/>
                <w:lang w:bidi="ar"/>
              </w:rPr>
              <w:t>(</w:t>
            </w:r>
            <w:r w:rsidRPr="00B22F3F">
              <w:rPr>
                <w:rFonts w:eastAsia="Arial"/>
                <w:i/>
                <w:iCs/>
                <w:spacing w:val="-10"/>
                <w:lang w:bidi="ar"/>
              </w:rPr>
              <w:t>12</w:t>
            </w:r>
            <w:r w:rsidRPr="00B22F3F">
              <w:rPr>
                <w:rFonts w:eastAsia="Arial"/>
                <w:i/>
                <w:iCs/>
                <w:spacing w:val="-10"/>
                <w:rtl/>
                <w:lang w:bidi="ar"/>
              </w:rPr>
              <w:t xml:space="preserve"> درجة)</w:t>
            </w:r>
          </w:p>
          <w:p w:rsidR="00155C97" w:rsidRPr="00155C97" w:rsidRDefault="00155C97" w:rsidP="00155C97">
            <w:pPr>
              <w:pStyle w:val="Header"/>
              <w:ind w:left="360"/>
              <w:jc w:val="left"/>
              <w:rPr>
                <w:rFonts w:cs="Arial"/>
                <w:sz w:val="20"/>
                <w:szCs w:val="20"/>
              </w:rPr>
            </w:pPr>
          </w:p>
          <w:p w:rsidR="00155C97" w:rsidRPr="00155C97" w:rsidRDefault="00155C97" w:rsidP="00155C97">
            <w:pPr>
              <w:pStyle w:val="Header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55C97" w:rsidRPr="00E3763B">
        <w:trPr>
          <w:trHeight w:val="396"/>
        </w:trPr>
        <w:tc>
          <w:tcPr>
            <w:tcW w:w="5264" w:type="dxa"/>
            <w:gridSpan w:val="2"/>
          </w:tcPr>
          <w:p w:rsidR="00155C97" w:rsidRPr="00E3763B" w:rsidRDefault="00155C97" w:rsidP="008E02C6">
            <w:pPr>
              <w:bidi/>
              <w:spacing w:before="20" w:after="120"/>
              <w:ind w:left="4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 xml:space="preserve">البحث عن الحلول المحتملة للمشكلة وتحديدها </w:t>
            </w:r>
          </w:p>
          <w:p w:rsidR="00155C97" w:rsidRDefault="00155C97" w:rsidP="00612F5D">
            <w:pPr>
              <w:bidi/>
              <w:spacing w:after="120"/>
              <w:ind w:left="37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صف بإيجاز الحلول المحتملة للمشكلة. لفعل هذا الأمر يتعين عليك جمع المعلومات وتحليلها من أجل تحديد الحلول المحتملة.</w:t>
            </w:r>
          </w:p>
          <w:p w:rsidR="00155C97" w:rsidRPr="00E3763B" w:rsidRDefault="00155C97" w:rsidP="00612F5D">
            <w:pPr>
              <w:bidi/>
              <w:spacing w:after="120"/>
              <w:ind w:left="37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 xml:space="preserve">يجب أن يكون البرهان الذي تحاول استنتاجه </w:t>
            </w:r>
            <w:r>
              <w:rPr>
                <w:rFonts w:eastAsia="Arial"/>
                <w:sz w:val="20"/>
                <w:szCs w:val="20"/>
                <w:u w:val="single"/>
                <w:rtl/>
                <w:lang w:bidi="ar"/>
              </w:rPr>
              <w:t>حقيقة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 xml:space="preserve"> مدعومة بالبراهين وليس مجرد رأيك فحسب.</w:t>
            </w:r>
          </w:p>
        </w:tc>
        <w:tc>
          <w:tcPr>
            <w:tcW w:w="4340" w:type="dxa"/>
          </w:tcPr>
          <w:p w:rsidR="00155C97" w:rsidRPr="00E3763B" w:rsidRDefault="00155C97" w:rsidP="00155C97">
            <w:pPr>
              <w:ind w:left="360"/>
              <w:jc w:val="left"/>
              <w:rPr>
                <w:sz w:val="20"/>
                <w:szCs w:val="20"/>
              </w:rPr>
            </w:pPr>
          </w:p>
          <w:p w:rsidR="00155C97" w:rsidRDefault="00155C97" w:rsidP="00155C97">
            <w:pPr>
              <w:pStyle w:val="Indicativecontent"/>
              <w:numPr>
                <w:ilvl w:val="1"/>
                <w:numId w:val="23"/>
              </w:numPr>
              <w:tabs>
                <w:tab w:val="clear" w:pos="720"/>
                <w:tab w:val="num" w:pos="252"/>
              </w:tabs>
              <w:bidi/>
              <w:ind w:left="252" w:hanging="240"/>
            </w:pPr>
            <w:r>
              <w:rPr>
                <w:rFonts w:eastAsia="Arial"/>
                <w:rtl/>
                <w:lang w:bidi="ar"/>
              </w:rPr>
              <w:t>جمع المعلومات لتحديد الحلول المحتملة لمشكلة ما وتحليل تلك المعلومات</w:t>
            </w:r>
            <w:r w:rsidRPr="00B4786F">
              <w:rPr>
                <w:rFonts w:eastAsia="Arial"/>
                <w:spacing w:val="10"/>
                <w:rtl/>
                <w:lang w:bidi="ar"/>
              </w:rPr>
              <w:t xml:space="preserve"> </w:t>
            </w:r>
            <w:r>
              <w:rPr>
                <w:rFonts w:eastAsia="Arial"/>
                <w:i/>
                <w:iCs/>
                <w:rtl/>
                <w:lang w:bidi="ar"/>
              </w:rPr>
              <w:t>(</w:t>
            </w:r>
            <w:r>
              <w:rPr>
                <w:rFonts w:eastAsia="Arial"/>
                <w:i/>
                <w:iCs/>
                <w:lang w:bidi="ar"/>
              </w:rPr>
              <w:t>24</w:t>
            </w:r>
            <w:r>
              <w:rPr>
                <w:rFonts w:eastAsia="Arial"/>
                <w:i/>
                <w:iCs/>
                <w:rtl/>
                <w:lang w:bidi="ar"/>
              </w:rPr>
              <w:t xml:space="preserve"> درجة)</w:t>
            </w:r>
          </w:p>
          <w:p w:rsidR="00155C97" w:rsidRPr="00EA11BC" w:rsidRDefault="00155C97" w:rsidP="00155C97">
            <w:pPr>
              <w:pStyle w:val="Indicativecontent"/>
              <w:numPr>
                <w:ilvl w:val="1"/>
                <w:numId w:val="23"/>
              </w:numPr>
              <w:tabs>
                <w:tab w:val="clear" w:pos="720"/>
                <w:tab w:val="num" w:pos="252"/>
              </w:tabs>
              <w:bidi/>
              <w:ind w:left="252" w:hanging="240"/>
              <w:rPr>
                <w:spacing w:val="-4"/>
              </w:rPr>
            </w:pPr>
            <w:r w:rsidRPr="00EA11BC">
              <w:rPr>
                <w:rFonts w:eastAsia="Arial"/>
                <w:spacing w:val="-4"/>
                <w:rtl/>
                <w:lang w:bidi="ar"/>
              </w:rPr>
              <w:t xml:space="preserve">إعداد ملخص للخيارات المتاحة يقدم حقائق وبراهين </w:t>
            </w:r>
            <w:r w:rsidRPr="00EA11BC">
              <w:rPr>
                <w:rFonts w:eastAsia="Arial"/>
                <w:i/>
                <w:iCs/>
                <w:spacing w:val="-4"/>
                <w:rtl/>
                <w:lang w:bidi="ar"/>
              </w:rPr>
              <w:t>(</w:t>
            </w:r>
            <w:r w:rsidRPr="00EA11BC">
              <w:rPr>
                <w:rFonts w:eastAsia="Arial"/>
                <w:i/>
                <w:iCs/>
                <w:spacing w:val="-4"/>
                <w:lang w:bidi="ar"/>
              </w:rPr>
              <w:t>16</w:t>
            </w:r>
            <w:r w:rsidRPr="00EA11BC">
              <w:rPr>
                <w:rFonts w:eastAsia="Arial"/>
                <w:i/>
                <w:iCs/>
                <w:spacing w:val="-4"/>
                <w:rtl/>
                <w:lang w:bidi="ar"/>
              </w:rPr>
              <w:t xml:space="preserve"> درجة)</w:t>
            </w:r>
          </w:p>
          <w:p w:rsidR="00155C97" w:rsidRPr="00E3763B" w:rsidRDefault="00155C97" w:rsidP="00155C97">
            <w:pPr>
              <w:pStyle w:val="Indicativecontent"/>
              <w:numPr>
                <w:ilvl w:val="0"/>
                <w:numId w:val="0"/>
              </w:numPr>
              <w:ind w:left="12"/>
            </w:pPr>
          </w:p>
        </w:tc>
      </w:tr>
      <w:tr w:rsidR="00155C97" w:rsidRPr="00E3763B">
        <w:trPr>
          <w:trHeight w:val="396"/>
        </w:trPr>
        <w:tc>
          <w:tcPr>
            <w:tcW w:w="5264" w:type="dxa"/>
            <w:gridSpan w:val="2"/>
          </w:tcPr>
          <w:p w:rsidR="00155C97" w:rsidRPr="00E3763B" w:rsidRDefault="00155C97" w:rsidP="008E02C6">
            <w:pPr>
              <w:bidi/>
              <w:spacing w:before="20" w:after="120"/>
              <w:ind w:left="4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تقييم الحلول المحتملة</w:t>
            </w:r>
          </w:p>
          <w:p w:rsidR="00155C97" w:rsidRPr="00E3763B" w:rsidRDefault="00155C97" w:rsidP="00612F5D">
            <w:pPr>
              <w:bidi/>
              <w:spacing w:after="120"/>
              <w:ind w:left="37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قيّم الحلول المحتملة مستخدمًا أسلوب صنع قرارات بسيط للوقوف على الحل الأمثل. يجب أن يشتمل تقييمك على الموارد البشرية والمادية والمالية.</w:t>
            </w:r>
          </w:p>
          <w:p w:rsidR="00155C97" w:rsidRPr="00E3763B" w:rsidRDefault="00155C97" w:rsidP="00612F5D">
            <w:pPr>
              <w:bidi/>
              <w:spacing w:after="120"/>
              <w:ind w:left="37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اعرض الحل الذي اخترته بوضوح وإيجاز.</w:t>
            </w:r>
          </w:p>
        </w:tc>
        <w:tc>
          <w:tcPr>
            <w:tcW w:w="4340" w:type="dxa"/>
          </w:tcPr>
          <w:p w:rsidR="00155C97" w:rsidRPr="00E3763B" w:rsidRDefault="00155C97" w:rsidP="00155C97">
            <w:pPr>
              <w:ind w:left="360"/>
              <w:jc w:val="left"/>
              <w:rPr>
                <w:sz w:val="20"/>
                <w:szCs w:val="20"/>
              </w:rPr>
            </w:pPr>
          </w:p>
          <w:p w:rsidR="00155C97" w:rsidRDefault="00155C97" w:rsidP="00155C97">
            <w:pPr>
              <w:pStyle w:val="Indicativecontent"/>
              <w:numPr>
                <w:ilvl w:val="1"/>
                <w:numId w:val="23"/>
              </w:numPr>
              <w:tabs>
                <w:tab w:val="clear" w:pos="720"/>
                <w:tab w:val="num" w:pos="252"/>
              </w:tabs>
              <w:bidi/>
              <w:ind w:left="252" w:hanging="240"/>
            </w:pPr>
            <w:r>
              <w:rPr>
                <w:rFonts w:eastAsia="Arial"/>
                <w:rtl/>
                <w:lang w:bidi="ar"/>
              </w:rPr>
              <w:t xml:space="preserve">تطبيق أسلوب صنع قرارات لتقييم الخيارات بغرض الوقوف على الحل الأمثل </w:t>
            </w:r>
            <w:r>
              <w:rPr>
                <w:rFonts w:eastAsia="Arial"/>
                <w:i/>
                <w:iCs/>
                <w:rtl/>
                <w:lang w:bidi="ar"/>
              </w:rPr>
              <w:t>(</w:t>
            </w:r>
            <w:r>
              <w:rPr>
                <w:rFonts w:eastAsia="Arial"/>
                <w:i/>
                <w:iCs/>
                <w:lang w:bidi="ar"/>
              </w:rPr>
              <w:t>24</w:t>
            </w:r>
            <w:r>
              <w:rPr>
                <w:rFonts w:eastAsia="Arial"/>
                <w:i/>
                <w:iCs/>
                <w:rtl/>
                <w:lang w:bidi="ar"/>
              </w:rPr>
              <w:t xml:space="preserve"> درجة)</w:t>
            </w:r>
          </w:p>
          <w:p w:rsidR="00155C97" w:rsidRPr="00E3763B" w:rsidRDefault="00155C97" w:rsidP="00155C97">
            <w:pPr>
              <w:ind w:left="360"/>
              <w:jc w:val="left"/>
              <w:rPr>
                <w:sz w:val="20"/>
                <w:szCs w:val="20"/>
              </w:rPr>
            </w:pPr>
          </w:p>
        </w:tc>
      </w:tr>
      <w:tr w:rsidR="00155C97" w:rsidRPr="00E3763B">
        <w:trPr>
          <w:trHeight w:val="396"/>
        </w:trPr>
        <w:tc>
          <w:tcPr>
            <w:tcW w:w="5264" w:type="dxa"/>
            <w:gridSpan w:val="2"/>
          </w:tcPr>
          <w:p w:rsidR="00155C97" w:rsidRPr="00E3763B" w:rsidRDefault="00155C97" w:rsidP="008E02C6">
            <w:pPr>
              <w:bidi/>
              <w:spacing w:before="20" w:after="120"/>
              <w:ind w:left="4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ترشيح خطة تنفيذ لحل المشكلة</w:t>
            </w:r>
          </w:p>
          <w:p w:rsidR="00155C97" w:rsidRPr="00E3763B" w:rsidRDefault="00155C97" w:rsidP="00612F5D">
            <w:pPr>
              <w:bidi/>
              <w:spacing w:after="120"/>
              <w:ind w:left="37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قدِّم خطة عمل من أجل تنفيذ الحل وتعميمه. ويجب أن تشتمل خطة عملك على الإجراءات والمقاييس الزمنية والموارد المطلوبة بما في ذلك الأفراد.</w:t>
            </w:r>
          </w:p>
          <w:p w:rsidR="00155C97" w:rsidRPr="00E3763B" w:rsidRDefault="00155C97" w:rsidP="00612F5D">
            <w:pPr>
              <w:bidi/>
              <w:spacing w:after="120"/>
              <w:ind w:left="37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صف بإيجاز أساليب الرقابة والمراجعة التي يمكنك استخدامها لتقييم مدى فعالية الحل الذي اخترته.</w:t>
            </w:r>
          </w:p>
        </w:tc>
        <w:tc>
          <w:tcPr>
            <w:tcW w:w="4340" w:type="dxa"/>
          </w:tcPr>
          <w:p w:rsidR="00155C97" w:rsidRPr="00E3763B" w:rsidRDefault="00155C97" w:rsidP="00155C97">
            <w:pPr>
              <w:jc w:val="left"/>
              <w:rPr>
                <w:sz w:val="20"/>
                <w:szCs w:val="20"/>
              </w:rPr>
            </w:pPr>
          </w:p>
          <w:p w:rsidR="00155C97" w:rsidRPr="00235C89" w:rsidRDefault="00155C97" w:rsidP="00155C97">
            <w:pPr>
              <w:pStyle w:val="Indicativecontent"/>
              <w:numPr>
                <w:ilvl w:val="1"/>
                <w:numId w:val="23"/>
              </w:numPr>
              <w:tabs>
                <w:tab w:val="clear" w:pos="720"/>
                <w:tab w:val="num" w:pos="252"/>
              </w:tabs>
              <w:bidi/>
              <w:ind w:left="252" w:hanging="240"/>
              <w:rPr>
                <w:i/>
                <w:iCs/>
              </w:rPr>
            </w:pPr>
            <w:r>
              <w:rPr>
                <w:rFonts w:eastAsia="Arial"/>
                <w:rtl/>
                <w:lang w:bidi="ar"/>
              </w:rPr>
              <w:t xml:space="preserve">تخطيط كيفية تنفيذ القرار وتعميمه </w:t>
            </w:r>
            <w:r>
              <w:rPr>
                <w:rFonts w:eastAsia="Arial"/>
                <w:i/>
                <w:iCs/>
                <w:rtl/>
                <w:lang w:bidi="ar"/>
              </w:rPr>
              <w:t>(</w:t>
            </w:r>
            <w:r>
              <w:rPr>
                <w:rFonts w:eastAsia="Arial"/>
                <w:i/>
                <w:iCs/>
                <w:lang w:bidi="ar"/>
              </w:rPr>
              <w:t>16</w:t>
            </w:r>
            <w:r>
              <w:rPr>
                <w:rFonts w:eastAsia="Arial"/>
                <w:i/>
                <w:iCs/>
                <w:rtl/>
                <w:lang w:bidi="ar"/>
              </w:rPr>
              <w:t xml:space="preserve"> درجة)</w:t>
            </w:r>
          </w:p>
          <w:p w:rsidR="00155C97" w:rsidRPr="00E3763B" w:rsidRDefault="00155C97" w:rsidP="00155C97">
            <w:pPr>
              <w:pStyle w:val="Indicativecontent"/>
              <w:numPr>
                <w:ilvl w:val="1"/>
                <w:numId w:val="23"/>
              </w:numPr>
              <w:tabs>
                <w:tab w:val="clear" w:pos="720"/>
                <w:tab w:val="num" w:pos="252"/>
              </w:tabs>
              <w:bidi/>
              <w:ind w:left="252" w:hanging="240"/>
            </w:pPr>
            <w:r>
              <w:rPr>
                <w:rFonts w:eastAsia="Arial"/>
                <w:rtl/>
                <w:lang w:bidi="ar"/>
              </w:rPr>
              <w:t xml:space="preserve">وصف أي من أساليب المراقبة والمراجعة يمكن استخدامها في تقييم النتائج </w:t>
            </w:r>
            <w:r>
              <w:rPr>
                <w:rFonts w:eastAsia="Arial"/>
                <w:i/>
                <w:iCs/>
                <w:rtl/>
                <w:lang w:bidi="ar"/>
              </w:rPr>
              <w:t>(</w:t>
            </w:r>
            <w:r>
              <w:rPr>
                <w:rFonts w:eastAsia="Arial"/>
                <w:i/>
                <w:iCs/>
                <w:lang w:bidi="ar"/>
              </w:rPr>
              <w:t>8</w:t>
            </w:r>
            <w:r>
              <w:rPr>
                <w:rFonts w:eastAsia="Arial"/>
                <w:i/>
                <w:iCs/>
                <w:rtl/>
                <w:lang w:bidi="ar"/>
              </w:rPr>
              <w:t xml:space="preserve"> درجات)</w:t>
            </w:r>
          </w:p>
          <w:p w:rsidR="00155C97" w:rsidRPr="00E3763B" w:rsidRDefault="00155C97" w:rsidP="00155C97">
            <w:pPr>
              <w:jc w:val="left"/>
              <w:rPr>
                <w:sz w:val="20"/>
                <w:szCs w:val="20"/>
              </w:rPr>
            </w:pPr>
          </w:p>
        </w:tc>
      </w:tr>
      <w:tr w:rsidR="00155C97" w:rsidRPr="00E3763B">
        <w:trPr>
          <w:trHeight w:val="409"/>
        </w:trPr>
        <w:tc>
          <w:tcPr>
            <w:tcW w:w="9604" w:type="dxa"/>
            <w:gridSpan w:val="3"/>
            <w:vAlign w:val="center"/>
          </w:tcPr>
          <w:p w:rsidR="00155C97" w:rsidRPr="00E3763B" w:rsidRDefault="00155C97" w:rsidP="00155C9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بتقديم هذا التكليف، أقر بأنه عملي الخاص</w:t>
            </w:r>
          </w:p>
        </w:tc>
      </w:tr>
    </w:tbl>
    <w:p w:rsidR="00155C97" w:rsidRPr="009213D2" w:rsidRDefault="00155C97" w:rsidP="00752FC5">
      <w:pPr>
        <w:jc w:val="left"/>
        <w:rPr>
          <w:sz w:val="2"/>
        </w:rPr>
      </w:pPr>
    </w:p>
    <w:sectPr w:rsidR="00155C97" w:rsidRPr="009213D2" w:rsidSect="00752F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E0A" w:rsidRDefault="00A07E0A" w:rsidP="000131EF">
      <w:r>
        <w:separator/>
      </w:r>
    </w:p>
  </w:endnote>
  <w:endnote w:type="continuationSeparator" w:id="0">
    <w:p w:rsidR="00A07E0A" w:rsidRDefault="00A07E0A" w:rsidP="0001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E0A" w:rsidRDefault="00A07E0A" w:rsidP="000131EF">
      <w:r>
        <w:separator/>
      </w:r>
    </w:p>
  </w:footnote>
  <w:footnote w:type="continuationSeparator" w:id="0">
    <w:p w:rsidR="00A07E0A" w:rsidRDefault="00A07E0A" w:rsidP="0001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E6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677856"/>
    <w:multiLevelType w:val="hybridMultilevel"/>
    <w:tmpl w:val="F16693C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833553"/>
    <w:multiLevelType w:val="hybridMultilevel"/>
    <w:tmpl w:val="BE52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C2400"/>
    <w:multiLevelType w:val="hybridMultilevel"/>
    <w:tmpl w:val="B4E4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91680"/>
    <w:multiLevelType w:val="hybridMultilevel"/>
    <w:tmpl w:val="B0369F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070541"/>
    <w:multiLevelType w:val="hybridMultilevel"/>
    <w:tmpl w:val="7EC4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7C1649"/>
    <w:multiLevelType w:val="multilevel"/>
    <w:tmpl w:val="3CFE327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54016715"/>
    <w:multiLevelType w:val="hybridMultilevel"/>
    <w:tmpl w:val="B4D2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35902"/>
    <w:multiLevelType w:val="hybridMultilevel"/>
    <w:tmpl w:val="CB7267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AD762E"/>
    <w:multiLevelType w:val="hybridMultilevel"/>
    <w:tmpl w:val="3678F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89E35AC"/>
    <w:multiLevelType w:val="multilevel"/>
    <w:tmpl w:val="B0369F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923835"/>
    <w:multiLevelType w:val="multilevel"/>
    <w:tmpl w:val="2D4876D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2"/>
  </w:num>
  <w:num w:numId="19">
    <w:abstractNumId w:val="9"/>
  </w:num>
  <w:num w:numId="20">
    <w:abstractNumId w:val="8"/>
  </w:num>
  <w:num w:numId="21">
    <w:abstractNumId w:val="11"/>
  </w:num>
  <w:num w:numId="22">
    <w:abstractNumId w:val="5"/>
  </w:num>
  <w:num w:numId="23">
    <w:abstractNumId w:val="6"/>
  </w:num>
  <w:num w:numId="24">
    <w:abstractNumId w:val="4"/>
  </w:num>
  <w:num w:numId="25">
    <w:abstractNumId w:val="10"/>
  </w:num>
  <w:num w:numId="26">
    <w:abstractNumId w:val="7"/>
  </w:num>
  <w:num w:numId="27">
    <w:abstractNumId w:val="11"/>
  </w:num>
  <w:num w:numId="28">
    <w:abstractNumId w:val="11"/>
  </w:num>
  <w:num w:numId="29">
    <w:abstractNumId w:val="11"/>
  </w:num>
  <w:num w:numId="3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131EF"/>
    <w:rsid w:val="00066F72"/>
    <w:rsid w:val="00110C31"/>
    <w:rsid w:val="00155C97"/>
    <w:rsid w:val="0017367E"/>
    <w:rsid w:val="00405626"/>
    <w:rsid w:val="00605C12"/>
    <w:rsid w:val="00612F5D"/>
    <w:rsid w:val="00644ED4"/>
    <w:rsid w:val="0067486A"/>
    <w:rsid w:val="00752FC5"/>
    <w:rsid w:val="0079234E"/>
    <w:rsid w:val="008E02C6"/>
    <w:rsid w:val="009213D2"/>
    <w:rsid w:val="00965799"/>
    <w:rsid w:val="00A07E0A"/>
    <w:rsid w:val="00A63A1B"/>
    <w:rsid w:val="00AA75DD"/>
    <w:rsid w:val="00AB6700"/>
    <w:rsid w:val="00B22F3F"/>
    <w:rsid w:val="00B4786F"/>
    <w:rsid w:val="00CD681C"/>
    <w:rsid w:val="00D87154"/>
    <w:rsid w:val="00DA4395"/>
    <w:rsid w:val="00DB646D"/>
    <w:rsid w:val="00E32DF4"/>
    <w:rsid w:val="00EA11BC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B4AB2AD-ACFD-4737-BBE5-DF3F4BF6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7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7"/>
      </w:numPr>
      <w:jc w:val="left"/>
    </w:pPr>
    <w:rPr>
      <w:sz w:val="18"/>
      <w:szCs w:val="18"/>
    </w:rPr>
  </w:style>
  <w:style w:type="character" w:styleId="CommentReference">
    <w:name w:val="annotation reference"/>
    <w:uiPriority w:val="99"/>
    <w:semiHidden/>
    <w:rsid w:val="00587E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587EC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B71359"/>
    <w:rPr>
      <w:rFonts w:ascii="Arial" w:hAnsi="Arial" w:cs="Arial"/>
      <w:sz w:val="22"/>
      <w:szCs w:val="22"/>
      <w:lang w:val="en-GB" w:eastAsia="en-US"/>
    </w:rPr>
  </w:style>
  <w:style w:type="character" w:customStyle="1" w:styleId="apple-converted-space">
    <w:name w:val="apple-converted-space"/>
    <w:uiPriority w:val="99"/>
    <w:rsid w:val="004605C5"/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13"/>
      </w:numPr>
      <w:tabs>
        <w:tab w:val="clear" w:pos="360"/>
        <w:tab w:val="num" w:pos="720"/>
      </w:tabs>
      <w:ind w:left="284" w:hanging="284"/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13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1EF"/>
    <w:rPr>
      <w:rFonts w:ascii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2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C961ECFB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REVIEW: M7</vt:lpstr>
    </vt:vector>
  </TitlesOfParts>
  <Company>City &amp; Guilds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REVIEW: M7</dc:title>
  <dc:subject/>
  <dc:creator>shalinis</dc:creator>
  <cp:keywords/>
  <cp:lastModifiedBy>Shanni Pratt</cp:lastModifiedBy>
  <cp:revision>2</cp:revision>
  <cp:lastPrinted>2012-02-02T11:21:00Z</cp:lastPrinted>
  <dcterms:created xsi:type="dcterms:W3CDTF">2015-01-21T09:08:00Z</dcterms:created>
  <dcterms:modified xsi:type="dcterms:W3CDTF">2015-01-21T09:08:00Z</dcterms:modified>
</cp:coreProperties>
</file>