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708" w:rsidRPr="006F4D41" w:rsidRDefault="006F6856" w:rsidP="005B383D">
      <w:pPr>
        <w:bidi/>
        <w:spacing w:after="120"/>
        <w:ind w:left="-114" w:right="-720"/>
        <w:jc w:val="left"/>
        <w:rPr>
          <w:b/>
          <w:bCs/>
          <w:color w:val="000000"/>
        </w:rPr>
      </w:pPr>
      <w:bookmarkStart w:id="0" w:name="_GoBack"/>
      <w:bookmarkEnd w:id="0"/>
      <w:r>
        <w:rPr>
          <w:noProof/>
          <w:lang w:eastAsia="en-GB"/>
        </w:rPr>
        <w:drawing>
          <wp:anchor distT="0" distB="0" distL="114300" distR="114300" simplePos="0" relativeHeight="251657728" behindDoc="0" locked="0" layoutInCell="1" allowOverlap="1">
            <wp:simplePos x="0" y="0"/>
            <wp:positionH relativeFrom="column">
              <wp:posOffset>-403225</wp:posOffset>
            </wp:positionH>
            <wp:positionV relativeFrom="paragraph">
              <wp:posOffset>-742315</wp:posOffset>
            </wp:positionV>
            <wp:extent cx="662305" cy="471805"/>
            <wp:effectExtent l="0" t="0" r="444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305" cy="471805"/>
                    </a:xfrm>
                    <a:prstGeom prst="rect">
                      <a:avLst/>
                    </a:prstGeom>
                    <a:noFill/>
                    <a:ln>
                      <a:noFill/>
                    </a:ln>
                  </pic:spPr>
                </pic:pic>
              </a:graphicData>
            </a:graphic>
            <wp14:sizeRelH relativeFrom="page">
              <wp14:pctWidth>0</wp14:pctWidth>
            </wp14:sizeRelH>
            <wp14:sizeRelV relativeFrom="page">
              <wp14:pctHeight>0</wp14:pctHeight>
            </wp14:sizeRelV>
          </wp:anchor>
        </w:drawing>
      </w:r>
      <w:r w:rsidR="00186708">
        <w:rPr>
          <w:rFonts w:eastAsia="Arial"/>
          <w:b/>
          <w:bCs/>
          <w:caps/>
          <w:color w:val="000000"/>
          <w:rtl/>
          <w:lang w:bidi="ar"/>
        </w:rPr>
        <w:t>ورقة الدرجات</w:t>
      </w:r>
      <w:r w:rsidR="00186708">
        <w:rPr>
          <w:rFonts w:eastAsia="Arial"/>
          <w:b/>
          <w:bCs/>
          <w:color w:val="000000"/>
          <w:rtl/>
          <w:lang w:bidi="ar"/>
        </w:rPr>
        <w:t xml:space="preserve"> – </w:t>
      </w:r>
      <w:r w:rsidR="00186708">
        <w:rPr>
          <w:rFonts w:eastAsia="Arial"/>
          <w:b/>
          <w:bCs/>
          <w:rtl/>
          <w:lang w:bidi="ar"/>
        </w:rPr>
        <w:t xml:space="preserve">حل المشكلات واتخاذ القرارات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80"/>
        <w:gridCol w:w="70"/>
        <w:gridCol w:w="2504"/>
        <w:gridCol w:w="898"/>
        <w:gridCol w:w="668"/>
        <w:gridCol w:w="720"/>
        <w:gridCol w:w="218"/>
        <w:gridCol w:w="1796"/>
        <w:gridCol w:w="709"/>
        <w:gridCol w:w="1417"/>
        <w:gridCol w:w="1728"/>
      </w:tblGrid>
      <w:tr w:rsidR="00186708" w:rsidRPr="00E72A0F">
        <w:tc>
          <w:tcPr>
            <w:tcW w:w="2268" w:type="dxa"/>
            <w:shd w:val="clear" w:color="auto" w:fill="auto"/>
            <w:vAlign w:val="center"/>
          </w:tcPr>
          <w:p w:rsidR="00186708" w:rsidRPr="00E72A0F" w:rsidRDefault="00186708" w:rsidP="00186708">
            <w:pPr>
              <w:bidi/>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المركز:</w:t>
            </w:r>
          </w:p>
        </w:tc>
        <w:tc>
          <w:tcPr>
            <w:tcW w:w="3652" w:type="dxa"/>
            <w:gridSpan w:val="4"/>
            <w:shd w:val="clear" w:color="auto" w:fill="auto"/>
          </w:tcPr>
          <w:p w:rsidR="00186708" w:rsidRPr="00E72A0F" w:rsidRDefault="00186708" w:rsidP="00186708">
            <w:pPr>
              <w:jc w:val="left"/>
              <w:rPr>
                <w:rFonts w:ascii="Arial Narrow" w:hAnsi="Arial Narrow" w:cs="Arial Narrow"/>
                <w:b/>
                <w:bCs/>
                <w:color w:val="000000"/>
                <w:sz w:val="20"/>
                <w:szCs w:val="20"/>
              </w:rPr>
            </w:pPr>
          </w:p>
        </w:tc>
        <w:tc>
          <w:tcPr>
            <w:tcW w:w="1388" w:type="dxa"/>
            <w:gridSpan w:val="2"/>
            <w:shd w:val="clear" w:color="auto" w:fill="auto"/>
            <w:vAlign w:val="center"/>
          </w:tcPr>
          <w:p w:rsidR="00186708" w:rsidRPr="00E72A0F" w:rsidRDefault="00186708" w:rsidP="00186708">
            <w:pPr>
              <w:bidi/>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المركز:</w:t>
            </w:r>
          </w:p>
        </w:tc>
        <w:tc>
          <w:tcPr>
            <w:tcW w:w="5868" w:type="dxa"/>
            <w:gridSpan w:val="5"/>
            <w:shd w:val="clear" w:color="auto" w:fill="auto"/>
            <w:vAlign w:val="center"/>
          </w:tcPr>
          <w:p w:rsidR="00186708" w:rsidRPr="00E72A0F" w:rsidRDefault="00186708" w:rsidP="00186708">
            <w:pPr>
              <w:jc w:val="left"/>
              <w:rPr>
                <w:rFonts w:ascii="Arial Narrow" w:hAnsi="Arial Narrow" w:cs="Arial Narrow"/>
                <w:b/>
                <w:bCs/>
                <w:color w:val="000000"/>
                <w:sz w:val="20"/>
                <w:szCs w:val="20"/>
              </w:rPr>
            </w:pPr>
          </w:p>
        </w:tc>
      </w:tr>
      <w:tr w:rsidR="00186708" w:rsidRPr="00E72A0F">
        <w:tc>
          <w:tcPr>
            <w:tcW w:w="2268" w:type="dxa"/>
            <w:shd w:val="clear" w:color="auto" w:fill="auto"/>
            <w:vAlign w:val="center"/>
          </w:tcPr>
          <w:p w:rsidR="00186708" w:rsidRPr="00E72A0F" w:rsidRDefault="00186708" w:rsidP="00186708">
            <w:pPr>
              <w:bidi/>
              <w:spacing w:line="22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تسجيل المتعلم:</w:t>
            </w:r>
          </w:p>
        </w:tc>
        <w:tc>
          <w:tcPr>
            <w:tcW w:w="3652" w:type="dxa"/>
            <w:gridSpan w:val="4"/>
            <w:shd w:val="clear" w:color="auto" w:fill="auto"/>
            <w:vAlign w:val="center"/>
          </w:tcPr>
          <w:p w:rsidR="00186708" w:rsidRPr="00E72A0F" w:rsidRDefault="00186708" w:rsidP="00186708">
            <w:pPr>
              <w:jc w:val="left"/>
              <w:rPr>
                <w:rFonts w:ascii="Arial Narrow" w:hAnsi="Arial Narrow" w:cs="Arial Narrow"/>
                <w:b/>
                <w:bCs/>
                <w:color w:val="000000"/>
                <w:sz w:val="20"/>
                <w:szCs w:val="20"/>
              </w:rPr>
            </w:pPr>
          </w:p>
        </w:tc>
        <w:tc>
          <w:tcPr>
            <w:tcW w:w="1388" w:type="dxa"/>
            <w:gridSpan w:val="2"/>
            <w:shd w:val="clear" w:color="auto" w:fill="auto"/>
            <w:vAlign w:val="center"/>
          </w:tcPr>
          <w:p w:rsidR="00186708" w:rsidRPr="00E72A0F" w:rsidRDefault="00186708" w:rsidP="00186708">
            <w:pPr>
              <w:bidi/>
              <w:spacing w:line="192"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المتعلم:</w:t>
            </w:r>
          </w:p>
        </w:tc>
        <w:tc>
          <w:tcPr>
            <w:tcW w:w="5868" w:type="dxa"/>
            <w:gridSpan w:val="5"/>
            <w:shd w:val="clear" w:color="auto" w:fill="auto"/>
            <w:vAlign w:val="center"/>
          </w:tcPr>
          <w:p w:rsidR="00186708" w:rsidRPr="00E72A0F" w:rsidRDefault="00186708" w:rsidP="00186708">
            <w:pPr>
              <w:spacing w:line="226" w:lineRule="auto"/>
              <w:jc w:val="left"/>
              <w:rPr>
                <w:rFonts w:ascii="Arial Narrow" w:hAnsi="Arial Narrow" w:cs="Arial Narrow"/>
                <w:b/>
                <w:bCs/>
                <w:color w:val="000000"/>
                <w:sz w:val="20"/>
                <w:szCs w:val="20"/>
              </w:rPr>
            </w:pPr>
          </w:p>
        </w:tc>
      </w:tr>
      <w:tr w:rsidR="00186708" w:rsidRPr="00E72A0F">
        <w:tc>
          <w:tcPr>
            <w:tcW w:w="9322" w:type="dxa"/>
            <w:gridSpan w:val="9"/>
            <w:shd w:val="clear" w:color="auto" w:fill="auto"/>
            <w:vAlign w:val="center"/>
          </w:tcPr>
          <w:p w:rsidR="00186708" w:rsidRPr="00E72A0F" w:rsidRDefault="00186708" w:rsidP="00186708">
            <w:pPr>
              <w:bidi/>
              <w:spacing w:before="60" w:after="60"/>
              <w:jc w:val="left"/>
              <w:rPr>
                <w:rFonts w:ascii="Arial Narrow" w:hAnsi="Arial Narrow" w:cs="Arial Narrow"/>
                <w:b/>
                <w:bCs/>
                <w:color w:val="000000"/>
                <w:sz w:val="21"/>
                <w:szCs w:val="21"/>
              </w:rPr>
            </w:pPr>
            <w:r>
              <w:rPr>
                <w:rFonts w:ascii="Arial Narrow" w:eastAsia="Arial Narrow" w:hAnsi="Arial Narrow"/>
                <w:b/>
                <w:bCs/>
                <w:color w:val="000000"/>
                <w:sz w:val="21"/>
                <w:szCs w:val="21"/>
                <w:rtl/>
                <w:lang w:bidi="ar"/>
              </w:rPr>
              <w:t xml:space="preserve">تعليمات للتقييم وكيفية استخدام ورقة الدرجات </w:t>
            </w:r>
          </w:p>
          <w:p w:rsidR="00186708" w:rsidRPr="00E72A0F" w:rsidRDefault="00186708" w:rsidP="00186708">
            <w:pPr>
              <w:bidi/>
              <w:spacing w:before="60" w:after="60"/>
              <w:jc w:val="left"/>
              <w:rPr>
                <w:rFonts w:ascii="Arial Narrow" w:hAnsi="Arial Narrow" w:cs="Arial Narrow"/>
                <w:color w:val="000000"/>
                <w:sz w:val="18"/>
                <w:szCs w:val="18"/>
              </w:rPr>
            </w:pPr>
            <w:r>
              <w:rPr>
                <w:rFonts w:ascii="Arial Narrow" w:eastAsia="Arial Narrow" w:hAnsi="Arial Narrow"/>
                <w:color w:val="000000"/>
                <w:sz w:val="18"/>
                <w:szCs w:val="18"/>
                <w:rtl/>
                <w:lang w:bidi="ar"/>
              </w:rPr>
              <w:t>يجب إجراء التقييم بالرجوع إلى معايير التقييم (</w:t>
            </w:r>
            <w:r>
              <w:rPr>
                <w:rFonts w:ascii="Arial Narrow" w:eastAsia="Arial Narrow" w:hAnsi="Arial Narrow"/>
                <w:color w:val="000000"/>
                <w:sz w:val="18"/>
                <w:szCs w:val="18"/>
                <w:lang w:bidi="ar"/>
              </w:rPr>
              <w:t>AC</w:t>
            </w:r>
            <w:r>
              <w:rPr>
                <w:rFonts w:ascii="Arial Narrow" w:eastAsia="Arial Narrow" w:hAnsi="Arial Narrow"/>
                <w:color w:val="000000"/>
                <w:sz w:val="18"/>
                <w:szCs w:val="18"/>
                <w:rtl/>
                <w:lang w:bidi="ar"/>
              </w:rPr>
              <w:t>). ولاجتياز هذه الوحدة، يجب استيفاء جميع معايير التقييم.</w:t>
            </w:r>
          </w:p>
          <w:p w:rsidR="00186708" w:rsidRPr="00E72A0F" w:rsidRDefault="00186708" w:rsidP="00ED5C5E">
            <w:pPr>
              <w:bidi/>
              <w:spacing w:before="60" w:after="60"/>
              <w:jc w:val="left"/>
              <w:rPr>
                <w:rFonts w:ascii="Arial Narrow" w:hAnsi="Arial Narrow" w:cs="Arial Narrow"/>
                <w:color w:val="000000"/>
                <w:sz w:val="18"/>
                <w:szCs w:val="18"/>
              </w:rPr>
            </w:pPr>
            <w:r>
              <w:rPr>
                <w:rFonts w:ascii="Arial Narrow" w:eastAsia="Arial Narrow" w:hAnsi="Arial Narrow"/>
                <w:color w:val="000000"/>
                <w:sz w:val="18"/>
                <w:szCs w:val="18"/>
                <w:rtl/>
                <w:lang w:bidi="ar"/>
              </w:rPr>
              <w:t>سيعطي القائمون على التقييم درجات على كل معيار تقييم، ثم يجمعونها في هيئة نسبة مئوية.</w:t>
            </w:r>
            <w:r w:rsidR="00606D0A">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 xml:space="preserve">بيد أنه يوجد خيار للاستغناء عن استخدام الدرجات نهائيًا لإضفاء درجة أكبر من البساطة، والاكتفاء باستخدام كلمة </w:t>
            </w:r>
            <w:r w:rsidR="007C7641">
              <w:rPr>
                <w:rFonts w:eastAsia="Arial Narrow"/>
                <w:color w:val="000000"/>
                <w:sz w:val="18"/>
                <w:szCs w:val="18"/>
                <w:rtl/>
                <w:lang w:bidi="ar"/>
              </w:rPr>
              <w:t>"</w:t>
            </w:r>
            <w:r>
              <w:rPr>
                <w:rFonts w:ascii="Arial Narrow" w:eastAsia="Arial Narrow" w:hAnsi="Arial Narrow"/>
                <w:color w:val="000000"/>
                <w:sz w:val="18"/>
                <w:szCs w:val="18"/>
                <w:rtl/>
                <w:lang w:bidi="ar"/>
              </w:rPr>
              <w:t>نجاح</w:t>
            </w:r>
            <w:r w:rsidR="007C7641">
              <w:rPr>
                <w:rFonts w:eastAsia="Arial Narrow"/>
                <w:color w:val="000000"/>
                <w:sz w:val="18"/>
                <w:szCs w:val="18"/>
                <w:rtl/>
                <w:lang w:bidi="ar"/>
              </w:rPr>
              <w:t>"</w:t>
            </w:r>
            <w:r>
              <w:rPr>
                <w:rFonts w:ascii="Arial Narrow" w:eastAsia="Arial Narrow" w:hAnsi="Arial Narrow"/>
                <w:color w:val="000000"/>
                <w:sz w:val="18"/>
                <w:szCs w:val="18"/>
                <w:rtl/>
                <w:lang w:bidi="ar"/>
              </w:rPr>
              <w:t xml:space="preserve"> أو </w:t>
            </w:r>
            <w:r w:rsidR="007C7641">
              <w:rPr>
                <w:rFonts w:eastAsia="Arial Narrow"/>
                <w:color w:val="000000"/>
                <w:sz w:val="18"/>
                <w:szCs w:val="18"/>
                <w:rtl/>
                <w:lang w:bidi="ar"/>
              </w:rPr>
              <w:t>"</w:t>
            </w:r>
            <w:r>
              <w:rPr>
                <w:rFonts w:ascii="Arial Narrow" w:eastAsia="Arial Narrow" w:hAnsi="Arial Narrow"/>
                <w:color w:val="000000"/>
                <w:sz w:val="18"/>
                <w:szCs w:val="18"/>
                <w:rtl/>
                <w:lang w:bidi="ar"/>
              </w:rPr>
              <w:t>إحالة</w:t>
            </w:r>
            <w:r w:rsidR="007C7641">
              <w:rPr>
                <w:rFonts w:eastAsia="Arial Narrow"/>
                <w:color w:val="000000"/>
                <w:sz w:val="18"/>
                <w:szCs w:val="18"/>
                <w:rtl/>
                <w:lang w:bidi="ar"/>
              </w:rPr>
              <w:t>"</w:t>
            </w:r>
            <w:r>
              <w:rPr>
                <w:rFonts w:ascii="Arial Narrow" w:eastAsia="Arial Narrow" w:hAnsi="Arial Narrow"/>
                <w:color w:val="000000"/>
                <w:sz w:val="18"/>
                <w:szCs w:val="18"/>
                <w:rtl/>
                <w:lang w:bidi="ar"/>
              </w:rPr>
              <w:t xml:space="preserve"> في المربع (أسفل يمين الصفحة).</w:t>
            </w:r>
            <w:r w:rsidR="00606D0A">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 xml:space="preserve">لاجتياز الوحدة يتعين الحصول على تقدير </w:t>
            </w:r>
            <w:r w:rsidR="007C7641">
              <w:rPr>
                <w:rFonts w:eastAsia="Arial Narrow"/>
                <w:color w:val="000000"/>
                <w:sz w:val="18"/>
                <w:szCs w:val="18"/>
                <w:rtl/>
                <w:lang w:bidi="ar"/>
              </w:rPr>
              <w:t>"</w:t>
            </w:r>
            <w:r>
              <w:rPr>
                <w:rFonts w:ascii="Arial Narrow" w:eastAsia="Arial Narrow" w:hAnsi="Arial Narrow"/>
                <w:color w:val="000000"/>
                <w:sz w:val="18"/>
                <w:szCs w:val="18"/>
                <w:rtl/>
                <w:lang w:bidi="ar"/>
              </w:rPr>
              <w:t>نجاح</w:t>
            </w:r>
            <w:r w:rsidR="007C7641">
              <w:rPr>
                <w:rFonts w:eastAsia="Arial Narrow"/>
                <w:color w:val="000000"/>
                <w:sz w:val="18"/>
                <w:szCs w:val="18"/>
                <w:rtl/>
                <w:lang w:bidi="ar"/>
              </w:rPr>
              <w:t>"</w:t>
            </w:r>
            <w:r>
              <w:rPr>
                <w:rFonts w:ascii="Arial Narrow" w:eastAsia="Arial Narrow" w:hAnsi="Arial Narrow"/>
                <w:color w:val="000000"/>
                <w:sz w:val="18"/>
                <w:szCs w:val="18"/>
                <w:rtl/>
                <w:lang w:bidi="ar"/>
              </w:rPr>
              <w:t xml:space="preserve"> لكل معيار تقييم.</w:t>
            </w:r>
          </w:p>
          <w:p w:rsidR="00186708" w:rsidRPr="00E72A0F" w:rsidRDefault="00186708" w:rsidP="0072250D">
            <w:pPr>
              <w:bidi/>
              <w:spacing w:before="60" w:after="60"/>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عند إعطاء الدرجات وفقًا لمدى استيفاء إجابات المتعلم لكل معيار من معايير التقييم أثناء التقديم، يتعين أن يتم استيفاء كل معيار تقييم، أي أن يحصل على نصف الدرجات على الأقل (أي </w:t>
            </w:r>
            <w:r w:rsidR="0072250D">
              <w:rPr>
                <w:rFonts w:ascii="Arial Narrow" w:eastAsia="Arial Narrow" w:hAnsi="Arial Narrow"/>
                <w:b/>
                <w:bCs/>
                <w:color w:val="000000"/>
                <w:sz w:val="18"/>
                <w:szCs w:val="18"/>
                <w:lang w:bidi="ar"/>
              </w:rPr>
              <w:t>2</w:t>
            </w:r>
            <w:r>
              <w:rPr>
                <w:rFonts w:ascii="Arial Narrow" w:eastAsia="Arial Narrow" w:hAnsi="Arial Narrow"/>
                <w:b/>
                <w:bCs/>
                <w:color w:val="000000"/>
                <w:sz w:val="18"/>
                <w:szCs w:val="18"/>
                <w:lang w:bidi="ar"/>
              </w:rPr>
              <w:t>0‏/</w:t>
            </w:r>
            <w:r w:rsidR="0072250D">
              <w:rPr>
                <w:rFonts w:ascii="Arial Narrow" w:eastAsia="Arial Narrow" w:hAnsi="Arial Narrow"/>
                <w:b/>
                <w:bCs/>
                <w:color w:val="000000"/>
                <w:sz w:val="18"/>
                <w:szCs w:val="18"/>
                <w:lang w:bidi="ar"/>
              </w:rPr>
              <w:t>1</w:t>
            </w:r>
            <w:r>
              <w:rPr>
                <w:rFonts w:ascii="Arial Narrow" w:eastAsia="Arial Narrow" w:hAnsi="Arial Narrow"/>
                <w:b/>
                <w:bCs/>
                <w:color w:val="000000"/>
                <w:sz w:val="18"/>
                <w:szCs w:val="18"/>
                <w:lang w:bidi="ar"/>
              </w:rPr>
              <w:t>0</w:t>
            </w:r>
            <w:r>
              <w:rPr>
                <w:rFonts w:ascii="Arial Narrow" w:eastAsia="Arial Narrow" w:hAnsi="Arial Narrow"/>
                <w:b/>
                <w:bCs/>
                <w:color w:val="000000"/>
                <w:sz w:val="18"/>
                <w:szCs w:val="18"/>
                <w:rtl/>
                <w:lang w:bidi="ar"/>
              </w:rPr>
              <w:t xml:space="preserve"> كحد أدنى).</w:t>
            </w:r>
            <w:r w:rsidR="00606D0A">
              <w:rPr>
                <w:rFonts w:ascii="Arial Narrow" w:eastAsia="Arial Narrow" w:hAnsi="Arial Narrow"/>
                <w:b/>
                <w:bCs/>
                <w:color w:val="000000"/>
                <w:sz w:val="18"/>
                <w:szCs w:val="18"/>
                <w:rtl/>
                <w:lang w:bidi="ar"/>
              </w:rPr>
              <w:t xml:space="preserve"> </w:t>
            </w:r>
            <w:r>
              <w:rPr>
                <w:rFonts w:ascii="Arial Narrow" w:eastAsia="Arial Narrow" w:hAnsi="Arial Narrow"/>
                <w:b/>
                <w:bCs/>
                <w:color w:val="000000"/>
                <w:sz w:val="18"/>
                <w:szCs w:val="18"/>
                <w:rtl/>
                <w:lang w:bidi="ar"/>
              </w:rPr>
              <w:t>أي معيار تقييم يحصل على درجة تقل عن الحد الأدنى ينتج عنه إحالة تلقائية لعملية التقديم (بغض النظر عن الدرجة الإجمالية التي تم الحصول عليها).</w:t>
            </w:r>
            <w:r w:rsidR="00606D0A">
              <w:rPr>
                <w:rFonts w:ascii="Arial Narrow" w:eastAsia="Arial Narrow" w:hAnsi="Arial Narrow"/>
                <w:b/>
                <w:bCs/>
                <w:color w:val="000000"/>
                <w:sz w:val="18"/>
                <w:szCs w:val="18"/>
                <w:rtl/>
                <w:lang w:bidi="ar"/>
              </w:rPr>
              <w:t xml:space="preserve"> </w:t>
            </w:r>
          </w:p>
          <w:p w:rsidR="00186708" w:rsidRPr="00E72A0F" w:rsidRDefault="00186708" w:rsidP="00ED5C5E">
            <w:pPr>
              <w:bidi/>
              <w:spacing w:line="226" w:lineRule="auto"/>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توفير محددات الكفاية كنوع من الاسترشاد.</w:t>
            </w:r>
            <w:r w:rsidR="00606D0A">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 xml:space="preserve">إذا كان أحد معايير التقييم تبلغ درجته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درجة وكانت الإجابة الواردة في عملية التقديم قريبة من المحدد </w:t>
            </w:r>
            <w:r w:rsidR="007C7641">
              <w:rPr>
                <w:rFonts w:eastAsia="Arial Narrow"/>
                <w:color w:val="000000"/>
                <w:sz w:val="18"/>
                <w:szCs w:val="18"/>
                <w:rtl/>
                <w:lang w:bidi="ar"/>
              </w:rPr>
              <w:t>"</w:t>
            </w:r>
            <w:r>
              <w:rPr>
                <w:rFonts w:ascii="Arial Narrow" w:eastAsia="Arial Narrow" w:hAnsi="Arial Narrow"/>
                <w:color w:val="000000"/>
                <w:sz w:val="18"/>
                <w:szCs w:val="18"/>
                <w:rtl/>
                <w:lang w:bidi="ar"/>
              </w:rPr>
              <w:t>نجاح</w:t>
            </w:r>
            <w:r w:rsidR="007C7641">
              <w:rPr>
                <w:rFonts w:eastAsia="Arial Narrow"/>
                <w:color w:val="000000"/>
                <w:sz w:val="18"/>
                <w:szCs w:val="18"/>
                <w:rtl/>
                <w:lang w:bidi="ar"/>
              </w:rPr>
              <w:t>"</w:t>
            </w:r>
            <w:r>
              <w:rPr>
                <w:rFonts w:ascii="Arial Narrow" w:eastAsia="Arial Narrow" w:hAnsi="Arial Narrow"/>
                <w:color w:val="000000"/>
                <w:sz w:val="18"/>
                <w:szCs w:val="18"/>
                <w:rtl/>
                <w:lang w:bidi="ar"/>
              </w:rPr>
              <w:t xml:space="preserve">، فيشير ذلك إلى إعطاء الإجابة تقييم </w:t>
            </w:r>
            <w:r>
              <w:rPr>
                <w:rFonts w:ascii="Arial Narrow" w:eastAsia="Arial Narrow" w:hAnsi="Arial Narrow"/>
                <w:color w:val="000000"/>
                <w:sz w:val="18"/>
                <w:szCs w:val="18"/>
                <w:lang w:bidi="ar"/>
              </w:rPr>
              <w:t>10</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وفي حال كانت قريبة من المحدد </w:t>
            </w:r>
            <w:r w:rsidR="007C7641">
              <w:rPr>
                <w:rFonts w:eastAsia="Arial Narrow"/>
                <w:color w:val="000000"/>
                <w:sz w:val="18"/>
                <w:szCs w:val="18"/>
                <w:rtl/>
                <w:lang w:bidi="ar"/>
              </w:rPr>
              <w:t>"</w:t>
            </w:r>
            <w:r>
              <w:rPr>
                <w:rFonts w:ascii="Arial Narrow" w:eastAsia="Arial Narrow" w:hAnsi="Arial Narrow"/>
                <w:color w:val="000000"/>
                <w:sz w:val="18"/>
                <w:szCs w:val="18"/>
                <w:rtl/>
                <w:lang w:bidi="ar"/>
              </w:rPr>
              <w:t>نجاح بمعدل جيد</w:t>
            </w:r>
            <w:r w:rsidR="007C7641">
              <w:rPr>
                <w:rFonts w:eastAsia="Arial Narrow"/>
                <w:color w:val="000000"/>
                <w:sz w:val="18"/>
                <w:szCs w:val="18"/>
                <w:rtl/>
                <w:lang w:bidi="ar"/>
              </w:rPr>
              <w:t>"</w:t>
            </w:r>
            <w:r>
              <w:rPr>
                <w:rFonts w:ascii="Arial Narrow" w:eastAsia="Arial Narrow" w:hAnsi="Arial Narrow"/>
                <w:color w:val="000000"/>
                <w:sz w:val="18"/>
                <w:szCs w:val="18"/>
                <w:rtl/>
                <w:lang w:bidi="ar"/>
              </w:rPr>
              <w:t xml:space="preserve"> يتعين إعطاء تقييم </w:t>
            </w:r>
            <w:r>
              <w:rPr>
                <w:rFonts w:ascii="Arial Narrow" w:eastAsia="Arial Narrow" w:hAnsi="Arial Narrow"/>
                <w:color w:val="000000"/>
                <w:sz w:val="18"/>
                <w:szCs w:val="18"/>
                <w:lang w:bidi="ar"/>
              </w:rPr>
              <w:t>15</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تقريبًا.</w:t>
            </w:r>
            <w:r w:rsidR="00606D0A">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والمحددات ليست هي الفيصل الشامل، ولا يمكن لها أن تكون كذلك، إذ أن هناك طرق عدة يمكن خلالها أن تتجاوز عملية التقديم الشروط المطلوبة أو لا تستوفيها.</w:t>
            </w:r>
          </w:p>
          <w:p w:rsidR="00186708" w:rsidRPr="00FF2E09" w:rsidRDefault="00186708" w:rsidP="00186708">
            <w:pPr>
              <w:spacing w:line="226" w:lineRule="auto"/>
              <w:jc w:val="left"/>
              <w:rPr>
                <w:rFonts w:ascii="Arial Narrow" w:hAnsi="Arial Narrow" w:cs="Arial Narrow"/>
                <w:color w:val="000000"/>
                <w:sz w:val="20"/>
                <w:szCs w:val="20"/>
                <w:lang w:val="en-US"/>
              </w:rPr>
            </w:pPr>
          </w:p>
        </w:tc>
        <w:tc>
          <w:tcPr>
            <w:tcW w:w="3854" w:type="dxa"/>
            <w:gridSpan w:val="3"/>
            <w:shd w:val="clear" w:color="auto" w:fill="auto"/>
            <w:vAlign w:val="center"/>
          </w:tcPr>
          <w:p w:rsidR="00186708" w:rsidRPr="00E72A0F" w:rsidRDefault="00186708" w:rsidP="00186708">
            <w:pPr>
              <w:tabs>
                <w:tab w:val="num" w:pos="720"/>
              </w:tabs>
              <w:jc w:val="left"/>
              <w:rPr>
                <w:rFonts w:ascii="Arial Narrow" w:hAnsi="Arial Narrow" w:cs="Arial Narrow"/>
                <w:b/>
                <w:bCs/>
                <w:color w:val="000000"/>
                <w:sz w:val="18"/>
                <w:szCs w:val="18"/>
              </w:rPr>
            </w:pPr>
          </w:p>
          <w:p w:rsidR="00186708" w:rsidRPr="00E72A0F" w:rsidRDefault="00186708" w:rsidP="00186708">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يؤكد المتعلم المذكور اسمه أعلاه على صحة عملية التقديم.</w:t>
            </w:r>
          </w:p>
          <w:p w:rsidR="00186708" w:rsidRPr="00E72A0F" w:rsidRDefault="00186708" w:rsidP="00186708">
            <w:pPr>
              <w:tabs>
                <w:tab w:val="num" w:pos="720"/>
              </w:tabs>
              <w:jc w:val="left"/>
              <w:rPr>
                <w:rFonts w:ascii="Arial Narrow" w:hAnsi="Arial Narrow" w:cs="Arial Narrow"/>
                <w:b/>
                <w:bCs/>
                <w:color w:val="000000"/>
                <w:sz w:val="18"/>
                <w:szCs w:val="18"/>
              </w:rPr>
            </w:pPr>
          </w:p>
          <w:p w:rsidR="00186708" w:rsidRPr="00E72A0F" w:rsidRDefault="00186708" w:rsidP="00186708">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يستخدم 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عمليات التقديم الخاصة بالمتعلمين بصورة مجهولة الهوية، وذلك بغرض التوحيد القياسي للتقييم.</w:t>
            </w:r>
            <w:r w:rsidR="00606D0A">
              <w:rPr>
                <w:rFonts w:ascii="Arial Narrow" w:eastAsia="Arial Narrow" w:hAnsi="Arial Narrow"/>
                <w:b/>
                <w:bCs/>
                <w:color w:val="000000"/>
                <w:sz w:val="18"/>
                <w:szCs w:val="18"/>
                <w:rtl/>
                <w:lang w:bidi="ar"/>
              </w:rPr>
              <w:t xml:space="preserve"> </w:t>
            </w:r>
            <w:r>
              <w:rPr>
                <w:rFonts w:ascii="Arial Narrow" w:eastAsia="Arial Narrow" w:hAnsi="Arial Narrow"/>
                <w:b/>
                <w:bCs/>
                <w:color w:val="000000"/>
                <w:sz w:val="18"/>
                <w:szCs w:val="18"/>
                <w:rtl/>
                <w:lang w:bidi="ar"/>
              </w:rPr>
              <w:t xml:space="preserve">أوافق بموجب التقديم على أنه يحق لمعهد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استخدام كشف الدرجات هذا شريطة أن يتم حذف كل المعلومات التي قد تحدد هويتي.</w:t>
            </w:r>
            <w:r w:rsidR="00606D0A">
              <w:rPr>
                <w:rFonts w:ascii="Arial Narrow" w:eastAsia="Arial Narrow" w:hAnsi="Arial Narrow"/>
                <w:b/>
                <w:bCs/>
                <w:color w:val="000000"/>
                <w:sz w:val="18"/>
                <w:szCs w:val="18"/>
                <w:rtl/>
                <w:lang w:bidi="ar"/>
              </w:rPr>
              <w:t xml:space="preserve"> </w:t>
            </w:r>
          </w:p>
          <w:p w:rsidR="00186708" w:rsidRPr="00E72A0F" w:rsidRDefault="00186708" w:rsidP="00186708">
            <w:pPr>
              <w:jc w:val="left"/>
              <w:rPr>
                <w:rFonts w:ascii="Arial Narrow" w:hAnsi="Arial Narrow" w:cs="Arial Narrow"/>
                <w:b/>
                <w:bCs/>
                <w:color w:val="000000"/>
                <w:sz w:val="18"/>
                <w:szCs w:val="18"/>
              </w:rPr>
            </w:pPr>
          </w:p>
          <w:p w:rsidR="002B517E" w:rsidRDefault="00186708" w:rsidP="002B517E">
            <w:pPr>
              <w:bidi/>
              <w:jc w:val="left"/>
              <w:rPr>
                <w:rFonts w:ascii="Arial Narrow" w:eastAsia="Arial Narrow" w:hAnsi="Arial Narrow"/>
                <w:b/>
                <w:bCs/>
                <w:color w:val="000000"/>
                <w:sz w:val="18"/>
                <w:szCs w:val="18"/>
                <w:lang w:bidi="ar"/>
              </w:rPr>
            </w:pPr>
            <w:r>
              <w:rPr>
                <w:rFonts w:ascii="Arial Narrow" w:eastAsia="Arial Narrow" w:hAnsi="Arial Narrow"/>
                <w:b/>
                <w:bCs/>
                <w:color w:val="000000"/>
                <w:sz w:val="18"/>
                <w:szCs w:val="18"/>
                <w:rtl/>
                <w:lang w:bidi="ar"/>
              </w:rPr>
              <w:t xml:space="preserve">بيد أنه في حال عدم الرغبة في السماح لمعهد آي إل إم </w:t>
            </w:r>
            <w:r>
              <w:rPr>
                <w:rFonts w:ascii="Arial Narrow" w:eastAsia="Arial Narrow" w:hAnsi="Arial Narrow"/>
                <w:b/>
                <w:bCs/>
                <w:color w:val="000000"/>
                <w:sz w:val="18"/>
                <w:szCs w:val="18"/>
                <w:lang w:bidi="ar"/>
              </w:rPr>
              <w:t>ILM</w:t>
            </w:r>
          </w:p>
          <w:p w:rsidR="002B517E" w:rsidRDefault="00186708" w:rsidP="002B517E">
            <w:pPr>
              <w:bidi/>
              <w:spacing w:before="80"/>
              <w:jc w:val="left"/>
              <w:rPr>
                <w:rFonts w:ascii="Arial Narrow" w:eastAsia="Arial Narrow" w:hAnsi="Arial Narrow"/>
                <w:b/>
                <w:bCs/>
                <w:color w:val="000000"/>
                <w:sz w:val="18"/>
                <w:szCs w:val="18"/>
                <w:lang w:bidi="ar"/>
              </w:rPr>
            </w:pPr>
            <w:r>
              <w:rPr>
                <w:rFonts w:ascii="Arial Narrow" w:eastAsia="Arial Narrow" w:hAnsi="Arial Narrow"/>
                <w:b/>
                <w:bCs/>
                <w:color w:val="000000"/>
                <w:sz w:val="18"/>
                <w:szCs w:val="18"/>
                <w:rtl/>
                <w:lang w:bidi="ar"/>
              </w:rPr>
              <w:t>باستخدام كشف درجاتك.يُرجى إبداء الرفض من خلال وضع</w:t>
            </w:r>
          </w:p>
          <w:p w:rsidR="00186708" w:rsidRPr="002B517E" w:rsidRDefault="00186708" w:rsidP="002B517E">
            <w:pPr>
              <w:bidi/>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علامة على المربع: </w:t>
            </w:r>
            <w:r>
              <w:rPr>
                <w:rFonts w:ascii="Arial Narrow" w:eastAsia="Arial Narrow" w:hAnsi="Arial Narrow"/>
                <w:b/>
                <w:bCs/>
                <w:color w:val="000000"/>
                <w:sz w:val="28"/>
                <w:szCs w:val="28"/>
                <w:rtl/>
                <w:lang w:bidi="ar"/>
              </w:rPr>
              <w:t>□</w:t>
            </w:r>
          </w:p>
          <w:p w:rsidR="00186708" w:rsidRPr="00E72A0F" w:rsidRDefault="00186708" w:rsidP="00186708">
            <w:pPr>
              <w:jc w:val="left"/>
              <w:rPr>
                <w:rFonts w:ascii="Arial Narrow" w:hAnsi="Arial Narrow" w:cs="Arial Narrow"/>
                <w:b/>
                <w:bCs/>
                <w:color w:val="000000"/>
                <w:sz w:val="20"/>
                <w:szCs w:val="20"/>
              </w:rPr>
            </w:pPr>
          </w:p>
        </w:tc>
      </w:tr>
      <w:tr w:rsidR="00186708" w:rsidRPr="00E72A0F">
        <w:tc>
          <w:tcPr>
            <w:tcW w:w="13176" w:type="dxa"/>
            <w:gridSpan w:val="12"/>
            <w:shd w:val="clear" w:color="auto" w:fill="E0E0E0"/>
            <w:vAlign w:val="bottom"/>
          </w:tcPr>
          <w:p w:rsidR="00186708" w:rsidRPr="00E72A0F" w:rsidRDefault="00186708" w:rsidP="00186708">
            <w:pPr>
              <w:bidi/>
              <w:spacing w:before="120" w:after="120"/>
              <w:jc w:val="left"/>
              <w:rPr>
                <w:b/>
                <w:bCs/>
                <w:color w:val="000000"/>
                <w:sz w:val="20"/>
                <w:szCs w:val="20"/>
                <w:highlight w:val="yellow"/>
              </w:rPr>
            </w:pPr>
            <w:r>
              <w:rPr>
                <w:rFonts w:eastAsia="Arial"/>
                <w:b/>
                <w:bCs/>
                <w:color w:val="000000"/>
                <w:sz w:val="20"/>
                <w:szCs w:val="20"/>
                <w:rtl/>
                <w:lang w:bidi="ar"/>
              </w:rPr>
              <w:t>حصيلة التعلم/القسم الأول:</w:t>
            </w:r>
            <w:r w:rsidR="00606D0A">
              <w:rPr>
                <w:rFonts w:eastAsia="Arial"/>
                <w:b/>
                <w:bCs/>
                <w:color w:val="000000"/>
                <w:sz w:val="20"/>
                <w:szCs w:val="20"/>
                <w:rtl/>
                <w:lang w:bidi="ar"/>
              </w:rPr>
              <w:t xml:space="preserve"> </w:t>
            </w:r>
            <w:r>
              <w:rPr>
                <w:rFonts w:eastAsia="Arial"/>
                <w:sz w:val="20"/>
                <w:szCs w:val="20"/>
                <w:rtl/>
                <w:lang w:bidi="ar"/>
              </w:rPr>
              <w:t>معرفة كيفية وصف إحدى المشكلات وطبيعتها ونطاقها وتأثيرها</w:t>
            </w:r>
          </w:p>
        </w:tc>
      </w:tr>
      <w:tr w:rsidR="00186708" w:rsidRPr="00E72A0F">
        <w:tc>
          <w:tcPr>
            <w:tcW w:w="2448" w:type="dxa"/>
            <w:gridSpan w:val="2"/>
            <w:shd w:val="clear" w:color="auto" w:fill="auto"/>
            <w:vAlign w:val="center"/>
          </w:tcPr>
          <w:p w:rsidR="00186708" w:rsidRPr="00E72A0F" w:rsidRDefault="00186708" w:rsidP="00186708">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83" w:type="dxa"/>
            <w:gridSpan w:val="8"/>
            <w:shd w:val="clear" w:color="auto" w:fill="auto"/>
            <w:vAlign w:val="center"/>
          </w:tcPr>
          <w:p w:rsidR="00186708" w:rsidRPr="00554D9F" w:rsidRDefault="00186708" w:rsidP="00D831F5">
            <w:pPr>
              <w:bidi/>
              <w:spacing w:before="40" w:line="226" w:lineRule="auto"/>
              <w:jc w:val="center"/>
              <w:rPr>
                <w:rFonts w:ascii="Arial Narrow" w:hAnsi="Arial Narrow" w:cs="Arial Narrow"/>
                <w:b/>
                <w:bCs/>
                <w:i/>
                <w:color w:val="000000"/>
              </w:rPr>
            </w:pPr>
            <w:r w:rsidRPr="00ED5C5E">
              <w:rPr>
                <w:rFonts w:ascii="Arial Narrow" w:eastAsia="Arial Narrow" w:hAnsi="Arial Narrow"/>
                <w:b/>
                <w:bCs/>
                <w:i/>
                <w:color w:val="000000"/>
                <w:rtl/>
                <w:lang w:bidi="ar"/>
              </w:rPr>
              <w:t>محددات الكفاية</w:t>
            </w:r>
          </w:p>
          <w:p w:rsidR="00186708" w:rsidRPr="00554D9F" w:rsidRDefault="00186708" w:rsidP="002B517E">
            <w:pPr>
              <w:bidi/>
              <w:spacing w:after="20" w:line="226" w:lineRule="auto"/>
              <w:jc w:val="center"/>
              <w:rPr>
                <w:rFonts w:eastAsia="Arial Unicode MS"/>
                <w:i/>
                <w:iCs/>
                <w:color w:val="000000"/>
                <w:sz w:val="20"/>
                <w:szCs w:val="20"/>
              </w:rPr>
            </w:pPr>
            <w:r w:rsidRPr="00554D9F">
              <w:rPr>
                <w:rFonts w:eastAsia="Arial Unicode MS"/>
                <w:i/>
                <w:iCs/>
                <w:color w:val="000000"/>
                <w:sz w:val="16"/>
                <w:szCs w:val="16"/>
                <w:rtl/>
                <w:lang w:bidi="ar"/>
              </w:rPr>
              <w:t>[معيار قياسي في حال تكراره خلال عملية التقديم بأكملها، قد ينتج عنه إحالة أو نجاح بمعدل ضعيف أو نجاح بمعدل جيد]</w:t>
            </w:r>
          </w:p>
        </w:tc>
        <w:tc>
          <w:tcPr>
            <w:tcW w:w="3145" w:type="dxa"/>
            <w:gridSpan w:val="2"/>
            <w:shd w:val="clear" w:color="auto" w:fill="auto"/>
            <w:vAlign w:val="center"/>
          </w:tcPr>
          <w:p w:rsidR="00186708" w:rsidRPr="00E72A0F" w:rsidRDefault="00186708" w:rsidP="00186708">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tc>
      </w:tr>
      <w:tr w:rsidR="00186708" w:rsidRPr="00E72A0F">
        <w:tc>
          <w:tcPr>
            <w:tcW w:w="2448" w:type="dxa"/>
            <w:gridSpan w:val="2"/>
            <w:vMerge w:val="restart"/>
            <w:shd w:val="clear" w:color="auto" w:fill="auto"/>
          </w:tcPr>
          <w:p w:rsidR="00186708" w:rsidRPr="00E72A0F" w:rsidRDefault="00186708" w:rsidP="00186708">
            <w:pPr>
              <w:spacing w:line="216" w:lineRule="auto"/>
              <w:jc w:val="left"/>
              <w:rPr>
                <w:rFonts w:ascii="Arial Narrow" w:hAnsi="Arial Narrow" w:cs="Arial Narrow"/>
                <w:color w:val="000000"/>
              </w:rPr>
            </w:pPr>
          </w:p>
          <w:p w:rsidR="00186708" w:rsidRPr="00E72A0F" w:rsidRDefault="00186708" w:rsidP="00186708">
            <w:pPr>
              <w:spacing w:line="216" w:lineRule="auto"/>
              <w:jc w:val="left"/>
              <w:rPr>
                <w:color w:val="000000"/>
                <w:sz w:val="20"/>
                <w:szCs w:val="20"/>
              </w:rPr>
            </w:pPr>
          </w:p>
          <w:p w:rsidR="00186708" w:rsidRPr="00E72A0F" w:rsidRDefault="00186708" w:rsidP="00186708">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1.1</w:t>
            </w:r>
          </w:p>
          <w:p w:rsidR="00186708" w:rsidRPr="00E72A0F" w:rsidRDefault="00186708" w:rsidP="00186708">
            <w:pPr>
              <w:bidi/>
              <w:jc w:val="left"/>
              <w:rPr>
                <w:sz w:val="20"/>
                <w:szCs w:val="20"/>
              </w:rPr>
            </w:pPr>
            <w:r>
              <w:rPr>
                <w:rFonts w:eastAsia="Arial"/>
                <w:sz w:val="20"/>
                <w:szCs w:val="20"/>
                <w:rtl/>
                <w:lang w:bidi="ar"/>
              </w:rPr>
              <w:t>وصف إحدى المشكلات وطبيعتها ونطاقها وتأثيرها</w:t>
            </w:r>
          </w:p>
        </w:tc>
        <w:tc>
          <w:tcPr>
            <w:tcW w:w="2574" w:type="dxa"/>
            <w:gridSpan w:val="2"/>
            <w:shd w:val="clear" w:color="auto" w:fill="auto"/>
          </w:tcPr>
          <w:p w:rsidR="00186708" w:rsidRPr="00E72A0F" w:rsidRDefault="00186708" w:rsidP="00186708">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إحالة [3‏/12 تقريبًا]</w:t>
            </w:r>
          </w:p>
        </w:tc>
        <w:tc>
          <w:tcPr>
            <w:tcW w:w="2504" w:type="dxa"/>
            <w:gridSpan w:val="4"/>
            <w:shd w:val="clear" w:color="auto" w:fill="auto"/>
          </w:tcPr>
          <w:p w:rsidR="00186708" w:rsidRPr="00E72A0F" w:rsidRDefault="00186708" w:rsidP="00186708">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نجاح [6‏/12]</w:t>
            </w:r>
          </w:p>
        </w:tc>
        <w:tc>
          <w:tcPr>
            <w:tcW w:w="2505" w:type="dxa"/>
            <w:gridSpan w:val="2"/>
            <w:shd w:val="clear" w:color="auto" w:fill="auto"/>
          </w:tcPr>
          <w:p w:rsidR="00186708" w:rsidRPr="00E72A0F" w:rsidRDefault="00186708" w:rsidP="00186708">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نجاح بمعدل جيد [9‏/12 تقريبًا]</w:t>
            </w:r>
          </w:p>
        </w:tc>
        <w:tc>
          <w:tcPr>
            <w:tcW w:w="3145" w:type="dxa"/>
            <w:gridSpan w:val="2"/>
            <w:vMerge w:val="restart"/>
            <w:shd w:val="clear" w:color="auto" w:fill="auto"/>
            <w:vAlign w:val="center"/>
          </w:tcPr>
          <w:p w:rsidR="00186708" w:rsidRPr="00E72A0F" w:rsidRDefault="00186708" w:rsidP="00186708">
            <w:pPr>
              <w:spacing w:line="216" w:lineRule="auto"/>
              <w:jc w:val="center"/>
              <w:rPr>
                <w:rFonts w:ascii="Arial Narrow" w:hAnsi="Arial Narrow" w:cs="Arial Narrow"/>
                <w:b/>
                <w:bCs/>
                <w:color w:val="000000"/>
                <w:sz w:val="18"/>
                <w:szCs w:val="18"/>
              </w:rPr>
            </w:pPr>
          </w:p>
          <w:p w:rsidR="00186708" w:rsidRPr="00E72A0F" w:rsidRDefault="00186708" w:rsidP="00186708">
            <w:pPr>
              <w:spacing w:line="216" w:lineRule="auto"/>
              <w:jc w:val="center"/>
              <w:rPr>
                <w:rFonts w:ascii="Arial Narrow" w:hAnsi="Arial Narrow" w:cs="Arial Narrow"/>
                <w:b/>
                <w:bCs/>
                <w:color w:val="000000"/>
                <w:sz w:val="18"/>
                <w:szCs w:val="18"/>
              </w:rPr>
            </w:pPr>
          </w:p>
          <w:p w:rsidR="00186708" w:rsidRPr="00E72A0F" w:rsidRDefault="00186708" w:rsidP="00186708">
            <w:pPr>
              <w:spacing w:line="216" w:lineRule="auto"/>
              <w:jc w:val="center"/>
              <w:rPr>
                <w:rFonts w:ascii="Arial Narrow" w:hAnsi="Arial Narrow" w:cs="Arial Narrow"/>
                <w:b/>
                <w:bCs/>
                <w:color w:val="000000"/>
                <w:sz w:val="18"/>
                <w:szCs w:val="18"/>
              </w:rPr>
            </w:pPr>
          </w:p>
          <w:p w:rsidR="00186708" w:rsidRPr="00E72A0F" w:rsidRDefault="00186708" w:rsidP="00186708">
            <w:pPr>
              <w:spacing w:line="216" w:lineRule="auto"/>
              <w:jc w:val="center"/>
              <w:rPr>
                <w:rFonts w:ascii="Arial Narrow" w:hAnsi="Arial Narrow" w:cs="Arial Narrow"/>
                <w:b/>
                <w:bCs/>
                <w:color w:val="000000"/>
                <w:sz w:val="18"/>
                <w:szCs w:val="18"/>
              </w:rPr>
            </w:pPr>
          </w:p>
          <w:p w:rsidR="00186708" w:rsidRPr="00E72A0F" w:rsidRDefault="00186708" w:rsidP="00186708">
            <w:pPr>
              <w:spacing w:line="216" w:lineRule="auto"/>
              <w:jc w:val="center"/>
              <w:rPr>
                <w:rFonts w:ascii="Arial Narrow" w:hAnsi="Arial Narrow" w:cs="Arial Narrow"/>
                <w:b/>
                <w:bCs/>
                <w:color w:val="000000"/>
                <w:sz w:val="18"/>
                <w:szCs w:val="18"/>
              </w:rPr>
            </w:pPr>
          </w:p>
        </w:tc>
      </w:tr>
      <w:tr w:rsidR="00186708" w:rsidRPr="00E72A0F">
        <w:trPr>
          <w:trHeight w:val="228"/>
        </w:trPr>
        <w:tc>
          <w:tcPr>
            <w:tcW w:w="2448" w:type="dxa"/>
            <w:gridSpan w:val="2"/>
            <w:vMerge/>
            <w:shd w:val="clear" w:color="auto" w:fill="auto"/>
            <w:vAlign w:val="center"/>
          </w:tcPr>
          <w:p w:rsidR="00186708" w:rsidRPr="00E72A0F" w:rsidRDefault="00186708" w:rsidP="00186708">
            <w:pPr>
              <w:spacing w:line="216" w:lineRule="auto"/>
              <w:jc w:val="center"/>
              <w:rPr>
                <w:rFonts w:ascii="Arial Narrow" w:hAnsi="Arial Narrow" w:cs="Arial Narrow"/>
                <w:color w:val="000000"/>
              </w:rPr>
            </w:pPr>
          </w:p>
        </w:tc>
        <w:tc>
          <w:tcPr>
            <w:tcW w:w="2574" w:type="dxa"/>
            <w:gridSpan w:val="2"/>
            <w:vMerge w:val="restart"/>
            <w:shd w:val="clear" w:color="auto" w:fill="auto"/>
          </w:tcPr>
          <w:p w:rsidR="00186708" w:rsidRPr="00E72A0F" w:rsidRDefault="00186708" w:rsidP="00186708">
            <w:pPr>
              <w:numPr>
                <w:ilvl w:val="0"/>
                <w:numId w:val="6"/>
              </w:numPr>
              <w:tabs>
                <w:tab w:val="clear" w:pos="428"/>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المشكلة أو فرصة التحسين مبهمة، ولذلك فهي غامضة وغير واضحة</w:t>
            </w:r>
          </w:p>
          <w:p w:rsidR="00186708" w:rsidRPr="00E72A0F" w:rsidRDefault="00186708" w:rsidP="00186708">
            <w:pPr>
              <w:numPr>
                <w:ilvl w:val="0"/>
                <w:numId w:val="6"/>
              </w:numPr>
              <w:tabs>
                <w:tab w:val="clear" w:pos="428"/>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 xml:space="preserve">ليس هناك اعتبار لنطاق المشكلة أو تأثيرها أو أنه محدود </w:t>
            </w:r>
          </w:p>
        </w:tc>
        <w:tc>
          <w:tcPr>
            <w:tcW w:w="2504" w:type="dxa"/>
            <w:gridSpan w:val="4"/>
            <w:vMerge w:val="restart"/>
            <w:shd w:val="clear" w:color="auto" w:fill="auto"/>
          </w:tcPr>
          <w:p w:rsidR="00186708" w:rsidRPr="00E72A0F" w:rsidRDefault="00186708" w:rsidP="00186708">
            <w:pPr>
              <w:numPr>
                <w:ilvl w:val="0"/>
                <w:numId w:val="6"/>
              </w:numPr>
              <w:tabs>
                <w:tab w:val="clear" w:pos="428"/>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تم وصف المشكلة أو فرصة التحسين، بما في ذلك كل من النطاق (كيفية الانتشار ومعدل التكرار، إلخ) والتأثير (من سيؤثر و/أو كيفية تأثيره و/أو ما الذي سيؤثر عليه)، إلا أن الوصف قد يكون محدودًا</w:t>
            </w:r>
          </w:p>
        </w:tc>
        <w:tc>
          <w:tcPr>
            <w:tcW w:w="2505" w:type="dxa"/>
            <w:gridSpan w:val="2"/>
            <w:vMerge w:val="restart"/>
            <w:shd w:val="clear" w:color="auto" w:fill="auto"/>
          </w:tcPr>
          <w:p w:rsidR="00186708" w:rsidRPr="00E72A0F" w:rsidRDefault="00186708" w:rsidP="00186708">
            <w:pPr>
              <w:numPr>
                <w:ilvl w:val="0"/>
                <w:numId w:val="6"/>
              </w:numPr>
              <w:tabs>
                <w:tab w:val="clear" w:pos="428"/>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تم تحديد المشكلة أو فرصة التحسين بشكل جيد، وتم وصفها بالتفصيل، كما</w:t>
            </w:r>
            <w:r w:rsidR="00606D0A">
              <w:rPr>
                <w:rFonts w:ascii="Arial Narrow" w:eastAsia="Arial Narrow" w:hAnsi="Arial Narrow"/>
                <w:sz w:val="18"/>
                <w:szCs w:val="18"/>
                <w:rtl/>
                <w:lang w:bidi="ar"/>
              </w:rPr>
              <w:t xml:space="preserve"> </w:t>
            </w:r>
            <w:r>
              <w:rPr>
                <w:rFonts w:ascii="Arial Narrow" w:eastAsia="Arial Narrow" w:hAnsi="Arial Narrow"/>
                <w:sz w:val="18"/>
                <w:szCs w:val="18"/>
                <w:rtl/>
                <w:lang w:bidi="ar"/>
              </w:rPr>
              <w:t xml:space="preserve">تم وصف كل من النطاق والتأثير بالكامل، وتحديد حجمها إذا لزم الأمر </w:t>
            </w:r>
          </w:p>
          <w:p w:rsidR="00186708" w:rsidRPr="00E72A0F" w:rsidRDefault="00186708" w:rsidP="00186708">
            <w:pPr>
              <w:tabs>
                <w:tab w:val="left" w:pos="34"/>
                <w:tab w:val="num" w:pos="312"/>
              </w:tabs>
              <w:spacing w:line="226" w:lineRule="auto"/>
              <w:ind w:left="312" w:hanging="240"/>
              <w:jc w:val="left"/>
              <w:rPr>
                <w:rFonts w:ascii="Arial Narrow" w:hAnsi="Arial Narrow" w:cs="Arial Narrow"/>
                <w:sz w:val="18"/>
                <w:szCs w:val="18"/>
              </w:rPr>
            </w:pPr>
          </w:p>
        </w:tc>
        <w:tc>
          <w:tcPr>
            <w:tcW w:w="3145" w:type="dxa"/>
            <w:gridSpan w:val="2"/>
            <w:vMerge/>
            <w:shd w:val="clear" w:color="auto" w:fill="auto"/>
            <w:vAlign w:val="center"/>
          </w:tcPr>
          <w:p w:rsidR="00186708" w:rsidRPr="00E72A0F" w:rsidRDefault="00186708" w:rsidP="00186708">
            <w:pPr>
              <w:spacing w:line="216" w:lineRule="auto"/>
              <w:jc w:val="center"/>
              <w:rPr>
                <w:rFonts w:ascii="Arial Narrow" w:hAnsi="Arial Narrow" w:cs="Arial Narrow"/>
                <w:b/>
                <w:bCs/>
                <w:color w:val="000000"/>
                <w:sz w:val="18"/>
                <w:szCs w:val="18"/>
              </w:rPr>
            </w:pPr>
          </w:p>
        </w:tc>
      </w:tr>
      <w:tr w:rsidR="00186708" w:rsidRPr="00E72A0F">
        <w:trPr>
          <w:trHeight w:val="506"/>
        </w:trPr>
        <w:tc>
          <w:tcPr>
            <w:tcW w:w="2448" w:type="dxa"/>
            <w:gridSpan w:val="2"/>
            <w:vMerge/>
            <w:shd w:val="clear" w:color="auto" w:fill="auto"/>
          </w:tcPr>
          <w:p w:rsidR="00186708" w:rsidRPr="00E72A0F" w:rsidRDefault="00186708" w:rsidP="00186708">
            <w:pPr>
              <w:spacing w:line="216" w:lineRule="auto"/>
              <w:jc w:val="left"/>
              <w:rPr>
                <w:rFonts w:ascii="Arial Narrow" w:hAnsi="Arial Narrow" w:cs="Arial Narrow"/>
                <w:b/>
                <w:bCs/>
                <w:color w:val="000000"/>
              </w:rPr>
            </w:pPr>
          </w:p>
        </w:tc>
        <w:tc>
          <w:tcPr>
            <w:tcW w:w="2574" w:type="dxa"/>
            <w:gridSpan w:val="2"/>
            <w:vMerge/>
            <w:shd w:val="clear" w:color="auto" w:fill="auto"/>
          </w:tcPr>
          <w:p w:rsidR="00186708" w:rsidRPr="00E72A0F" w:rsidRDefault="00186708" w:rsidP="00186708">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4" w:type="dxa"/>
            <w:gridSpan w:val="4"/>
            <w:vMerge/>
            <w:shd w:val="clear" w:color="auto" w:fill="auto"/>
          </w:tcPr>
          <w:p w:rsidR="00186708" w:rsidRPr="00E72A0F" w:rsidRDefault="00186708" w:rsidP="00186708">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5" w:type="dxa"/>
            <w:gridSpan w:val="2"/>
            <w:vMerge/>
            <w:shd w:val="clear" w:color="auto" w:fill="auto"/>
          </w:tcPr>
          <w:p w:rsidR="00186708" w:rsidRPr="00E72A0F" w:rsidRDefault="00186708" w:rsidP="00186708">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1417" w:type="dxa"/>
            <w:shd w:val="clear" w:color="auto" w:fill="auto"/>
            <w:vAlign w:val="center"/>
          </w:tcPr>
          <w:p w:rsidR="00186708" w:rsidRPr="00E72A0F" w:rsidRDefault="00186708" w:rsidP="00186708">
            <w:pPr>
              <w:spacing w:line="216" w:lineRule="auto"/>
              <w:jc w:val="center"/>
              <w:rPr>
                <w:rFonts w:ascii="Arial Narrow" w:hAnsi="Arial Narrow" w:cs="Arial Narrow"/>
                <w:color w:val="000000"/>
                <w:sz w:val="20"/>
                <w:szCs w:val="20"/>
                <w:rtl/>
              </w:rPr>
            </w:pPr>
            <w:r w:rsidRPr="00E72A0F">
              <w:rPr>
                <w:rFonts w:ascii="Arial Narrow" w:hAnsi="Arial Narrow" w:cs="Arial Narrow"/>
                <w:color w:val="000000"/>
                <w:sz w:val="20"/>
                <w:szCs w:val="20"/>
                <w:rtl/>
              </w:rPr>
              <w:t>/ 12</w:t>
            </w:r>
          </w:p>
          <w:p w:rsidR="00186708" w:rsidRPr="00E01D77" w:rsidRDefault="00186708" w:rsidP="00186708">
            <w:pPr>
              <w:bidi/>
              <w:spacing w:line="216" w:lineRule="auto"/>
              <w:jc w:val="center"/>
              <w:rPr>
                <w:rFonts w:ascii="Arial Narrow" w:hAnsi="Arial Narrow" w:cs="Arial Narrow"/>
                <w:color w:val="000000"/>
                <w:spacing w:val="-16"/>
                <w:sz w:val="20"/>
                <w:szCs w:val="20"/>
              </w:rPr>
            </w:pPr>
            <w:r w:rsidRPr="00E01D77">
              <w:rPr>
                <w:rFonts w:ascii="Arial Narrow" w:eastAsia="Arial Narrow" w:hAnsi="Arial Narrow"/>
                <w:color w:val="000000"/>
                <w:spacing w:val="-16"/>
                <w:sz w:val="20"/>
                <w:szCs w:val="20"/>
                <w:rtl/>
                <w:lang w:bidi="ar"/>
              </w:rPr>
              <w:t xml:space="preserve">(الحد الأدنى </w:t>
            </w:r>
            <w:r w:rsidRPr="00E01D77">
              <w:rPr>
                <w:rFonts w:ascii="Arial Narrow" w:eastAsia="Arial Narrow" w:hAnsi="Arial Narrow"/>
                <w:color w:val="000000"/>
                <w:spacing w:val="-16"/>
                <w:sz w:val="20"/>
                <w:szCs w:val="20"/>
                <w:lang w:bidi="ar"/>
              </w:rPr>
              <w:t>6</w:t>
            </w:r>
            <w:r w:rsidRPr="00E01D77">
              <w:rPr>
                <w:rFonts w:ascii="Arial Narrow" w:eastAsia="Arial Narrow" w:hAnsi="Arial Narrow"/>
                <w:color w:val="000000"/>
                <w:spacing w:val="-16"/>
                <w:sz w:val="20"/>
                <w:szCs w:val="20"/>
                <w:rtl/>
                <w:lang w:bidi="ar"/>
              </w:rPr>
              <w:t xml:space="preserve"> درجات)</w:t>
            </w:r>
          </w:p>
        </w:tc>
        <w:tc>
          <w:tcPr>
            <w:tcW w:w="1728" w:type="dxa"/>
            <w:shd w:val="clear" w:color="auto" w:fill="auto"/>
            <w:vAlign w:val="center"/>
          </w:tcPr>
          <w:p w:rsidR="00186708" w:rsidRPr="00E72A0F" w:rsidRDefault="00186708" w:rsidP="00186708">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186708" w:rsidRPr="00E72A0F">
        <w:trPr>
          <w:trHeight w:val="506"/>
        </w:trPr>
        <w:tc>
          <w:tcPr>
            <w:tcW w:w="6588" w:type="dxa"/>
            <w:gridSpan w:val="6"/>
            <w:shd w:val="clear" w:color="auto" w:fill="auto"/>
          </w:tcPr>
          <w:p w:rsidR="00186708" w:rsidRPr="00E72A0F" w:rsidRDefault="00186708" w:rsidP="002B517E">
            <w:pPr>
              <w:bidi/>
              <w:spacing w:before="20" w:line="22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التعليقات الخاصة بهذا القسم </w:t>
            </w:r>
            <w:r>
              <w:rPr>
                <w:rFonts w:ascii="Arial Narrow" w:eastAsia="Arial Narrow" w:hAnsi="Arial Narrow"/>
                <w:color w:val="000000"/>
                <w:sz w:val="20"/>
                <w:szCs w:val="20"/>
                <w:rtl/>
                <w:lang w:bidi="ar"/>
              </w:rPr>
              <w:t>(اختياري):</w:t>
            </w:r>
          </w:p>
        </w:tc>
        <w:tc>
          <w:tcPr>
            <w:tcW w:w="6588" w:type="dxa"/>
            <w:gridSpan w:val="6"/>
            <w:shd w:val="clear" w:color="auto" w:fill="auto"/>
          </w:tcPr>
          <w:p w:rsidR="00186708" w:rsidRPr="00E72A0F" w:rsidRDefault="00186708" w:rsidP="002B517E">
            <w:pPr>
              <w:bidi/>
              <w:spacing w:before="20" w:line="22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تعليقات المراجعة </w:t>
            </w:r>
            <w:r>
              <w:rPr>
                <w:rFonts w:ascii="Arial Narrow" w:eastAsia="Arial Narrow" w:hAnsi="Arial Narrow"/>
                <w:color w:val="000000"/>
                <w:sz w:val="20"/>
                <w:szCs w:val="20"/>
                <w:rtl/>
                <w:lang w:bidi="ar"/>
              </w:rPr>
              <w:t>(اختياري):</w:t>
            </w:r>
          </w:p>
          <w:p w:rsidR="00186708" w:rsidRPr="00E72A0F" w:rsidRDefault="00186708" w:rsidP="00186708">
            <w:pPr>
              <w:spacing w:line="226" w:lineRule="auto"/>
              <w:jc w:val="left"/>
              <w:rPr>
                <w:rFonts w:ascii="Arial Narrow" w:hAnsi="Arial Narrow" w:cs="Arial Narrow"/>
                <w:color w:val="000000"/>
                <w:sz w:val="20"/>
                <w:szCs w:val="20"/>
              </w:rPr>
            </w:pPr>
          </w:p>
          <w:p w:rsidR="00186708" w:rsidRPr="00E72A0F" w:rsidRDefault="00186708" w:rsidP="00186708">
            <w:pPr>
              <w:spacing w:line="226" w:lineRule="auto"/>
              <w:jc w:val="left"/>
              <w:rPr>
                <w:rFonts w:ascii="Arial Narrow" w:hAnsi="Arial Narrow" w:cs="Arial Narrow"/>
                <w:b/>
                <w:bCs/>
                <w:color w:val="000000"/>
                <w:sz w:val="20"/>
                <w:szCs w:val="20"/>
              </w:rPr>
            </w:pPr>
          </w:p>
        </w:tc>
      </w:tr>
      <w:tr w:rsidR="00186708" w:rsidRPr="00E72A0F">
        <w:trPr>
          <w:trHeight w:val="312"/>
        </w:trPr>
        <w:tc>
          <w:tcPr>
            <w:tcW w:w="13176" w:type="dxa"/>
            <w:gridSpan w:val="12"/>
            <w:shd w:val="clear" w:color="auto" w:fill="E0E0E0"/>
          </w:tcPr>
          <w:p w:rsidR="00186708" w:rsidRPr="00E72A0F" w:rsidRDefault="00186708" w:rsidP="002B517E">
            <w:pPr>
              <w:bidi/>
              <w:spacing w:before="20"/>
              <w:jc w:val="left"/>
              <w:rPr>
                <w:sz w:val="20"/>
                <w:szCs w:val="20"/>
              </w:rPr>
            </w:pPr>
            <w:r>
              <w:rPr>
                <w:rFonts w:eastAsia="Arial"/>
                <w:b/>
                <w:bCs/>
                <w:color w:val="000000"/>
                <w:sz w:val="20"/>
                <w:szCs w:val="20"/>
                <w:rtl/>
                <w:lang w:bidi="ar"/>
              </w:rPr>
              <w:t>حصيلة التعلم/القسم الثاني:</w:t>
            </w:r>
            <w:r w:rsidR="00606D0A">
              <w:rPr>
                <w:rFonts w:eastAsia="Arial"/>
                <w:b/>
                <w:bCs/>
                <w:color w:val="000000"/>
                <w:sz w:val="20"/>
                <w:szCs w:val="20"/>
                <w:rtl/>
                <w:lang w:bidi="ar"/>
              </w:rPr>
              <w:t xml:space="preserve"> </w:t>
            </w:r>
            <w:r>
              <w:rPr>
                <w:rFonts w:eastAsia="Arial"/>
                <w:sz w:val="20"/>
                <w:szCs w:val="20"/>
                <w:rtl/>
                <w:lang w:bidi="ar"/>
              </w:rPr>
              <w:t>معرفة كيفية تجميع المعلومات وتفسيرها لحل مشكلة ما</w:t>
            </w:r>
          </w:p>
        </w:tc>
      </w:tr>
      <w:tr w:rsidR="00186708" w:rsidRPr="00E72A0F">
        <w:trPr>
          <w:trHeight w:val="312"/>
        </w:trPr>
        <w:tc>
          <w:tcPr>
            <w:tcW w:w="2518" w:type="dxa"/>
            <w:gridSpan w:val="3"/>
            <w:shd w:val="clear" w:color="auto" w:fill="auto"/>
            <w:vAlign w:val="center"/>
          </w:tcPr>
          <w:p w:rsidR="00186708" w:rsidRPr="00E72A0F" w:rsidRDefault="00186708" w:rsidP="00186708">
            <w:pPr>
              <w:bidi/>
              <w:spacing w:line="226" w:lineRule="auto"/>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7"/>
            <w:shd w:val="clear" w:color="auto" w:fill="auto"/>
            <w:vAlign w:val="center"/>
          </w:tcPr>
          <w:p w:rsidR="00186708" w:rsidRPr="00E72A0F" w:rsidRDefault="00186708" w:rsidP="002B517E">
            <w:pPr>
              <w:bidi/>
              <w:spacing w:before="20" w:after="20" w:line="22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الكفاية</w:t>
            </w:r>
          </w:p>
          <w:p w:rsidR="00186708" w:rsidRPr="00E72A0F" w:rsidRDefault="00186708" w:rsidP="002B517E">
            <w:pPr>
              <w:bidi/>
              <w:spacing w:after="20" w:line="22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[معيار قياسي في حال تكراره خلال عملية التقديم بأكملها، قد ينتج عنه إحالة أو نجاح بمعدل ضعيف أو نجاح بمعدل جيد]</w:t>
            </w:r>
          </w:p>
        </w:tc>
        <w:tc>
          <w:tcPr>
            <w:tcW w:w="3145" w:type="dxa"/>
            <w:gridSpan w:val="2"/>
            <w:shd w:val="clear" w:color="auto" w:fill="auto"/>
            <w:vAlign w:val="center"/>
          </w:tcPr>
          <w:p w:rsidR="00186708" w:rsidRPr="00E72A0F" w:rsidRDefault="00186708" w:rsidP="00186708">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tc>
      </w:tr>
    </w:tbl>
    <w:p w:rsidR="00186708" w:rsidRDefault="00186708">
      <w: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186708" w:rsidRPr="00E72A0F">
        <w:trPr>
          <w:trHeight w:val="312"/>
        </w:trPr>
        <w:tc>
          <w:tcPr>
            <w:tcW w:w="2518" w:type="dxa"/>
            <w:vMerge w:val="restart"/>
            <w:shd w:val="clear" w:color="auto" w:fill="auto"/>
            <w:vAlign w:val="center"/>
          </w:tcPr>
          <w:p w:rsidR="00186708" w:rsidRPr="00E72A0F" w:rsidRDefault="00186708" w:rsidP="00186708">
            <w:pPr>
              <w:bidi/>
              <w:spacing w:line="22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2.1</w:t>
            </w:r>
          </w:p>
          <w:p w:rsidR="00186708" w:rsidRPr="00E72A0F" w:rsidRDefault="00186708" w:rsidP="00186708">
            <w:pPr>
              <w:bidi/>
              <w:spacing w:line="226" w:lineRule="auto"/>
              <w:jc w:val="left"/>
              <w:rPr>
                <w:sz w:val="20"/>
                <w:szCs w:val="20"/>
              </w:rPr>
            </w:pPr>
            <w:r>
              <w:rPr>
                <w:rFonts w:eastAsia="Arial"/>
                <w:sz w:val="20"/>
                <w:szCs w:val="20"/>
                <w:rtl/>
                <w:lang w:bidi="ar"/>
              </w:rPr>
              <w:t>تجميع المعلومات وتفسيرها لتحديد الحلول المحتملة لمشكلة ما</w:t>
            </w:r>
          </w:p>
        </w:tc>
        <w:tc>
          <w:tcPr>
            <w:tcW w:w="2504" w:type="dxa"/>
            <w:shd w:val="clear" w:color="auto" w:fill="auto"/>
          </w:tcPr>
          <w:p w:rsidR="00186708" w:rsidRPr="00E72A0F" w:rsidRDefault="00186708" w:rsidP="002B517E">
            <w:pPr>
              <w:bidi/>
              <w:spacing w:before="20"/>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إحالة [6‏/24 تقريبًا]</w:t>
            </w:r>
          </w:p>
        </w:tc>
        <w:tc>
          <w:tcPr>
            <w:tcW w:w="2504" w:type="dxa"/>
            <w:gridSpan w:val="2"/>
            <w:shd w:val="clear" w:color="auto" w:fill="auto"/>
          </w:tcPr>
          <w:p w:rsidR="00186708" w:rsidRPr="00E72A0F" w:rsidRDefault="00186708" w:rsidP="002B517E">
            <w:pPr>
              <w:bidi/>
              <w:spacing w:before="20"/>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نجاح [12‏/24]</w:t>
            </w:r>
          </w:p>
        </w:tc>
        <w:tc>
          <w:tcPr>
            <w:tcW w:w="2505" w:type="dxa"/>
            <w:shd w:val="clear" w:color="auto" w:fill="auto"/>
          </w:tcPr>
          <w:p w:rsidR="00186708" w:rsidRPr="00E72A0F" w:rsidRDefault="00186708" w:rsidP="002B517E">
            <w:pPr>
              <w:bidi/>
              <w:spacing w:before="20"/>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نجاح بمعدل جيد [18‏/24 تقريبًا]</w:t>
            </w:r>
          </w:p>
        </w:tc>
        <w:tc>
          <w:tcPr>
            <w:tcW w:w="3145" w:type="dxa"/>
            <w:gridSpan w:val="2"/>
            <w:vMerge w:val="restart"/>
            <w:shd w:val="clear" w:color="auto" w:fill="auto"/>
            <w:vAlign w:val="center"/>
          </w:tcPr>
          <w:p w:rsidR="00186708" w:rsidRPr="00E72A0F" w:rsidRDefault="00186708" w:rsidP="00186708">
            <w:pPr>
              <w:spacing w:line="216" w:lineRule="auto"/>
              <w:jc w:val="center"/>
              <w:rPr>
                <w:rFonts w:ascii="Arial Narrow" w:hAnsi="Arial Narrow" w:cs="Arial Narrow"/>
                <w:b/>
                <w:bCs/>
                <w:color w:val="000000"/>
                <w:sz w:val="18"/>
                <w:szCs w:val="18"/>
              </w:rPr>
            </w:pPr>
          </w:p>
          <w:p w:rsidR="00186708" w:rsidRPr="00E72A0F" w:rsidRDefault="00186708" w:rsidP="00186708">
            <w:pPr>
              <w:spacing w:line="216" w:lineRule="auto"/>
              <w:jc w:val="center"/>
              <w:rPr>
                <w:rFonts w:ascii="Arial Narrow" w:hAnsi="Arial Narrow" w:cs="Arial Narrow"/>
                <w:b/>
                <w:bCs/>
                <w:color w:val="000000"/>
                <w:sz w:val="18"/>
                <w:szCs w:val="18"/>
              </w:rPr>
            </w:pPr>
          </w:p>
          <w:p w:rsidR="00186708" w:rsidRPr="00E72A0F" w:rsidRDefault="00186708" w:rsidP="00186708">
            <w:pPr>
              <w:spacing w:line="216" w:lineRule="auto"/>
              <w:jc w:val="center"/>
              <w:rPr>
                <w:rFonts w:ascii="Arial Narrow" w:hAnsi="Arial Narrow" w:cs="Arial Narrow"/>
                <w:b/>
                <w:bCs/>
                <w:color w:val="000000"/>
                <w:sz w:val="18"/>
                <w:szCs w:val="18"/>
              </w:rPr>
            </w:pPr>
          </w:p>
          <w:p w:rsidR="00186708" w:rsidRPr="00E72A0F" w:rsidRDefault="00186708" w:rsidP="00186708">
            <w:pPr>
              <w:spacing w:line="216" w:lineRule="auto"/>
              <w:jc w:val="center"/>
              <w:rPr>
                <w:rFonts w:ascii="Arial Narrow" w:hAnsi="Arial Narrow" w:cs="Arial Narrow"/>
                <w:b/>
                <w:bCs/>
                <w:color w:val="000000"/>
                <w:sz w:val="18"/>
                <w:szCs w:val="18"/>
              </w:rPr>
            </w:pPr>
          </w:p>
        </w:tc>
      </w:tr>
      <w:tr w:rsidR="00186708" w:rsidRPr="00E72A0F">
        <w:trPr>
          <w:trHeight w:val="2342"/>
        </w:trPr>
        <w:tc>
          <w:tcPr>
            <w:tcW w:w="2518" w:type="dxa"/>
            <w:vMerge/>
            <w:shd w:val="clear" w:color="auto" w:fill="auto"/>
          </w:tcPr>
          <w:p w:rsidR="00186708" w:rsidRPr="00E72A0F" w:rsidRDefault="00186708" w:rsidP="00186708">
            <w:pPr>
              <w:spacing w:line="226" w:lineRule="auto"/>
              <w:jc w:val="left"/>
              <w:rPr>
                <w:color w:val="000000"/>
                <w:sz w:val="20"/>
                <w:szCs w:val="20"/>
              </w:rPr>
            </w:pPr>
          </w:p>
        </w:tc>
        <w:tc>
          <w:tcPr>
            <w:tcW w:w="2504" w:type="dxa"/>
            <w:vMerge w:val="restart"/>
            <w:shd w:val="clear" w:color="auto" w:fill="auto"/>
          </w:tcPr>
          <w:p w:rsidR="00186708" w:rsidRPr="00E72A0F" w:rsidRDefault="00186708" w:rsidP="00186708">
            <w:pPr>
              <w:numPr>
                <w:ilvl w:val="0"/>
                <w:numId w:val="6"/>
              </w:numPr>
              <w:tabs>
                <w:tab w:val="clear" w:pos="428"/>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تم تجميع دلائل قليلة تنطوي على معلومات شفهية أو مكتوبة، أو لا توجد دلائل على الإطلاق</w:t>
            </w:r>
          </w:p>
          <w:p w:rsidR="00186708" w:rsidRPr="00E72A0F" w:rsidRDefault="00186708" w:rsidP="00186708">
            <w:pPr>
              <w:numPr>
                <w:ilvl w:val="0"/>
                <w:numId w:val="6"/>
              </w:numPr>
              <w:tabs>
                <w:tab w:val="clear" w:pos="428"/>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تمت الإشارة إلى تجميع المعلومات، لكن هذه المعلومات لم يتم تقديمها ضمن عملية إرسال الإجابة</w:t>
            </w:r>
          </w:p>
          <w:p w:rsidR="00186708" w:rsidRPr="00E72A0F" w:rsidRDefault="00186708" w:rsidP="00186708">
            <w:pPr>
              <w:numPr>
                <w:ilvl w:val="0"/>
                <w:numId w:val="6"/>
              </w:numPr>
              <w:tabs>
                <w:tab w:val="clear" w:pos="428"/>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تم تجميع المعلومات وتقديمها ولكن ليس لها صلة بتحديد الحلول المحتملة؛ أو أنها فقط تقدم مزيدًا من الوصف للمشكلة بدلاً من تقديم المساعدة لتحديد الحلول الممكنة؛ أو أنه ليس هناك تفسير لها لتحديد الحلول المحتملة</w:t>
            </w:r>
          </w:p>
        </w:tc>
        <w:tc>
          <w:tcPr>
            <w:tcW w:w="2504" w:type="dxa"/>
            <w:gridSpan w:val="2"/>
            <w:vMerge w:val="restart"/>
            <w:shd w:val="clear" w:color="auto" w:fill="auto"/>
          </w:tcPr>
          <w:p w:rsidR="00186708" w:rsidRPr="00E72A0F" w:rsidRDefault="00186708" w:rsidP="00ED5C5E">
            <w:pPr>
              <w:numPr>
                <w:ilvl w:val="0"/>
                <w:numId w:val="6"/>
              </w:numPr>
              <w:tabs>
                <w:tab w:val="clear" w:pos="428"/>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 xml:space="preserve">تم تقديم دلائل ضمن عملية إرسال الإجابة بأنه قد تم تجميع معلومات شفوية و/أو مكتوبة لتحديد الحلول المحتملة، وعلى الرغم من أن التفسير قد يكون محدودًا، فقد تم تفسير المعلومات على نحو فعّال لتحديد اثنين على الأقل من الحلول المحتملة (ليس من بينها </w:t>
            </w:r>
            <w:r w:rsidR="007C7641">
              <w:rPr>
                <w:rFonts w:eastAsia="Arial Narrow"/>
                <w:sz w:val="18"/>
                <w:szCs w:val="18"/>
                <w:rtl/>
                <w:lang w:bidi="ar"/>
              </w:rPr>
              <w:t>"</w:t>
            </w:r>
            <w:r>
              <w:rPr>
                <w:rFonts w:ascii="Arial Narrow" w:eastAsia="Arial Narrow" w:hAnsi="Arial Narrow"/>
                <w:sz w:val="18"/>
                <w:szCs w:val="18"/>
                <w:rtl/>
                <w:lang w:bidi="ar"/>
              </w:rPr>
              <w:t>الوقوف مكتوف الأيدي</w:t>
            </w:r>
            <w:r w:rsidR="007C7641">
              <w:rPr>
                <w:rFonts w:eastAsia="Arial Narrow"/>
                <w:sz w:val="18"/>
                <w:szCs w:val="18"/>
                <w:rtl/>
                <w:lang w:bidi="ar"/>
              </w:rPr>
              <w:t>"</w:t>
            </w:r>
            <w:r>
              <w:rPr>
                <w:rFonts w:ascii="Arial Narrow" w:eastAsia="Arial Narrow" w:hAnsi="Arial Narrow"/>
                <w:sz w:val="18"/>
                <w:szCs w:val="18"/>
                <w:rtl/>
                <w:lang w:bidi="ar"/>
              </w:rPr>
              <w:t>)</w:t>
            </w:r>
          </w:p>
        </w:tc>
        <w:tc>
          <w:tcPr>
            <w:tcW w:w="2505" w:type="dxa"/>
            <w:vMerge w:val="restart"/>
            <w:shd w:val="clear" w:color="auto" w:fill="auto"/>
          </w:tcPr>
          <w:p w:rsidR="00186708" w:rsidRPr="00E72A0F" w:rsidRDefault="00186708" w:rsidP="00186708">
            <w:pPr>
              <w:numPr>
                <w:ilvl w:val="0"/>
                <w:numId w:val="6"/>
              </w:numPr>
              <w:tabs>
                <w:tab w:val="clear" w:pos="428"/>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تم تقديم دلائل على أنه تم جمع معلومات شفوية و/أو مكتوبة ضخمة من مجموعة متنوعة من المصادر من أجل تحديد الحلول المحتملة على نحو فعّال</w:t>
            </w:r>
          </w:p>
          <w:p w:rsidR="00186708" w:rsidRPr="00E72A0F" w:rsidRDefault="00186708" w:rsidP="00186708">
            <w:pPr>
              <w:numPr>
                <w:ilvl w:val="0"/>
                <w:numId w:val="6"/>
              </w:numPr>
              <w:tabs>
                <w:tab w:val="clear" w:pos="428"/>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تم تقديم المعلومات المجمعة بالتفصيل وتفسيرها بالكامل لتحديد الحلول العديدة المحتملة بصورة واضحة</w:t>
            </w:r>
          </w:p>
          <w:p w:rsidR="00186708" w:rsidRPr="00E72A0F" w:rsidRDefault="00186708" w:rsidP="00186708">
            <w:pPr>
              <w:tabs>
                <w:tab w:val="left" w:pos="34"/>
                <w:tab w:val="num" w:pos="312"/>
              </w:tabs>
              <w:spacing w:line="226" w:lineRule="auto"/>
              <w:ind w:left="312" w:hanging="240"/>
              <w:jc w:val="left"/>
              <w:rPr>
                <w:rFonts w:ascii="Arial Narrow" w:hAnsi="Arial Narrow" w:cs="Arial Narrow"/>
                <w:sz w:val="18"/>
                <w:szCs w:val="18"/>
              </w:rPr>
            </w:pPr>
          </w:p>
        </w:tc>
        <w:tc>
          <w:tcPr>
            <w:tcW w:w="3145" w:type="dxa"/>
            <w:gridSpan w:val="2"/>
            <w:vMerge/>
            <w:shd w:val="clear" w:color="auto" w:fill="auto"/>
            <w:vAlign w:val="center"/>
          </w:tcPr>
          <w:p w:rsidR="00186708" w:rsidRPr="00E72A0F" w:rsidRDefault="00186708" w:rsidP="00186708">
            <w:pPr>
              <w:spacing w:line="216" w:lineRule="auto"/>
              <w:jc w:val="center"/>
              <w:rPr>
                <w:rFonts w:ascii="Arial Narrow" w:hAnsi="Arial Narrow" w:cs="Arial Narrow"/>
                <w:b/>
                <w:bCs/>
                <w:color w:val="000000"/>
                <w:sz w:val="18"/>
                <w:szCs w:val="18"/>
              </w:rPr>
            </w:pPr>
          </w:p>
        </w:tc>
      </w:tr>
      <w:tr w:rsidR="00186708" w:rsidRPr="00E72A0F">
        <w:trPr>
          <w:trHeight w:val="312"/>
        </w:trPr>
        <w:tc>
          <w:tcPr>
            <w:tcW w:w="2518" w:type="dxa"/>
            <w:vMerge/>
            <w:shd w:val="clear" w:color="auto" w:fill="auto"/>
          </w:tcPr>
          <w:p w:rsidR="00186708" w:rsidRPr="00E72A0F" w:rsidRDefault="00186708" w:rsidP="00186708">
            <w:pPr>
              <w:spacing w:line="226" w:lineRule="auto"/>
              <w:jc w:val="left"/>
              <w:rPr>
                <w:color w:val="000000"/>
                <w:sz w:val="20"/>
                <w:szCs w:val="20"/>
              </w:rPr>
            </w:pPr>
          </w:p>
        </w:tc>
        <w:tc>
          <w:tcPr>
            <w:tcW w:w="2504" w:type="dxa"/>
            <w:vMerge/>
            <w:shd w:val="clear" w:color="auto" w:fill="auto"/>
          </w:tcPr>
          <w:p w:rsidR="00186708" w:rsidRPr="00E72A0F" w:rsidRDefault="00186708" w:rsidP="00186708">
            <w:pPr>
              <w:numPr>
                <w:ilvl w:val="0"/>
                <w:numId w:val="6"/>
              </w:numPr>
              <w:tabs>
                <w:tab w:val="clear" w:pos="428"/>
                <w:tab w:val="left" w:pos="34"/>
                <w:tab w:val="num" w:pos="317"/>
              </w:tabs>
              <w:spacing w:line="226" w:lineRule="auto"/>
              <w:jc w:val="left"/>
              <w:rPr>
                <w:rFonts w:ascii="Arial Narrow" w:hAnsi="Arial Narrow" w:cs="Arial Narrow"/>
                <w:b/>
                <w:bCs/>
                <w:i/>
                <w:iCs/>
                <w:color w:val="000000"/>
                <w:sz w:val="18"/>
                <w:szCs w:val="18"/>
              </w:rPr>
            </w:pPr>
          </w:p>
        </w:tc>
        <w:tc>
          <w:tcPr>
            <w:tcW w:w="2504" w:type="dxa"/>
            <w:gridSpan w:val="2"/>
            <w:vMerge/>
            <w:shd w:val="clear" w:color="auto" w:fill="auto"/>
          </w:tcPr>
          <w:p w:rsidR="00186708" w:rsidRPr="00E72A0F" w:rsidRDefault="00186708" w:rsidP="00186708">
            <w:pPr>
              <w:numPr>
                <w:ilvl w:val="0"/>
                <w:numId w:val="6"/>
              </w:numPr>
              <w:tabs>
                <w:tab w:val="clear" w:pos="428"/>
                <w:tab w:val="left" w:pos="34"/>
                <w:tab w:val="num" w:pos="317"/>
              </w:tabs>
              <w:spacing w:line="226" w:lineRule="auto"/>
              <w:jc w:val="left"/>
              <w:rPr>
                <w:rFonts w:ascii="Arial Narrow" w:hAnsi="Arial Narrow" w:cs="Arial Narrow"/>
                <w:b/>
                <w:bCs/>
                <w:i/>
                <w:iCs/>
                <w:color w:val="000000"/>
                <w:sz w:val="18"/>
                <w:szCs w:val="18"/>
              </w:rPr>
            </w:pPr>
          </w:p>
        </w:tc>
        <w:tc>
          <w:tcPr>
            <w:tcW w:w="2505" w:type="dxa"/>
            <w:vMerge/>
            <w:shd w:val="clear" w:color="auto" w:fill="auto"/>
          </w:tcPr>
          <w:p w:rsidR="00186708" w:rsidRPr="00E72A0F" w:rsidRDefault="00186708" w:rsidP="00186708">
            <w:pPr>
              <w:numPr>
                <w:ilvl w:val="0"/>
                <w:numId w:val="6"/>
              </w:numPr>
              <w:tabs>
                <w:tab w:val="clear" w:pos="428"/>
                <w:tab w:val="left" w:pos="34"/>
                <w:tab w:val="num" w:pos="317"/>
              </w:tabs>
              <w:spacing w:line="226" w:lineRule="auto"/>
              <w:jc w:val="left"/>
              <w:rPr>
                <w:rFonts w:ascii="Arial Narrow" w:hAnsi="Arial Narrow" w:cs="Arial Narrow"/>
                <w:b/>
                <w:bCs/>
                <w:i/>
                <w:iCs/>
                <w:color w:val="000000"/>
                <w:sz w:val="18"/>
                <w:szCs w:val="18"/>
              </w:rPr>
            </w:pPr>
          </w:p>
        </w:tc>
        <w:tc>
          <w:tcPr>
            <w:tcW w:w="1417" w:type="dxa"/>
            <w:shd w:val="clear" w:color="auto" w:fill="auto"/>
            <w:vAlign w:val="center"/>
          </w:tcPr>
          <w:p w:rsidR="00186708" w:rsidRPr="000B53F4" w:rsidRDefault="00186708" w:rsidP="00186708">
            <w:pPr>
              <w:spacing w:line="216" w:lineRule="auto"/>
              <w:jc w:val="center"/>
              <w:rPr>
                <w:rFonts w:ascii="Arial Narrow" w:hAnsi="Arial Narrow" w:cs="Arial Narrow"/>
                <w:color w:val="000000"/>
                <w:sz w:val="20"/>
                <w:szCs w:val="20"/>
                <w:rtl/>
                <w:lang w:val="en-US"/>
              </w:rPr>
            </w:pPr>
            <w:r w:rsidRPr="00E72A0F">
              <w:rPr>
                <w:rFonts w:ascii="Arial Narrow" w:hAnsi="Arial Narrow" w:cs="Arial Narrow"/>
                <w:color w:val="000000"/>
                <w:sz w:val="20"/>
                <w:szCs w:val="20"/>
                <w:rtl/>
              </w:rPr>
              <w:t>/ 24</w:t>
            </w:r>
          </w:p>
          <w:p w:rsidR="00186708" w:rsidRPr="00E01D77" w:rsidRDefault="00186708" w:rsidP="00FF140E">
            <w:pPr>
              <w:bidi/>
              <w:spacing w:after="20" w:line="216" w:lineRule="auto"/>
              <w:jc w:val="center"/>
              <w:rPr>
                <w:rFonts w:ascii="Arial Narrow" w:hAnsi="Arial Narrow" w:cs="Arial Narrow"/>
                <w:color w:val="000000"/>
                <w:spacing w:val="-16"/>
                <w:sz w:val="20"/>
                <w:szCs w:val="20"/>
              </w:rPr>
            </w:pPr>
            <w:r w:rsidRPr="00E01D77">
              <w:rPr>
                <w:rFonts w:ascii="Arial Narrow" w:eastAsia="Arial Narrow" w:hAnsi="Arial Narrow"/>
                <w:color w:val="000000"/>
                <w:spacing w:val="-16"/>
                <w:sz w:val="20"/>
                <w:szCs w:val="20"/>
                <w:rtl/>
                <w:lang w:bidi="ar"/>
              </w:rPr>
              <w:t xml:space="preserve">(الحد الأدنى </w:t>
            </w:r>
            <w:r w:rsidRPr="00E01D77">
              <w:rPr>
                <w:rFonts w:ascii="Arial Narrow" w:eastAsia="Arial Narrow" w:hAnsi="Arial Narrow"/>
                <w:color w:val="000000"/>
                <w:spacing w:val="-16"/>
                <w:sz w:val="20"/>
                <w:szCs w:val="20"/>
                <w:lang w:bidi="ar"/>
              </w:rPr>
              <w:t>12</w:t>
            </w:r>
            <w:r w:rsidRPr="00E01D77">
              <w:rPr>
                <w:rFonts w:ascii="Arial Narrow" w:eastAsia="Arial Narrow" w:hAnsi="Arial Narrow"/>
                <w:color w:val="000000"/>
                <w:spacing w:val="-16"/>
                <w:sz w:val="20"/>
                <w:szCs w:val="20"/>
                <w:rtl/>
                <w:lang w:bidi="ar"/>
              </w:rPr>
              <w:t xml:space="preserve"> درجة)</w:t>
            </w:r>
          </w:p>
        </w:tc>
        <w:tc>
          <w:tcPr>
            <w:tcW w:w="1728" w:type="dxa"/>
            <w:shd w:val="clear" w:color="auto" w:fill="auto"/>
            <w:vAlign w:val="center"/>
          </w:tcPr>
          <w:p w:rsidR="00186708" w:rsidRPr="00E72A0F" w:rsidRDefault="00186708" w:rsidP="00186708">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186708">
        <w:trPr>
          <w:trHeight w:val="312"/>
        </w:trPr>
        <w:tc>
          <w:tcPr>
            <w:tcW w:w="2518" w:type="dxa"/>
            <w:vMerge w:val="restart"/>
            <w:shd w:val="clear" w:color="auto" w:fill="auto"/>
          </w:tcPr>
          <w:p w:rsidR="00186708" w:rsidRPr="00E72A0F" w:rsidRDefault="00186708" w:rsidP="00186708">
            <w:pPr>
              <w:spacing w:line="226" w:lineRule="auto"/>
              <w:jc w:val="left"/>
              <w:rPr>
                <w:color w:val="000000"/>
                <w:sz w:val="20"/>
                <w:szCs w:val="20"/>
              </w:rPr>
            </w:pPr>
          </w:p>
          <w:p w:rsidR="00186708" w:rsidRPr="00E72A0F" w:rsidRDefault="00186708" w:rsidP="00186708">
            <w:pPr>
              <w:bidi/>
              <w:spacing w:line="22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2.2</w:t>
            </w:r>
          </w:p>
          <w:p w:rsidR="00186708" w:rsidRPr="00E72A0F" w:rsidRDefault="00186708" w:rsidP="00186708">
            <w:pPr>
              <w:bidi/>
              <w:spacing w:line="226" w:lineRule="auto"/>
              <w:jc w:val="left"/>
              <w:rPr>
                <w:color w:val="000000"/>
                <w:sz w:val="20"/>
                <w:szCs w:val="20"/>
              </w:rPr>
            </w:pPr>
            <w:r>
              <w:rPr>
                <w:rFonts w:eastAsia="Arial"/>
                <w:sz w:val="20"/>
                <w:szCs w:val="20"/>
                <w:rtl/>
                <w:lang w:bidi="ar"/>
              </w:rPr>
              <w:t>إعداد ملخص بالخيارات التي توفر حقائق وبراهين</w:t>
            </w:r>
          </w:p>
        </w:tc>
        <w:tc>
          <w:tcPr>
            <w:tcW w:w="2504" w:type="dxa"/>
            <w:shd w:val="clear" w:color="auto" w:fill="auto"/>
            <w:vAlign w:val="center"/>
          </w:tcPr>
          <w:p w:rsidR="00186708" w:rsidRPr="00E72A0F" w:rsidRDefault="00186708" w:rsidP="00186708">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إحالة [4‏/16 تقريبًا]</w:t>
            </w:r>
          </w:p>
        </w:tc>
        <w:tc>
          <w:tcPr>
            <w:tcW w:w="2504" w:type="dxa"/>
            <w:gridSpan w:val="2"/>
            <w:shd w:val="clear" w:color="auto" w:fill="auto"/>
            <w:vAlign w:val="center"/>
          </w:tcPr>
          <w:p w:rsidR="00186708" w:rsidRPr="00E72A0F" w:rsidRDefault="00186708" w:rsidP="00186708">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نجاح [8‏/16]</w:t>
            </w:r>
          </w:p>
        </w:tc>
        <w:tc>
          <w:tcPr>
            <w:tcW w:w="2505" w:type="dxa"/>
            <w:shd w:val="clear" w:color="auto" w:fill="auto"/>
            <w:vAlign w:val="center"/>
          </w:tcPr>
          <w:p w:rsidR="00186708" w:rsidRPr="00E72A0F" w:rsidRDefault="00186708" w:rsidP="00186708">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نجاح بمعدل جيد [12‏/16 تقريبًا]</w:t>
            </w:r>
          </w:p>
        </w:tc>
        <w:tc>
          <w:tcPr>
            <w:tcW w:w="3145" w:type="dxa"/>
            <w:gridSpan w:val="2"/>
            <w:shd w:val="clear" w:color="auto" w:fill="auto"/>
            <w:vAlign w:val="center"/>
          </w:tcPr>
          <w:p w:rsidR="00186708" w:rsidRDefault="00186708" w:rsidP="00606310">
            <w:pPr>
              <w:bidi/>
              <w:spacing w:before="40"/>
              <w:jc w:val="center"/>
            </w:pPr>
            <w:r>
              <w:rPr>
                <w:rFonts w:ascii="Arial Narrow" w:eastAsia="Arial Narrow" w:hAnsi="Arial Narrow"/>
                <w:b/>
                <w:bCs/>
                <w:color w:val="000000"/>
                <w:rtl/>
                <w:lang w:bidi="ar"/>
              </w:rPr>
              <w:t>تعقيب المُقَيّم على معايير التقييم</w:t>
            </w:r>
          </w:p>
        </w:tc>
      </w:tr>
      <w:tr w:rsidR="00186708" w:rsidRPr="00E72A0F">
        <w:trPr>
          <w:trHeight w:val="312"/>
        </w:trPr>
        <w:tc>
          <w:tcPr>
            <w:tcW w:w="2518" w:type="dxa"/>
            <w:vMerge/>
            <w:shd w:val="clear" w:color="auto" w:fill="auto"/>
          </w:tcPr>
          <w:p w:rsidR="00186708" w:rsidRPr="00E72A0F" w:rsidRDefault="00186708" w:rsidP="00186708">
            <w:pPr>
              <w:spacing w:line="226" w:lineRule="auto"/>
              <w:jc w:val="left"/>
              <w:rPr>
                <w:rFonts w:ascii="Arial Narrow" w:hAnsi="Arial Narrow" w:cs="Arial Narrow"/>
                <w:color w:val="000000"/>
              </w:rPr>
            </w:pPr>
          </w:p>
        </w:tc>
        <w:tc>
          <w:tcPr>
            <w:tcW w:w="2504" w:type="dxa"/>
            <w:vMerge w:val="restart"/>
            <w:shd w:val="clear" w:color="auto" w:fill="auto"/>
          </w:tcPr>
          <w:p w:rsidR="00186708" w:rsidRPr="00E72A0F" w:rsidRDefault="00186708" w:rsidP="00186708">
            <w:pPr>
              <w:numPr>
                <w:ilvl w:val="0"/>
                <w:numId w:val="6"/>
              </w:numPr>
              <w:tabs>
                <w:tab w:val="clear" w:pos="428"/>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لم يتم تقديم أية خيارات</w:t>
            </w:r>
          </w:p>
          <w:p w:rsidR="00186708" w:rsidRPr="00E72A0F" w:rsidRDefault="00186708" w:rsidP="00186708">
            <w:pPr>
              <w:numPr>
                <w:ilvl w:val="0"/>
                <w:numId w:val="6"/>
              </w:numPr>
              <w:tabs>
                <w:tab w:val="clear" w:pos="428"/>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تم الاكتفاء بسرد الخيارات بدلاً من تلخيصها</w:t>
            </w:r>
          </w:p>
          <w:p w:rsidR="00186708" w:rsidRPr="00E72A0F" w:rsidRDefault="00186708" w:rsidP="00186708">
            <w:pPr>
              <w:numPr>
                <w:ilvl w:val="0"/>
                <w:numId w:val="6"/>
              </w:numPr>
              <w:tabs>
                <w:tab w:val="clear" w:pos="428"/>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ملخصات الخيارات محدودة و/أو غير موضوعية للغاية، ولا تستند إلى حقائق و/أو براهين</w:t>
            </w:r>
          </w:p>
        </w:tc>
        <w:tc>
          <w:tcPr>
            <w:tcW w:w="2504" w:type="dxa"/>
            <w:gridSpan w:val="2"/>
            <w:vMerge w:val="restart"/>
            <w:shd w:val="clear" w:color="auto" w:fill="auto"/>
          </w:tcPr>
          <w:p w:rsidR="00186708" w:rsidRPr="00E72A0F" w:rsidRDefault="00186708" w:rsidP="00ED5C5E">
            <w:pPr>
              <w:numPr>
                <w:ilvl w:val="0"/>
                <w:numId w:val="6"/>
              </w:numPr>
              <w:tabs>
                <w:tab w:val="clear" w:pos="428"/>
                <w:tab w:val="num" w:pos="312"/>
              </w:tabs>
              <w:bidi/>
              <w:spacing w:line="226" w:lineRule="auto"/>
              <w:ind w:left="312" w:hanging="240"/>
              <w:jc w:val="left"/>
              <w:rPr>
                <w:rFonts w:ascii="Arial Narrow" w:hAnsi="Arial Narrow" w:cs="Arial Narrow"/>
                <w:sz w:val="18"/>
                <w:szCs w:val="18"/>
              </w:rPr>
            </w:pPr>
            <w:bookmarkStart w:id="1" w:name="OLE_LINK1"/>
            <w:bookmarkStart w:id="2" w:name="OLE_LINK2"/>
            <w:r>
              <w:rPr>
                <w:rFonts w:ascii="Arial Narrow" w:eastAsia="Arial Narrow" w:hAnsi="Arial Narrow"/>
                <w:sz w:val="18"/>
                <w:szCs w:val="18"/>
                <w:rtl/>
                <w:lang w:bidi="ar"/>
              </w:rPr>
              <w:t xml:space="preserve">تم تلخيص خيارين على الأقل (ليس من بينهما خيار </w:t>
            </w:r>
            <w:r w:rsidR="007C7641">
              <w:rPr>
                <w:rFonts w:eastAsia="Arial Narrow"/>
                <w:sz w:val="18"/>
                <w:szCs w:val="18"/>
                <w:rtl/>
                <w:lang w:bidi="ar"/>
              </w:rPr>
              <w:t>"</w:t>
            </w:r>
            <w:r>
              <w:rPr>
                <w:rFonts w:ascii="Arial Narrow" w:eastAsia="Arial Narrow" w:hAnsi="Arial Narrow"/>
                <w:sz w:val="18"/>
                <w:szCs w:val="18"/>
                <w:rtl/>
                <w:lang w:bidi="ar"/>
              </w:rPr>
              <w:t>الوقوف مكتوف الأيدي</w:t>
            </w:r>
            <w:r w:rsidR="007C7641">
              <w:rPr>
                <w:rFonts w:eastAsia="Arial Narrow"/>
                <w:sz w:val="18"/>
                <w:szCs w:val="18"/>
                <w:rtl/>
                <w:lang w:bidi="ar"/>
              </w:rPr>
              <w:t>"</w:t>
            </w:r>
            <w:r>
              <w:rPr>
                <w:rFonts w:ascii="Arial Narrow" w:eastAsia="Arial Narrow" w:hAnsi="Arial Narrow"/>
                <w:sz w:val="18"/>
                <w:szCs w:val="18"/>
                <w:rtl/>
                <w:lang w:bidi="ar"/>
              </w:rPr>
              <w:t>)، ولم يتم الاكتفاء بسردهما، مع استناد الخيارات إلى الحقائق والبراهين</w:t>
            </w:r>
            <w:bookmarkEnd w:id="1"/>
            <w:bookmarkEnd w:id="2"/>
          </w:p>
        </w:tc>
        <w:tc>
          <w:tcPr>
            <w:tcW w:w="2505" w:type="dxa"/>
            <w:vMerge w:val="restart"/>
            <w:shd w:val="clear" w:color="auto" w:fill="auto"/>
          </w:tcPr>
          <w:p w:rsidR="00186708" w:rsidRPr="00E72A0F" w:rsidRDefault="00186708" w:rsidP="00186708">
            <w:pPr>
              <w:numPr>
                <w:ilvl w:val="0"/>
                <w:numId w:val="6"/>
              </w:numPr>
              <w:tabs>
                <w:tab w:val="clear" w:pos="428"/>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تم تلخيص مجموعة متنوعة من الخيارات أو وصفها بالكامل</w:t>
            </w:r>
          </w:p>
          <w:p w:rsidR="00186708" w:rsidRPr="00E72A0F" w:rsidRDefault="00186708" w:rsidP="00186708">
            <w:pPr>
              <w:numPr>
                <w:ilvl w:val="0"/>
                <w:numId w:val="6"/>
              </w:numPr>
              <w:tabs>
                <w:tab w:val="clear" w:pos="428"/>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تستند الخيارات بشكل واضح إلى الحقائق والبراهين الناشئة صراحة عن تفسير المشكلة</w:t>
            </w:r>
          </w:p>
        </w:tc>
        <w:tc>
          <w:tcPr>
            <w:tcW w:w="3145" w:type="dxa"/>
            <w:gridSpan w:val="2"/>
            <w:shd w:val="clear" w:color="auto" w:fill="auto"/>
            <w:vAlign w:val="center"/>
          </w:tcPr>
          <w:p w:rsidR="00186708" w:rsidRPr="00E72A0F" w:rsidRDefault="00186708" w:rsidP="00186708">
            <w:pPr>
              <w:spacing w:line="216" w:lineRule="auto"/>
              <w:jc w:val="center"/>
              <w:rPr>
                <w:rFonts w:ascii="Arial Narrow" w:hAnsi="Arial Narrow" w:cs="Arial Narrow"/>
                <w:color w:val="000000"/>
                <w:sz w:val="18"/>
                <w:szCs w:val="18"/>
              </w:rPr>
            </w:pPr>
          </w:p>
          <w:p w:rsidR="00186708" w:rsidRPr="00E72A0F" w:rsidRDefault="00186708" w:rsidP="00186708">
            <w:pPr>
              <w:spacing w:line="216" w:lineRule="auto"/>
              <w:jc w:val="center"/>
              <w:rPr>
                <w:rFonts w:ascii="Arial Narrow" w:hAnsi="Arial Narrow" w:cs="Arial Narrow"/>
                <w:color w:val="000000"/>
                <w:sz w:val="18"/>
                <w:szCs w:val="18"/>
              </w:rPr>
            </w:pPr>
          </w:p>
          <w:p w:rsidR="00186708" w:rsidRPr="00E72A0F" w:rsidRDefault="00186708" w:rsidP="00186708">
            <w:pPr>
              <w:spacing w:line="216" w:lineRule="auto"/>
              <w:jc w:val="center"/>
              <w:rPr>
                <w:rFonts w:ascii="Arial Narrow" w:hAnsi="Arial Narrow" w:cs="Arial Narrow"/>
                <w:color w:val="000000"/>
                <w:sz w:val="18"/>
                <w:szCs w:val="18"/>
              </w:rPr>
            </w:pPr>
          </w:p>
          <w:p w:rsidR="00186708" w:rsidRPr="00E72A0F" w:rsidRDefault="00186708" w:rsidP="00186708">
            <w:pPr>
              <w:spacing w:line="216" w:lineRule="auto"/>
              <w:jc w:val="center"/>
              <w:rPr>
                <w:rFonts w:ascii="Arial Narrow" w:hAnsi="Arial Narrow" w:cs="Arial Narrow"/>
                <w:color w:val="000000"/>
                <w:sz w:val="18"/>
                <w:szCs w:val="18"/>
              </w:rPr>
            </w:pPr>
          </w:p>
        </w:tc>
      </w:tr>
      <w:tr w:rsidR="00186708" w:rsidRPr="00E72A0F">
        <w:trPr>
          <w:trHeight w:val="866"/>
        </w:trPr>
        <w:tc>
          <w:tcPr>
            <w:tcW w:w="2518" w:type="dxa"/>
            <w:vMerge/>
            <w:shd w:val="clear" w:color="auto" w:fill="auto"/>
          </w:tcPr>
          <w:p w:rsidR="00186708" w:rsidRPr="00E72A0F" w:rsidRDefault="00186708" w:rsidP="00186708">
            <w:pPr>
              <w:spacing w:line="216" w:lineRule="auto"/>
              <w:jc w:val="left"/>
              <w:rPr>
                <w:rFonts w:ascii="Arial Narrow" w:hAnsi="Arial Narrow" w:cs="Arial Narrow"/>
                <w:color w:val="000000"/>
              </w:rPr>
            </w:pPr>
          </w:p>
        </w:tc>
        <w:tc>
          <w:tcPr>
            <w:tcW w:w="2504" w:type="dxa"/>
            <w:vMerge/>
            <w:shd w:val="clear" w:color="auto" w:fill="auto"/>
          </w:tcPr>
          <w:p w:rsidR="00186708" w:rsidRPr="00E72A0F" w:rsidRDefault="00186708" w:rsidP="00186708">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4" w:type="dxa"/>
            <w:gridSpan w:val="2"/>
            <w:vMerge/>
            <w:shd w:val="clear" w:color="auto" w:fill="auto"/>
          </w:tcPr>
          <w:p w:rsidR="00186708" w:rsidRPr="00E72A0F" w:rsidRDefault="00186708" w:rsidP="00186708">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5" w:type="dxa"/>
            <w:vMerge/>
            <w:shd w:val="clear" w:color="auto" w:fill="auto"/>
          </w:tcPr>
          <w:p w:rsidR="00186708" w:rsidRPr="00E72A0F" w:rsidRDefault="00186708" w:rsidP="00186708">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1417" w:type="dxa"/>
            <w:shd w:val="clear" w:color="auto" w:fill="auto"/>
            <w:vAlign w:val="center"/>
          </w:tcPr>
          <w:p w:rsidR="00186708" w:rsidRPr="00E72A0F" w:rsidRDefault="00186708" w:rsidP="00186708">
            <w:pPr>
              <w:bidi/>
              <w:spacing w:line="216" w:lineRule="auto"/>
              <w:jc w:val="center"/>
              <w:rPr>
                <w:rFonts w:ascii="Arial Narrow" w:hAnsi="Arial Narrow" w:cs="Arial Narrow"/>
                <w:color w:val="000000"/>
                <w:sz w:val="20"/>
                <w:szCs w:val="20"/>
                <w:rtl/>
              </w:rPr>
            </w:pPr>
            <w:r>
              <w:rPr>
                <w:rFonts w:ascii="Arial Narrow" w:eastAsia="Arial Narrow" w:hAnsi="Arial Narrow"/>
                <w:color w:val="000000"/>
                <w:sz w:val="20"/>
                <w:szCs w:val="20"/>
                <w:rtl/>
                <w:lang w:bidi="ar"/>
              </w:rPr>
              <w:t>/ 16</w:t>
            </w:r>
          </w:p>
          <w:p w:rsidR="00186708" w:rsidRPr="00E01D77" w:rsidRDefault="00186708" w:rsidP="00186708">
            <w:pPr>
              <w:bidi/>
              <w:spacing w:line="216" w:lineRule="auto"/>
              <w:jc w:val="center"/>
              <w:rPr>
                <w:rFonts w:ascii="Arial Narrow" w:hAnsi="Arial Narrow" w:cs="Arial Narrow"/>
                <w:color w:val="000000"/>
                <w:spacing w:val="-16"/>
                <w:sz w:val="20"/>
                <w:szCs w:val="20"/>
              </w:rPr>
            </w:pPr>
            <w:r w:rsidRPr="00E01D77">
              <w:rPr>
                <w:rFonts w:ascii="Arial Narrow" w:eastAsia="Arial Narrow" w:hAnsi="Arial Narrow"/>
                <w:color w:val="000000"/>
                <w:spacing w:val="-16"/>
                <w:sz w:val="20"/>
                <w:szCs w:val="20"/>
                <w:rtl/>
                <w:lang w:bidi="ar"/>
              </w:rPr>
              <w:t xml:space="preserve">(الحد الأدنى </w:t>
            </w:r>
            <w:r w:rsidRPr="00E01D77">
              <w:rPr>
                <w:rFonts w:ascii="Arial Narrow" w:eastAsia="Arial Narrow" w:hAnsi="Arial Narrow"/>
                <w:color w:val="000000"/>
                <w:spacing w:val="-16"/>
                <w:sz w:val="20"/>
                <w:szCs w:val="20"/>
                <w:lang w:bidi="ar"/>
              </w:rPr>
              <w:t>8</w:t>
            </w:r>
            <w:r w:rsidRPr="00E01D77">
              <w:rPr>
                <w:rFonts w:ascii="Arial Narrow" w:eastAsia="Arial Narrow" w:hAnsi="Arial Narrow"/>
                <w:color w:val="000000"/>
                <w:spacing w:val="-16"/>
                <w:sz w:val="20"/>
                <w:szCs w:val="20"/>
                <w:rtl/>
                <w:lang w:bidi="ar"/>
              </w:rPr>
              <w:t xml:space="preserve"> درجات)</w:t>
            </w:r>
          </w:p>
        </w:tc>
        <w:tc>
          <w:tcPr>
            <w:tcW w:w="1728" w:type="dxa"/>
            <w:shd w:val="clear" w:color="auto" w:fill="auto"/>
            <w:vAlign w:val="center"/>
          </w:tcPr>
          <w:p w:rsidR="00186708" w:rsidRPr="00E72A0F" w:rsidRDefault="00186708" w:rsidP="00186708">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186708" w:rsidRPr="00E72A0F">
        <w:trPr>
          <w:trHeight w:val="312"/>
        </w:trPr>
        <w:tc>
          <w:tcPr>
            <w:tcW w:w="6588" w:type="dxa"/>
            <w:gridSpan w:val="3"/>
            <w:shd w:val="clear" w:color="auto" w:fill="auto"/>
          </w:tcPr>
          <w:p w:rsidR="00186708" w:rsidRPr="00E72A0F" w:rsidRDefault="00186708" w:rsidP="00D831F5">
            <w:pPr>
              <w:bidi/>
              <w:spacing w:before="40" w:line="22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التعليقات الخاصة بهذا القسم </w:t>
            </w:r>
            <w:r>
              <w:rPr>
                <w:rFonts w:ascii="Arial Narrow" w:eastAsia="Arial Narrow" w:hAnsi="Arial Narrow"/>
                <w:color w:val="000000"/>
                <w:sz w:val="20"/>
                <w:szCs w:val="20"/>
                <w:rtl/>
                <w:lang w:bidi="ar"/>
              </w:rPr>
              <w:t>(اختياري):</w:t>
            </w:r>
          </w:p>
        </w:tc>
        <w:tc>
          <w:tcPr>
            <w:tcW w:w="6588" w:type="dxa"/>
            <w:gridSpan w:val="4"/>
            <w:shd w:val="clear" w:color="auto" w:fill="auto"/>
          </w:tcPr>
          <w:p w:rsidR="00186708" w:rsidRPr="00E72A0F" w:rsidRDefault="00186708" w:rsidP="00D831F5">
            <w:pPr>
              <w:bidi/>
              <w:spacing w:before="40" w:line="22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تعليقات المراجعة </w:t>
            </w:r>
            <w:r>
              <w:rPr>
                <w:rFonts w:ascii="Arial Narrow" w:eastAsia="Arial Narrow" w:hAnsi="Arial Narrow"/>
                <w:color w:val="000000"/>
                <w:sz w:val="20"/>
                <w:szCs w:val="20"/>
                <w:rtl/>
                <w:lang w:bidi="ar"/>
              </w:rPr>
              <w:t>(اختياري):</w:t>
            </w:r>
          </w:p>
          <w:p w:rsidR="00186708" w:rsidRPr="00E72A0F" w:rsidRDefault="00186708" w:rsidP="00D831F5">
            <w:pPr>
              <w:spacing w:before="40" w:line="226" w:lineRule="auto"/>
              <w:jc w:val="left"/>
              <w:rPr>
                <w:rFonts w:ascii="Arial Narrow" w:hAnsi="Arial Narrow" w:cs="Arial Narrow"/>
                <w:b/>
                <w:bCs/>
                <w:color w:val="000000"/>
                <w:sz w:val="20"/>
                <w:szCs w:val="20"/>
              </w:rPr>
            </w:pPr>
          </w:p>
        </w:tc>
      </w:tr>
      <w:tr w:rsidR="00186708" w:rsidRPr="00E72A0F">
        <w:trPr>
          <w:trHeight w:val="312"/>
        </w:trPr>
        <w:tc>
          <w:tcPr>
            <w:tcW w:w="13176" w:type="dxa"/>
            <w:gridSpan w:val="7"/>
            <w:shd w:val="clear" w:color="auto" w:fill="E0E0E0"/>
          </w:tcPr>
          <w:p w:rsidR="00186708" w:rsidRPr="00E72A0F" w:rsidRDefault="00186708" w:rsidP="00186708">
            <w:pPr>
              <w:bidi/>
              <w:spacing w:before="120" w:after="120" w:line="226" w:lineRule="auto"/>
              <w:jc w:val="left"/>
              <w:rPr>
                <w:color w:val="000000"/>
                <w:sz w:val="20"/>
                <w:szCs w:val="20"/>
              </w:rPr>
            </w:pPr>
            <w:r>
              <w:rPr>
                <w:rFonts w:eastAsia="Arial"/>
                <w:b/>
                <w:bCs/>
                <w:color w:val="000000"/>
                <w:sz w:val="20"/>
                <w:szCs w:val="20"/>
                <w:rtl/>
                <w:lang w:bidi="ar"/>
              </w:rPr>
              <w:t>حصيلة التعلم/القسم الثالث:</w:t>
            </w:r>
            <w:r w:rsidR="00606D0A">
              <w:rPr>
                <w:rFonts w:eastAsia="Arial"/>
                <w:b/>
                <w:bCs/>
                <w:color w:val="000000"/>
                <w:sz w:val="20"/>
                <w:szCs w:val="20"/>
                <w:rtl/>
                <w:lang w:bidi="ar"/>
              </w:rPr>
              <w:t xml:space="preserve"> </w:t>
            </w:r>
            <w:r>
              <w:rPr>
                <w:rFonts w:eastAsia="Arial"/>
                <w:sz w:val="20"/>
                <w:szCs w:val="20"/>
                <w:rtl/>
                <w:lang w:bidi="ar"/>
              </w:rPr>
              <w:t>معرفة كيفية تقييم الخيارات بغرض اتخاذ قرار</w:t>
            </w:r>
          </w:p>
        </w:tc>
      </w:tr>
    </w:tbl>
    <w:p w:rsidR="00186708" w:rsidRDefault="00186708">
      <w: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186708" w:rsidRPr="00E72A0F">
        <w:trPr>
          <w:trHeight w:val="312"/>
        </w:trPr>
        <w:tc>
          <w:tcPr>
            <w:tcW w:w="2518" w:type="dxa"/>
            <w:shd w:val="clear" w:color="auto" w:fill="auto"/>
            <w:vAlign w:val="center"/>
          </w:tcPr>
          <w:p w:rsidR="00186708" w:rsidRPr="00E72A0F" w:rsidRDefault="00186708" w:rsidP="00186708">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4"/>
            <w:shd w:val="clear" w:color="auto" w:fill="auto"/>
            <w:vAlign w:val="center"/>
          </w:tcPr>
          <w:p w:rsidR="00186708" w:rsidRPr="00E72A0F" w:rsidRDefault="00186708" w:rsidP="005164C8">
            <w:pPr>
              <w:bidi/>
              <w:spacing w:before="20" w:line="22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الكفاية</w:t>
            </w:r>
          </w:p>
          <w:p w:rsidR="00186708" w:rsidRPr="00E72A0F" w:rsidRDefault="00186708" w:rsidP="005164C8">
            <w:pPr>
              <w:bidi/>
              <w:spacing w:after="20" w:line="22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[معيار قياسي في حال تكراره خلال عملية التقديم بأكملها، قد ينتج عنه إحالة أو نجاح بمعدل ضعيف أو نجاح بمعدل جيد]</w:t>
            </w:r>
          </w:p>
        </w:tc>
        <w:tc>
          <w:tcPr>
            <w:tcW w:w="3145" w:type="dxa"/>
            <w:gridSpan w:val="2"/>
            <w:shd w:val="clear" w:color="auto" w:fill="auto"/>
            <w:vAlign w:val="center"/>
          </w:tcPr>
          <w:p w:rsidR="00186708" w:rsidRPr="00E72A0F" w:rsidRDefault="00186708" w:rsidP="00186708">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tc>
      </w:tr>
      <w:tr w:rsidR="00186708" w:rsidRPr="00E72A0F">
        <w:trPr>
          <w:trHeight w:val="312"/>
        </w:trPr>
        <w:tc>
          <w:tcPr>
            <w:tcW w:w="2518" w:type="dxa"/>
            <w:vMerge w:val="restart"/>
            <w:shd w:val="clear" w:color="auto" w:fill="auto"/>
          </w:tcPr>
          <w:p w:rsidR="00186708" w:rsidRPr="00E72A0F" w:rsidRDefault="00186708" w:rsidP="00186708">
            <w:pPr>
              <w:spacing w:line="216" w:lineRule="auto"/>
              <w:jc w:val="left"/>
              <w:rPr>
                <w:rFonts w:ascii="Arial Narrow" w:hAnsi="Arial Narrow" w:cs="Arial Narrow"/>
                <w:color w:val="000000"/>
              </w:rPr>
            </w:pPr>
          </w:p>
          <w:p w:rsidR="00186708" w:rsidRPr="00E72A0F" w:rsidRDefault="00186708" w:rsidP="00186708">
            <w:pPr>
              <w:spacing w:line="216" w:lineRule="auto"/>
              <w:jc w:val="left"/>
              <w:rPr>
                <w:color w:val="000000"/>
                <w:sz w:val="20"/>
                <w:szCs w:val="20"/>
              </w:rPr>
            </w:pPr>
          </w:p>
          <w:p w:rsidR="00186708" w:rsidRPr="00E72A0F" w:rsidRDefault="00186708" w:rsidP="00186708">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3.1</w:t>
            </w:r>
          </w:p>
          <w:p w:rsidR="00186708" w:rsidRPr="00E72A0F" w:rsidRDefault="00186708" w:rsidP="00186708">
            <w:pPr>
              <w:bidi/>
              <w:jc w:val="left"/>
              <w:rPr>
                <w:sz w:val="20"/>
                <w:szCs w:val="20"/>
              </w:rPr>
            </w:pPr>
            <w:r>
              <w:rPr>
                <w:rFonts w:eastAsia="Arial"/>
                <w:sz w:val="20"/>
                <w:szCs w:val="20"/>
                <w:rtl/>
                <w:lang w:bidi="ar"/>
              </w:rPr>
              <w:t>تطبيق أسلوب بسيط لاتخاذ القرارات لتقييم الخيارات بغرض الوقوف على الحل الأمثل</w:t>
            </w:r>
          </w:p>
        </w:tc>
        <w:tc>
          <w:tcPr>
            <w:tcW w:w="2504" w:type="dxa"/>
            <w:shd w:val="clear" w:color="auto" w:fill="auto"/>
          </w:tcPr>
          <w:p w:rsidR="00186708" w:rsidRPr="00E72A0F" w:rsidRDefault="00186708" w:rsidP="00186708">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إحالة [6‏/24 تقريبًا]</w:t>
            </w:r>
          </w:p>
        </w:tc>
        <w:tc>
          <w:tcPr>
            <w:tcW w:w="2504" w:type="dxa"/>
            <w:gridSpan w:val="2"/>
            <w:shd w:val="clear" w:color="auto" w:fill="auto"/>
          </w:tcPr>
          <w:p w:rsidR="00186708" w:rsidRPr="00E72A0F" w:rsidRDefault="00186708" w:rsidP="00186708">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نجاح [12‏/24]</w:t>
            </w:r>
          </w:p>
        </w:tc>
        <w:tc>
          <w:tcPr>
            <w:tcW w:w="2505" w:type="dxa"/>
            <w:shd w:val="clear" w:color="auto" w:fill="auto"/>
          </w:tcPr>
          <w:p w:rsidR="00186708" w:rsidRPr="00E72A0F" w:rsidRDefault="00186708" w:rsidP="00186708">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نجاح بمعدل جيد [18‏/24 تقريبًا]</w:t>
            </w:r>
          </w:p>
        </w:tc>
        <w:tc>
          <w:tcPr>
            <w:tcW w:w="3145" w:type="dxa"/>
            <w:gridSpan w:val="2"/>
            <w:vMerge w:val="restart"/>
            <w:shd w:val="clear" w:color="auto" w:fill="auto"/>
          </w:tcPr>
          <w:p w:rsidR="00186708" w:rsidRPr="00E72A0F" w:rsidRDefault="00186708" w:rsidP="00186708">
            <w:pPr>
              <w:spacing w:line="216" w:lineRule="auto"/>
              <w:jc w:val="center"/>
              <w:rPr>
                <w:rFonts w:ascii="Arial Narrow" w:hAnsi="Arial Narrow" w:cs="Arial Narrow"/>
                <w:color w:val="000000"/>
                <w:sz w:val="18"/>
                <w:szCs w:val="18"/>
              </w:rPr>
            </w:pPr>
          </w:p>
          <w:p w:rsidR="00186708" w:rsidRPr="00E72A0F" w:rsidRDefault="00186708" w:rsidP="00186708">
            <w:pPr>
              <w:spacing w:line="216" w:lineRule="auto"/>
              <w:jc w:val="center"/>
              <w:rPr>
                <w:rFonts w:ascii="Arial Narrow" w:hAnsi="Arial Narrow" w:cs="Arial Narrow"/>
                <w:color w:val="000000"/>
                <w:sz w:val="18"/>
                <w:szCs w:val="18"/>
              </w:rPr>
            </w:pPr>
          </w:p>
          <w:p w:rsidR="00186708" w:rsidRPr="00E72A0F" w:rsidRDefault="00186708" w:rsidP="00186708">
            <w:pPr>
              <w:spacing w:line="216" w:lineRule="auto"/>
              <w:rPr>
                <w:rFonts w:ascii="Arial Narrow" w:hAnsi="Arial Narrow" w:cs="Arial Narrow"/>
                <w:color w:val="000000"/>
                <w:sz w:val="18"/>
                <w:szCs w:val="18"/>
              </w:rPr>
            </w:pPr>
          </w:p>
        </w:tc>
      </w:tr>
      <w:tr w:rsidR="00186708" w:rsidRPr="00E72A0F">
        <w:trPr>
          <w:trHeight w:val="2990"/>
        </w:trPr>
        <w:tc>
          <w:tcPr>
            <w:tcW w:w="2518" w:type="dxa"/>
            <w:vMerge/>
            <w:shd w:val="clear" w:color="auto" w:fill="auto"/>
          </w:tcPr>
          <w:p w:rsidR="00186708" w:rsidRPr="00E72A0F" w:rsidRDefault="00186708" w:rsidP="00186708">
            <w:pPr>
              <w:spacing w:line="216" w:lineRule="auto"/>
              <w:jc w:val="left"/>
              <w:rPr>
                <w:rFonts w:ascii="Arial Narrow" w:hAnsi="Arial Narrow" w:cs="Arial Narrow"/>
                <w:color w:val="000000"/>
              </w:rPr>
            </w:pPr>
          </w:p>
        </w:tc>
        <w:tc>
          <w:tcPr>
            <w:tcW w:w="2504" w:type="dxa"/>
            <w:vMerge w:val="restart"/>
            <w:shd w:val="clear" w:color="auto" w:fill="auto"/>
          </w:tcPr>
          <w:p w:rsidR="00186708" w:rsidRPr="00E72A0F" w:rsidRDefault="00186708" w:rsidP="00186708">
            <w:pPr>
              <w:numPr>
                <w:ilvl w:val="0"/>
                <w:numId w:val="6"/>
              </w:numPr>
              <w:tabs>
                <w:tab w:val="clear" w:pos="428"/>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 xml:space="preserve">تم اختيار الحل الأمثل، </w:t>
            </w:r>
            <w:r>
              <w:rPr>
                <w:rFonts w:ascii="Arial Narrow" w:eastAsia="Arial Narrow" w:hAnsi="Arial Narrow"/>
                <w:b/>
                <w:bCs/>
                <w:sz w:val="18"/>
                <w:szCs w:val="18"/>
                <w:rtl/>
                <w:lang w:bidi="ar"/>
              </w:rPr>
              <w:t>ولكنه</w:t>
            </w:r>
            <w:r>
              <w:rPr>
                <w:rFonts w:ascii="Arial Narrow" w:eastAsia="Arial Narrow" w:hAnsi="Arial Narrow"/>
                <w:sz w:val="18"/>
                <w:szCs w:val="18"/>
                <w:rtl/>
                <w:lang w:bidi="ar"/>
              </w:rPr>
              <w:t xml:space="preserve"> ليس أحد هذه الخيارات أو توليفة منها</w:t>
            </w:r>
          </w:p>
          <w:p w:rsidR="00186708" w:rsidRPr="00E72A0F" w:rsidRDefault="00186708" w:rsidP="00186708">
            <w:pPr>
              <w:numPr>
                <w:ilvl w:val="0"/>
                <w:numId w:val="6"/>
              </w:numPr>
              <w:tabs>
                <w:tab w:val="clear" w:pos="428"/>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 xml:space="preserve">تم تقديم أحد الحلول، </w:t>
            </w:r>
            <w:r>
              <w:rPr>
                <w:rFonts w:ascii="Arial Narrow" w:eastAsia="Arial Narrow" w:hAnsi="Arial Narrow"/>
                <w:b/>
                <w:bCs/>
                <w:sz w:val="18"/>
                <w:szCs w:val="18"/>
                <w:rtl/>
                <w:lang w:bidi="ar"/>
              </w:rPr>
              <w:t>ولكن</w:t>
            </w:r>
            <w:r>
              <w:rPr>
                <w:rFonts w:ascii="Arial Narrow" w:eastAsia="Arial Narrow" w:hAnsi="Arial Narrow"/>
                <w:sz w:val="18"/>
                <w:szCs w:val="18"/>
                <w:rtl/>
                <w:lang w:bidi="ar"/>
              </w:rPr>
              <w:t xml:space="preserve"> تم الاكتفاء بذكره بدون أي دليل على التقييم باستخدام أسلوب اتخاذ القرارات، و/أو أي اعتبار لمقتضيات الموارد سواءً في ملخصات الخيارات أو أسلوب اتخاذ القرارات </w:t>
            </w:r>
          </w:p>
        </w:tc>
        <w:tc>
          <w:tcPr>
            <w:tcW w:w="2504" w:type="dxa"/>
            <w:gridSpan w:val="2"/>
            <w:vMerge w:val="restart"/>
            <w:shd w:val="clear" w:color="auto" w:fill="auto"/>
          </w:tcPr>
          <w:p w:rsidR="00186708" w:rsidRPr="00E72A0F" w:rsidRDefault="00186708" w:rsidP="00186708">
            <w:pPr>
              <w:numPr>
                <w:ilvl w:val="0"/>
                <w:numId w:val="6"/>
              </w:numPr>
              <w:tabs>
                <w:tab w:val="clear" w:pos="428"/>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تم استخدام أسلوب بسيط لاتخاذ القرارات لتقييم الخيارات بشكل فردي أو جماعي؛</w:t>
            </w:r>
            <w:r>
              <w:rPr>
                <w:rFonts w:ascii="Arial Narrow" w:eastAsia="Arial Narrow" w:hAnsi="Arial Narrow"/>
                <w:b/>
                <w:bCs/>
                <w:sz w:val="18"/>
                <w:szCs w:val="18"/>
                <w:rtl/>
                <w:lang w:bidi="ar"/>
              </w:rPr>
              <w:t xml:space="preserve"> و</w:t>
            </w:r>
          </w:p>
          <w:p w:rsidR="00186708" w:rsidRPr="00E72A0F" w:rsidRDefault="00186708" w:rsidP="00186708">
            <w:pPr>
              <w:numPr>
                <w:ilvl w:val="0"/>
                <w:numId w:val="6"/>
              </w:numPr>
              <w:tabs>
                <w:tab w:val="clear" w:pos="428"/>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 xml:space="preserve">تم تحديد معايير اتخاذ القرارات، إلا أنها قد تكون محدودة؛ </w:t>
            </w:r>
            <w:r>
              <w:rPr>
                <w:rFonts w:ascii="Arial Narrow" w:eastAsia="Arial Narrow" w:hAnsi="Arial Narrow"/>
                <w:b/>
                <w:bCs/>
                <w:sz w:val="18"/>
                <w:szCs w:val="18"/>
                <w:rtl/>
                <w:lang w:bidi="ar"/>
              </w:rPr>
              <w:t>و</w:t>
            </w:r>
          </w:p>
          <w:p w:rsidR="00186708" w:rsidRPr="00E72A0F" w:rsidRDefault="00186708" w:rsidP="00186708">
            <w:pPr>
              <w:numPr>
                <w:ilvl w:val="0"/>
                <w:numId w:val="6"/>
              </w:numPr>
              <w:tabs>
                <w:tab w:val="clear" w:pos="428"/>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 xml:space="preserve">تم استخدام الأسلوب البسيط لاتخاذ القرارات على نحو صحيح لانتقاء الحل الأمثل مع الإشارة إلى الحقائق لدعم القرار؛ </w:t>
            </w:r>
            <w:r>
              <w:rPr>
                <w:rFonts w:ascii="Arial Narrow" w:eastAsia="Arial Narrow" w:hAnsi="Arial Narrow"/>
                <w:b/>
                <w:bCs/>
                <w:sz w:val="18"/>
                <w:szCs w:val="18"/>
                <w:rtl/>
                <w:lang w:bidi="ar"/>
              </w:rPr>
              <w:t>و</w:t>
            </w:r>
          </w:p>
          <w:p w:rsidR="00186708" w:rsidRPr="00E72A0F" w:rsidRDefault="00186708" w:rsidP="00186708">
            <w:pPr>
              <w:numPr>
                <w:ilvl w:val="0"/>
                <w:numId w:val="6"/>
              </w:numPr>
              <w:tabs>
                <w:tab w:val="clear" w:pos="428"/>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 xml:space="preserve">على الرغم من المدى المحدود لمقتضيات الموارد، تم إيراد ذكرها بإيجاز في ملخصات الخيارات أو أسلوب اتخاذ القرارات </w:t>
            </w:r>
          </w:p>
        </w:tc>
        <w:tc>
          <w:tcPr>
            <w:tcW w:w="2505" w:type="dxa"/>
            <w:vMerge w:val="restart"/>
            <w:shd w:val="clear" w:color="auto" w:fill="auto"/>
          </w:tcPr>
          <w:p w:rsidR="00186708" w:rsidRPr="00E72A0F" w:rsidRDefault="00186708" w:rsidP="00186708">
            <w:pPr>
              <w:numPr>
                <w:ilvl w:val="0"/>
                <w:numId w:val="6"/>
              </w:numPr>
              <w:tabs>
                <w:tab w:val="clear" w:pos="428"/>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تم استخدام أسلوب لاتخاذ القرارات من أجل تقييم الخيارات بشكل شامل سواءً على نحو فردي أو جماعي مع وصف معيار اتخاذ القرار</w:t>
            </w:r>
          </w:p>
          <w:p w:rsidR="00186708" w:rsidRPr="00E72A0F" w:rsidRDefault="00186708" w:rsidP="00186708">
            <w:pPr>
              <w:numPr>
                <w:ilvl w:val="0"/>
                <w:numId w:val="6"/>
              </w:numPr>
              <w:tabs>
                <w:tab w:val="clear" w:pos="428"/>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تم الترجيح بين الخيارات وتصنيفها للوقوف على الحل الأمثل مع ذكر حقائق لدعم اتخاذ القرار وعمليات الترجيح والتصنيف بشكل كامل</w:t>
            </w:r>
          </w:p>
          <w:p w:rsidR="00186708" w:rsidRPr="00E72A0F" w:rsidRDefault="00186708" w:rsidP="00186708">
            <w:pPr>
              <w:numPr>
                <w:ilvl w:val="0"/>
                <w:numId w:val="6"/>
              </w:numPr>
              <w:tabs>
                <w:tab w:val="clear" w:pos="428"/>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 xml:space="preserve">تم الوقوف على مقتضيات الموارد تفصيلاً في كل من ملخصات الخيارات وأسلوب اتخاذ القرارات </w:t>
            </w:r>
          </w:p>
        </w:tc>
        <w:tc>
          <w:tcPr>
            <w:tcW w:w="3145" w:type="dxa"/>
            <w:gridSpan w:val="2"/>
            <w:vMerge/>
            <w:shd w:val="clear" w:color="auto" w:fill="auto"/>
            <w:vAlign w:val="center"/>
          </w:tcPr>
          <w:p w:rsidR="00186708" w:rsidRPr="00E72A0F" w:rsidRDefault="00186708" w:rsidP="00186708">
            <w:pPr>
              <w:spacing w:line="216" w:lineRule="auto"/>
              <w:jc w:val="center"/>
              <w:rPr>
                <w:rFonts w:ascii="Arial Narrow" w:hAnsi="Arial Narrow" w:cs="Arial Narrow"/>
                <w:sz w:val="18"/>
                <w:szCs w:val="18"/>
              </w:rPr>
            </w:pPr>
          </w:p>
        </w:tc>
      </w:tr>
      <w:tr w:rsidR="00186708" w:rsidRPr="00E72A0F">
        <w:trPr>
          <w:trHeight w:val="312"/>
        </w:trPr>
        <w:tc>
          <w:tcPr>
            <w:tcW w:w="2518" w:type="dxa"/>
            <w:vMerge/>
            <w:shd w:val="clear" w:color="auto" w:fill="auto"/>
          </w:tcPr>
          <w:p w:rsidR="00186708" w:rsidRPr="00E72A0F" w:rsidRDefault="00186708" w:rsidP="00186708">
            <w:pPr>
              <w:spacing w:line="216" w:lineRule="auto"/>
              <w:jc w:val="left"/>
              <w:rPr>
                <w:rFonts w:ascii="Arial Narrow" w:hAnsi="Arial Narrow" w:cs="Arial Narrow"/>
                <w:b/>
                <w:bCs/>
                <w:color w:val="000000"/>
              </w:rPr>
            </w:pPr>
          </w:p>
        </w:tc>
        <w:tc>
          <w:tcPr>
            <w:tcW w:w="2504" w:type="dxa"/>
            <w:vMerge/>
            <w:shd w:val="clear" w:color="auto" w:fill="auto"/>
          </w:tcPr>
          <w:p w:rsidR="00186708" w:rsidRPr="00E72A0F" w:rsidRDefault="00186708" w:rsidP="0018670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186708" w:rsidRPr="00E72A0F" w:rsidRDefault="00186708" w:rsidP="0018670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186708" w:rsidRPr="00E72A0F" w:rsidRDefault="00186708" w:rsidP="0018670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186708" w:rsidRPr="00E72A0F" w:rsidRDefault="00186708" w:rsidP="00186708">
            <w:pPr>
              <w:spacing w:line="216" w:lineRule="auto"/>
              <w:jc w:val="center"/>
              <w:rPr>
                <w:rFonts w:ascii="Arial Narrow" w:hAnsi="Arial Narrow" w:cs="Arial Narrow"/>
                <w:color w:val="000000"/>
                <w:sz w:val="20"/>
                <w:szCs w:val="20"/>
                <w:rtl/>
              </w:rPr>
            </w:pPr>
            <w:r w:rsidRPr="00E72A0F">
              <w:rPr>
                <w:rFonts w:ascii="Arial Narrow" w:hAnsi="Arial Narrow" w:cs="Arial Narrow"/>
                <w:color w:val="000000"/>
                <w:sz w:val="20"/>
                <w:szCs w:val="20"/>
                <w:rtl/>
              </w:rPr>
              <w:t>/ 24</w:t>
            </w:r>
          </w:p>
          <w:p w:rsidR="00186708" w:rsidRPr="00E01D77" w:rsidRDefault="00186708" w:rsidP="00FF140E">
            <w:pPr>
              <w:bidi/>
              <w:spacing w:after="20" w:line="216" w:lineRule="auto"/>
              <w:jc w:val="center"/>
              <w:rPr>
                <w:rFonts w:ascii="Arial Narrow" w:hAnsi="Arial Narrow" w:cs="Arial Narrow"/>
                <w:color w:val="000000"/>
                <w:spacing w:val="-16"/>
                <w:sz w:val="20"/>
                <w:szCs w:val="20"/>
              </w:rPr>
            </w:pPr>
            <w:r w:rsidRPr="00E01D77">
              <w:rPr>
                <w:rFonts w:ascii="Arial Narrow" w:eastAsia="Arial Narrow" w:hAnsi="Arial Narrow"/>
                <w:color w:val="000000"/>
                <w:spacing w:val="-16"/>
                <w:sz w:val="20"/>
                <w:szCs w:val="20"/>
                <w:rtl/>
                <w:lang w:bidi="ar"/>
              </w:rPr>
              <w:t xml:space="preserve">(الحد الأدنى </w:t>
            </w:r>
            <w:r w:rsidRPr="00E01D77">
              <w:rPr>
                <w:rFonts w:ascii="Arial Narrow" w:eastAsia="Arial Narrow" w:hAnsi="Arial Narrow"/>
                <w:color w:val="000000"/>
                <w:spacing w:val="-16"/>
                <w:sz w:val="20"/>
                <w:szCs w:val="20"/>
                <w:lang w:bidi="ar"/>
              </w:rPr>
              <w:t>12</w:t>
            </w:r>
            <w:r w:rsidRPr="00E01D77">
              <w:rPr>
                <w:rFonts w:ascii="Arial Narrow" w:eastAsia="Arial Narrow" w:hAnsi="Arial Narrow"/>
                <w:color w:val="000000"/>
                <w:spacing w:val="-16"/>
                <w:sz w:val="20"/>
                <w:szCs w:val="20"/>
                <w:rtl/>
                <w:lang w:bidi="ar"/>
              </w:rPr>
              <w:t xml:space="preserve"> درجة)</w:t>
            </w:r>
          </w:p>
        </w:tc>
        <w:tc>
          <w:tcPr>
            <w:tcW w:w="1728" w:type="dxa"/>
            <w:shd w:val="clear" w:color="auto" w:fill="auto"/>
            <w:vAlign w:val="center"/>
          </w:tcPr>
          <w:p w:rsidR="00186708" w:rsidRPr="00E72A0F" w:rsidRDefault="00186708" w:rsidP="00186708">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186708" w:rsidRPr="00E72A0F">
        <w:trPr>
          <w:trHeight w:val="312"/>
        </w:trPr>
        <w:tc>
          <w:tcPr>
            <w:tcW w:w="6588" w:type="dxa"/>
            <w:gridSpan w:val="3"/>
            <w:shd w:val="clear" w:color="auto" w:fill="auto"/>
          </w:tcPr>
          <w:p w:rsidR="00186708" w:rsidRPr="00E72A0F" w:rsidRDefault="00186708" w:rsidP="00D831F5">
            <w:pPr>
              <w:bidi/>
              <w:spacing w:before="40" w:line="22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التعليقات الخاصة بهذا القسم </w:t>
            </w:r>
            <w:r>
              <w:rPr>
                <w:rFonts w:ascii="Arial Narrow" w:eastAsia="Arial Narrow" w:hAnsi="Arial Narrow"/>
                <w:color w:val="000000"/>
                <w:sz w:val="20"/>
                <w:szCs w:val="20"/>
                <w:rtl/>
                <w:lang w:bidi="ar"/>
              </w:rPr>
              <w:t>(اختياري):</w:t>
            </w:r>
          </w:p>
        </w:tc>
        <w:tc>
          <w:tcPr>
            <w:tcW w:w="6588" w:type="dxa"/>
            <w:gridSpan w:val="4"/>
            <w:shd w:val="clear" w:color="auto" w:fill="auto"/>
          </w:tcPr>
          <w:p w:rsidR="00186708" w:rsidRPr="00E72A0F" w:rsidRDefault="00186708" w:rsidP="00D831F5">
            <w:pPr>
              <w:bidi/>
              <w:spacing w:before="40" w:line="22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تعليقات المراجعة </w:t>
            </w:r>
            <w:r>
              <w:rPr>
                <w:rFonts w:ascii="Arial Narrow" w:eastAsia="Arial Narrow" w:hAnsi="Arial Narrow"/>
                <w:color w:val="000000"/>
                <w:sz w:val="20"/>
                <w:szCs w:val="20"/>
                <w:rtl/>
                <w:lang w:bidi="ar"/>
              </w:rPr>
              <w:t>(اختياري):</w:t>
            </w:r>
          </w:p>
          <w:p w:rsidR="00186708" w:rsidRPr="00E72A0F" w:rsidRDefault="00186708" w:rsidP="00D831F5">
            <w:pPr>
              <w:spacing w:before="40" w:line="226" w:lineRule="auto"/>
              <w:jc w:val="left"/>
              <w:rPr>
                <w:rFonts w:ascii="Arial Narrow" w:hAnsi="Arial Narrow" w:cs="Arial Narrow"/>
                <w:b/>
                <w:bCs/>
                <w:color w:val="000000"/>
                <w:sz w:val="20"/>
                <w:szCs w:val="20"/>
              </w:rPr>
            </w:pPr>
          </w:p>
        </w:tc>
      </w:tr>
      <w:tr w:rsidR="00186708" w:rsidRPr="00E72A0F">
        <w:trPr>
          <w:trHeight w:val="312"/>
        </w:trPr>
        <w:tc>
          <w:tcPr>
            <w:tcW w:w="13176" w:type="dxa"/>
            <w:gridSpan w:val="7"/>
            <w:shd w:val="clear" w:color="auto" w:fill="E0E0E0"/>
          </w:tcPr>
          <w:p w:rsidR="00186708" w:rsidRPr="00E72A0F" w:rsidRDefault="00186708" w:rsidP="005164C8">
            <w:pPr>
              <w:bidi/>
              <w:spacing w:before="20"/>
              <w:jc w:val="left"/>
              <w:rPr>
                <w:sz w:val="20"/>
                <w:szCs w:val="20"/>
              </w:rPr>
            </w:pPr>
            <w:r>
              <w:rPr>
                <w:rFonts w:eastAsia="Arial"/>
                <w:b/>
                <w:bCs/>
                <w:color w:val="000000"/>
                <w:sz w:val="20"/>
                <w:szCs w:val="20"/>
                <w:rtl/>
                <w:lang w:bidi="ar"/>
              </w:rPr>
              <w:t>حصيلة التعلم / القسم الرابع:</w:t>
            </w:r>
            <w:r w:rsidR="00606D0A">
              <w:rPr>
                <w:rFonts w:eastAsia="Arial"/>
                <w:b/>
                <w:bCs/>
                <w:color w:val="000000"/>
                <w:sz w:val="20"/>
                <w:szCs w:val="20"/>
                <w:rtl/>
                <w:lang w:bidi="ar"/>
              </w:rPr>
              <w:t xml:space="preserve"> </w:t>
            </w:r>
            <w:r>
              <w:rPr>
                <w:rFonts w:eastAsia="Arial"/>
                <w:sz w:val="20"/>
                <w:szCs w:val="20"/>
                <w:rtl/>
                <w:lang w:bidi="ar"/>
              </w:rPr>
              <w:t>معرفة كيفية تخطيط ومراقبة ومراجعة تنفيذ القرارات وتعميمها</w:t>
            </w:r>
          </w:p>
        </w:tc>
      </w:tr>
      <w:tr w:rsidR="00186708" w:rsidRPr="00E72A0F">
        <w:trPr>
          <w:trHeight w:val="312"/>
        </w:trPr>
        <w:tc>
          <w:tcPr>
            <w:tcW w:w="2518" w:type="dxa"/>
            <w:shd w:val="clear" w:color="auto" w:fill="auto"/>
            <w:vAlign w:val="center"/>
          </w:tcPr>
          <w:p w:rsidR="00186708" w:rsidRPr="00E72A0F" w:rsidRDefault="00186708" w:rsidP="00186708">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4"/>
            <w:shd w:val="clear" w:color="auto" w:fill="auto"/>
            <w:vAlign w:val="center"/>
          </w:tcPr>
          <w:p w:rsidR="00186708" w:rsidRPr="00E72A0F" w:rsidRDefault="00186708" w:rsidP="00D831F5">
            <w:pPr>
              <w:bidi/>
              <w:spacing w:before="40"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الكفاية</w:t>
            </w:r>
          </w:p>
          <w:p w:rsidR="00186708" w:rsidRPr="00E72A0F" w:rsidRDefault="00186708" w:rsidP="005164C8">
            <w:pPr>
              <w:bidi/>
              <w:spacing w:after="20"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[معيار قياسي في حال تكراره خلال عملية التقديم بأكملها، قد ينتج عنه إحالة أو نجاح بمعدل ضعيف أو نجاح بمعدل جيد]</w:t>
            </w:r>
          </w:p>
        </w:tc>
        <w:tc>
          <w:tcPr>
            <w:tcW w:w="3145" w:type="dxa"/>
            <w:gridSpan w:val="2"/>
            <w:shd w:val="clear" w:color="auto" w:fill="auto"/>
            <w:vAlign w:val="center"/>
          </w:tcPr>
          <w:p w:rsidR="00186708" w:rsidRPr="00E72A0F" w:rsidRDefault="00186708" w:rsidP="00606310">
            <w:pPr>
              <w:bidi/>
              <w:spacing w:before="40"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tc>
      </w:tr>
      <w:tr w:rsidR="00186708" w:rsidRPr="00E72A0F">
        <w:trPr>
          <w:trHeight w:val="312"/>
        </w:trPr>
        <w:tc>
          <w:tcPr>
            <w:tcW w:w="2518" w:type="dxa"/>
            <w:vMerge w:val="restart"/>
            <w:shd w:val="clear" w:color="auto" w:fill="auto"/>
          </w:tcPr>
          <w:p w:rsidR="00186708" w:rsidRPr="00E72A0F" w:rsidRDefault="00186708" w:rsidP="00186708">
            <w:pPr>
              <w:spacing w:line="216" w:lineRule="auto"/>
              <w:jc w:val="left"/>
              <w:rPr>
                <w:rFonts w:ascii="Arial Narrow" w:hAnsi="Arial Narrow" w:cs="Arial Narrow"/>
                <w:color w:val="000000"/>
              </w:rPr>
            </w:pPr>
          </w:p>
          <w:p w:rsidR="00186708" w:rsidRPr="00E72A0F" w:rsidRDefault="00186708" w:rsidP="00186708">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4.1</w:t>
            </w:r>
          </w:p>
          <w:p w:rsidR="00186708" w:rsidRPr="00E72A0F" w:rsidRDefault="00186708" w:rsidP="00186708">
            <w:pPr>
              <w:bidi/>
              <w:spacing w:line="216" w:lineRule="auto"/>
              <w:jc w:val="left"/>
              <w:rPr>
                <w:color w:val="000000"/>
                <w:sz w:val="20"/>
                <w:szCs w:val="20"/>
              </w:rPr>
            </w:pPr>
            <w:r>
              <w:rPr>
                <w:rFonts w:eastAsia="Arial"/>
                <w:color w:val="000000"/>
                <w:sz w:val="20"/>
                <w:szCs w:val="20"/>
                <w:rtl/>
                <w:lang w:bidi="ar"/>
              </w:rPr>
              <w:t>التخطيط لتنفيذ القرار وتعميمه</w:t>
            </w:r>
          </w:p>
          <w:p w:rsidR="00186708" w:rsidRPr="00E72A0F" w:rsidRDefault="00186708" w:rsidP="00186708">
            <w:pPr>
              <w:spacing w:line="216" w:lineRule="auto"/>
              <w:jc w:val="center"/>
              <w:rPr>
                <w:rFonts w:ascii="Arial Narrow" w:hAnsi="Arial Narrow" w:cs="Arial Narrow"/>
                <w:color w:val="000000"/>
                <w:sz w:val="20"/>
                <w:szCs w:val="20"/>
              </w:rPr>
            </w:pPr>
          </w:p>
        </w:tc>
        <w:tc>
          <w:tcPr>
            <w:tcW w:w="2504" w:type="dxa"/>
            <w:shd w:val="clear" w:color="auto" w:fill="auto"/>
          </w:tcPr>
          <w:p w:rsidR="00186708" w:rsidRPr="00E72A0F" w:rsidRDefault="00186708" w:rsidP="00186708">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إحالة [4‏/16 تقريبًا]</w:t>
            </w:r>
          </w:p>
        </w:tc>
        <w:tc>
          <w:tcPr>
            <w:tcW w:w="2504" w:type="dxa"/>
            <w:gridSpan w:val="2"/>
            <w:shd w:val="clear" w:color="auto" w:fill="auto"/>
          </w:tcPr>
          <w:p w:rsidR="00186708" w:rsidRPr="00E72A0F" w:rsidRDefault="00186708" w:rsidP="00186708">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نجاح [8‏/16]</w:t>
            </w:r>
          </w:p>
        </w:tc>
        <w:tc>
          <w:tcPr>
            <w:tcW w:w="2505" w:type="dxa"/>
            <w:shd w:val="clear" w:color="auto" w:fill="auto"/>
          </w:tcPr>
          <w:p w:rsidR="00186708" w:rsidRPr="00E72A0F" w:rsidRDefault="00186708" w:rsidP="00186708">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نجاح بمعدل جيد [12‏/16 تقريبًا]</w:t>
            </w:r>
          </w:p>
        </w:tc>
        <w:tc>
          <w:tcPr>
            <w:tcW w:w="3145" w:type="dxa"/>
            <w:gridSpan w:val="2"/>
            <w:vMerge w:val="restart"/>
            <w:shd w:val="clear" w:color="auto" w:fill="auto"/>
          </w:tcPr>
          <w:p w:rsidR="00186708" w:rsidRPr="00E72A0F" w:rsidRDefault="00186708" w:rsidP="00186708">
            <w:pPr>
              <w:spacing w:line="216" w:lineRule="auto"/>
              <w:jc w:val="center"/>
              <w:rPr>
                <w:rFonts w:ascii="Arial Narrow" w:hAnsi="Arial Narrow" w:cs="Arial Narrow"/>
                <w:color w:val="000000"/>
                <w:sz w:val="18"/>
                <w:szCs w:val="18"/>
              </w:rPr>
            </w:pPr>
          </w:p>
          <w:p w:rsidR="00186708" w:rsidRPr="00E72A0F" w:rsidRDefault="00186708" w:rsidP="00186708">
            <w:pPr>
              <w:spacing w:line="216" w:lineRule="auto"/>
              <w:jc w:val="center"/>
              <w:rPr>
                <w:rFonts w:ascii="Arial Narrow" w:hAnsi="Arial Narrow" w:cs="Arial Narrow"/>
                <w:color w:val="000000"/>
                <w:sz w:val="18"/>
                <w:szCs w:val="18"/>
              </w:rPr>
            </w:pPr>
          </w:p>
          <w:p w:rsidR="00186708" w:rsidRPr="00E72A0F" w:rsidRDefault="00186708" w:rsidP="00186708">
            <w:pPr>
              <w:spacing w:line="216" w:lineRule="auto"/>
              <w:jc w:val="center"/>
              <w:rPr>
                <w:rFonts w:ascii="Arial Narrow" w:hAnsi="Arial Narrow" w:cs="Arial Narrow"/>
                <w:color w:val="000000"/>
                <w:sz w:val="18"/>
                <w:szCs w:val="18"/>
              </w:rPr>
            </w:pPr>
          </w:p>
          <w:p w:rsidR="00186708" w:rsidRPr="00E72A0F" w:rsidRDefault="00186708" w:rsidP="00186708">
            <w:pPr>
              <w:spacing w:line="216" w:lineRule="auto"/>
              <w:jc w:val="center"/>
              <w:rPr>
                <w:rFonts w:ascii="Arial Narrow" w:hAnsi="Arial Narrow" w:cs="Arial Narrow"/>
                <w:color w:val="000000"/>
                <w:sz w:val="18"/>
                <w:szCs w:val="18"/>
              </w:rPr>
            </w:pPr>
          </w:p>
        </w:tc>
      </w:tr>
      <w:tr w:rsidR="00186708" w:rsidRPr="00E72A0F">
        <w:trPr>
          <w:trHeight w:val="2462"/>
        </w:trPr>
        <w:tc>
          <w:tcPr>
            <w:tcW w:w="2518" w:type="dxa"/>
            <w:vMerge/>
            <w:shd w:val="clear" w:color="auto" w:fill="auto"/>
          </w:tcPr>
          <w:p w:rsidR="00186708" w:rsidRPr="00E72A0F" w:rsidRDefault="00186708" w:rsidP="00186708">
            <w:pPr>
              <w:spacing w:line="216" w:lineRule="auto"/>
              <w:jc w:val="left"/>
              <w:rPr>
                <w:rFonts w:ascii="Arial Narrow" w:hAnsi="Arial Narrow" w:cs="Arial Narrow"/>
                <w:b/>
                <w:bCs/>
                <w:color w:val="000000"/>
              </w:rPr>
            </w:pPr>
          </w:p>
        </w:tc>
        <w:tc>
          <w:tcPr>
            <w:tcW w:w="2504" w:type="dxa"/>
            <w:vMerge w:val="restart"/>
            <w:shd w:val="clear" w:color="auto" w:fill="auto"/>
          </w:tcPr>
          <w:p w:rsidR="00186708" w:rsidRPr="00E72A0F" w:rsidRDefault="00186708" w:rsidP="00186708">
            <w:pPr>
              <w:numPr>
                <w:ilvl w:val="0"/>
                <w:numId w:val="6"/>
              </w:numPr>
              <w:tabs>
                <w:tab w:val="clear" w:pos="428"/>
                <w:tab w:val="num" w:pos="312"/>
              </w:tabs>
              <w:bidi/>
              <w:spacing w:line="226" w:lineRule="auto"/>
              <w:ind w:left="317" w:hanging="245"/>
              <w:jc w:val="left"/>
              <w:rPr>
                <w:rFonts w:ascii="Arial Narrow" w:hAnsi="Arial Narrow" w:cs="Arial Narrow"/>
                <w:sz w:val="18"/>
                <w:szCs w:val="18"/>
              </w:rPr>
            </w:pPr>
            <w:r>
              <w:rPr>
                <w:rFonts w:ascii="Arial Narrow" w:eastAsia="Arial Narrow" w:hAnsi="Arial Narrow"/>
                <w:sz w:val="18"/>
                <w:szCs w:val="18"/>
                <w:rtl/>
                <w:lang w:bidi="ar"/>
              </w:rPr>
              <w:t>تم تقديم تخطيط بسيط أو لم يتم تقديمه على الإطلاق</w:t>
            </w:r>
          </w:p>
          <w:p w:rsidR="00186708" w:rsidRPr="00E72A0F" w:rsidRDefault="00186708" w:rsidP="00186708">
            <w:pPr>
              <w:numPr>
                <w:ilvl w:val="0"/>
                <w:numId w:val="6"/>
              </w:numPr>
              <w:tabs>
                <w:tab w:val="clear" w:pos="428"/>
                <w:tab w:val="num" w:pos="312"/>
              </w:tabs>
              <w:bidi/>
              <w:spacing w:line="226" w:lineRule="auto"/>
              <w:ind w:left="317" w:hanging="245"/>
              <w:jc w:val="left"/>
              <w:rPr>
                <w:rFonts w:ascii="Arial Narrow" w:hAnsi="Arial Narrow" w:cs="Arial Narrow"/>
                <w:sz w:val="18"/>
                <w:szCs w:val="18"/>
              </w:rPr>
            </w:pPr>
            <w:r>
              <w:rPr>
                <w:rFonts w:ascii="Arial Narrow" w:eastAsia="Arial Narrow" w:hAnsi="Arial Narrow"/>
                <w:sz w:val="18"/>
                <w:szCs w:val="18"/>
                <w:rtl/>
                <w:lang w:bidi="ar"/>
              </w:rPr>
              <w:t xml:space="preserve">تم الاكتفاء بوصف تنفيذ القرار </w:t>
            </w:r>
            <w:r w:rsidRPr="005164C8">
              <w:rPr>
                <w:rFonts w:ascii="Arial Narrow" w:eastAsia="Arial Narrow" w:hAnsi="Arial Narrow"/>
                <w:spacing w:val="-2"/>
                <w:sz w:val="18"/>
                <w:szCs w:val="18"/>
                <w:rtl/>
                <w:lang w:bidi="ar"/>
              </w:rPr>
              <w:t>وتعميمه بدلاً من التخطيط الفعلي له</w:t>
            </w:r>
          </w:p>
          <w:p w:rsidR="00186708" w:rsidRPr="00E72A0F" w:rsidRDefault="00186708" w:rsidP="00186708">
            <w:pPr>
              <w:numPr>
                <w:ilvl w:val="0"/>
                <w:numId w:val="6"/>
              </w:numPr>
              <w:tabs>
                <w:tab w:val="clear" w:pos="428"/>
                <w:tab w:val="num" w:pos="312"/>
              </w:tabs>
              <w:bidi/>
              <w:spacing w:line="226" w:lineRule="auto"/>
              <w:ind w:left="317" w:hanging="245"/>
              <w:jc w:val="left"/>
              <w:rPr>
                <w:rFonts w:ascii="Arial Narrow" w:hAnsi="Arial Narrow" w:cs="Arial Narrow"/>
                <w:sz w:val="18"/>
                <w:szCs w:val="18"/>
              </w:rPr>
            </w:pPr>
            <w:r>
              <w:rPr>
                <w:rFonts w:ascii="Arial Narrow" w:eastAsia="Arial Narrow" w:hAnsi="Arial Narrow"/>
                <w:sz w:val="18"/>
                <w:szCs w:val="18"/>
                <w:rtl/>
                <w:lang w:bidi="ar"/>
              </w:rPr>
              <w:t>تم طرح خطة،</w:t>
            </w:r>
            <w:r>
              <w:rPr>
                <w:rFonts w:ascii="Arial Narrow" w:eastAsia="Arial Narrow" w:hAnsi="Arial Narrow"/>
                <w:b/>
                <w:bCs/>
                <w:sz w:val="18"/>
                <w:szCs w:val="18"/>
                <w:rtl/>
                <w:lang w:bidi="ar"/>
              </w:rPr>
              <w:t xml:space="preserve"> لكنها</w:t>
            </w:r>
            <w:r>
              <w:rPr>
                <w:rFonts w:ascii="Arial Narrow" w:eastAsia="Arial Narrow" w:hAnsi="Arial Narrow"/>
                <w:sz w:val="18"/>
                <w:szCs w:val="18"/>
                <w:rtl/>
                <w:lang w:bidi="ar"/>
              </w:rPr>
              <w:t xml:space="preserve"> لا تحتوي على المقاييس الزمنية و/أو الموارد المطلوبة للتنفيذ</w:t>
            </w:r>
          </w:p>
          <w:p w:rsidR="00186708" w:rsidRPr="00E72A0F" w:rsidRDefault="00186708" w:rsidP="00186708">
            <w:pPr>
              <w:numPr>
                <w:ilvl w:val="0"/>
                <w:numId w:val="6"/>
              </w:numPr>
              <w:tabs>
                <w:tab w:val="clear" w:pos="428"/>
                <w:tab w:val="num" w:pos="312"/>
              </w:tabs>
              <w:bidi/>
              <w:spacing w:line="226" w:lineRule="auto"/>
              <w:ind w:left="317" w:hanging="245"/>
              <w:jc w:val="left"/>
              <w:rPr>
                <w:rFonts w:ascii="Arial Narrow" w:hAnsi="Arial Narrow" w:cs="Arial Narrow"/>
                <w:sz w:val="18"/>
                <w:szCs w:val="18"/>
              </w:rPr>
            </w:pPr>
            <w:r>
              <w:rPr>
                <w:rFonts w:ascii="Arial Narrow" w:eastAsia="Arial Narrow" w:hAnsi="Arial Narrow"/>
                <w:sz w:val="18"/>
                <w:szCs w:val="18"/>
                <w:rtl/>
                <w:lang w:bidi="ar"/>
              </w:rPr>
              <w:t xml:space="preserve">تم التخطيط للتنفيذ أو للتعميم، </w:t>
            </w:r>
            <w:r>
              <w:rPr>
                <w:rFonts w:ascii="Arial Narrow" w:eastAsia="Arial Narrow" w:hAnsi="Arial Narrow"/>
                <w:b/>
                <w:bCs/>
                <w:sz w:val="18"/>
                <w:szCs w:val="18"/>
                <w:rtl/>
                <w:lang w:bidi="ar"/>
              </w:rPr>
              <w:t>ولكن</w:t>
            </w:r>
            <w:r>
              <w:rPr>
                <w:rFonts w:ascii="Arial Narrow" w:eastAsia="Arial Narrow" w:hAnsi="Arial Narrow"/>
                <w:sz w:val="18"/>
                <w:szCs w:val="18"/>
                <w:rtl/>
                <w:lang w:bidi="ar"/>
              </w:rPr>
              <w:t xml:space="preserve"> ليس كلاهما معًا</w:t>
            </w:r>
          </w:p>
        </w:tc>
        <w:tc>
          <w:tcPr>
            <w:tcW w:w="2504" w:type="dxa"/>
            <w:gridSpan w:val="2"/>
            <w:vMerge w:val="restart"/>
            <w:shd w:val="clear" w:color="auto" w:fill="auto"/>
          </w:tcPr>
          <w:p w:rsidR="00186708" w:rsidRPr="00E72A0F" w:rsidRDefault="00186708" w:rsidP="00186708">
            <w:pPr>
              <w:numPr>
                <w:ilvl w:val="0"/>
                <w:numId w:val="6"/>
              </w:numPr>
              <w:tabs>
                <w:tab w:val="clear" w:pos="428"/>
                <w:tab w:val="num" w:pos="312"/>
              </w:tabs>
              <w:bidi/>
              <w:spacing w:line="226" w:lineRule="auto"/>
              <w:ind w:left="317" w:hanging="245"/>
              <w:jc w:val="left"/>
              <w:rPr>
                <w:rFonts w:ascii="Arial Narrow" w:hAnsi="Arial Narrow" w:cs="Arial Narrow"/>
                <w:sz w:val="18"/>
                <w:szCs w:val="18"/>
              </w:rPr>
            </w:pPr>
            <w:r>
              <w:rPr>
                <w:rFonts w:ascii="Arial Narrow" w:eastAsia="Arial Narrow" w:hAnsi="Arial Narrow"/>
                <w:sz w:val="18"/>
                <w:szCs w:val="18"/>
                <w:rtl/>
                <w:lang w:bidi="ar"/>
              </w:rPr>
              <w:t>تم تقديم خطة عمل لكل من تنفيذ القرار وتعميمه، إلا أن أحدهما قد يكون محدودًا؛</w:t>
            </w:r>
          </w:p>
          <w:p w:rsidR="00186708" w:rsidRPr="00E72A0F" w:rsidRDefault="00186708" w:rsidP="00186708">
            <w:pPr>
              <w:numPr>
                <w:ilvl w:val="0"/>
                <w:numId w:val="6"/>
              </w:numPr>
              <w:tabs>
                <w:tab w:val="clear" w:pos="428"/>
                <w:tab w:val="num" w:pos="312"/>
              </w:tabs>
              <w:bidi/>
              <w:spacing w:line="226" w:lineRule="auto"/>
              <w:ind w:left="317" w:hanging="245"/>
              <w:jc w:val="left"/>
              <w:rPr>
                <w:rFonts w:ascii="Arial Narrow" w:hAnsi="Arial Narrow" w:cs="Arial Narrow"/>
                <w:sz w:val="18"/>
                <w:szCs w:val="18"/>
              </w:rPr>
            </w:pPr>
            <w:r>
              <w:rPr>
                <w:rFonts w:ascii="Arial Narrow" w:eastAsia="Arial Narrow" w:hAnsi="Arial Narrow"/>
                <w:sz w:val="18"/>
                <w:szCs w:val="18"/>
                <w:rtl/>
                <w:lang w:bidi="ar"/>
              </w:rPr>
              <w:t>تتضمن الخطة مقاييس زمنية ومسؤوليات وبعض الاعتبارات للموارد المطلوبة (بما في ذلك الأشخاص والتمويل)، على الرغم من محدودية هذا</w:t>
            </w:r>
          </w:p>
        </w:tc>
        <w:tc>
          <w:tcPr>
            <w:tcW w:w="2505" w:type="dxa"/>
            <w:vMerge w:val="restart"/>
            <w:shd w:val="clear" w:color="auto" w:fill="auto"/>
          </w:tcPr>
          <w:p w:rsidR="00186708" w:rsidRPr="00E72A0F" w:rsidRDefault="00186708" w:rsidP="00186708">
            <w:pPr>
              <w:numPr>
                <w:ilvl w:val="0"/>
                <w:numId w:val="6"/>
              </w:numPr>
              <w:tabs>
                <w:tab w:val="clear" w:pos="428"/>
                <w:tab w:val="num" w:pos="312"/>
              </w:tabs>
              <w:bidi/>
              <w:spacing w:line="226" w:lineRule="auto"/>
              <w:ind w:left="317" w:hanging="245"/>
              <w:jc w:val="left"/>
              <w:rPr>
                <w:rFonts w:ascii="Arial Narrow" w:hAnsi="Arial Narrow" w:cs="Arial Narrow"/>
                <w:sz w:val="18"/>
                <w:szCs w:val="18"/>
              </w:rPr>
            </w:pPr>
            <w:r>
              <w:rPr>
                <w:rFonts w:ascii="Arial Narrow" w:eastAsia="Arial Narrow" w:hAnsi="Arial Narrow"/>
                <w:sz w:val="18"/>
                <w:szCs w:val="18"/>
                <w:rtl/>
                <w:lang w:bidi="ar"/>
              </w:rPr>
              <w:t>تم تقديم خطط عمل مفصلة وذكية (</w:t>
            </w:r>
            <w:r>
              <w:rPr>
                <w:rFonts w:ascii="Arial Narrow" w:eastAsia="Arial Narrow" w:hAnsi="Arial Narrow"/>
                <w:sz w:val="18"/>
                <w:szCs w:val="18"/>
                <w:lang w:bidi="ar"/>
              </w:rPr>
              <w:t>SMART</w:t>
            </w:r>
            <w:r>
              <w:rPr>
                <w:rFonts w:ascii="Arial Narrow" w:eastAsia="Arial Narrow" w:hAnsi="Arial Narrow"/>
                <w:sz w:val="18"/>
                <w:szCs w:val="18"/>
                <w:rtl/>
                <w:lang w:bidi="ar"/>
              </w:rPr>
              <w:t>)، حيث تضع خططًا كاملة لكل من تنفيذ القرار وتعميمه، وهي تصف المسؤوليات وتمنح معلومات مفصلة حول متطلبات الموارد على نحو شامل (بما في ذلك الأشخاص والتمويل)</w:t>
            </w:r>
          </w:p>
          <w:p w:rsidR="00186708" w:rsidRPr="00E72A0F" w:rsidRDefault="00186708" w:rsidP="00186708">
            <w:pPr>
              <w:tabs>
                <w:tab w:val="left" w:pos="34"/>
              </w:tabs>
              <w:spacing w:line="216" w:lineRule="auto"/>
              <w:ind w:left="68"/>
              <w:jc w:val="left"/>
              <w:rPr>
                <w:rFonts w:ascii="Arial Narrow" w:hAnsi="Arial Narrow" w:cs="Arial Narrow"/>
                <w:sz w:val="18"/>
                <w:szCs w:val="18"/>
              </w:rPr>
            </w:pPr>
          </w:p>
        </w:tc>
        <w:tc>
          <w:tcPr>
            <w:tcW w:w="3145" w:type="dxa"/>
            <w:gridSpan w:val="2"/>
            <w:vMerge/>
            <w:shd w:val="clear" w:color="auto" w:fill="auto"/>
            <w:vAlign w:val="center"/>
          </w:tcPr>
          <w:p w:rsidR="00186708" w:rsidRPr="00E72A0F" w:rsidRDefault="00186708" w:rsidP="00186708">
            <w:pPr>
              <w:spacing w:line="216" w:lineRule="auto"/>
              <w:jc w:val="center"/>
              <w:rPr>
                <w:rFonts w:ascii="Arial Narrow" w:hAnsi="Arial Narrow" w:cs="Arial Narrow"/>
                <w:color w:val="000000"/>
                <w:sz w:val="18"/>
                <w:szCs w:val="18"/>
              </w:rPr>
            </w:pPr>
          </w:p>
        </w:tc>
      </w:tr>
      <w:tr w:rsidR="00186708" w:rsidRPr="00E72A0F">
        <w:trPr>
          <w:trHeight w:val="312"/>
        </w:trPr>
        <w:tc>
          <w:tcPr>
            <w:tcW w:w="2518" w:type="dxa"/>
            <w:vMerge/>
            <w:shd w:val="clear" w:color="auto" w:fill="auto"/>
          </w:tcPr>
          <w:p w:rsidR="00186708" w:rsidRPr="00E72A0F" w:rsidRDefault="00186708" w:rsidP="00186708">
            <w:pPr>
              <w:spacing w:line="216" w:lineRule="auto"/>
              <w:jc w:val="left"/>
              <w:rPr>
                <w:rFonts w:ascii="Arial Narrow" w:hAnsi="Arial Narrow" w:cs="Arial Narrow"/>
                <w:b/>
                <w:bCs/>
                <w:color w:val="000000"/>
              </w:rPr>
            </w:pPr>
          </w:p>
        </w:tc>
        <w:tc>
          <w:tcPr>
            <w:tcW w:w="2504" w:type="dxa"/>
            <w:vMerge/>
            <w:shd w:val="clear" w:color="auto" w:fill="auto"/>
          </w:tcPr>
          <w:p w:rsidR="00186708" w:rsidRPr="00E72A0F" w:rsidRDefault="00186708" w:rsidP="0018670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186708" w:rsidRPr="00E72A0F" w:rsidRDefault="00186708" w:rsidP="0018670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186708" w:rsidRPr="00E72A0F" w:rsidRDefault="00186708" w:rsidP="0018670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186708" w:rsidRPr="00E72A0F" w:rsidRDefault="00186708" w:rsidP="00186708">
            <w:pPr>
              <w:spacing w:line="216" w:lineRule="auto"/>
              <w:jc w:val="center"/>
              <w:rPr>
                <w:rFonts w:ascii="Arial Narrow" w:hAnsi="Arial Narrow" w:cs="Arial Narrow"/>
                <w:color w:val="000000"/>
                <w:sz w:val="20"/>
                <w:szCs w:val="20"/>
                <w:rtl/>
              </w:rPr>
            </w:pPr>
            <w:r w:rsidRPr="00E72A0F">
              <w:rPr>
                <w:rFonts w:ascii="Arial Narrow" w:hAnsi="Arial Narrow" w:cs="Arial Narrow"/>
                <w:color w:val="000000"/>
                <w:sz w:val="20"/>
                <w:szCs w:val="20"/>
                <w:rtl/>
              </w:rPr>
              <w:t>/ 16</w:t>
            </w:r>
          </w:p>
          <w:p w:rsidR="00186708" w:rsidRPr="00E01D77" w:rsidRDefault="00186708" w:rsidP="00FF140E">
            <w:pPr>
              <w:bidi/>
              <w:spacing w:after="20" w:line="216" w:lineRule="auto"/>
              <w:jc w:val="center"/>
              <w:rPr>
                <w:rFonts w:ascii="Arial Narrow" w:hAnsi="Arial Narrow" w:cs="Arial Narrow"/>
                <w:color w:val="000000"/>
                <w:spacing w:val="-16"/>
                <w:sz w:val="20"/>
                <w:szCs w:val="20"/>
              </w:rPr>
            </w:pPr>
            <w:r w:rsidRPr="00E01D77">
              <w:rPr>
                <w:rFonts w:ascii="Arial Narrow" w:eastAsia="Arial Narrow" w:hAnsi="Arial Narrow"/>
                <w:color w:val="000000"/>
                <w:spacing w:val="-16"/>
                <w:sz w:val="20"/>
                <w:szCs w:val="20"/>
                <w:rtl/>
                <w:lang w:bidi="ar"/>
              </w:rPr>
              <w:t xml:space="preserve">(الحد الأدنى </w:t>
            </w:r>
            <w:r w:rsidRPr="00E01D77">
              <w:rPr>
                <w:rFonts w:ascii="Arial Narrow" w:eastAsia="Arial Narrow" w:hAnsi="Arial Narrow"/>
                <w:color w:val="000000"/>
                <w:spacing w:val="-16"/>
                <w:sz w:val="20"/>
                <w:szCs w:val="20"/>
                <w:lang w:bidi="ar"/>
              </w:rPr>
              <w:t>8</w:t>
            </w:r>
            <w:r w:rsidRPr="00E01D77">
              <w:rPr>
                <w:rFonts w:ascii="Arial Narrow" w:eastAsia="Arial Narrow" w:hAnsi="Arial Narrow"/>
                <w:color w:val="000000"/>
                <w:spacing w:val="-16"/>
                <w:sz w:val="20"/>
                <w:szCs w:val="20"/>
                <w:rtl/>
                <w:lang w:bidi="ar"/>
              </w:rPr>
              <w:t xml:space="preserve"> درجات)</w:t>
            </w:r>
          </w:p>
        </w:tc>
        <w:tc>
          <w:tcPr>
            <w:tcW w:w="1728" w:type="dxa"/>
            <w:shd w:val="clear" w:color="auto" w:fill="auto"/>
            <w:vAlign w:val="center"/>
          </w:tcPr>
          <w:p w:rsidR="00186708" w:rsidRPr="00E72A0F" w:rsidRDefault="00186708" w:rsidP="00186708">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bl>
    <w:p w:rsidR="00186708" w:rsidRDefault="00186708">
      <w: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1566"/>
        <w:gridCol w:w="938"/>
        <w:gridCol w:w="982"/>
        <w:gridCol w:w="1374"/>
        <w:gridCol w:w="149"/>
        <w:gridCol w:w="1417"/>
        <w:gridCol w:w="1728"/>
      </w:tblGrid>
      <w:tr w:rsidR="00186708" w:rsidRPr="00E72A0F">
        <w:trPr>
          <w:trHeight w:val="312"/>
        </w:trPr>
        <w:tc>
          <w:tcPr>
            <w:tcW w:w="2518" w:type="dxa"/>
            <w:vMerge w:val="restart"/>
            <w:shd w:val="clear" w:color="auto" w:fill="auto"/>
          </w:tcPr>
          <w:p w:rsidR="00186708" w:rsidRPr="00E72A0F" w:rsidRDefault="00186708" w:rsidP="00186708">
            <w:pPr>
              <w:spacing w:line="216" w:lineRule="auto"/>
              <w:jc w:val="left"/>
              <w:rPr>
                <w:rFonts w:ascii="Arial Narrow" w:hAnsi="Arial Narrow" w:cs="Arial Narrow"/>
                <w:color w:val="000000"/>
              </w:rPr>
            </w:pPr>
          </w:p>
          <w:p w:rsidR="00186708" w:rsidRPr="00E72A0F" w:rsidRDefault="00186708" w:rsidP="00186708">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4.2</w:t>
            </w:r>
          </w:p>
          <w:p w:rsidR="00186708" w:rsidRPr="00E72A0F" w:rsidRDefault="00186708" w:rsidP="00186708">
            <w:pPr>
              <w:bidi/>
              <w:spacing w:line="216" w:lineRule="auto"/>
              <w:jc w:val="left"/>
              <w:rPr>
                <w:rFonts w:ascii="Arial Narrow" w:hAnsi="Arial Narrow" w:cs="Arial Narrow"/>
                <w:b/>
                <w:bCs/>
                <w:color w:val="000000"/>
              </w:rPr>
            </w:pPr>
            <w:r>
              <w:rPr>
                <w:rFonts w:eastAsia="Arial"/>
                <w:sz w:val="20"/>
                <w:szCs w:val="20"/>
                <w:rtl/>
                <w:lang w:bidi="ar"/>
              </w:rPr>
              <w:t>وصف أي من أساليب المراقبة والمراجعة يمكن استخدامه لتقييم النتائج</w:t>
            </w:r>
          </w:p>
        </w:tc>
        <w:tc>
          <w:tcPr>
            <w:tcW w:w="2504" w:type="dxa"/>
            <w:gridSpan w:val="2"/>
            <w:shd w:val="clear" w:color="auto" w:fill="auto"/>
          </w:tcPr>
          <w:p w:rsidR="00186708" w:rsidRPr="00E72A0F" w:rsidRDefault="00186708" w:rsidP="00186708">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إحالة [2‏/8 تقريبًا]</w:t>
            </w:r>
          </w:p>
        </w:tc>
        <w:tc>
          <w:tcPr>
            <w:tcW w:w="2504" w:type="dxa"/>
            <w:gridSpan w:val="2"/>
            <w:shd w:val="clear" w:color="auto" w:fill="auto"/>
          </w:tcPr>
          <w:p w:rsidR="00186708" w:rsidRPr="00E72A0F" w:rsidRDefault="00186708" w:rsidP="00186708">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نجاح [4‏/8]</w:t>
            </w:r>
          </w:p>
        </w:tc>
        <w:tc>
          <w:tcPr>
            <w:tcW w:w="2505" w:type="dxa"/>
            <w:gridSpan w:val="3"/>
            <w:shd w:val="clear" w:color="auto" w:fill="auto"/>
          </w:tcPr>
          <w:p w:rsidR="00186708" w:rsidRPr="00E72A0F" w:rsidRDefault="00186708" w:rsidP="00186708">
            <w:pPr>
              <w:bidi/>
              <w:jc w:val="center"/>
              <w:rPr>
                <w:rFonts w:ascii="Arial Narrow" w:hAnsi="Arial Narrow" w:cs="Arial Narrow"/>
                <w:b/>
                <w:bCs/>
                <w:color w:val="000000"/>
                <w:sz w:val="20"/>
                <w:szCs w:val="20"/>
                <w:rtl/>
              </w:rPr>
            </w:pPr>
            <w:r>
              <w:rPr>
                <w:rFonts w:ascii="Arial Narrow" w:eastAsia="Arial Narrow" w:hAnsi="Arial Narrow"/>
                <w:b/>
                <w:bCs/>
                <w:color w:val="000000"/>
                <w:sz w:val="20"/>
                <w:szCs w:val="20"/>
                <w:rtl/>
                <w:lang w:bidi="ar"/>
              </w:rPr>
              <w:t>نجاح بمعدل جيد [6‏/8 تقريبًا]</w:t>
            </w:r>
          </w:p>
        </w:tc>
        <w:tc>
          <w:tcPr>
            <w:tcW w:w="3145" w:type="dxa"/>
            <w:gridSpan w:val="2"/>
            <w:shd w:val="clear" w:color="auto" w:fill="auto"/>
            <w:vAlign w:val="center"/>
          </w:tcPr>
          <w:p w:rsidR="00186708" w:rsidRPr="00E72A0F" w:rsidRDefault="00186708" w:rsidP="00606310">
            <w:pPr>
              <w:bidi/>
              <w:spacing w:before="40" w:line="216" w:lineRule="auto"/>
              <w:jc w:val="center"/>
              <w:rPr>
                <w:rFonts w:ascii="Arial Narrow" w:hAnsi="Arial Narrow" w:cs="Arial Narrow"/>
                <w:color w:val="000000"/>
                <w:sz w:val="20"/>
                <w:szCs w:val="20"/>
              </w:rPr>
            </w:pPr>
            <w:r>
              <w:rPr>
                <w:rFonts w:ascii="Arial Narrow" w:eastAsia="Arial Narrow" w:hAnsi="Arial Narrow"/>
                <w:b/>
                <w:bCs/>
                <w:color w:val="000000"/>
                <w:rtl/>
                <w:lang w:bidi="ar"/>
              </w:rPr>
              <w:t>تعقيب المُقَيّم على معايير التقييم</w:t>
            </w:r>
          </w:p>
        </w:tc>
      </w:tr>
      <w:tr w:rsidR="00186708" w:rsidRPr="00E72A0F">
        <w:trPr>
          <w:trHeight w:val="312"/>
        </w:trPr>
        <w:tc>
          <w:tcPr>
            <w:tcW w:w="2518" w:type="dxa"/>
            <w:vMerge/>
            <w:shd w:val="clear" w:color="auto" w:fill="auto"/>
          </w:tcPr>
          <w:p w:rsidR="00186708" w:rsidRPr="00E72A0F" w:rsidRDefault="00186708" w:rsidP="00186708">
            <w:pPr>
              <w:spacing w:line="216" w:lineRule="auto"/>
              <w:jc w:val="left"/>
              <w:rPr>
                <w:rFonts w:ascii="Arial Narrow" w:hAnsi="Arial Narrow" w:cs="Arial Narrow"/>
                <w:color w:val="000000"/>
                <w:sz w:val="20"/>
                <w:szCs w:val="20"/>
              </w:rPr>
            </w:pPr>
          </w:p>
        </w:tc>
        <w:tc>
          <w:tcPr>
            <w:tcW w:w="2504" w:type="dxa"/>
            <w:gridSpan w:val="2"/>
            <w:vMerge w:val="restart"/>
            <w:shd w:val="clear" w:color="auto" w:fill="auto"/>
          </w:tcPr>
          <w:p w:rsidR="00186708" w:rsidRPr="00E72A0F" w:rsidRDefault="00186708" w:rsidP="00186708">
            <w:pPr>
              <w:numPr>
                <w:ilvl w:val="0"/>
                <w:numId w:val="6"/>
              </w:numPr>
              <w:tabs>
                <w:tab w:val="clear" w:pos="428"/>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تم تقديم أقل من أسلوبين للمراقبة والمراجعة</w:t>
            </w:r>
          </w:p>
          <w:p w:rsidR="00186708" w:rsidRPr="00E72A0F" w:rsidRDefault="00186708" w:rsidP="00186708">
            <w:pPr>
              <w:numPr>
                <w:ilvl w:val="0"/>
                <w:numId w:val="6"/>
              </w:numPr>
              <w:tabs>
                <w:tab w:val="clear" w:pos="428"/>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 xml:space="preserve">تم تقديم أسلوبين على الأقل للمراقبة والمراجعة، </w:t>
            </w:r>
            <w:r>
              <w:rPr>
                <w:rFonts w:ascii="Arial Narrow" w:eastAsia="Arial Narrow" w:hAnsi="Arial Narrow"/>
                <w:b/>
                <w:bCs/>
                <w:sz w:val="18"/>
                <w:szCs w:val="18"/>
                <w:rtl/>
                <w:lang w:bidi="ar"/>
              </w:rPr>
              <w:t>ولكن</w:t>
            </w:r>
            <w:r>
              <w:rPr>
                <w:rFonts w:ascii="Arial Narrow" w:eastAsia="Arial Narrow" w:hAnsi="Arial Narrow"/>
                <w:sz w:val="18"/>
                <w:szCs w:val="18"/>
                <w:rtl/>
                <w:lang w:bidi="ar"/>
              </w:rPr>
              <w:t xml:space="preserve"> تم الاكتفاء بتحديدهما بدلاً من وصفهما، و/أو أنهما غير ملائمين أو غير كافيين</w:t>
            </w:r>
          </w:p>
        </w:tc>
        <w:tc>
          <w:tcPr>
            <w:tcW w:w="2504" w:type="dxa"/>
            <w:gridSpan w:val="2"/>
            <w:vMerge w:val="restart"/>
            <w:shd w:val="clear" w:color="auto" w:fill="auto"/>
          </w:tcPr>
          <w:p w:rsidR="00186708" w:rsidRPr="00E72A0F" w:rsidRDefault="00186708" w:rsidP="00186708">
            <w:pPr>
              <w:numPr>
                <w:ilvl w:val="0"/>
                <w:numId w:val="6"/>
              </w:numPr>
              <w:tabs>
                <w:tab w:val="clear" w:pos="428"/>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 xml:space="preserve">تم وصف أسلوبين على الأقل للمراقبة والمراجعة، بدلاً من الاكتفاء بتحديدهما، واللذين يمكن استخدامهما لتقييم النتائج، إلا أن الوصف قد يكون محدودًا </w:t>
            </w:r>
          </w:p>
        </w:tc>
        <w:tc>
          <w:tcPr>
            <w:tcW w:w="2505" w:type="dxa"/>
            <w:gridSpan w:val="3"/>
            <w:vMerge w:val="restart"/>
            <w:shd w:val="clear" w:color="auto" w:fill="auto"/>
          </w:tcPr>
          <w:p w:rsidR="00186708" w:rsidRPr="00E72A0F" w:rsidRDefault="00186708" w:rsidP="00186708">
            <w:pPr>
              <w:numPr>
                <w:ilvl w:val="0"/>
                <w:numId w:val="6"/>
              </w:numPr>
              <w:tabs>
                <w:tab w:val="clear" w:pos="428"/>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تم وصف أساليب عديدة ملائمة للمراقبة والمراجعة على نحو شامل</w:t>
            </w:r>
          </w:p>
          <w:p w:rsidR="00186708" w:rsidRPr="00E72A0F" w:rsidRDefault="00186708" w:rsidP="00186708">
            <w:pPr>
              <w:numPr>
                <w:ilvl w:val="0"/>
                <w:numId w:val="6"/>
              </w:numPr>
              <w:tabs>
                <w:tab w:val="clear" w:pos="428"/>
                <w:tab w:val="num" w:pos="312"/>
              </w:tabs>
              <w:bidi/>
              <w:spacing w:line="226" w:lineRule="auto"/>
              <w:ind w:left="312" w:hanging="240"/>
              <w:jc w:val="left"/>
              <w:rPr>
                <w:rFonts w:ascii="Arial Narrow" w:hAnsi="Arial Narrow" w:cs="Arial Narrow"/>
                <w:sz w:val="18"/>
                <w:szCs w:val="18"/>
              </w:rPr>
            </w:pPr>
            <w:r>
              <w:rPr>
                <w:rFonts w:ascii="Arial Narrow" w:eastAsia="Arial Narrow" w:hAnsi="Arial Narrow"/>
                <w:sz w:val="18"/>
                <w:szCs w:val="18"/>
                <w:rtl/>
                <w:lang w:bidi="ar"/>
              </w:rPr>
              <w:t xml:space="preserve">تم توفير مقاييس واضحة لفعالية النتائج، مثل المراحل الرئيسية </w:t>
            </w:r>
          </w:p>
        </w:tc>
        <w:tc>
          <w:tcPr>
            <w:tcW w:w="3145" w:type="dxa"/>
            <w:gridSpan w:val="2"/>
            <w:shd w:val="clear" w:color="auto" w:fill="auto"/>
            <w:vAlign w:val="center"/>
          </w:tcPr>
          <w:p w:rsidR="00186708" w:rsidRPr="00E72A0F" w:rsidRDefault="00186708" w:rsidP="00186708">
            <w:pPr>
              <w:spacing w:line="216" w:lineRule="auto"/>
              <w:jc w:val="center"/>
              <w:rPr>
                <w:rFonts w:ascii="Arial Narrow" w:hAnsi="Arial Narrow" w:cs="Arial Narrow"/>
                <w:color w:val="000000"/>
                <w:sz w:val="18"/>
                <w:szCs w:val="18"/>
              </w:rPr>
            </w:pPr>
          </w:p>
          <w:p w:rsidR="00186708" w:rsidRPr="00E72A0F" w:rsidRDefault="00186708" w:rsidP="00186708">
            <w:pPr>
              <w:spacing w:line="216" w:lineRule="auto"/>
              <w:rPr>
                <w:rFonts w:ascii="Arial Narrow" w:hAnsi="Arial Narrow" w:cs="Arial Narrow"/>
                <w:color w:val="000000"/>
                <w:sz w:val="18"/>
                <w:szCs w:val="18"/>
              </w:rPr>
            </w:pPr>
          </w:p>
          <w:p w:rsidR="00186708" w:rsidRPr="00E72A0F" w:rsidRDefault="00186708" w:rsidP="00186708">
            <w:pPr>
              <w:spacing w:line="216" w:lineRule="auto"/>
              <w:rPr>
                <w:rFonts w:ascii="Arial Narrow" w:hAnsi="Arial Narrow" w:cs="Arial Narrow"/>
                <w:color w:val="000000"/>
                <w:sz w:val="18"/>
                <w:szCs w:val="18"/>
              </w:rPr>
            </w:pPr>
          </w:p>
          <w:p w:rsidR="00186708" w:rsidRPr="00E72A0F" w:rsidRDefault="00186708" w:rsidP="00186708">
            <w:pPr>
              <w:spacing w:line="216" w:lineRule="auto"/>
              <w:rPr>
                <w:rFonts w:ascii="Arial Narrow" w:hAnsi="Arial Narrow" w:cs="Arial Narrow"/>
                <w:color w:val="000000"/>
                <w:sz w:val="18"/>
                <w:szCs w:val="18"/>
              </w:rPr>
            </w:pPr>
          </w:p>
          <w:p w:rsidR="00186708" w:rsidRPr="00E72A0F" w:rsidRDefault="00186708" w:rsidP="00186708">
            <w:pPr>
              <w:spacing w:line="216" w:lineRule="auto"/>
              <w:rPr>
                <w:rFonts w:ascii="Arial Narrow" w:hAnsi="Arial Narrow" w:cs="Arial Narrow"/>
                <w:color w:val="000000"/>
                <w:sz w:val="18"/>
                <w:szCs w:val="18"/>
              </w:rPr>
            </w:pPr>
          </w:p>
          <w:p w:rsidR="00186708" w:rsidRPr="00E72A0F" w:rsidRDefault="00186708" w:rsidP="00186708">
            <w:pPr>
              <w:spacing w:line="216" w:lineRule="auto"/>
              <w:rPr>
                <w:rFonts w:ascii="Arial Narrow" w:hAnsi="Arial Narrow" w:cs="Arial Narrow"/>
                <w:color w:val="000000"/>
                <w:sz w:val="18"/>
                <w:szCs w:val="18"/>
              </w:rPr>
            </w:pPr>
          </w:p>
        </w:tc>
      </w:tr>
      <w:tr w:rsidR="00186708" w:rsidRPr="00E72A0F">
        <w:trPr>
          <w:trHeight w:val="194"/>
        </w:trPr>
        <w:tc>
          <w:tcPr>
            <w:tcW w:w="2518" w:type="dxa"/>
            <w:vMerge/>
            <w:shd w:val="clear" w:color="auto" w:fill="auto"/>
          </w:tcPr>
          <w:p w:rsidR="00186708" w:rsidRPr="00E72A0F" w:rsidRDefault="00186708" w:rsidP="00186708">
            <w:pPr>
              <w:spacing w:line="216" w:lineRule="auto"/>
              <w:jc w:val="left"/>
              <w:rPr>
                <w:rFonts w:ascii="Arial Narrow" w:hAnsi="Arial Narrow" w:cs="Arial Narrow"/>
                <w:b/>
                <w:bCs/>
                <w:color w:val="000000"/>
              </w:rPr>
            </w:pPr>
          </w:p>
        </w:tc>
        <w:tc>
          <w:tcPr>
            <w:tcW w:w="2504" w:type="dxa"/>
            <w:gridSpan w:val="2"/>
            <w:vMerge/>
            <w:shd w:val="clear" w:color="auto" w:fill="auto"/>
          </w:tcPr>
          <w:p w:rsidR="00186708" w:rsidRPr="00E72A0F" w:rsidRDefault="00186708" w:rsidP="0018670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186708" w:rsidRPr="00E72A0F" w:rsidRDefault="00186708" w:rsidP="0018670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shd w:val="clear" w:color="auto" w:fill="auto"/>
          </w:tcPr>
          <w:p w:rsidR="00186708" w:rsidRPr="00E72A0F" w:rsidRDefault="00186708" w:rsidP="0018670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186708" w:rsidRPr="00E72A0F" w:rsidRDefault="00186708" w:rsidP="00186708">
            <w:pPr>
              <w:spacing w:line="216" w:lineRule="auto"/>
              <w:jc w:val="center"/>
              <w:rPr>
                <w:rFonts w:ascii="Arial Narrow" w:hAnsi="Arial Narrow" w:cs="Arial Narrow"/>
                <w:color w:val="000000"/>
                <w:sz w:val="20"/>
                <w:szCs w:val="20"/>
                <w:rtl/>
              </w:rPr>
            </w:pPr>
            <w:r w:rsidRPr="00E72A0F">
              <w:rPr>
                <w:rFonts w:ascii="Arial Narrow" w:hAnsi="Arial Narrow" w:cs="Arial Narrow"/>
                <w:color w:val="000000"/>
                <w:sz w:val="20"/>
                <w:szCs w:val="20"/>
                <w:rtl/>
              </w:rPr>
              <w:t>/ 8</w:t>
            </w:r>
          </w:p>
          <w:p w:rsidR="00186708" w:rsidRPr="00E01D77" w:rsidRDefault="00186708" w:rsidP="00FF140E">
            <w:pPr>
              <w:bidi/>
              <w:spacing w:after="20" w:line="216" w:lineRule="auto"/>
              <w:jc w:val="center"/>
              <w:rPr>
                <w:rFonts w:ascii="Arial Narrow" w:hAnsi="Arial Narrow" w:cs="Arial Narrow"/>
                <w:color w:val="000000"/>
                <w:spacing w:val="-16"/>
                <w:sz w:val="20"/>
                <w:szCs w:val="20"/>
              </w:rPr>
            </w:pPr>
            <w:r w:rsidRPr="00E01D77">
              <w:rPr>
                <w:rFonts w:ascii="Arial Narrow" w:eastAsia="Arial Narrow" w:hAnsi="Arial Narrow"/>
                <w:color w:val="000000"/>
                <w:spacing w:val="-16"/>
                <w:sz w:val="20"/>
                <w:szCs w:val="20"/>
                <w:rtl/>
                <w:lang w:bidi="ar"/>
              </w:rPr>
              <w:t xml:space="preserve">(الحد الأدنى </w:t>
            </w:r>
            <w:r w:rsidRPr="00E01D77">
              <w:rPr>
                <w:rFonts w:ascii="Arial Narrow" w:eastAsia="Arial Narrow" w:hAnsi="Arial Narrow"/>
                <w:color w:val="000000"/>
                <w:spacing w:val="-16"/>
                <w:sz w:val="20"/>
                <w:szCs w:val="20"/>
                <w:lang w:bidi="ar"/>
              </w:rPr>
              <w:t>4</w:t>
            </w:r>
            <w:r w:rsidRPr="00E01D77">
              <w:rPr>
                <w:rFonts w:ascii="Arial Narrow" w:eastAsia="Arial Narrow" w:hAnsi="Arial Narrow"/>
                <w:color w:val="000000"/>
                <w:spacing w:val="-16"/>
                <w:sz w:val="20"/>
                <w:szCs w:val="20"/>
                <w:rtl/>
                <w:lang w:bidi="ar"/>
              </w:rPr>
              <w:t xml:space="preserve"> درجات)</w:t>
            </w:r>
          </w:p>
        </w:tc>
        <w:tc>
          <w:tcPr>
            <w:tcW w:w="1728" w:type="dxa"/>
            <w:shd w:val="clear" w:color="auto" w:fill="auto"/>
            <w:vAlign w:val="center"/>
          </w:tcPr>
          <w:p w:rsidR="00186708" w:rsidRPr="00E72A0F" w:rsidRDefault="00186708" w:rsidP="00186708">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186708" w:rsidRPr="00E72A0F">
        <w:trPr>
          <w:trHeight w:val="194"/>
        </w:trPr>
        <w:tc>
          <w:tcPr>
            <w:tcW w:w="6588" w:type="dxa"/>
            <w:gridSpan w:val="4"/>
            <w:shd w:val="clear" w:color="auto" w:fill="auto"/>
          </w:tcPr>
          <w:p w:rsidR="00186708" w:rsidRPr="00E72A0F" w:rsidRDefault="00186708" w:rsidP="00D831F5">
            <w:pPr>
              <w:bidi/>
              <w:spacing w:before="40" w:line="22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التعليقات الخاصة بهذا القسم </w:t>
            </w:r>
            <w:r>
              <w:rPr>
                <w:rFonts w:ascii="Arial Narrow" w:eastAsia="Arial Narrow" w:hAnsi="Arial Narrow"/>
                <w:color w:val="000000"/>
                <w:sz w:val="20"/>
                <w:szCs w:val="20"/>
                <w:rtl/>
                <w:lang w:bidi="ar"/>
              </w:rPr>
              <w:t>(اختياري):</w:t>
            </w:r>
          </w:p>
        </w:tc>
        <w:tc>
          <w:tcPr>
            <w:tcW w:w="6588" w:type="dxa"/>
            <w:gridSpan w:val="6"/>
            <w:shd w:val="clear" w:color="auto" w:fill="auto"/>
          </w:tcPr>
          <w:p w:rsidR="00186708" w:rsidRPr="00E72A0F" w:rsidRDefault="00186708" w:rsidP="00D831F5">
            <w:pPr>
              <w:bidi/>
              <w:spacing w:before="40" w:line="22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تعليقات المراجعة </w:t>
            </w:r>
            <w:r>
              <w:rPr>
                <w:rFonts w:ascii="Arial Narrow" w:eastAsia="Arial Narrow" w:hAnsi="Arial Narrow"/>
                <w:color w:val="000000"/>
                <w:sz w:val="20"/>
                <w:szCs w:val="20"/>
                <w:rtl/>
                <w:lang w:bidi="ar"/>
              </w:rPr>
              <w:t>(اختياري):</w:t>
            </w:r>
          </w:p>
          <w:p w:rsidR="00186708" w:rsidRPr="00E72A0F" w:rsidRDefault="00186708" w:rsidP="00D831F5">
            <w:pPr>
              <w:spacing w:before="40" w:line="226" w:lineRule="auto"/>
              <w:jc w:val="left"/>
              <w:rPr>
                <w:rFonts w:ascii="Arial Narrow" w:hAnsi="Arial Narrow" w:cs="Arial Narrow"/>
                <w:b/>
                <w:bCs/>
                <w:color w:val="000000"/>
                <w:sz w:val="20"/>
                <w:szCs w:val="20"/>
              </w:rPr>
            </w:pPr>
          </w:p>
        </w:tc>
      </w:tr>
      <w:tr w:rsidR="00186708" w:rsidRPr="00E72A0F">
        <w:trPr>
          <w:trHeight w:val="312"/>
        </w:trPr>
        <w:tc>
          <w:tcPr>
            <w:tcW w:w="8508" w:type="dxa"/>
            <w:gridSpan w:val="6"/>
            <w:shd w:val="clear" w:color="auto" w:fill="auto"/>
          </w:tcPr>
          <w:p w:rsidR="00186708" w:rsidRPr="00E72A0F" w:rsidRDefault="00186708" w:rsidP="00186708">
            <w:pPr>
              <w:jc w:val="left"/>
              <w:rPr>
                <w:rFonts w:ascii="Arial Narrow" w:hAnsi="Arial Narrow" w:cs="Arial Narrow"/>
                <w:i/>
                <w:iCs/>
                <w:color w:val="000000"/>
                <w:sz w:val="20"/>
                <w:szCs w:val="20"/>
              </w:rPr>
            </w:pPr>
          </w:p>
        </w:tc>
        <w:tc>
          <w:tcPr>
            <w:tcW w:w="4668" w:type="dxa"/>
            <w:gridSpan w:val="4"/>
            <w:shd w:val="clear" w:color="auto" w:fill="auto"/>
            <w:vAlign w:val="center"/>
          </w:tcPr>
          <w:p w:rsidR="00186708" w:rsidRPr="00E72A0F" w:rsidRDefault="00186708" w:rsidP="00186708">
            <w:pPr>
              <w:bidi/>
              <w:jc w:val="center"/>
              <w:rPr>
                <w:rFonts w:ascii="Arial Narrow" w:hAnsi="Arial Narrow" w:cs="Arial Narrow"/>
                <w:i/>
                <w:iCs/>
                <w:color w:val="000000"/>
                <w:sz w:val="20"/>
                <w:szCs w:val="20"/>
                <w:rtl/>
              </w:rPr>
            </w:pPr>
            <w:r>
              <w:rPr>
                <w:rFonts w:ascii="Arial Narrow" w:eastAsia="Arial Narrow" w:hAnsi="Arial Narrow"/>
                <w:b/>
                <w:bCs/>
                <w:color w:val="000000"/>
                <w:sz w:val="20"/>
                <w:szCs w:val="20"/>
                <w:rtl/>
                <w:lang w:bidi="ar"/>
              </w:rPr>
              <w:t>/ 100</w:t>
            </w:r>
          </w:p>
          <w:p w:rsidR="00186708" w:rsidRPr="00E72A0F" w:rsidRDefault="00186708" w:rsidP="00186708">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إجمالي الدرجات</w:t>
            </w:r>
          </w:p>
        </w:tc>
      </w:tr>
      <w:tr w:rsidR="00186708" w:rsidRPr="00E72A0F">
        <w:trPr>
          <w:trHeight w:val="312"/>
        </w:trPr>
        <w:tc>
          <w:tcPr>
            <w:tcW w:w="6588" w:type="dxa"/>
            <w:gridSpan w:val="4"/>
            <w:shd w:val="clear" w:color="auto" w:fill="E0E0E0"/>
            <w:vAlign w:val="center"/>
          </w:tcPr>
          <w:p w:rsidR="00186708" w:rsidRPr="00E72A0F" w:rsidRDefault="00186708" w:rsidP="00186708">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قرار المُقَيّم</w:t>
            </w:r>
            <w:r w:rsidR="00606D0A">
              <w:rPr>
                <w:rFonts w:ascii="Arial Narrow" w:eastAsia="Arial Narrow" w:hAnsi="Arial Narrow"/>
                <w:b/>
                <w:bCs/>
                <w:color w:val="000000"/>
                <w:sz w:val="20"/>
                <w:szCs w:val="20"/>
                <w:rtl/>
                <w:lang w:bidi="ar"/>
              </w:rPr>
              <w:t xml:space="preserve"> </w:t>
            </w:r>
          </w:p>
        </w:tc>
        <w:tc>
          <w:tcPr>
            <w:tcW w:w="6588" w:type="dxa"/>
            <w:gridSpan w:val="6"/>
            <w:shd w:val="clear" w:color="auto" w:fill="E0E0E0"/>
            <w:vAlign w:val="center"/>
          </w:tcPr>
          <w:p w:rsidR="00186708" w:rsidRPr="00E72A0F" w:rsidRDefault="00186708" w:rsidP="00186708">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استخدام ضمان الجودة</w:t>
            </w:r>
          </w:p>
        </w:tc>
      </w:tr>
      <w:tr w:rsidR="00186708" w:rsidRPr="00E72A0F">
        <w:trPr>
          <w:trHeight w:val="312"/>
        </w:trPr>
        <w:tc>
          <w:tcPr>
            <w:tcW w:w="3294" w:type="dxa"/>
            <w:gridSpan w:val="2"/>
            <w:shd w:val="clear" w:color="auto" w:fill="auto"/>
            <w:vAlign w:val="center"/>
          </w:tcPr>
          <w:p w:rsidR="00A51AA5" w:rsidRDefault="00186708" w:rsidP="00A51AA5">
            <w:pPr>
              <w:bidi/>
              <w:spacing w:line="216" w:lineRule="auto"/>
              <w:jc w:val="left"/>
              <w:rPr>
                <w:rFonts w:ascii="Arial Narrow" w:eastAsia="Arial Narrow" w:hAnsi="Arial Narrow"/>
                <w:sz w:val="20"/>
                <w:szCs w:val="20"/>
                <w:lang w:bidi="ar"/>
              </w:rPr>
            </w:pPr>
            <w:r>
              <w:rPr>
                <w:rFonts w:ascii="Arial Narrow" w:eastAsia="Arial Narrow" w:hAnsi="Arial Narrow"/>
                <w:b/>
                <w:bCs/>
                <w:sz w:val="20"/>
                <w:szCs w:val="20"/>
                <w:rtl/>
                <w:lang w:bidi="ar"/>
              </w:rPr>
              <w:t xml:space="preserve">الحصيلة </w:t>
            </w:r>
            <w:r>
              <w:rPr>
                <w:rFonts w:ascii="Arial Narrow" w:eastAsia="Arial Narrow" w:hAnsi="Arial Narrow"/>
                <w:sz w:val="20"/>
                <w:szCs w:val="20"/>
                <w:rtl/>
                <w:lang w:bidi="ar"/>
              </w:rPr>
              <w:t>‏(</w:t>
            </w:r>
            <w:r>
              <w:rPr>
                <w:rFonts w:ascii="Arial Narrow" w:eastAsia="Arial Narrow" w:hAnsi="Arial Narrow"/>
                <w:i/>
                <w:iCs/>
                <w:sz w:val="20"/>
                <w:szCs w:val="20"/>
                <w:rtl/>
                <w:lang w:bidi="ar"/>
              </w:rPr>
              <w:t>حذف أينما جاز تطبيق ذلك</w:t>
            </w:r>
            <w:r>
              <w:rPr>
                <w:rFonts w:ascii="Arial Narrow" w:eastAsia="Arial Narrow" w:hAnsi="Arial Narrow"/>
                <w:sz w:val="20"/>
                <w:szCs w:val="20"/>
                <w:rtl/>
                <w:lang w:bidi="ar"/>
              </w:rPr>
              <w:t>):</w:t>
            </w:r>
          </w:p>
          <w:p w:rsidR="00186708" w:rsidRPr="00E72A0F" w:rsidRDefault="00186708" w:rsidP="00A51AA5">
            <w:pPr>
              <w:bidi/>
              <w:spacing w:before="40"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نجاح/إحالة</w:t>
            </w:r>
          </w:p>
        </w:tc>
        <w:tc>
          <w:tcPr>
            <w:tcW w:w="3294" w:type="dxa"/>
            <w:gridSpan w:val="2"/>
            <w:shd w:val="clear" w:color="auto" w:fill="auto"/>
            <w:vAlign w:val="center"/>
          </w:tcPr>
          <w:p w:rsidR="00186708" w:rsidRPr="00E72A0F" w:rsidRDefault="00186708" w:rsidP="00D831F5">
            <w:pPr>
              <w:autoSpaceDE w:val="0"/>
              <w:autoSpaceDN w:val="0"/>
              <w:bidi/>
              <w:adjustRightInd w:val="0"/>
              <w:spacing w:before="50" w:line="216" w:lineRule="auto"/>
              <w:jc w:val="left"/>
              <w:rPr>
                <w:rFonts w:ascii="Arial Narrow" w:hAnsi="Arial Narrow" w:cs="Arial Narrow"/>
                <w:b/>
                <w:bCs/>
                <w:sz w:val="20"/>
                <w:szCs w:val="20"/>
                <w:lang w:eastAsia="en-GB"/>
              </w:rPr>
            </w:pPr>
            <w:r>
              <w:rPr>
                <w:rFonts w:ascii="Arial Narrow" w:eastAsia="Arial Narrow" w:hAnsi="Arial Narrow"/>
                <w:b/>
                <w:bCs/>
                <w:sz w:val="20"/>
                <w:szCs w:val="20"/>
                <w:rtl/>
                <w:lang w:bidi="ar"/>
              </w:rPr>
              <w:t>توقيع المُقَيّم:</w:t>
            </w:r>
          </w:p>
          <w:p w:rsidR="00186708" w:rsidRPr="00E72A0F" w:rsidRDefault="00186708" w:rsidP="00186708">
            <w:pPr>
              <w:autoSpaceDE w:val="0"/>
              <w:autoSpaceDN w:val="0"/>
              <w:adjustRightInd w:val="0"/>
              <w:spacing w:line="216" w:lineRule="auto"/>
              <w:jc w:val="left"/>
              <w:rPr>
                <w:rFonts w:ascii="Arial Narrow" w:hAnsi="Arial Narrow" w:cs="Arial Narrow"/>
                <w:b/>
                <w:bCs/>
                <w:sz w:val="20"/>
                <w:szCs w:val="20"/>
                <w:lang w:eastAsia="en-GB"/>
              </w:rPr>
            </w:pPr>
          </w:p>
          <w:p w:rsidR="00186708" w:rsidRPr="00E72A0F" w:rsidRDefault="00186708" w:rsidP="00606310">
            <w:pPr>
              <w:bidi/>
              <w:spacing w:after="20"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التاريخ:</w:t>
            </w:r>
          </w:p>
        </w:tc>
        <w:tc>
          <w:tcPr>
            <w:tcW w:w="3294" w:type="dxa"/>
            <w:gridSpan w:val="3"/>
            <w:shd w:val="clear" w:color="auto" w:fill="auto"/>
            <w:vAlign w:val="center"/>
          </w:tcPr>
          <w:p w:rsidR="00952EB0" w:rsidRDefault="00186708" w:rsidP="00952EB0">
            <w:pPr>
              <w:bidi/>
              <w:spacing w:before="20" w:line="216" w:lineRule="auto"/>
              <w:jc w:val="left"/>
              <w:rPr>
                <w:rFonts w:ascii="Arial Narrow" w:eastAsia="Arial Narrow" w:hAnsi="Arial Narrow"/>
                <w:sz w:val="20"/>
                <w:szCs w:val="20"/>
                <w:lang w:bidi="ar"/>
              </w:rPr>
            </w:pPr>
            <w:r>
              <w:rPr>
                <w:rFonts w:ascii="Arial Narrow" w:eastAsia="Arial Narrow" w:hAnsi="Arial Narrow"/>
                <w:b/>
                <w:bCs/>
                <w:sz w:val="20"/>
                <w:szCs w:val="20"/>
                <w:rtl/>
                <w:lang w:bidi="ar"/>
              </w:rPr>
              <w:t xml:space="preserve">الحصيلة </w:t>
            </w:r>
            <w:r>
              <w:rPr>
                <w:rFonts w:ascii="Arial Narrow" w:eastAsia="Arial Narrow" w:hAnsi="Arial Narrow"/>
                <w:sz w:val="20"/>
                <w:szCs w:val="20"/>
                <w:rtl/>
                <w:lang w:bidi="ar"/>
              </w:rPr>
              <w:t>‏(</w:t>
            </w:r>
            <w:r>
              <w:rPr>
                <w:rFonts w:ascii="Arial Narrow" w:eastAsia="Arial Narrow" w:hAnsi="Arial Narrow"/>
                <w:i/>
                <w:iCs/>
                <w:sz w:val="20"/>
                <w:szCs w:val="20"/>
                <w:rtl/>
                <w:lang w:bidi="ar"/>
              </w:rPr>
              <w:t>حذف أينما جاز تطبيق ذلك</w:t>
            </w:r>
            <w:r>
              <w:rPr>
                <w:rFonts w:ascii="Arial Narrow" w:eastAsia="Arial Narrow" w:hAnsi="Arial Narrow"/>
                <w:sz w:val="20"/>
                <w:szCs w:val="20"/>
                <w:rtl/>
                <w:lang w:bidi="ar"/>
              </w:rPr>
              <w:t>):</w:t>
            </w:r>
          </w:p>
          <w:p w:rsidR="00186708" w:rsidRPr="00E72A0F" w:rsidRDefault="00186708" w:rsidP="00952EB0">
            <w:pPr>
              <w:bidi/>
              <w:spacing w:before="40"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نجاح/إحالة</w:t>
            </w:r>
          </w:p>
        </w:tc>
        <w:tc>
          <w:tcPr>
            <w:tcW w:w="3294" w:type="dxa"/>
            <w:gridSpan w:val="3"/>
            <w:shd w:val="clear" w:color="auto" w:fill="auto"/>
            <w:vAlign w:val="center"/>
          </w:tcPr>
          <w:p w:rsidR="00186708" w:rsidRPr="00E72A0F" w:rsidRDefault="00186708" w:rsidP="00186708">
            <w:pPr>
              <w:bidi/>
              <w:spacing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توقيع المسؤول عن ضمان الجودة:</w:t>
            </w:r>
          </w:p>
          <w:p w:rsidR="00186708" w:rsidRPr="00E72A0F" w:rsidRDefault="00186708" w:rsidP="00186708">
            <w:pPr>
              <w:spacing w:line="216" w:lineRule="auto"/>
              <w:jc w:val="left"/>
              <w:rPr>
                <w:rFonts w:ascii="Arial Narrow" w:hAnsi="Arial Narrow" w:cs="Arial Narrow"/>
                <w:b/>
                <w:bCs/>
                <w:sz w:val="20"/>
                <w:szCs w:val="20"/>
              </w:rPr>
            </w:pPr>
          </w:p>
          <w:p w:rsidR="00186708" w:rsidRPr="00E72A0F" w:rsidRDefault="00186708" w:rsidP="00186708">
            <w:pPr>
              <w:bidi/>
              <w:spacing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تاريخ فحص ضمان الجودة:</w:t>
            </w:r>
          </w:p>
        </w:tc>
      </w:tr>
    </w:tbl>
    <w:p w:rsidR="00186708" w:rsidRPr="008F570C" w:rsidRDefault="00186708">
      <w:pPr>
        <w:rPr>
          <w:rFonts w:ascii="Arial Narrow" w:hAnsi="Arial Narrow" w:cs="Arial Narrow"/>
          <w:color w:val="000000"/>
        </w:rPr>
      </w:pPr>
    </w:p>
    <w:sectPr w:rsidR="00186708" w:rsidRPr="008F570C" w:rsidSect="00186708">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8F4" w:rsidRDefault="00AA68F4" w:rsidP="009505CD">
      <w:r>
        <w:separator/>
      </w:r>
    </w:p>
  </w:endnote>
  <w:endnote w:type="continuationSeparator" w:id="0">
    <w:p w:rsidR="00AA68F4" w:rsidRDefault="00AA68F4" w:rsidP="00950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8F4" w:rsidRDefault="00AA68F4" w:rsidP="009505CD">
      <w:r>
        <w:separator/>
      </w:r>
    </w:p>
  </w:footnote>
  <w:footnote w:type="continuationSeparator" w:id="0">
    <w:p w:rsidR="00AA68F4" w:rsidRDefault="00AA68F4" w:rsidP="009505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E06BC"/>
    <w:multiLevelType w:val="hybridMultilevel"/>
    <w:tmpl w:val="2EC0F2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AE452A7"/>
    <w:multiLevelType w:val="hybridMultilevel"/>
    <w:tmpl w:val="E984F01A"/>
    <w:lvl w:ilvl="0">
      <w:start w:val="1"/>
      <w:numFmt w:val="decimal"/>
      <w:lvlText w:val="%1."/>
      <w:lvlJc w:val="left"/>
      <w:pPr>
        <w:tabs>
          <w:tab w:val="num" w:pos="720"/>
        </w:tabs>
        <w:ind w:left="720" w:hanging="360"/>
      </w:pPr>
      <w:rPr>
        <w:rFonts w:ascii="Arial Narrow" w:hAnsi="Arial Narrow" w:cs="Arial Narrow"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22636721"/>
    <w:multiLevelType w:val="hybridMultilevel"/>
    <w:tmpl w:val="C852A9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
    <w:nsid w:val="2D246EA9"/>
    <w:multiLevelType w:val="hybridMultilevel"/>
    <w:tmpl w:val="48625EEA"/>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F66150C"/>
    <w:multiLevelType w:val="hybridMultilevel"/>
    <w:tmpl w:val="1D9E8EB4"/>
    <w:lvl w:ilvl="0">
      <w:start w:val="1"/>
      <w:numFmt w:val="bullet"/>
      <w:lvlText w:val=""/>
      <w:lvlJc w:val="left"/>
      <w:pPr>
        <w:tabs>
          <w:tab w:val="num" w:pos="68"/>
        </w:tabs>
        <w:ind w:left="68" w:hanging="360"/>
      </w:pPr>
      <w:rPr>
        <w:rFonts w:ascii="Symbol" w:hAnsi="Symbol" w:hint="default"/>
      </w:rPr>
    </w:lvl>
    <w:lvl w:ilvl="1">
      <w:start w:val="1"/>
      <w:numFmt w:val="bullet"/>
      <w:lvlText w:val="o"/>
      <w:lvlJc w:val="left"/>
      <w:pPr>
        <w:tabs>
          <w:tab w:val="num" w:pos="788"/>
        </w:tabs>
        <w:ind w:left="788" w:hanging="360"/>
      </w:pPr>
      <w:rPr>
        <w:rFonts w:ascii="Courier New" w:hAnsi="Courier New" w:hint="default"/>
      </w:rPr>
    </w:lvl>
    <w:lvl w:ilvl="2">
      <w:start w:val="1"/>
      <w:numFmt w:val="bullet"/>
      <w:lvlText w:val=""/>
      <w:lvlJc w:val="left"/>
      <w:pPr>
        <w:tabs>
          <w:tab w:val="num" w:pos="1508"/>
        </w:tabs>
        <w:ind w:left="1508" w:hanging="360"/>
      </w:pPr>
      <w:rPr>
        <w:rFonts w:ascii="Wingdings" w:hAnsi="Wingdings" w:hint="default"/>
      </w:rPr>
    </w:lvl>
    <w:lvl w:ilvl="3">
      <w:start w:val="1"/>
      <w:numFmt w:val="bullet"/>
      <w:lvlText w:val=""/>
      <w:lvlJc w:val="left"/>
      <w:pPr>
        <w:tabs>
          <w:tab w:val="num" w:pos="2228"/>
        </w:tabs>
        <w:ind w:left="2228" w:hanging="360"/>
      </w:pPr>
      <w:rPr>
        <w:rFonts w:ascii="Symbol" w:hAnsi="Symbol" w:hint="default"/>
      </w:rPr>
    </w:lvl>
    <w:lvl w:ilvl="4">
      <w:start w:val="1"/>
      <w:numFmt w:val="bullet"/>
      <w:lvlText w:val="o"/>
      <w:lvlJc w:val="left"/>
      <w:pPr>
        <w:tabs>
          <w:tab w:val="num" w:pos="2948"/>
        </w:tabs>
        <w:ind w:left="2948" w:hanging="360"/>
      </w:pPr>
      <w:rPr>
        <w:rFonts w:ascii="Courier New" w:hAnsi="Courier New" w:hint="default"/>
      </w:rPr>
    </w:lvl>
    <w:lvl w:ilvl="5">
      <w:start w:val="1"/>
      <w:numFmt w:val="bullet"/>
      <w:lvlText w:val=""/>
      <w:lvlJc w:val="left"/>
      <w:pPr>
        <w:tabs>
          <w:tab w:val="num" w:pos="3668"/>
        </w:tabs>
        <w:ind w:left="3668" w:hanging="360"/>
      </w:pPr>
      <w:rPr>
        <w:rFonts w:ascii="Wingdings" w:hAnsi="Wingdings" w:hint="default"/>
      </w:rPr>
    </w:lvl>
    <w:lvl w:ilvl="6">
      <w:start w:val="1"/>
      <w:numFmt w:val="bullet"/>
      <w:lvlText w:val=""/>
      <w:lvlJc w:val="left"/>
      <w:pPr>
        <w:tabs>
          <w:tab w:val="num" w:pos="4388"/>
        </w:tabs>
        <w:ind w:left="4388" w:hanging="360"/>
      </w:pPr>
      <w:rPr>
        <w:rFonts w:ascii="Symbol" w:hAnsi="Symbol" w:hint="default"/>
      </w:rPr>
    </w:lvl>
    <w:lvl w:ilvl="7">
      <w:start w:val="1"/>
      <w:numFmt w:val="bullet"/>
      <w:lvlText w:val="o"/>
      <w:lvlJc w:val="left"/>
      <w:pPr>
        <w:tabs>
          <w:tab w:val="num" w:pos="5108"/>
        </w:tabs>
        <w:ind w:left="5108" w:hanging="360"/>
      </w:pPr>
      <w:rPr>
        <w:rFonts w:ascii="Courier New" w:hAnsi="Courier New" w:hint="default"/>
      </w:rPr>
    </w:lvl>
    <w:lvl w:ilvl="8">
      <w:start w:val="1"/>
      <w:numFmt w:val="bullet"/>
      <w:lvlText w:val=""/>
      <w:lvlJc w:val="left"/>
      <w:pPr>
        <w:tabs>
          <w:tab w:val="num" w:pos="5828"/>
        </w:tabs>
        <w:ind w:left="5828" w:hanging="360"/>
      </w:pPr>
      <w:rPr>
        <w:rFonts w:ascii="Wingdings" w:hAnsi="Wingdings" w:hint="default"/>
      </w:rPr>
    </w:lvl>
  </w:abstractNum>
  <w:abstractNum w:abstractNumId="5">
    <w:nsid w:val="3E935433"/>
    <w:multiLevelType w:val="hybridMultilevel"/>
    <w:tmpl w:val="F72020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277164F"/>
    <w:multiLevelType w:val="hybridMultilevel"/>
    <w:tmpl w:val="DC4293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nsid w:val="6895652D"/>
    <w:multiLevelType w:val="hybridMultilevel"/>
    <w:tmpl w:val="7674E1CC"/>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79F21549"/>
    <w:multiLevelType w:val="hybridMultilevel"/>
    <w:tmpl w:val="880481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nsid w:val="7C2D2613"/>
    <w:multiLevelType w:val="hybridMultilevel"/>
    <w:tmpl w:val="E1C27E2E"/>
    <w:lvl w:ilvl="0">
      <w:start w:val="1"/>
      <w:numFmt w:val="bullet"/>
      <w:lvlText w:val=""/>
      <w:lvlJc w:val="left"/>
      <w:pPr>
        <w:tabs>
          <w:tab w:val="num" w:pos="428"/>
        </w:tabs>
        <w:ind w:left="428" w:hanging="360"/>
      </w:pPr>
      <w:rPr>
        <w:rFonts w:ascii="Symbol" w:hAnsi="Symbol" w:hint="default"/>
      </w:rPr>
    </w:lvl>
    <w:lvl w:ilvl="1">
      <w:start w:val="1"/>
      <w:numFmt w:val="bullet"/>
      <w:lvlText w:val="o"/>
      <w:lvlJc w:val="left"/>
      <w:pPr>
        <w:tabs>
          <w:tab w:val="num" w:pos="1148"/>
        </w:tabs>
        <w:ind w:left="1148" w:hanging="360"/>
      </w:pPr>
      <w:rPr>
        <w:rFonts w:ascii="Courier New" w:hAnsi="Courier New" w:hint="default"/>
      </w:rPr>
    </w:lvl>
    <w:lvl w:ilvl="2">
      <w:start w:val="1"/>
      <w:numFmt w:val="bullet"/>
      <w:lvlText w:val=""/>
      <w:lvlJc w:val="left"/>
      <w:pPr>
        <w:tabs>
          <w:tab w:val="num" w:pos="1868"/>
        </w:tabs>
        <w:ind w:left="1868" w:hanging="360"/>
      </w:pPr>
      <w:rPr>
        <w:rFonts w:ascii="Wingdings" w:hAnsi="Wingdings" w:hint="default"/>
      </w:rPr>
    </w:lvl>
    <w:lvl w:ilvl="3">
      <w:start w:val="1"/>
      <w:numFmt w:val="bullet"/>
      <w:lvlText w:val=""/>
      <w:lvlJc w:val="left"/>
      <w:pPr>
        <w:tabs>
          <w:tab w:val="num" w:pos="2588"/>
        </w:tabs>
        <w:ind w:left="2588" w:hanging="360"/>
      </w:pPr>
      <w:rPr>
        <w:rFonts w:ascii="Symbol" w:hAnsi="Symbol" w:hint="default"/>
      </w:rPr>
    </w:lvl>
    <w:lvl w:ilvl="4">
      <w:start w:val="1"/>
      <w:numFmt w:val="bullet"/>
      <w:lvlText w:val="o"/>
      <w:lvlJc w:val="left"/>
      <w:pPr>
        <w:tabs>
          <w:tab w:val="num" w:pos="3308"/>
        </w:tabs>
        <w:ind w:left="3308" w:hanging="360"/>
      </w:pPr>
      <w:rPr>
        <w:rFonts w:ascii="Courier New" w:hAnsi="Courier New" w:hint="default"/>
      </w:rPr>
    </w:lvl>
    <w:lvl w:ilvl="5">
      <w:start w:val="1"/>
      <w:numFmt w:val="bullet"/>
      <w:lvlText w:val=""/>
      <w:lvlJc w:val="left"/>
      <w:pPr>
        <w:tabs>
          <w:tab w:val="num" w:pos="4028"/>
        </w:tabs>
        <w:ind w:left="4028" w:hanging="360"/>
      </w:pPr>
      <w:rPr>
        <w:rFonts w:ascii="Wingdings" w:hAnsi="Wingdings" w:hint="default"/>
      </w:rPr>
    </w:lvl>
    <w:lvl w:ilvl="6">
      <w:start w:val="1"/>
      <w:numFmt w:val="bullet"/>
      <w:lvlText w:val=""/>
      <w:lvlJc w:val="left"/>
      <w:pPr>
        <w:tabs>
          <w:tab w:val="num" w:pos="4748"/>
        </w:tabs>
        <w:ind w:left="4748" w:hanging="360"/>
      </w:pPr>
      <w:rPr>
        <w:rFonts w:ascii="Symbol" w:hAnsi="Symbol" w:hint="default"/>
      </w:rPr>
    </w:lvl>
    <w:lvl w:ilvl="7">
      <w:start w:val="1"/>
      <w:numFmt w:val="bullet"/>
      <w:lvlText w:val="o"/>
      <w:lvlJc w:val="left"/>
      <w:pPr>
        <w:tabs>
          <w:tab w:val="num" w:pos="5468"/>
        </w:tabs>
        <w:ind w:left="5468" w:hanging="360"/>
      </w:pPr>
      <w:rPr>
        <w:rFonts w:ascii="Courier New" w:hAnsi="Courier New" w:hint="default"/>
      </w:rPr>
    </w:lvl>
    <w:lvl w:ilvl="8">
      <w:start w:val="1"/>
      <w:numFmt w:val="bullet"/>
      <w:lvlText w:val=""/>
      <w:lvlJc w:val="left"/>
      <w:pPr>
        <w:tabs>
          <w:tab w:val="num" w:pos="6188"/>
        </w:tabs>
        <w:ind w:left="6188" w:hanging="360"/>
      </w:pPr>
      <w:rPr>
        <w:rFonts w:ascii="Wingdings" w:hAnsi="Wingdings" w:hint="default"/>
      </w:rPr>
    </w:lvl>
  </w:abstractNum>
  <w:abstractNum w:abstractNumId="10">
    <w:nsid w:val="7C3A1C1F"/>
    <w:multiLevelType w:val="hybridMultilevel"/>
    <w:tmpl w:val="327299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4"/>
  </w:num>
  <w:num w:numId="6">
    <w:abstractNumId w:val="9"/>
  </w:num>
  <w:num w:numId="7">
    <w:abstractNumId w:val="10"/>
  </w:num>
  <w:num w:numId="8">
    <w:abstractNumId w:val="7"/>
  </w:num>
  <w:num w:numId="9">
    <w:abstractNumId w:val="6"/>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720"/>
  <w:doNotHyphenateCaps/>
  <w:noPunctuationKerning/>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11"/>
    <w:rsid w:val="000674E5"/>
    <w:rsid w:val="000B53F4"/>
    <w:rsid w:val="00186708"/>
    <w:rsid w:val="001A2864"/>
    <w:rsid w:val="00214EBD"/>
    <w:rsid w:val="002A148B"/>
    <w:rsid w:val="002B517E"/>
    <w:rsid w:val="005164C8"/>
    <w:rsid w:val="00554D9F"/>
    <w:rsid w:val="005760A7"/>
    <w:rsid w:val="005B383D"/>
    <w:rsid w:val="00606310"/>
    <w:rsid w:val="00606D0A"/>
    <w:rsid w:val="006E6571"/>
    <w:rsid w:val="006F6856"/>
    <w:rsid w:val="0072250D"/>
    <w:rsid w:val="007B0C6D"/>
    <w:rsid w:val="007C7641"/>
    <w:rsid w:val="008216FD"/>
    <w:rsid w:val="008647A0"/>
    <w:rsid w:val="009505CD"/>
    <w:rsid w:val="00952EB0"/>
    <w:rsid w:val="00A51AA5"/>
    <w:rsid w:val="00AA68F4"/>
    <w:rsid w:val="00AC20C9"/>
    <w:rsid w:val="00BC5192"/>
    <w:rsid w:val="00D42FD0"/>
    <w:rsid w:val="00D831F5"/>
    <w:rsid w:val="00E01D77"/>
    <w:rsid w:val="00E15384"/>
    <w:rsid w:val="00ED5C5E"/>
    <w:rsid w:val="00FF140E"/>
    <w:rsid w:val="00FF2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2"/>
    </o:shapelayout>
  </w:shapeDefaults>
  <w:decimalSymbol w:val="."/>
  <w:listSeparator w:val=","/>
  <w15:chartTrackingRefBased/>
  <w15:docId w15:val="{4FFDD37A-67E1-4560-B933-EE8AAE1D4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rFonts w:cs="Times New Roman"/>
      <w:sz w:val="16"/>
      <w:szCs w:val="16"/>
    </w:rPr>
  </w:style>
  <w:style w:type="paragraph" w:styleId="CommentText">
    <w:name w:val="annotation text"/>
    <w:basedOn w:val="Normal"/>
    <w:link w:val="CommentTextChar"/>
    <w:uiPriority w:val="99"/>
    <w:semiHidden/>
    <w:rsid w:val="00824411"/>
    <w:rPr>
      <w:rFonts w:cs="Times New Roman"/>
      <w:sz w:val="20"/>
      <w:szCs w:val="20"/>
      <w:lang w:val="x-none"/>
    </w:rPr>
  </w:style>
  <w:style w:type="character" w:customStyle="1" w:styleId="CommentTextChar">
    <w:name w:val="Comment Text Char"/>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imes New Roman"/>
      <w:sz w:val="16"/>
      <w:szCs w:val="16"/>
      <w:lang w:val="x-none"/>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6A44D2"/>
    <w:pPr>
      <w:tabs>
        <w:tab w:val="center" w:pos="4153"/>
        <w:tab w:val="right" w:pos="8306"/>
      </w:tabs>
    </w:pPr>
    <w:rPr>
      <w:rFonts w:cs="Times New Roman"/>
    </w:rPr>
  </w:style>
  <w:style w:type="character" w:customStyle="1" w:styleId="HeaderChar">
    <w:name w:val="Header Char"/>
    <w:link w:val="Header"/>
    <w:uiPriority w:val="99"/>
    <w:locked/>
    <w:rsid w:val="006A44D2"/>
    <w:rPr>
      <w:rFonts w:ascii="Arial" w:hAnsi="Arial" w:cs="Arial"/>
      <w:sz w:val="22"/>
      <w:szCs w:val="22"/>
      <w:lang w:val="en-GB" w:eastAsia="en-US"/>
    </w:rPr>
  </w:style>
  <w:style w:type="paragraph" w:styleId="CommentSubject">
    <w:name w:val="annotation subject"/>
    <w:basedOn w:val="CommentText"/>
    <w:next w:val="CommentText"/>
    <w:link w:val="CommentSubjectChar"/>
    <w:uiPriority w:val="99"/>
    <w:semiHidden/>
    <w:rsid w:val="00DC757B"/>
    <w:rPr>
      <w:b/>
      <w:bCs/>
    </w:rPr>
  </w:style>
  <w:style w:type="character" w:customStyle="1" w:styleId="CommentSubjectChar">
    <w:name w:val="Comment Subject Char"/>
    <w:link w:val="CommentSubject"/>
    <w:uiPriority w:val="99"/>
    <w:semiHidden/>
    <w:locked/>
    <w:rsid w:val="00DC757B"/>
    <w:rPr>
      <w:rFonts w:ascii="Arial" w:hAnsi="Arial" w:cs="Arial"/>
      <w:b/>
      <w:bCs/>
      <w:sz w:val="20"/>
      <w:szCs w:val="20"/>
      <w:lang w:val="x-none" w:eastAsia="en-US"/>
    </w:rPr>
  </w:style>
  <w:style w:type="paragraph" w:styleId="Footer">
    <w:name w:val="footer"/>
    <w:basedOn w:val="Normal"/>
    <w:link w:val="FooterChar"/>
    <w:uiPriority w:val="99"/>
    <w:semiHidden/>
    <w:unhideWhenUsed/>
    <w:rsid w:val="009505CD"/>
    <w:pPr>
      <w:tabs>
        <w:tab w:val="center" w:pos="4680"/>
        <w:tab w:val="right" w:pos="9360"/>
      </w:tabs>
    </w:pPr>
  </w:style>
  <w:style w:type="character" w:customStyle="1" w:styleId="FooterChar">
    <w:name w:val="Footer Char"/>
    <w:basedOn w:val="DefaultParagraphFont"/>
    <w:link w:val="Footer"/>
    <w:uiPriority w:val="99"/>
    <w:semiHidden/>
    <w:rsid w:val="009505CD"/>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9DD446CE</Template>
  <TotalTime>0</TotalTime>
  <Pages>4</Pages>
  <Words>1236</Words>
  <Characters>7048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8268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SHEET – [Unit Code]:[Title of the unit]</dc:title>
  <dc:subject/>
  <dc:creator>shalinis</dc:creator>
  <cp:keywords/>
  <cp:lastModifiedBy>Shanni Pratt</cp:lastModifiedBy>
  <cp:revision>2</cp:revision>
  <cp:lastPrinted>2014-07-30T20:17:00Z</cp:lastPrinted>
  <dcterms:created xsi:type="dcterms:W3CDTF">2015-01-21T11:23:00Z</dcterms:created>
  <dcterms:modified xsi:type="dcterms:W3CDTF">2015-01-21T11:23:00Z</dcterms:modified>
</cp:coreProperties>
</file>