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BA3" w:rsidRPr="00E572AF" w:rsidRDefault="00B75BA3" w:rsidP="00B75BA3">
      <w:pPr>
        <w:bidi/>
        <w:jc w:val="left"/>
        <w:rPr>
          <w:b/>
          <w:bCs/>
          <w:sz w:val="24"/>
          <w:szCs w:val="24"/>
        </w:rPr>
      </w:pPr>
      <w:bookmarkStart w:id="0" w:name="_GoBack"/>
      <w:bookmarkEnd w:id="0"/>
      <w:r>
        <w:rPr>
          <w:rFonts w:eastAsia="Arial"/>
          <w:b/>
          <w:bCs/>
          <w:sz w:val="24"/>
          <w:szCs w:val="24"/>
          <w:rtl/>
          <w:lang w:bidi="ar"/>
        </w:rPr>
        <w:t>التكليف بمهمة لوحدة: فهم القيادة</w:t>
      </w:r>
    </w:p>
    <w:tbl>
      <w:tblPr>
        <w:bidiVisual/>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5"/>
        <w:gridCol w:w="218"/>
        <w:gridCol w:w="5159"/>
      </w:tblGrid>
      <w:tr w:rsidR="00B75BA3" w:rsidRPr="00586E16">
        <w:trPr>
          <w:trHeight w:val="397"/>
        </w:trPr>
        <w:tc>
          <w:tcPr>
            <w:tcW w:w="4235" w:type="dxa"/>
            <w:vAlign w:val="center"/>
          </w:tcPr>
          <w:p w:rsidR="00B75BA3" w:rsidRPr="00586E16" w:rsidRDefault="00B75BA3" w:rsidP="00B75BA3">
            <w:pPr>
              <w:bidi/>
              <w:jc w:val="left"/>
              <w:rPr>
                <w:b/>
                <w:bCs/>
                <w:sz w:val="20"/>
                <w:szCs w:val="20"/>
              </w:rPr>
            </w:pPr>
            <w:r>
              <w:rPr>
                <w:rFonts w:eastAsia="Arial"/>
                <w:b/>
                <w:bCs/>
                <w:sz w:val="20"/>
                <w:szCs w:val="20"/>
                <w:rtl/>
                <w:lang w:bidi="ar"/>
              </w:rPr>
              <w:t>رقم المركز:</w:t>
            </w:r>
          </w:p>
        </w:tc>
        <w:tc>
          <w:tcPr>
            <w:tcW w:w="5377" w:type="dxa"/>
            <w:gridSpan w:val="2"/>
            <w:vAlign w:val="center"/>
          </w:tcPr>
          <w:p w:rsidR="00B75BA3" w:rsidRPr="00586E16" w:rsidRDefault="00B75BA3" w:rsidP="00B75BA3">
            <w:pPr>
              <w:bidi/>
              <w:jc w:val="left"/>
              <w:rPr>
                <w:b/>
                <w:bCs/>
                <w:sz w:val="20"/>
                <w:szCs w:val="20"/>
              </w:rPr>
            </w:pPr>
            <w:r>
              <w:rPr>
                <w:rFonts w:eastAsia="Arial"/>
                <w:b/>
                <w:bCs/>
                <w:sz w:val="20"/>
                <w:szCs w:val="20"/>
                <w:rtl/>
                <w:lang w:bidi="ar"/>
              </w:rPr>
              <w:t>اسم المركز:</w:t>
            </w:r>
          </w:p>
        </w:tc>
      </w:tr>
      <w:tr w:rsidR="00B75BA3" w:rsidRPr="00586E16">
        <w:trPr>
          <w:trHeight w:val="397"/>
        </w:trPr>
        <w:tc>
          <w:tcPr>
            <w:tcW w:w="4235" w:type="dxa"/>
            <w:vAlign w:val="center"/>
          </w:tcPr>
          <w:p w:rsidR="00B75BA3" w:rsidRPr="00586E16" w:rsidRDefault="00B75BA3" w:rsidP="00B75BA3">
            <w:pPr>
              <w:bidi/>
              <w:jc w:val="left"/>
              <w:rPr>
                <w:b/>
                <w:bCs/>
                <w:sz w:val="20"/>
                <w:szCs w:val="20"/>
              </w:rPr>
            </w:pPr>
            <w:r>
              <w:rPr>
                <w:rFonts w:eastAsia="Arial"/>
                <w:b/>
                <w:bCs/>
                <w:sz w:val="20"/>
                <w:szCs w:val="20"/>
                <w:rtl/>
                <w:lang w:bidi="ar"/>
              </w:rPr>
              <w:t>رقم تسجيل المتعلم:</w:t>
            </w:r>
          </w:p>
        </w:tc>
        <w:tc>
          <w:tcPr>
            <w:tcW w:w="5377" w:type="dxa"/>
            <w:gridSpan w:val="2"/>
            <w:vAlign w:val="center"/>
          </w:tcPr>
          <w:p w:rsidR="00B75BA3" w:rsidRPr="00586E16" w:rsidRDefault="00B75BA3" w:rsidP="00B75BA3">
            <w:pPr>
              <w:bidi/>
              <w:jc w:val="left"/>
              <w:rPr>
                <w:b/>
                <w:bCs/>
                <w:sz w:val="20"/>
                <w:szCs w:val="20"/>
              </w:rPr>
            </w:pPr>
            <w:r>
              <w:rPr>
                <w:rFonts w:eastAsia="Arial"/>
                <w:b/>
                <w:bCs/>
                <w:sz w:val="20"/>
                <w:szCs w:val="20"/>
                <w:rtl/>
                <w:lang w:bidi="ar"/>
              </w:rPr>
              <w:t>اسم المتعلم:</w:t>
            </w:r>
          </w:p>
        </w:tc>
      </w:tr>
      <w:tr w:rsidR="00B75BA3" w:rsidRPr="002F67C8">
        <w:trPr>
          <w:trHeight w:val="397"/>
        </w:trPr>
        <w:tc>
          <w:tcPr>
            <w:tcW w:w="9612" w:type="dxa"/>
            <w:gridSpan w:val="3"/>
            <w:vAlign w:val="center"/>
          </w:tcPr>
          <w:p w:rsidR="00B75BA3" w:rsidRDefault="00B75BA3" w:rsidP="00B75BA3">
            <w:pPr>
              <w:jc w:val="left"/>
              <w:rPr>
                <w:b/>
                <w:bCs/>
                <w:sz w:val="20"/>
                <w:szCs w:val="20"/>
              </w:rPr>
            </w:pPr>
          </w:p>
          <w:p w:rsidR="00B75BA3" w:rsidRDefault="00B75BA3" w:rsidP="00B75BA3">
            <w:pPr>
              <w:bidi/>
              <w:jc w:val="left"/>
              <w:rPr>
                <w:b/>
                <w:bCs/>
                <w:sz w:val="20"/>
                <w:szCs w:val="20"/>
              </w:rPr>
            </w:pPr>
            <w:r>
              <w:rPr>
                <w:rFonts w:eastAsia="Arial"/>
                <w:b/>
                <w:bCs/>
                <w:sz w:val="20"/>
                <w:szCs w:val="20"/>
                <w:rtl/>
                <w:lang w:bidi="ar"/>
              </w:rPr>
              <w:t>المهمة</w:t>
            </w:r>
          </w:p>
          <w:p w:rsidR="00B75BA3" w:rsidRDefault="00B75BA3" w:rsidP="00B75BA3">
            <w:pPr>
              <w:jc w:val="left"/>
              <w:rPr>
                <w:b/>
                <w:bCs/>
                <w:sz w:val="20"/>
                <w:szCs w:val="20"/>
              </w:rPr>
            </w:pPr>
          </w:p>
          <w:p w:rsidR="00B75BA3" w:rsidRDefault="00B75BA3" w:rsidP="00B75BA3">
            <w:pPr>
              <w:bidi/>
              <w:jc w:val="left"/>
              <w:rPr>
                <w:color w:val="000000"/>
                <w:sz w:val="20"/>
                <w:szCs w:val="20"/>
                <w:lang w:eastAsia="en-GB"/>
              </w:rPr>
            </w:pPr>
            <w:r>
              <w:rPr>
                <w:rFonts w:eastAsia="Arial"/>
                <w:color w:val="000000"/>
                <w:sz w:val="20"/>
                <w:szCs w:val="20"/>
                <w:rtl/>
                <w:lang w:bidi="ar"/>
              </w:rPr>
              <w:t xml:space="preserve">الهدف من هذه الوحدة هو تكوين معرفة وتصور عن سلوكيات وأساليب القيادة المختلفة التي ستكون في مكان العمل، بما في ذلك فهم سلوكيات الإدارة المفضلة لديك، ومدى التأثير المحتمل لهذه الأساليب المختلفة على سلوك أعضاء الفريق. </w:t>
            </w:r>
          </w:p>
          <w:p w:rsidR="00B75BA3" w:rsidRDefault="00B75BA3" w:rsidP="00B75BA3">
            <w:pPr>
              <w:jc w:val="left"/>
              <w:rPr>
                <w:color w:val="000000"/>
                <w:sz w:val="20"/>
                <w:szCs w:val="20"/>
                <w:lang w:eastAsia="en-GB"/>
              </w:rPr>
            </w:pPr>
          </w:p>
          <w:p w:rsidR="00B75BA3" w:rsidRDefault="00B75BA3" w:rsidP="00B75BA3">
            <w:pPr>
              <w:bidi/>
              <w:jc w:val="left"/>
              <w:rPr>
                <w:color w:val="000000"/>
                <w:sz w:val="20"/>
                <w:szCs w:val="20"/>
                <w:lang w:eastAsia="en-GB"/>
              </w:rPr>
            </w:pPr>
            <w:r>
              <w:rPr>
                <w:rFonts w:eastAsia="Arial"/>
                <w:color w:val="000000"/>
                <w:sz w:val="20"/>
                <w:szCs w:val="20"/>
                <w:rtl/>
                <w:lang w:bidi="ar"/>
              </w:rPr>
              <w:t>تتطلب المهمة منك إثبات هذا الفهم في سياق مؤسسة أنت على دراية بها. كما إنها تتطلب منك أيضًا استخدام التعقيبات لتقييم أسلوب القيادة المفضل لديك والتفكير به بهدف تحديد كيف ستعدل السلوكيات أو كيف ستعتمد على نقاط القوة الحالية لتصبح أكثر فعالية في دور القيادة.</w:t>
            </w:r>
          </w:p>
          <w:p w:rsidR="00B75BA3" w:rsidRDefault="00B75BA3" w:rsidP="00B75BA3">
            <w:pPr>
              <w:jc w:val="left"/>
              <w:rPr>
                <w:color w:val="000000"/>
                <w:sz w:val="20"/>
                <w:szCs w:val="20"/>
                <w:lang w:eastAsia="en-GB"/>
              </w:rPr>
            </w:pPr>
          </w:p>
          <w:p w:rsidR="00B75BA3" w:rsidRDefault="00B75BA3" w:rsidP="00B75BA3">
            <w:pPr>
              <w:bidi/>
              <w:jc w:val="left"/>
              <w:rPr>
                <w:rFonts w:ascii="Arial Bold" w:hAnsi="Arial Bold" w:cs="Arial Bold"/>
                <w:b/>
                <w:bCs/>
                <w:caps/>
                <w:sz w:val="20"/>
                <w:szCs w:val="20"/>
              </w:rPr>
            </w:pPr>
            <w:r>
              <w:rPr>
                <w:rFonts w:ascii="Arial Bold" w:eastAsia="Arial Bold" w:hAnsi="Arial Bold"/>
                <w:b/>
                <w:bCs/>
                <w:caps/>
                <w:sz w:val="20"/>
                <w:szCs w:val="20"/>
                <w:rtl/>
                <w:lang w:bidi="ar"/>
              </w:rPr>
              <w:t>ملاحظة:</w:t>
            </w:r>
          </w:p>
          <w:p w:rsidR="00B75BA3" w:rsidRDefault="00B75BA3" w:rsidP="00B75BA3">
            <w:pPr>
              <w:jc w:val="left"/>
              <w:rPr>
                <w:color w:val="000000"/>
                <w:sz w:val="20"/>
                <w:szCs w:val="20"/>
                <w:lang w:eastAsia="en-GB"/>
              </w:rPr>
            </w:pPr>
          </w:p>
          <w:p w:rsidR="00B75BA3" w:rsidRPr="00E63CC8" w:rsidRDefault="00B75BA3" w:rsidP="00B75BA3">
            <w:pPr>
              <w:bidi/>
              <w:jc w:val="left"/>
              <w:rPr>
                <w:i/>
                <w:iCs/>
                <w:color w:val="000000"/>
                <w:sz w:val="20"/>
                <w:szCs w:val="20"/>
                <w:lang w:eastAsia="en-GB"/>
              </w:rPr>
            </w:pPr>
            <w:r>
              <w:rPr>
                <w:rFonts w:eastAsia="Arial"/>
                <w:i/>
                <w:iCs/>
                <w:color w:val="000000"/>
                <w:sz w:val="20"/>
                <w:szCs w:val="20"/>
                <w:rtl/>
                <w:lang w:bidi="ar"/>
              </w:rPr>
              <w:t>إذا لم تكن تعمل في الوقت الحالي في مؤسسة ما، فيمكنك إتمام المهمة المتعلقة بأي مؤسسة أنت على دراية بها. ويمكن أن يشمل ذلك الخبرة في العمل بصفة تطوعية.</w:t>
            </w:r>
          </w:p>
          <w:p w:rsidR="00B75BA3" w:rsidRDefault="00B75BA3" w:rsidP="00B75BA3">
            <w:pPr>
              <w:jc w:val="left"/>
              <w:rPr>
                <w:sz w:val="20"/>
                <w:szCs w:val="20"/>
              </w:rPr>
            </w:pPr>
          </w:p>
          <w:p w:rsidR="00B75BA3" w:rsidRDefault="00B75BA3" w:rsidP="004F5951">
            <w:pPr>
              <w:bidi/>
              <w:jc w:val="left"/>
              <w:rPr>
                <w:b/>
                <w:bCs/>
                <w:sz w:val="20"/>
                <w:szCs w:val="20"/>
              </w:rPr>
            </w:pPr>
            <w:r>
              <w:rPr>
                <w:rFonts w:eastAsia="Arial"/>
                <w:i/>
                <w:iCs/>
                <w:sz w:val="20"/>
                <w:szCs w:val="20"/>
                <w:rtl/>
                <w:lang w:bidi="ar"/>
              </w:rPr>
              <w:t xml:space="preserve">ينبغي عليك التخطيط لقضاء نحو </w:t>
            </w:r>
            <w:r>
              <w:rPr>
                <w:rFonts w:eastAsia="Arial"/>
                <w:i/>
                <w:iCs/>
                <w:sz w:val="20"/>
                <w:szCs w:val="20"/>
                <w:lang w:bidi="ar"/>
              </w:rPr>
              <w:t>12</w:t>
            </w:r>
            <w:r>
              <w:rPr>
                <w:rFonts w:eastAsia="Arial"/>
                <w:i/>
                <w:iCs/>
                <w:sz w:val="20"/>
                <w:szCs w:val="20"/>
                <w:rtl/>
                <w:lang w:bidi="ar"/>
              </w:rPr>
              <w:t xml:space="preserve"> ساعة تقريبًا في إجراء بحث خاص بسياق مكان العمل وإعداد نتائج هذا التكليف وكتابتها أو تقديمها من أجل تقييمها. العدد</w:t>
            </w:r>
            <w:r w:rsidR="00A83863" w:rsidRPr="00A83863">
              <w:rPr>
                <w:rFonts w:eastAsia="Arial"/>
                <w:i/>
                <w:iCs/>
                <w:spacing w:val="-20"/>
                <w:sz w:val="20"/>
                <w:szCs w:val="20"/>
                <w:lang w:bidi="ar"/>
              </w:rPr>
              <w:t xml:space="preserve"> </w:t>
            </w:r>
            <w:r w:rsidR="000639C7">
              <w:rPr>
                <w:rFonts w:eastAsia="Arial"/>
                <w:i/>
                <w:iCs/>
                <w:sz w:val="20"/>
                <w:szCs w:val="20"/>
                <w:lang w:bidi="ar"/>
              </w:rPr>
              <w:t>"</w:t>
            </w:r>
            <w:r w:rsidR="006D267E">
              <w:rPr>
                <w:rFonts w:eastAsia="Arial"/>
                <w:i/>
                <w:iCs/>
                <w:sz w:val="20"/>
                <w:szCs w:val="20"/>
                <w:lang w:bidi="ar"/>
              </w:rPr>
              <w:t xml:space="preserve"> </w:t>
            </w:r>
            <w:r>
              <w:rPr>
                <w:rFonts w:eastAsia="Arial"/>
                <w:i/>
                <w:iCs/>
                <w:sz w:val="20"/>
                <w:szCs w:val="20"/>
                <w:rtl/>
                <w:lang w:bidi="ar"/>
              </w:rPr>
              <w:t>التقديري</w:t>
            </w:r>
            <w:r w:rsidR="000639C7">
              <w:rPr>
                <w:rFonts w:eastAsia="Arial"/>
                <w:i/>
                <w:iCs/>
                <w:sz w:val="20"/>
                <w:szCs w:val="20"/>
                <w:rtl/>
                <w:lang w:bidi="ar"/>
              </w:rPr>
              <w:t>"</w:t>
            </w:r>
            <w:r>
              <w:rPr>
                <w:rFonts w:eastAsia="Arial"/>
                <w:i/>
                <w:iCs/>
                <w:sz w:val="20"/>
                <w:szCs w:val="20"/>
                <w:rtl/>
                <w:lang w:bidi="ar"/>
              </w:rPr>
              <w:t xml:space="preserve"> لكلمات هذا التكليف هو </w:t>
            </w:r>
            <w:r>
              <w:rPr>
                <w:rFonts w:eastAsia="Arial"/>
                <w:i/>
                <w:iCs/>
                <w:sz w:val="20"/>
                <w:szCs w:val="20"/>
                <w:lang w:bidi="ar"/>
              </w:rPr>
              <w:t>1200</w:t>
            </w:r>
            <w:r>
              <w:rPr>
                <w:rFonts w:eastAsia="Arial"/>
                <w:i/>
                <w:iCs/>
                <w:sz w:val="20"/>
                <w:szCs w:val="20"/>
                <w:rtl/>
                <w:lang w:bidi="ar"/>
              </w:rPr>
              <w:t xml:space="preserve"> كلمة، ويتراوح المعدل المقترح بين 800 كلمة و1500 كلمة.</w:t>
            </w:r>
          </w:p>
          <w:p w:rsidR="00B75BA3" w:rsidRPr="00DA261F" w:rsidRDefault="00B75BA3" w:rsidP="00B75BA3">
            <w:pPr>
              <w:jc w:val="left"/>
              <w:rPr>
                <w:sz w:val="20"/>
                <w:szCs w:val="20"/>
              </w:rPr>
            </w:pPr>
          </w:p>
          <w:p w:rsidR="00B75BA3" w:rsidRPr="00E726B7" w:rsidRDefault="00B75BA3" w:rsidP="00B75BA3">
            <w:pPr>
              <w:bidi/>
              <w:jc w:val="left"/>
              <w:rPr>
                <w:i/>
                <w:iCs/>
                <w:sz w:val="20"/>
                <w:szCs w:val="20"/>
              </w:rPr>
            </w:pPr>
            <w:r>
              <w:rPr>
                <w:rFonts w:eastAsia="Arial"/>
                <w:i/>
                <w:iCs/>
                <w:sz w:val="20"/>
                <w:szCs w:val="20"/>
                <w:rtl/>
                <w:lang w:bidi="ar"/>
              </w:rPr>
              <w:t>اطلع على التكليف بعناية قبل التقديم مستخدمًا معايير التقييم.</w:t>
            </w:r>
          </w:p>
          <w:p w:rsidR="00B75BA3" w:rsidRPr="002F67C8" w:rsidRDefault="00B75BA3" w:rsidP="00B75BA3">
            <w:pPr>
              <w:jc w:val="left"/>
              <w:rPr>
                <w:b/>
                <w:bCs/>
                <w:sz w:val="20"/>
                <w:szCs w:val="20"/>
              </w:rPr>
            </w:pPr>
          </w:p>
        </w:tc>
      </w:tr>
      <w:tr w:rsidR="00B75BA3" w:rsidRPr="006025D1">
        <w:trPr>
          <w:trHeight w:val="397"/>
        </w:trPr>
        <w:tc>
          <w:tcPr>
            <w:tcW w:w="4453" w:type="dxa"/>
            <w:gridSpan w:val="2"/>
            <w:vAlign w:val="center"/>
          </w:tcPr>
          <w:p w:rsidR="00B75BA3" w:rsidRPr="002F67C8" w:rsidRDefault="00B75BA3" w:rsidP="00A83863">
            <w:pPr>
              <w:bidi/>
              <w:jc w:val="left"/>
              <w:rPr>
                <w:i/>
                <w:iCs/>
                <w:sz w:val="20"/>
                <w:szCs w:val="20"/>
              </w:rPr>
            </w:pPr>
            <w:r>
              <w:rPr>
                <w:rFonts w:eastAsia="Arial"/>
                <w:i/>
                <w:iCs/>
                <w:sz w:val="20"/>
                <w:szCs w:val="20"/>
                <w:rtl/>
                <w:lang w:bidi="ar"/>
              </w:rPr>
              <w:t>يُرجى استخدام العناوين الفرعية المبينة أدناه عند تكوين تكليفك.</w:t>
            </w:r>
          </w:p>
        </w:tc>
        <w:tc>
          <w:tcPr>
            <w:tcW w:w="5159" w:type="dxa"/>
            <w:vAlign w:val="center"/>
          </w:tcPr>
          <w:p w:rsidR="00B75BA3" w:rsidRPr="006025D1" w:rsidRDefault="00B75BA3" w:rsidP="00B75BA3">
            <w:pPr>
              <w:bidi/>
              <w:jc w:val="center"/>
              <w:rPr>
                <w:sz w:val="20"/>
                <w:szCs w:val="20"/>
              </w:rPr>
            </w:pPr>
            <w:r>
              <w:rPr>
                <w:rFonts w:eastAsia="Arial"/>
                <w:sz w:val="20"/>
                <w:szCs w:val="20"/>
                <w:rtl/>
                <w:lang w:bidi="ar"/>
              </w:rPr>
              <w:t>معايير التقييم</w:t>
            </w:r>
          </w:p>
        </w:tc>
      </w:tr>
      <w:tr w:rsidR="00B75BA3" w:rsidRPr="005B1870">
        <w:trPr>
          <w:trHeight w:val="397"/>
        </w:trPr>
        <w:tc>
          <w:tcPr>
            <w:tcW w:w="4453" w:type="dxa"/>
            <w:gridSpan w:val="2"/>
          </w:tcPr>
          <w:p w:rsidR="00B75BA3" w:rsidRDefault="00B75BA3" w:rsidP="00B75BA3">
            <w:pPr>
              <w:bidi/>
              <w:spacing w:before="20"/>
              <w:jc w:val="left"/>
              <w:rPr>
                <w:b/>
                <w:bCs/>
                <w:sz w:val="20"/>
                <w:szCs w:val="20"/>
              </w:rPr>
            </w:pPr>
            <w:r>
              <w:rPr>
                <w:rFonts w:eastAsia="Arial"/>
                <w:b/>
                <w:bCs/>
                <w:sz w:val="20"/>
                <w:szCs w:val="20"/>
                <w:rtl/>
                <w:lang w:bidi="ar"/>
              </w:rPr>
              <w:t>فهم أساليب القيادة</w:t>
            </w:r>
          </w:p>
          <w:p w:rsidR="00B75BA3" w:rsidRPr="00E8793C" w:rsidRDefault="00B75BA3" w:rsidP="00B75BA3">
            <w:pPr>
              <w:jc w:val="left"/>
              <w:rPr>
                <w:b/>
                <w:bCs/>
                <w:sz w:val="20"/>
                <w:szCs w:val="20"/>
              </w:rPr>
            </w:pPr>
          </w:p>
          <w:p w:rsidR="00B75BA3" w:rsidRPr="00E8793C" w:rsidRDefault="00B75BA3" w:rsidP="00B75BA3">
            <w:pPr>
              <w:bidi/>
              <w:jc w:val="left"/>
              <w:rPr>
                <w:sz w:val="20"/>
                <w:szCs w:val="20"/>
              </w:rPr>
            </w:pPr>
            <w:r>
              <w:rPr>
                <w:rFonts w:eastAsia="Arial"/>
                <w:sz w:val="20"/>
                <w:szCs w:val="20"/>
                <w:rtl/>
                <w:lang w:bidi="ar"/>
              </w:rPr>
              <w:t>قدِّم إجابات لتغطية معايير التقييم.</w:t>
            </w:r>
          </w:p>
          <w:p w:rsidR="00B75BA3" w:rsidRDefault="00B75BA3" w:rsidP="00B75BA3">
            <w:pPr>
              <w:jc w:val="left"/>
              <w:rPr>
                <w:b/>
                <w:bCs/>
                <w:sz w:val="20"/>
                <w:szCs w:val="20"/>
              </w:rPr>
            </w:pPr>
          </w:p>
          <w:p w:rsidR="00B75BA3" w:rsidRPr="009858DA" w:rsidRDefault="00B75BA3" w:rsidP="00B75BA3">
            <w:pPr>
              <w:jc w:val="left"/>
              <w:rPr>
                <w:b/>
                <w:bCs/>
                <w:i/>
                <w:iCs/>
                <w:sz w:val="20"/>
                <w:szCs w:val="20"/>
              </w:rPr>
            </w:pPr>
          </w:p>
          <w:p w:rsidR="00B75BA3" w:rsidRPr="00A530B6" w:rsidRDefault="00B75BA3" w:rsidP="00B75BA3">
            <w:pPr>
              <w:jc w:val="left"/>
              <w:rPr>
                <w:b/>
                <w:bCs/>
                <w:sz w:val="20"/>
                <w:szCs w:val="20"/>
              </w:rPr>
            </w:pPr>
          </w:p>
        </w:tc>
        <w:tc>
          <w:tcPr>
            <w:tcW w:w="5159" w:type="dxa"/>
          </w:tcPr>
          <w:p w:rsidR="00B75BA3" w:rsidRPr="00E1320D" w:rsidRDefault="00B75BA3" w:rsidP="00B75BA3">
            <w:pPr>
              <w:pStyle w:val="Header"/>
              <w:ind w:left="83"/>
              <w:jc w:val="left"/>
              <w:rPr>
                <w:rFonts w:cs="Arial"/>
                <w:lang w:val="en-GB"/>
              </w:rPr>
            </w:pPr>
          </w:p>
          <w:p w:rsidR="00B75BA3" w:rsidRPr="00E1320D" w:rsidRDefault="00B75BA3" w:rsidP="00B75BA3">
            <w:pPr>
              <w:pStyle w:val="Header"/>
              <w:numPr>
                <w:ilvl w:val="0"/>
                <w:numId w:val="15"/>
              </w:numPr>
              <w:tabs>
                <w:tab w:val="clear" w:pos="720"/>
                <w:tab w:val="num" w:pos="367"/>
              </w:tabs>
              <w:bidi/>
              <w:ind w:left="367" w:hanging="284"/>
              <w:jc w:val="left"/>
              <w:rPr>
                <w:rFonts w:cs="Arial"/>
                <w:i/>
                <w:iCs/>
                <w:lang w:val="en-GB"/>
              </w:rPr>
            </w:pPr>
            <w:r>
              <w:rPr>
                <w:rFonts w:eastAsia="Arial" w:cs="Arial"/>
                <w:rtl/>
                <w:lang w:bidi="ar"/>
              </w:rPr>
              <w:t xml:space="preserve">وصف العوامل التي ستؤثر على اختيار سلوكيات أو أساليب القيادة في مواقف مكان العمل </w:t>
            </w:r>
            <w:r>
              <w:rPr>
                <w:rFonts w:eastAsia="Arial" w:cs="Arial"/>
                <w:i/>
                <w:iCs/>
                <w:rtl/>
                <w:lang w:bidi="ar"/>
              </w:rPr>
              <w:t>(</w:t>
            </w:r>
            <w:r>
              <w:rPr>
                <w:rFonts w:eastAsia="Arial" w:cs="Arial"/>
                <w:i/>
                <w:iCs/>
                <w:lang w:bidi="ar"/>
              </w:rPr>
              <w:t>24</w:t>
            </w:r>
            <w:r>
              <w:rPr>
                <w:rFonts w:eastAsia="Arial" w:cs="Arial"/>
                <w:i/>
                <w:iCs/>
                <w:rtl/>
                <w:lang w:bidi="ar"/>
              </w:rPr>
              <w:t xml:space="preserve"> درجة)</w:t>
            </w:r>
          </w:p>
          <w:p w:rsidR="00B75BA3" w:rsidRPr="00E1320D" w:rsidRDefault="00B75BA3" w:rsidP="00B75BA3">
            <w:pPr>
              <w:pStyle w:val="Header"/>
              <w:numPr>
                <w:ilvl w:val="0"/>
                <w:numId w:val="15"/>
              </w:numPr>
              <w:tabs>
                <w:tab w:val="clear" w:pos="720"/>
                <w:tab w:val="num" w:pos="367"/>
              </w:tabs>
              <w:bidi/>
              <w:ind w:left="367" w:hanging="284"/>
              <w:jc w:val="left"/>
              <w:rPr>
                <w:rFonts w:cs="Arial"/>
                <w:i/>
                <w:iCs/>
                <w:lang w:val="en-GB"/>
              </w:rPr>
            </w:pPr>
            <w:r>
              <w:rPr>
                <w:rFonts w:eastAsia="Arial" w:cs="Arial"/>
                <w:rtl/>
                <w:lang w:bidi="ar"/>
              </w:rPr>
              <w:t xml:space="preserve">شرح سبب احتمالية أن يكون لسلوكيات القيادة أو أساليبها هذه تأثير إيجابي أو سلبي على تصرف الفرد أو المجموعة </w:t>
            </w:r>
            <w:r>
              <w:rPr>
                <w:rFonts w:eastAsia="Arial" w:cs="Arial"/>
                <w:i/>
                <w:iCs/>
                <w:rtl/>
                <w:lang w:bidi="ar"/>
              </w:rPr>
              <w:t>(</w:t>
            </w:r>
            <w:r>
              <w:rPr>
                <w:rFonts w:eastAsia="Arial" w:cs="Arial"/>
                <w:i/>
                <w:iCs/>
                <w:lang w:bidi="ar"/>
              </w:rPr>
              <w:t>24</w:t>
            </w:r>
            <w:r>
              <w:rPr>
                <w:rFonts w:eastAsia="Arial" w:cs="Arial"/>
                <w:i/>
                <w:iCs/>
                <w:rtl/>
                <w:lang w:bidi="ar"/>
              </w:rPr>
              <w:t xml:space="preserve"> درجة)</w:t>
            </w:r>
          </w:p>
          <w:p w:rsidR="00B75BA3" w:rsidRPr="005B1870" w:rsidRDefault="00B75BA3" w:rsidP="00B75BA3">
            <w:pPr>
              <w:tabs>
                <w:tab w:val="left" w:pos="249"/>
                <w:tab w:val="num" w:pos="367"/>
              </w:tabs>
              <w:ind w:left="367" w:hanging="284"/>
              <w:jc w:val="left"/>
              <w:rPr>
                <w:sz w:val="20"/>
                <w:szCs w:val="20"/>
                <w:lang w:eastAsia="en-GB"/>
              </w:rPr>
            </w:pPr>
          </w:p>
        </w:tc>
      </w:tr>
      <w:tr w:rsidR="00B75BA3" w:rsidRPr="00B650BC">
        <w:trPr>
          <w:trHeight w:val="397"/>
        </w:trPr>
        <w:tc>
          <w:tcPr>
            <w:tcW w:w="4453" w:type="dxa"/>
            <w:gridSpan w:val="2"/>
          </w:tcPr>
          <w:p w:rsidR="00B75BA3" w:rsidRDefault="00B75BA3" w:rsidP="00B75BA3">
            <w:pPr>
              <w:bidi/>
              <w:spacing w:before="20"/>
              <w:jc w:val="left"/>
              <w:rPr>
                <w:b/>
                <w:bCs/>
                <w:sz w:val="20"/>
                <w:szCs w:val="20"/>
              </w:rPr>
            </w:pPr>
            <w:r>
              <w:rPr>
                <w:rFonts w:eastAsia="Arial"/>
                <w:b/>
                <w:bCs/>
                <w:sz w:val="20"/>
                <w:szCs w:val="20"/>
                <w:rtl/>
                <w:lang w:bidi="ar"/>
              </w:rPr>
              <w:t>فهم الصفات القيادية ومراجعة الصفات القيادية لديك والقدرات الكامنة التي تتمتع بها</w:t>
            </w:r>
          </w:p>
          <w:p w:rsidR="00B75BA3" w:rsidRDefault="00B75BA3" w:rsidP="00B75BA3">
            <w:pPr>
              <w:jc w:val="left"/>
              <w:rPr>
                <w:b/>
                <w:bCs/>
                <w:sz w:val="20"/>
                <w:szCs w:val="20"/>
              </w:rPr>
            </w:pPr>
          </w:p>
          <w:p w:rsidR="00B75BA3" w:rsidRDefault="00B75BA3" w:rsidP="00B75BA3">
            <w:pPr>
              <w:bidi/>
              <w:jc w:val="left"/>
              <w:rPr>
                <w:sz w:val="20"/>
                <w:szCs w:val="20"/>
              </w:rPr>
            </w:pPr>
            <w:r>
              <w:rPr>
                <w:rFonts w:eastAsia="Arial"/>
                <w:sz w:val="20"/>
                <w:szCs w:val="20"/>
                <w:rtl/>
                <w:lang w:bidi="ar"/>
              </w:rPr>
              <w:t xml:space="preserve">تحتاج في هذا الجزء إلى جمع المعلومات عن أسلوب القيادة لديك باستخدام التعقيبات من الآخرين، مثل المدير المباشر وأعضاء الفريق. ويمكنك كذلك اختيار استخدام بعض أساليب التقييم الذاتي لأساليب القيادة. </w:t>
            </w:r>
          </w:p>
          <w:p w:rsidR="00B75BA3" w:rsidRPr="00593590" w:rsidRDefault="00B75BA3" w:rsidP="00B75BA3">
            <w:pPr>
              <w:jc w:val="left"/>
              <w:rPr>
                <w:sz w:val="20"/>
                <w:szCs w:val="20"/>
              </w:rPr>
            </w:pPr>
          </w:p>
          <w:p w:rsidR="00B75BA3" w:rsidRPr="00593590" w:rsidRDefault="00B75BA3" w:rsidP="00B75BA3">
            <w:pPr>
              <w:bidi/>
              <w:jc w:val="left"/>
              <w:rPr>
                <w:sz w:val="20"/>
                <w:szCs w:val="20"/>
              </w:rPr>
            </w:pPr>
            <w:r>
              <w:rPr>
                <w:rFonts w:eastAsia="Arial"/>
                <w:sz w:val="20"/>
                <w:szCs w:val="20"/>
                <w:rtl/>
                <w:lang w:bidi="ar"/>
              </w:rPr>
              <w:t>ينبغي أن تُستخدم المعلومات المجمعة، جنبًا إلى جنب مع نموذج القيادة المعتمد، لتقييم أنماطك المفضلة الخاصة بسلوك القيادة ومدى فعاليتها في ممارسات العمل وثقافة المؤسسة.</w:t>
            </w:r>
          </w:p>
          <w:p w:rsidR="00B75BA3" w:rsidRDefault="00B75BA3" w:rsidP="00B75BA3">
            <w:pPr>
              <w:jc w:val="left"/>
              <w:rPr>
                <w:sz w:val="20"/>
                <w:szCs w:val="20"/>
              </w:rPr>
            </w:pPr>
          </w:p>
          <w:p w:rsidR="00B75BA3" w:rsidRPr="00593590" w:rsidRDefault="00B75BA3" w:rsidP="00B75BA3">
            <w:pPr>
              <w:bidi/>
              <w:jc w:val="left"/>
              <w:rPr>
                <w:sz w:val="20"/>
                <w:szCs w:val="20"/>
              </w:rPr>
            </w:pPr>
            <w:r>
              <w:rPr>
                <w:rFonts w:eastAsia="Arial"/>
                <w:sz w:val="20"/>
                <w:szCs w:val="20"/>
                <w:rtl/>
                <w:lang w:bidi="ar"/>
              </w:rPr>
              <w:t>فور اكتمال هذا، فأنت بحاجة إلى تحديد الإجراءات التي ينبغي عليك اتخاذها لتعزيز سلوك القيادة لديك.</w:t>
            </w:r>
          </w:p>
          <w:p w:rsidR="00B75BA3" w:rsidRDefault="00B75BA3" w:rsidP="00B75BA3">
            <w:pPr>
              <w:jc w:val="left"/>
              <w:rPr>
                <w:i/>
                <w:iCs/>
                <w:sz w:val="20"/>
                <w:szCs w:val="20"/>
              </w:rPr>
            </w:pPr>
          </w:p>
          <w:p w:rsidR="00B75BA3" w:rsidRPr="00424420" w:rsidRDefault="00B75BA3" w:rsidP="00B75BA3">
            <w:pPr>
              <w:jc w:val="left"/>
              <w:rPr>
                <w:i/>
                <w:iCs/>
                <w:sz w:val="20"/>
                <w:szCs w:val="20"/>
              </w:rPr>
            </w:pPr>
          </w:p>
        </w:tc>
        <w:tc>
          <w:tcPr>
            <w:tcW w:w="5159" w:type="dxa"/>
          </w:tcPr>
          <w:p w:rsidR="00B75BA3" w:rsidRPr="00E1320D" w:rsidRDefault="00B75BA3" w:rsidP="00B75BA3">
            <w:pPr>
              <w:pStyle w:val="Header"/>
              <w:ind w:left="83"/>
              <w:jc w:val="left"/>
              <w:rPr>
                <w:rFonts w:cs="Arial"/>
                <w:color w:val="000000"/>
                <w:lang w:val="en-GB"/>
              </w:rPr>
            </w:pPr>
          </w:p>
          <w:p w:rsidR="00B75BA3" w:rsidRPr="00E1320D" w:rsidRDefault="00B75BA3" w:rsidP="00B75BA3">
            <w:pPr>
              <w:pStyle w:val="Header"/>
              <w:numPr>
                <w:ilvl w:val="0"/>
                <w:numId w:val="15"/>
              </w:numPr>
              <w:tabs>
                <w:tab w:val="clear" w:pos="720"/>
                <w:tab w:val="num" w:pos="367"/>
              </w:tabs>
              <w:bidi/>
              <w:ind w:left="367" w:hanging="284"/>
              <w:jc w:val="left"/>
              <w:rPr>
                <w:rFonts w:cs="Arial"/>
                <w:i/>
                <w:iCs/>
                <w:lang w:val="en-GB"/>
              </w:rPr>
            </w:pPr>
            <w:r>
              <w:rPr>
                <w:rFonts w:eastAsia="Arial" w:cs="Arial"/>
                <w:color w:val="000000"/>
                <w:rtl/>
                <w:lang w:bidi="ar"/>
              </w:rPr>
              <w:t xml:space="preserve">تقييم سلوكيات القيادة لديك والقدرات الكامنة التي تتمتع بها في سياق نموذج قيادة خاص وثقافة وممارسات العمل الخاصة بمؤسستك، عن طريق استخدام التعقيبات من الآخرين </w:t>
            </w:r>
            <w:r>
              <w:rPr>
                <w:rFonts w:eastAsia="Arial" w:cs="Arial"/>
                <w:i/>
                <w:iCs/>
                <w:rtl/>
                <w:lang w:bidi="ar"/>
              </w:rPr>
              <w:t>(</w:t>
            </w:r>
            <w:r>
              <w:rPr>
                <w:rFonts w:eastAsia="Arial" w:cs="Arial"/>
                <w:i/>
                <w:iCs/>
                <w:lang w:bidi="ar"/>
              </w:rPr>
              <w:t>28</w:t>
            </w:r>
            <w:r>
              <w:rPr>
                <w:rFonts w:eastAsia="Arial" w:cs="Arial"/>
                <w:i/>
                <w:iCs/>
                <w:rtl/>
                <w:lang w:bidi="ar"/>
              </w:rPr>
              <w:t xml:space="preserve"> درجة)</w:t>
            </w:r>
          </w:p>
          <w:p w:rsidR="00B75BA3" w:rsidRPr="00E1320D" w:rsidRDefault="00B75BA3" w:rsidP="00B75BA3">
            <w:pPr>
              <w:pStyle w:val="Header"/>
              <w:numPr>
                <w:ilvl w:val="0"/>
                <w:numId w:val="15"/>
              </w:numPr>
              <w:tabs>
                <w:tab w:val="clear" w:pos="720"/>
                <w:tab w:val="num" w:pos="367"/>
              </w:tabs>
              <w:bidi/>
              <w:ind w:left="367" w:hanging="284"/>
              <w:jc w:val="left"/>
              <w:rPr>
                <w:rFonts w:cs="Arial"/>
                <w:i/>
                <w:iCs/>
                <w:lang w:val="en-GB"/>
              </w:rPr>
            </w:pPr>
            <w:r>
              <w:rPr>
                <w:rFonts w:eastAsia="Arial" w:cs="Arial"/>
                <w:color w:val="000000"/>
                <w:rtl/>
                <w:lang w:bidi="ar"/>
              </w:rPr>
              <w:t xml:space="preserve">وصف الإجراءات المناسبة لتعزيز سلوك القيادة لديك في سياق نموذج القيادة الخاص </w:t>
            </w:r>
            <w:r>
              <w:rPr>
                <w:rFonts w:eastAsia="Arial" w:cs="Arial"/>
                <w:i/>
                <w:iCs/>
                <w:rtl/>
                <w:lang w:bidi="ar"/>
              </w:rPr>
              <w:t>(</w:t>
            </w:r>
            <w:r>
              <w:rPr>
                <w:rFonts w:eastAsia="Arial" w:cs="Arial"/>
                <w:i/>
                <w:iCs/>
                <w:lang w:bidi="ar"/>
              </w:rPr>
              <w:t>24</w:t>
            </w:r>
            <w:r>
              <w:rPr>
                <w:rFonts w:eastAsia="Arial" w:cs="Arial"/>
                <w:i/>
                <w:iCs/>
                <w:rtl/>
                <w:lang w:bidi="ar"/>
              </w:rPr>
              <w:t xml:space="preserve"> درجة)</w:t>
            </w:r>
          </w:p>
          <w:p w:rsidR="00B75BA3" w:rsidRPr="00E1320D" w:rsidRDefault="00B75BA3" w:rsidP="00B75BA3">
            <w:pPr>
              <w:pStyle w:val="Header"/>
              <w:ind w:left="83"/>
              <w:jc w:val="left"/>
              <w:rPr>
                <w:rFonts w:cs="Arial"/>
                <w:color w:val="000000"/>
                <w:lang w:val="en-GB"/>
              </w:rPr>
            </w:pPr>
          </w:p>
          <w:p w:rsidR="00B75BA3" w:rsidRPr="00B650BC" w:rsidRDefault="00B75BA3" w:rsidP="00B75BA3">
            <w:pPr>
              <w:pStyle w:val="ListParagraph"/>
              <w:tabs>
                <w:tab w:val="left" w:pos="249"/>
                <w:tab w:val="num" w:pos="367"/>
              </w:tabs>
              <w:ind w:left="367" w:hanging="284"/>
              <w:jc w:val="left"/>
              <w:rPr>
                <w:sz w:val="20"/>
                <w:szCs w:val="20"/>
                <w:lang w:eastAsia="en-GB"/>
              </w:rPr>
            </w:pPr>
          </w:p>
        </w:tc>
      </w:tr>
      <w:tr w:rsidR="00B75BA3" w:rsidRPr="00240185">
        <w:tc>
          <w:tcPr>
            <w:tcW w:w="9612" w:type="dxa"/>
            <w:gridSpan w:val="3"/>
            <w:vAlign w:val="center"/>
          </w:tcPr>
          <w:p w:rsidR="00B75BA3" w:rsidRPr="00240185" w:rsidRDefault="00B75BA3" w:rsidP="00B75BA3">
            <w:pPr>
              <w:bidi/>
              <w:spacing w:before="40" w:after="20"/>
              <w:jc w:val="center"/>
              <w:rPr>
                <w:b/>
                <w:bCs/>
                <w:sz w:val="20"/>
                <w:szCs w:val="20"/>
              </w:rPr>
            </w:pPr>
            <w:r>
              <w:rPr>
                <w:rFonts w:eastAsia="Arial"/>
                <w:b/>
                <w:bCs/>
                <w:sz w:val="20"/>
                <w:szCs w:val="20"/>
                <w:rtl/>
                <w:lang w:bidi="ar"/>
              </w:rPr>
              <w:t>بتقديم هذا التكليف، أقر بأنه عملي الخاص</w:t>
            </w:r>
          </w:p>
        </w:tc>
      </w:tr>
    </w:tbl>
    <w:p w:rsidR="00B75BA3" w:rsidRDefault="00B75BA3" w:rsidP="00B75BA3">
      <w:pPr>
        <w:jc w:val="left"/>
        <w:rPr>
          <w:b/>
          <w:bCs/>
        </w:rPr>
      </w:pPr>
    </w:p>
    <w:p w:rsidR="00B75BA3" w:rsidRPr="009E01ED" w:rsidRDefault="00B75BA3" w:rsidP="00B75BA3">
      <w:pPr>
        <w:jc w:val="left"/>
      </w:pPr>
    </w:p>
    <w:sectPr w:rsidR="00B75BA3" w:rsidRPr="009E01ED" w:rsidSect="00B75BA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CC0" w:rsidRDefault="00871CC0" w:rsidP="00802B15">
      <w:r>
        <w:separator/>
      </w:r>
    </w:p>
  </w:endnote>
  <w:endnote w:type="continuationSeparator" w:id="0">
    <w:p w:rsidR="00871CC0" w:rsidRDefault="00871CC0" w:rsidP="00802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CC0" w:rsidRDefault="00871CC0" w:rsidP="00802B15">
      <w:r>
        <w:separator/>
      </w:r>
    </w:p>
  </w:footnote>
  <w:footnote w:type="continuationSeparator" w:id="0">
    <w:p w:rsidR="00871CC0" w:rsidRDefault="00871CC0" w:rsidP="00802B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DE0C8DA"/>
    <w:lvl w:ilvl="0">
      <w:start w:val="1"/>
      <w:numFmt w:val="bullet"/>
      <w:lvlText w:val=""/>
      <w:lvlJc w:val="left"/>
      <w:pPr>
        <w:tabs>
          <w:tab w:val="num" w:pos="360"/>
        </w:tabs>
        <w:ind w:left="360" w:hanging="360"/>
      </w:pPr>
      <w:rPr>
        <w:rFonts w:ascii="Symbol" w:hAnsi="Symbol" w:hint="default"/>
      </w:rPr>
    </w:lvl>
  </w:abstractNum>
  <w:abstractNum w:abstractNumId="1">
    <w:nsid w:val="17677856"/>
    <w:multiLevelType w:val="hybridMultilevel"/>
    <w:tmpl w:val="F16693C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Insetlistbullet"/>
      <w:lvlText w:val=""/>
      <w:lvlJc w:val="left"/>
      <w:pPr>
        <w:tabs>
          <w:tab w:val="num" w:pos="1440"/>
        </w:tabs>
        <w:ind w:left="1432" w:hanging="352"/>
      </w:pPr>
      <w:rPr>
        <w:rFonts w:ascii="Wingdings" w:hAnsi="Wingdings" w:hint="default"/>
        <w:color w:val="FF000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7833553"/>
    <w:multiLevelType w:val="hybridMultilevel"/>
    <w:tmpl w:val="BE52CC9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32" w:hanging="352"/>
      </w:pPr>
      <w:rPr>
        <w:rFonts w:ascii="Wingdings" w:hAnsi="Wingdings" w:hint="default"/>
        <w:color w:val="FF000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3FE27A56"/>
    <w:multiLevelType w:val="hybridMultilevel"/>
    <w:tmpl w:val="253AA3F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10117CB"/>
    <w:multiLevelType w:val="hybridMultilevel"/>
    <w:tmpl w:val="3EBAB0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5EB2255C"/>
    <w:multiLevelType w:val="hybridMultilevel"/>
    <w:tmpl w:val="F92A8A0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68844B96"/>
    <w:multiLevelType w:val="hybridMultilevel"/>
    <w:tmpl w:val="E84081E6"/>
    <w:lvl w:ilvl="0">
      <w:start w:val="1"/>
      <w:numFmt w:val="bullet"/>
      <w:lvlText w:val=""/>
      <w:lvlJc w:val="left"/>
      <w:pPr>
        <w:ind w:left="789" w:hanging="360"/>
      </w:pPr>
      <w:rPr>
        <w:rFonts w:ascii="Symbol" w:hAnsi="Symbol" w:hint="default"/>
      </w:rPr>
    </w:lvl>
    <w:lvl w:ilvl="1">
      <w:start w:val="1"/>
      <w:numFmt w:val="bullet"/>
      <w:lvlText w:val="o"/>
      <w:lvlJc w:val="left"/>
      <w:pPr>
        <w:ind w:left="1509" w:hanging="360"/>
      </w:pPr>
      <w:rPr>
        <w:rFonts w:ascii="Courier New" w:hAnsi="Courier New" w:hint="default"/>
      </w:rPr>
    </w:lvl>
    <w:lvl w:ilvl="2">
      <w:start w:val="1"/>
      <w:numFmt w:val="bullet"/>
      <w:lvlText w:val=""/>
      <w:lvlJc w:val="left"/>
      <w:pPr>
        <w:ind w:left="2229" w:hanging="360"/>
      </w:pPr>
      <w:rPr>
        <w:rFonts w:ascii="Wingdings" w:hAnsi="Wingdings" w:hint="default"/>
      </w:rPr>
    </w:lvl>
    <w:lvl w:ilvl="3">
      <w:start w:val="1"/>
      <w:numFmt w:val="bullet"/>
      <w:lvlText w:val=""/>
      <w:lvlJc w:val="left"/>
      <w:pPr>
        <w:ind w:left="2949" w:hanging="360"/>
      </w:pPr>
      <w:rPr>
        <w:rFonts w:ascii="Symbol" w:hAnsi="Symbol" w:hint="default"/>
      </w:rPr>
    </w:lvl>
    <w:lvl w:ilvl="4">
      <w:start w:val="1"/>
      <w:numFmt w:val="bullet"/>
      <w:lvlText w:val="o"/>
      <w:lvlJc w:val="left"/>
      <w:pPr>
        <w:ind w:left="3669" w:hanging="360"/>
      </w:pPr>
      <w:rPr>
        <w:rFonts w:ascii="Courier New" w:hAnsi="Courier New" w:hint="default"/>
      </w:rPr>
    </w:lvl>
    <w:lvl w:ilvl="5">
      <w:start w:val="1"/>
      <w:numFmt w:val="bullet"/>
      <w:lvlText w:val=""/>
      <w:lvlJc w:val="left"/>
      <w:pPr>
        <w:ind w:left="4389" w:hanging="360"/>
      </w:pPr>
      <w:rPr>
        <w:rFonts w:ascii="Wingdings" w:hAnsi="Wingdings" w:hint="default"/>
      </w:rPr>
    </w:lvl>
    <w:lvl w:ilvl="6">
      <w:start w:val="1"/>
      <w:numFmt w:val="bullet"/>
      <w:lvlText w:val=""/>
      <w:lvlJc w:val="left"/>
      <w:pPr>
        <w:ind w:left="5109" w:hanging="360"/>
      </w:pPr>
      <w:rPr>
        <w:rFonts w:ascii="Symbol" w:hAnsi="Symbol" w:hint="default"/>
      </w:rPr>
    </w:lvl>
    <w:lvl w:ilvl="7">
      <w:start w:val="1"/>
      <w:numFmt w:val="bullet"/>
      <w:lvlText w:val="o"/>
      <w:lvlJc w:val="left"/>
      <w:pPr>
        <w:ind w:left="5829" w:hanging="360"/>
      </w:pPr>
      <w:rPr>
        <w:rFonts w:ascii="Courier New" w:hAnsi="Courier New" w:hint="default"/>
      </w:rPr>
    </w:lvl>
    <w:lvl w:ilvl="8">
      <w:start w:val="1"/>
      <w:numFmt w:val="bullet"/>
      <w:lvlText w:val=""/>
      <w:lvlJc w:val="left"/>
      <w:pPr>
        <w:ind w:left="6549" w:hanging="360"/>
      </w:pPr>
      <w:rPr>
        <w:rFonts w:ascii="Wingdings" w:hAnsi="Wingdings" w:hint="default"/>
      </w:rPr>
    </w:lvl>
  </w:abstractNum>
  <w:abstractNum w:abstractNumId="7">
    <w:nsid w:val="7B0E2028"/>
    <w:multiLevelType w:val="hybridMultilevel"/>
    <w:tmpl w:val="BF023338"/>
    <w:lvl w:ilvl="0">
      <w:start w:val="1"/>
      <w:numFmt w:val="bullet"/>
      <w:lvlText w:val=""/>
      <w:lvlJc w:val="left"/>
      <w:pPr>
        <w:ind w:left="789" w:hanging="360"/>
      </w:pPr>
      <w:rPr>
        <w:rFonts w:ascii="Symbol" w:hAnsi="Symbol" w:hint="default"/>
      </w:rPr>
    </w:lvl>
    <w:lvl w:ilvl="1">
      <w:start w:val="1"/>
      <w:numFmt w:val="bullet"/>
      <w:lvlText w:val="o"/>
      <w:lvlJc w:val="left"/>
      <w:pPr>
        <w:ind w:left="1509" w:hanging="360"/>
      </w:pPr>
      <w:rPr>
        <w:rFonts w:ascii="Courier New" w:hAnsi="Courier New" w:hint="default"/>
      </w:rPr>
    </w:lvl>
    <w:lvl w:ilvl="2">
      <w:start w:val="1"/>
      <w:numFmt w:val="bullet"/>
      <w:lvlText w:val=""/>
      <w:lvlJc w:val="left"/>
      <w:pPr>
        <w:ind w:left="2229" w:hanging="360"/>
      </w:pPr>
      <w:rPr>
        <w:rFonts w:ascii="Wingdings" w:hAnsi="Wingdings" w:hint="default"/>
      </w:rPr>
    </w:lvl>
    <w:lvl w:ilvl="3">
      <w:start w:val="1"/>
      <w:numFmt w:val="bullet"/>
      <w:lvlText w:val=""/>
      <w:lvlJc w:val="left"/>
      <w:pPr>
        <w:ind w:left="2949" w:hanging="360"/>
      </w:pPr>
      <w:rPr>
        <w:rFonts w:ascii="Symbol" w:hAnsi="Symbol" w:hint="default"/>
      </w:rPr>
    </w:lvl>
    <w:lvl w:ilvl="4">
      <w:start w:val="1"/>
      <w:numFmt w:val="bullet"/>
      <w:lvlText w:val="o"/>
      <w:lvlJc w:val="left"/>
      <w:pPr>
        <w:ind w:left="3669" w:hanging="360"/>
      </w:pPr>
      <w:rPr>
        <w:rFonts w:ascii="Courier New" w:hAnsi="Courier New" w:hint="default"/>
      </w:rPr>
    </w:lvl>
    <w:lvl w:ilvl="5">
      <w:start w:val="1"/>
      <w:numFmt w:val="bullet"/>
      <w:lvlText w:val=""/>
      <w:lvlJc w:val="left"/>
      <w:pPr>
        <w:ind w:left="4389" w:hanging="360"/>
      </w:pPr>
      <w:rPr>
        <w:rFonts w:ascii="Wingdings" w:hAnsi="Wingdings" w:hint="default"/>
      </w:rPr>
    </w:lvl>
    <w:lvl w:ilvl="6">
      <w:start w:val="1"/>
      <w:numFmt w:val="bullet"/>
      <w:lvlText w:val=""/>
      <w:lvlJc w:val="left"/>
      <w:pPr>
        <w:ind w:left="5109" w:hanging="360"/>
      </w:pPr>
      <w:rPr>
        <w:rFonts w:ascii="Symbol" w:hAnsi="Symbol" w:hint="default"/>
      </w:rPr>
    </w:lvl>
    <w:lvl w:ilvl="7">
      <w:start w:val="1"/>
      <w:numFmt w:val="bullet"/>
      <w:lvlText w:val="o"/>
      <w:lvlJc w:val="left"/>
      <w:pPr>
        <w:ind w:left="5829" w:hanging="360"/>
      </w:pPr>
      <w:rPr>
        <w:rFonts w:ascii="Courier New" w:hAnsi="Courier New" w:hint="default"/>
      </w:rPr>
    </w:lvl>
    <w:lvl w:ilvl="8">
      <w:start w:val="1"/>
      <w:numFmt w:val="bullet"/>
      <w:lvlText w:val=""/>
      <w:lvlJc w:val="left"/>
      <w:pPr>
        <w:ind w:left="654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1"/>
  </w:num>
  <w:num w:numId="10">
    <w:abstractNumId w:val="2"/>
  </w:num>
  <w:num w:numId="11">
    <w:abstractNumId w:val="6"/>
  </w:num>
  <w:num w:numId="12">
    <w:abstractNumId w:val="4"/>
  </w:num>
  <w:num w:numId="13">
    <w:abstractNumId w:val="7"/>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B33"/>
    <w:rsid w:val="000639C7"/>
    <w:rsid w:val="004F5951"/>
    <w:rsid w:val="00613EAA"/>
    <w:rsid w:val="006D267E"/>
    <w:rsid w:val="00802B15"/>
    <w:rsid w:val="008166B9"/>
    <w:rsid w:val="00871CC0"/>
    <w:rsid w:val="00A83863"/>
    <w:rsid w:val="00AE3DD0"/>
    <w:rsid w:val="00B75BA3"/>
    <w:rsid w:val="00D634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01EDE64-5EC8-4393-829D-385B3E99F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tlistbullet">
    <w:name w:val="Inset list bullet"/>
    <w:basedOn w:val="Normal"/>
    <w:uiPriority w:val="99"/>
    <w:rsid w:val="00711B33"/>
    <w:pPr>
      <w:numPr>
        <w:ilvl w:val="1"/>
        <w:numId w:val="9"/>
      </w:numPr>
      <w:jc w:val="left"/>
    </w:pPr>
  </w:style>
  <w:style w:type="paragraph" w:styleId="ListBullet">
    <w:name w:val="List Bullet"/>
    <w:basedOn w:val="Normal"/>
    <w:autoRedefine/>
    <w:uiPriority w:val="99"/>
    <w:rsid w:val="00711B33"/>
    <w:pPr>
      <w:numPr>
        <w:numId w:val="9"/>
      </w:numPr>
      <w:jc w:val="left"/>
    </w:pPr>
    <w:rPr>
      <w:sz w:val="18"/>
      <w:szCs w:val="18"/>
    </w:rPr>
  </w:style>
  <w:style w:type="paragraph" w:styleId="Header">
    <w:name w:val="header"/>
    <w:basedOn w:val="Normal"/>
    <w:link w:val="HeaderChar1"/>
    <w:uiPriority w:val="99"/>
    <w:semiHidden/>
    <w:rsid w:val="00190ED8"/>
    <w:pPr>
      <w:tabs>
        <w:tab w:val="center" w:pos="4153"/>
        <w:tab w:val="right" w:pos="8306"/>
      </w:tabs>
    </w:pPr>
    <w:rPr>
      <w:rFonts w:cs="Times New Roman"/>
      <w:sz w:val="20"/>
      <w:szCs w:val="20"/>
      <w:lang w:val="x-none"/>
    </w:rPr>
  </w:style>
  <w:style w:type="character" w:customStyle="1" w:styleId="HeaderChar">
    <w:name w:val="Header Char"/>
    <w:uiPriority w:val="99"/>
    <w:semiHidden/>
    <w:locked/>
    <w:rsid w:val="00190ED8"/>
    <w:rPr>
      <w:rFonts w:ascii="Arial" w:hAnsi="Arial" w:cs="Arial"/>
      <w:lang w:val="x-none" w:eastAsia="en-US"/>
    </w:rPr>
  </w:style>
  <w:style w:type="character" w:customStyle="1" w:styleId="HeaderChar1">
    <w:name w:val="Header Char1"/>
    <w:link w:val="Header"/>
    <w:uiPriority w:val="99"/>
    <w:semiHidden/>
    <w:locked/>
    <w:rsid w:val="00190ED8"/>
    <w:rPr>
      <w:rFonts w:ascii="Arial" w:hAnsi="Arial"/>
      <w:sz w:val="20"/>
      <w:lang w:val="x-none" w:eastAsia="en-US"/>
    </w:rPr>
  </w:style>
  <w:style w:type="paragraph" w:styleId="ListParagraph">
    <w:name w:val="List Paragraph"/>
    <w:basedOn w:val="Normal"/>
    <w:uiPriority w:val="99"/>
    <w:qFormat/>
    <w:rsid w:val="00B650BC"/>
    <w:pPr>
      <w:ind w:left="720"/>
    </w:pPr>
  </w:style>
  <w:style w:type="paragraph" w:styleId="BalloonText">
    <w:name w:val="Balloon Text"/>
    <w:basedOn w:val="Normal"/>
    <w:semiHidden/>
    <w:rsid w:val="004F5951"/>
    <w:rPr>
      <w:rFonts w:ascii="Tahoma" w:hAnsi="Tahoma" w:cs="Tahoma"/>
      <w:sz w:val="16"/>
      <w:szCs w:val="16"/>
    </w:rPr>
  </w:style>
  <w:style w:type="paragraph" w:styleId="Footer">
    <w:name w:val="footer"/>
    <w:basedOn w:val="Normal"/>
    <w:link w:val="FooterChar"/>
    <w:uiPriority w:val="99"/>
    <w:semiHidden/>
    <w:unhideWhenUsed/>
    <w:rsid w:val="00802B15"/>
    <w:pPr>
      <w:tabs>
        <w:tab w:val="center" w:pos="4680"/>
        <w:tab w:val="right" w:pos="9360"/>
      </w:tabs>
    </w:pPr>
  </w:style>
  <w:style w:type="character" w:customStyle="1" w:styleId="FooterChar">
    <w:name w:val="Footer Char"/>
    <w:basedOn w:val="DefaultParagraphFont"/>
    <w:link w:val="Footer"/>
    <w:uiPriority w:val="99"/>
    <w:semiHidden/>
    <w:rsid w:val="00802B15"/>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5649145">
      <w:marLeft w:val="0"/>
      <w:marRight w:val="0"/>
      <w:marTop w:val="0"/>
      <w:marBottom w:val="0"/>
      <w:divBdr>
        <w:top w:val="none" w:sz="0" w:space="0" w:color="auto"/>
        <w:left w:val="none" w:sz="0" w:space="0" w:color="auto"/>
        <w:bottom w:val="none" w:sz="0" w:space="0" w:color="auto"/>
        <w:right w:val="none" w:sz="0" w:space="0" w:color="auto"/>
      </w:divBdr>
    </w:div>
    <w:div w:id="1585649146">
      <w:marLeft w:val="0"/>
      <w:marRight w:val="0"/>
      <w:marTop w:val="0"/>
      <w:marBottom w:val="0"/>
      <w:divBdr>
        <w:top w:val="none" w:sz="0" w:space="0" w:color="auto"/>
        <w:left w:val="none" w:sz="0" w:space="0" w:color="auto"/>
        <w:bottom w:val="none" w:sz="0" w:space="0" w:color="auto"/>
        <w:right w:val="none" w:sz="0" w:space="0" w:color="auto"/>
      </w:divBdr>
    </w:div>
    <w:div w:id="1585649147">
      <w:marLeft w:val="0"/>
      <w:marRight w:val="0"/>
      <w:marTop w:val="0"/>
      <w:marBottom w:val="0"/>
      <w:divBdr>
        <w:top w:val="none" w:sz="0" w:space="0" w:color="auto"/>
        <w:left w:val="none" w:sz="0" w:space="0" w:color="auto"/>
        <w:bottom w:val="none" w:sz="0" w:space="0" w:color="auto"/>
        <w:right w:val="none" w:sz="0" w:space="0" w:color="auto"/>
      </w:divBdr>
    </w:div>
    <w:div w:id="1585649148">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C7410E33</Template>
  <TotalTime>0</TotalTime>
  <Pages>1</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REFLECTIVE REVIEW: M7</vt:lpstr>
    </vt:vector>
  </TitlesOfParts>
  <Company>City &amp; Guilds</Company>
  <LinksUpToDate>false</LinksUpToDate>
  <CharactersWithSpaces>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REFLECTIVE REVIEW: M7</dc:title>
  <dc:subject/>
  <dc:creator>shalinis</dc:creator>
  <cp:keywords/>
  <cp:lastModifiedBy>Shanni Pratt</cp:lastModifiedBy>
  <cp:revision>2</cp:revision>
  <cp:lastPrinted>1601-01-01T00:00:00Z</cp:lastPrinted>
  <dcterms:created xsi:type="dcterms:W3CDTF">2015-01-21T09:03:00Z</dcterms:created>
  <dcterms:modified xsi:type="dcterms:W3CDTF">2015-01-21T09:03:00Z</dcterms:modified>
</cp:coreProperties>
</file>