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EE2" w:rsidRPr="00C60094" w:rsidRDefault="00D23726" w:rsidP="00973315">
      <w:pPr>
        <w:bidi/>
        <w:spacing w:after="120"/>
        <w:ind w:left="-142" w:right="-720"/>
        <w:jc w:val="left"/>
        <w:rPr>
          <w:b/>
          <w:bCs/>
          <w:color w:val="000000"/>
        </w:rPr>
      </w:pPr>
      <w:bookmarkStart w:id="0" w:name="_GoBack"/>
      <w:bookmarkEnd w:id="0"/>
      <w:r w:rsidRPr="00C60094">
        <w:rPr>
          <w:noProof/>
          <w:lang w:eastAsia="en-GB"/>
        </w:rPr>
        <w:drawing>
          <wp:anchor distT="0" distB="0" distL="114300" distR="114300" simplePos="0" relativeHeight="251657728" behindDoc="0" locked="0" layoutInCell="1" allowOverlap="1">
            <wp:simplePos x="0" y="0"/>
            <wp:positionH relativeFrom="column">
              <wp:posOffset>-346710</wp:posOffset>
            </wp:positionH>
            <wp:positionV relativeFrom="paragraph">
              <wp:posOffset>-742315</wp:posOffset>
            </wp:positionV>
            <wp:extent cx="662305" cy="471805"/>
            <wp:effectExtent l="0" t="0" r="444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2305" cy="471805"/>
                    </a:xfrm>
                    <a:prstGeom prst="rect">
                      <a:avLst/>
                    </a:prstGeom>
                    <a:noFill/>
                    <a:ln>
                      <a:noFill/>
                    </a:ln>
                  </pic:spPr>
                </pic:pic>
              </a:graphicData>
            </a:graphic>
            <wp14:sizeRelH relativeFrom="page">
              <wp14:pctWidth>0</wp14:pctWidth>
            </wp14:sizeRelH>
            <wp14:sizeRelV relativeFrom="page">
              <wp14:pctHeight>0</wp14:pctHeight>
            </wp14:sizeRelV>
          </wp:anchor>
        </w:drawing>
      </w:r>
      <w:r w:rsidR="00AB3EE2">
        <w:rPr>
          <w:rFonts w:eastAsia="Arial"/>
          <w:b/>
          <w:bCs/>
          <w:caps/>
          <w:color w:val="000000"/>
          <w:rtl/>
          <w:lang w:bidi="ar"/>
        </w:rPr>
        <w:t>ورقة الدرجات</w:t>
      </w:r>
      <w:r w:rsidR="00AB3EE2">
        <w:rPr>
          <w:rFonts w:eastAsia="Arial"/>
          <w:b/>
          <w:bCs/>
          <w:color w:val="000000"/>
          <w:rtl/>
          <w:lang w:bidi="ar"/>
        </w:rPr>
        <w:t xml:space="preserve"> – </w:t>
      </w:r>
      <w:r w:rsidR="00AB3EE2">
        <w:rPr>
          <w:rFonts w:eastAsia="Arial"/>
          <w:b/>
          <w:bCs/>
          <w:rtl/>
          <w:lang w:bidi="ar"/>
        </w:rPr>
        <w:t>فهم التنظيم والتفويض في مكان العمل</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1606"/>
        <w:gridCol w:w="95"/>
        <w:gridCol w:w="1701"/>
        <w:gridCol w:w="709"/>
        <w:gridCol w:w="1417"/>
        <w:gridCol w:w="1728"/>
      </w:tblGrid>
      <w:tr w:rsidR="00AB3EE2" w:rsidRPr="001E77DD">
        <w:trPr>
          <w:trHeight w:val="261"/>
        </w:trPr>
        <w:tc>
          <w:tcPr>
            <w:tcW w:w="3294" w:type="dxa"/>
            <w:gridSpan w:val="2"/>
            <w:shd w:val="clear" w:color="auto" w:fill="auto"/>
            <w:vAlign w:val="center"/>
          </w:tcPr>
          <w:p w:rsidR="00AB3EE2" w:rsidRPr="001E77DD" w:rsidRDefault="00AB3EE2" w:rsidP="00AB3EE2">
            <w:pPr>
              <w:bidi/>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رقم المركز:</w:t>
            </w:r>
          </w:p>
        </w:tc>
        <w:tc>
          <w:tcPr>
            <w:tcW w:w="2626" w:type="dxa"/>
            <w:gridSpan w:val="2"/>
            <w:shd w:val="clear" w:color="auto" w:fill="auto"/>
            <w:vAlign w:val="center"/>
          </w:tcPr>
          <w:p w:rsidR="00AB3EE2" w:rsidRPr="001E77DD" w:rsidRDefault="00AB3EE2" w:rsidP="00AB3EE2">
            <w:pPr>
              <w:bidi/>
              <w:jc w:val="left"/>
              <w:rPr>
                <w:rFonts w:ascii="Arial Narrow" w:hAnsi="Arial Narrow" w:cs="Arial Narrow"/>
                <w:b/>
                <w:bCs/>
                <w:color w:val="000000"/>
                <w:sz w:val="20"/>
                <w:szCs w:val="20"/>
              </w:rPr>
            </w:pPr>
          </w:p>
        </w:tc>
        <w:tc>
          <w:tcPr>
            <w:tcW w:w="1701" w:type="dxa"/>
            <w:gridSpan w:val="2"/>
            <w:shd w:val="clear" w:color="auto" w:fill="auto"/>
            <w:vAlign w:val="center"/>
          </w:tcPr>
          <w:p w:rsidR="00AB3EE2" w:rsidRPr="001E77DD" w:rsidRDefault="00AB3EE2" w:rsidP="00AB3EE2">
            <w:pPr>
              <w:bidi/>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اسم المركز:</w:t>
            </w:r>
          </w:p>
        </w:tc>
        <w:tc>
          <w:tcPr>
            <w:tcW w:w="5555" w:type="dxa"/>
            <w:gridSpan w:val="4"/>
            <w:shd w:val="clear" w:color="auto" w:fill="auto"/>
            <w:vAlign w:val="center"/>
          </w:tcPr>
          <w:p w:rsidR="00AB3EE2" w:rsidRPr="001E77DD" w:rsidRDefault="00AB3EE2" w:rsidP="00973315">
            <w:pPr>
              <w:bidi/>
              <w:jc w:val="left"/>
              <w:rPr>
                <w:rFonts w:ascii="Arial Narrow" w:hAnsi="Arial Narrow" w:cs="Arial Narrow"/>
                <w:b/>
                <w:bCs/>
                <w:color w:val="000000"/>
                <w:sz w:val="20"/>
                <w:szCs w:val="20"/>
              </w:rPr>
            </w:pPr>
          </w:p>
        </w:tc>
      </w:tr>
      <w:tr w:rsidR="00AB3EE2" w:rsidRPr="001E77DD">
        <w:trPr>
          <w:trHeight w:val="262"/>
        </w:trPr>
        <w:tc>
          <w:tcPr>
            <w:tcW w:w="3294" w:type="dxa"/>
            <w:gridSpan w:val="2"/>
            <w:shd w:val="clear" w:color="auto" w:fill="auto"/>
            <w:vAlign w:val="center"/>
          </w:tcPr>
          <w:p w:rsidR="00AB3EE2" w:rsidRPr="001E77DD" w:rsidRDefault="00AB3EE2" w:rsidP="00AB3EE2">
            <w:pPr>
              <w:bidi/>
              <w:spacing w:line="22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رقم تسجيل المتعلم:</w:t>
            </w:r>
          </w:p>
        </w:tc>
        <w:tc>
          <w:tcPr>
            <w:tcW w:w="2626" w:type="dxa"/>
            <w:gridSpan w:val="2"/>
            <w:shd w:val="clear" w:color="auto" w:fill="auto"/>
            <w:vAlign w:val="center"/>
          </w:tcPr>
          <w:p w:rsidR="00AB3EE2" w:rsidRPr="001E77DD" w:rsidRDefault="00AB3EE2" w:rsidP="00AB3EE2">
            <w:pPr>
              <w:bidi/>
              <w:jc w:val="left"/>
              <w:rPr>
                <w:rFonts w:ascii="Arial Narrow" w:hAnsi="Arial Narrow" w:cs="Arial Narrow"/>
                <w:b/>
                <w:bCs/>
                <w:color w:val="000000"/>
                <w:sz w:val="20"/>
                <w:szCs w:val="20"/>
              </w:rPr>
            </w:pPr>
          </w:p>
        </w:tc>
        <w:tc>
          <w:tcPr>
            <w:tcW w:w="1701" w:type="dxa"/>
            <w:gridSpan w:val="2"/>
            <w:shd w:val="clear" w:color="auto" w:fill="auto"/>
            <w:vAlign w:val="center"/>
          </w:tcPr>
          <w:p w:rsidR="00AB3EE2" w:rsidRPr="001E77DD" w:rsidRDefault="00AB3EE2" w:rsidP="00AB3EE2">
            <w:pPr>
              <w:bidi/>
              <w:spacing w:line="192"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اسم المتعلم:</w:t>
            </w:r>
          </w:p>
        </w:tc>
        <w:tc>
          <w:tcPr>
            <w:tcW w:w="5555" w:type="dxa"/>
            <w:gridSpan w:val="4"/>
            <w:shd w:val="clear" w:color="auto" w:fill="auto"/>
            <w:vAlign w:val="center"/>
          </w:tcPr>
          <w:p w:rsidR="00AB3EE2" w:rsidRPr="001E77DD" w:rsidRDefault="00AB3EE2" w:rsidP="00973315">
            <w:pPr>
              <w:bidi/>
              <w:spacing w:line="226" w:lineRule="auto"/>
              <w:jc w:val="left"/>
              <w:rPr>
                <w:rFonts w:ascii="Arial Narrow" w:hAnsi="Arial Narrow" w:cs="Arial Narrow"/>
                <w:b/>
                <w:bCs/>
                <w:color w:val="000000"/>
                <w:sz w:val="20"/>
                <w:szCs w:val="20"/>
              </w:rPr>
            </w:pPr>
          </w:p>
        </w:tc>
      </w:tr>
      <w:tr w:rsidR="00AB3EE2" w:rsidRPr="001E77DD">
        <w:tc>
          <w:tcPr>
            <w:tcW w:w="9322" w:type="dxa"/>
            <w:gridSpan w:val="7"/>
            <w:shd w:val="clear" w:color="auto" w:fill="auto"/>
            <w:vAlign w:val="center"/>
          </w:tcPr>
          <w:p w:rsidR="00AB3EE2" w:rsidRPr="001E77DD" w:rsidRDefault="00AB3EE2" w:rsidP="00973315">
            <w:pPr>
              <w:bidi/>
              <w:spacing w:before="60" w:after="60"/>
              <w:jc w:val="left"/>
              <w:rPr>
                <w:rFonts w:ascii="Arial Narrow" w:hAnsi="Arial Narrow" w:cs="Arial Narrow"/>
                <w:b/>
                <w:bCs/>
                <w:color w:val="000000"/>
                <w:sz w:val="21"/>
                <w:szCs w:val="21"/>
              </w:rPr>
            </w:pPr>
            <w:r>
              <w:rPr>
                <w:rFonts w:ascii="Arial Narrow" w:eastAsia="Arial Narrow" w:hAnsi="Arial Narrow"/>
                <w:b/>
                <w:bCs/>
                <w:color w:val="000000"/>
                <w:sz w:val="21"/>
                <w:szCs w:val="21"/>
                <w:rtl/>
                <w:lang w:bidi="ar"/>
              </w:rPr>
              <w:t xml:space="preserve">تعليمات للتقييم وكيفية استخدام ورقة الدرجات </w:t>
            </w:r>
          </w:p>
          <w:p w:rsidR="00AB3EE2" w:rsidRPr="001E77DD" w:rsidRDefault="00AB3EE2" w:rsidP="00973315">
            <w:pPr>
              <w:bidi/>
              <w:spacing w:before="60" w:after="60"/>
              <w:jc w:val="left"/>
              <w:rPr>
                <w:rFonts w:ascii="Arial Narrow" w:hAnsi="Arial Narrow" w:cs="Arial Narrow"/>
                <w:color w:val="000000"/>
                <w:sz w:val="18"/>
                <w:szCs w:val="18"/>
              </w:rPr>
            </w:pPr>
            <w:r>
              <w:rPr>
                <w:rFonts w:ascii="Arial Narrow" w:eastAsia="Arial Narrow" w:hAnsi="Arial Narrow"/>
                <w:color w:val="000000"/>
                <w:sz w:val="18"/>
                <w:szCs w:val="18"/>
                <w:rtl/>
                <w:lang w:bidi="ar"/>
              </w:rPr>
              <w:t>يجب إجراء التقييم بالرجوع إلى معايير التقييم (</w:t>
            </w:r>
            <w:r>
              <w:rPr>
                <w:rFonts w:ascii="Arial Narrow" w:eastAsia="Arial Narrow" w:hAnsi="Arial Narrow"/>
                <w:color w:val="000000"/>
                <w:sz w:val="18"/>
                <w:szCs w:val="18"/>
                <w:lang w:bidi="ar"/>
              </w:rPr>
              <w:t>AC</w:t>
            </w:r>
            <w:r>
              <w:rPr>
                <w:rFonts w:ascii="Arial Narrow" w:eastAsia="Arial Narrow" w:hAnsi="Arial Narrow"/>
                <w:color w:val="000000"/>
                <w:sz w:val="18"/>
                <w:szCs w:val="18"/>
                <w:rtl/>
                <w:lang w:bidi="ar"/>
              </w:rPr>
              <w:t>). ولاجتياز هذه الوحدة، يجب استيفاء جميع معايير التقييم.</w:t>
            </w:r>
          </w:p>
          <w:p w:rsidR="00AB3EE2" w:rsidRPr="001E77DD" w:rsidRDefault="00AB3EE2" w:rsidP="00AB3EE2">
            <w:pPr>
              <w:bidi/>
              <w:spacing w:before="60" w:after="60"/>
              <w:jc w:val="left"/>
              <w:rPr>
                <w:rFonts w:ascii="Arial Narrow" w:hAnsi="Arial Narrow" w:cs="Arial Narrow"/>
                <w:color w:val="000000"/>
                <w:sz w:val="18"/>
                <w:szCs w:val="18"/>
              </w:rPr>
            </w:pPr>
            <w:r>
              <w:rPr>
                <w:rFonts w:ascii="Arial Narrow" w:eastAsia="Arial Narrow" w:hAnsi="Arial Narrow"/>
                <w:color w:val="000000"/>
                <w:sz w:val="18"/>
                <w:szCs w:val="18"/>
                <w:rtl/>
                <w:lang w:bidi="ar"/>
              </w:rPr>
              <w:t xml:space="preserve">سيعطي القائمون على التقييم درجات على كل معيار تقييم، ثم يجمعونها في هيئة نسبة مئوية. بيد أنه يوجد خيار للاستغناء عن استخدام الدرجات نهائيًا لإضفاء درجة أكبر من البساطة، والاكتفاء باستخدام كلمة </w:t>
            </w:r>
            <w:r w:rsidR="003B3436">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نجاح</w:t>
            </w:r>
            <w:r w:rsidR="003B3436">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 xml:space="preserve"> أو </w:t>
            </w:r>
            <w:r w:rsidR="003B3436">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إحالة</w:t>
            </w:r>
            <w:r w:rsidR="003B3436">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 xml:space="preserve"> في المربع (أسفل يمين الصفحة). لاجتياز الوحدة يتعين الحصول على تقدير </w:t>
            </w:r>
            <w:r w:rsidR="003B3436">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نجاح</w:t>
            </w:r>
            <w:r w:rsidR="003B3436">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 xml:space="preserve"> لكل معيار تقييم.</w:t>
            </w:r>
          </w:p>
          <w:p w:rsidR="00AB3EE2" w:rsidRPr="001E77DD" w:rsidRDefault="00AB3EE2" w:rsidP="006A1521">
            <w:pPr>
              <w:bidi/>
              <w:spacing w:before="60" w:after="60"/>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 xml:space="preserve">عند إعطاء الدرجات وفقًا لمدى استيفاء إجابات المتعلم لكل معيار من معايير التقييم أثناء التقديم، يتعين أن يتم استيفاء كل معيار تقييم، أي أن يحصل على نصف الدرجات على الأقل (أي </w:t>
            </w:r>
            <w:r w:rsidR="006A1521">
              <w:rPr>
                <w:rFonts w:ascii="Arial Narrow" w:eastAsia="Arial Narrow" w:hAnsi="Arial Narrow"/>
                <w:b/>
                <w:bCs/>
                <w:color w:val="000000"/>
                <w:sz w:val="18"/>
                <w:szCs w:val="18"/>
                <w:lang w:bidi="ar"/>
              </w:rPr>
              <w:t>2</w:t>
            </w:r>
            <w:r>
              <w:rPr>
                <w:rFonts w:ascii="Arial Narrow" w:eastAsia="Arial Narrow" w:hAnsi="Arial Narrow"/>
                <w:b/>
                <w:bCs/>
                <w:color w:val="000000"/>
                <w:sz w:val="18"/>
                <w:szCs w:val="18"/>
                <w:lang w:bidi="ar"/>
              </w:rPr>
              <w:t>0‏/</w:t>
            </w:r>
            <w:r w:rsidR="006A1521">
              <w:rPr>
                <w:rFonts w:ascii="Arial Narrow" w:eastAsia="Arial Narrow" w:hAnsi="Arial Narrow"/>
                <w:b/>
                <w:bCs/>
                <w:color w:val="000000"/>
                <w:sz w:val="18"/>
                <w:szCs w:val="18"/>
                <w:lang w:bidi="ar"/>
              </w:rPr>
              <w:t>1</w:t>
            </w:r>
            <w:r>
              <w:rPr>
                <w:rFonts w:ascii="Arial Narrow" w:eastAsia="Arial Narrow" w:hAnsi="Arial Narrow"/>
                <w:b/>
                <w:bCs/>
                <w:color w:val="000000"/>
                <w:sz w:val="18"/>
                <w:szCs w:val="18"/>
                <w:lang w:bidi="ar"/>
              </w:rPr>
              <w:t>0</w:t>
            </w:r>
            <w:r>
              <w:rPr>
                <w:rFonts w:ascii="Arial Narrow" w:eastAsia="Arial Narrow" w:hAnsi="Arial Narrow"/>
                <w:b/>
                <w:bCs/>
                <w:color w:val="000000"/>
                <w:sz w:val="18"/>
                <w:szCs w:val="18"/>
                <w:rtl/>
                <w:lang w:bidi="ar"/>
              </w:rPr>
              <w:t xml:space="preserve"> كحد أدنى). أي معيار تقييم يحصل على درجة تقل عن الحد الأدنى ينتج عنه إحالة تلقائية لعملية التقديم (بغض النظر عن الدرجة الإجمالية التي تم الحصول عليها). </w:t>
            </w:r>
          </w:p>
          <w:p w:rsidR="00AB3EE2" w:rsidRPr="001E77DD" w:rsidRDefault="00AB3EE2" w:rsidP="00AB3EE2">
            <w:pPr>
              <w:bidi/>
              <w:spacing w:line="226" w:lineRule="auto"/>
              <w:jc w:val="left"/>
              <w:rPr>
                <w:rFonts w:ascii="Arial Narrow" w:hAnsi="Arial Narrow" w:cs="Arial Narrow"/>
                <w:color w:val="000000"/>
                <w:sz w:val="18"/>
                <w:szCs w:val="18"/>
              </w:rPr>
            </w:pPr>
            <w:r>
              <w:rPr>
                <w:rFonts w:ascii="Arial Narrow" w:eastAsia="Arial Narrow" w:hAnsi="Arial Narrow"/>
                <w:color w:val="000000"/>
                <w:sz w:val="18"/>
                <w:szCs w:val="18"/>
                <w:rtl/>
                <w:lang w:bidi="ar"/>
              </w:rPr>
              <w:t xml:space="preserve">تم توفير محددات الكفاية كنوع من الاسترشاد. إذا كان أحد معايير التقييم تبلغ درجته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 xml:space="preserve"> درجة وكانت الإجابة الواردة في عملية التقديم قريبة من المحدد </w:t>
            </w:r>
            <w:r w:rsidR="003B3436">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نجاح</w:t>
            </w:r>
            <w:r w:rsidR="003B3436">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 xml:space="preserve">، فيشير ذلك إلى إعطاء الإجابة تقييم </w:t>
            </w:r>
            <w:r>
              <w:rPr>
                <w:rFonts w:ascii="Arial Narrow" w:eastAsia="Arial Narrow" w:hAnsi="Arial Narrow"/>
                <w:color w:val="000000"/>
                <w:sz w:val="18"/>
                <w:szCs w:val="18"/>
                <w:lang w:bidi="ar"/>
              </w:rPr>
              <w:t>10</w:t>
            </w:r>
            <w:r>
              <w:rPr>
                <w:rFonts w:ascii="Arial Narrow" w:eastAsia="Arial Narrow" w:hAnsi="Arial Narrow"/>
                <w:color w:val="000000"/>
                <w:sz w:val="18"/>
                <w:szCs w:val="18"/>
                <w:rtl/>
                <w:lang w:bidi="ar"/>
              </w:rPr>
              <w:t xml:space="preserve"> من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 xml:space="preserve">، وفي حال كانت قريبة من المحدد </w:t>
            </w:r>
            <w:r w:rsidR="003B3436">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نجاح بمعدل جيد</w:t>
            </w:r>
            <w:r w:rsidR="003B3436">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 xml:space="preserve"> يتعين إعطاء تقييم </w:t>
            </w:r>
            <w:r>
              <w:rPr>
                <w:rFonts w:ascii="Arial Narrow" w:eastAsia="Arial Narrow" w:hAnsi="Arial Narrow"/>
                <w:color w:val="000000"/>
                <w:sz w:val="18"/>
                <w:szCs w:val="18"/>
                <w:lang w:bidi="ar"/>
              </w:rPr>
              <w:t>15</w:t>
            </w:r>
            <w:r>
              <w:rPr>
                <w:rFonts w:ascii="Arial Narrow" w:eastAsia="Arial Narrow" w:hAnsi="Arial Narrow"/>
                <w:color w:val="000000"/>
                <w:sz w:val="18"/>
                <w:szCs w:val="18"/>
                <w:rtl/>
                <w:lang w:bidi="ar"/>
              </w:rPr>
              <w:t xml:space="preserve"> من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 xml:space="preserve"> تقريبًا. والمحددات ليست هي الفيصل الشامل، ولا يمكن لها أن تكون كذلك، إذ أن هناك طرق عدة يمكن خلالها أن تتجاوز عملية التقديم الشروط المطلوبة أو لا تستوفيها.</w:t>
            </w:r>
          </w:p>
          <w:p w:rsidR="00AB3EE2" w:rsidRPr="001E77DD" w:rsidRDefault="00AB3EE2" w:rsidP="00973315">
            <w:pPr>
              <w:bidi/>
              <w:spacing w:line="226" w:lineRule="auto"/>
              <w:jc w:val="left"/>
              <w:rPr>
                <w:rFonts w:ascii="Arial Narrow" w:hAnsi="Arial Narrow" w:cs="Arial Narrow"/>
                <w:color w:val="000000"/>
                <w:sz w:val="20"/>
                <w:szCs w:val="20"/>
              </w:rPr>
            </w:pPr>
          </w:p>
        </w:tc>
        <w:tc>
          <w:tcPr>
            <w:tcW w:w="3854" w:type="dxa"/>
            <w:gridSpan w:val="3"/>
            <w:shd w:val="clear" w:color="auto" w:fill="auto"/>
            <w:vAlign w:val="center"/>
          </w:tcPr>
          <w:p w:rsidR="00AB3EE2" w:rsidRPr="001E77DD" w:rsidRDefault="00AB3EE2" w:rsidP="00973315">
            <w:pPr>
              <w:tabs>
                <w:tab w:val="num" w:pos="720"/>
              </w:tabs>
              <w:bidi/>
              <w:jc w:val="left"/>
              <w:rPr>
                <w:rFonts w:ascii="Arial Narrow" w:hAnsi="Arial Narrow" w:cs="Arial Narrow"/>
                <w:b/>
                <w:bCs/>
                <w:color w:val="000000"/>
                <w:sz w:val="18"/>
                <w:szCs w:val="18"/>
              </w:rPr>
            </w:pPr>
          </w:p>
          <w:p w:rsidR="00AB3EE2" w:rsidRPr="001E77DD" w:rsidRDefault="00AB3EE2" w:rsidP="00973315">
            <w:pPr>
              <w:numPr>
                <w:ilvl w:val="0"/>
                <w:numId w:val="1"/>
              </w:numPr>
              <w:tabs>
                <w:tab w:val="clear" w:pos="720"/>
                <w:tab w:val="num" w:pos="252"/>
                <w:tab w:val="num" w:pos="360"/>
              </w:tabs>
              <w:bidi/>
              <w:ind w:left="252" w:hanging="252"/>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يؤكد المتعلم المذكور اسمه أعلاه على صحة عملية التقديم.</w:t>
            </w:r>
          </w:p>
          <w:p w:rsidR="00AB3EE2" w:rsidRPr="001E77DD" w:rsidRDefault="00AB3EE2" w:rsidP="00973315">
            <w:pPr>
              <w:tabs>
                <w:tab w:val="num" w:pos="720"/>
              </w:tabs>
              <w:bidi/>
              <w:jc w:val="left"/>
              <w:rPr>
                <w:rFonts w:ascii="Arial Narrow" w:hAnsi="Arial Narrow" w:cs="Arial Narrow"/>
                <w:b/>
                <w:bCs/>
                <w:color w:val="000000"/>
                <w:sz w:val="18"/>
                <w:szCs w:val="18"/>
              </w:rPr>
            </w:pPr>
          </w:p>
          <w:p w:rsidR="00AB3EE2" w:rsidRPr="001E77DD" w:rsidRDefault="00AB3EE2" w:rsidP="00973315">
            <w:pPr>
              <w:numPr>
                <w:ilvl w:val="0"/>
                <w:numId w:val="1"/>
              </w:numPr>
              <w:tabs>
                <w:tab w:val="clear" w:pos="720"/>
                <w:tab w:val="num" w:pos="252"/>
                <w:tab w:val="num" w:pos="360"/>
              </w:tabs>
              <w:bidi/>
              <w:ind w:left="252" w:hanging="252"/>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 xml:space="preserve">يستخدم معهد آي إل إم </w:t>
            </w:r>
            <w:r>
              <w:rPr>
                <w:rFonts w:ascii="Arial Narrow" w:eastAsia="Arial Narrow" w:hAnsi="Arial Narrow"/>
                <w:b/>
                <w:bCs/>
                <w:color w:val="000000"/>
                <w:sz w:val="18"/>
                <w:szCs w:val="18"/>
                <w:lang w:bidi="ar"/>
              </w:rPr>
              <w:t>ILM</w:t>
            </w:r>
            <w:r>
              <w:rPr>
                <w:rFonts w:ascii="Arial Narrow" w:eastAsia="Arial Narrow" w:hAnsi="Arial Narrow"/>
                <w:b/>
                <w:bCs/>
                <w:color w:val="000000"/>
                <w:sz w:val="18"/>
                <w:szCs w:val="18"/>
                <w:rtl/>
                <w:lang w:bidi="ar"/>
              </w:rPr>
              <w:t xml:space="preserve"> عمليات التقديم الخاصة بالمتعلمين بصورة مجهولة الهوية، وذلك بغرض التوحيد القياسي للتقييم. أوافق بموجب التقديم على أنه يحق لمعهد آي إل إم </w:t>
            </w:r>
            <w:r>
              <w:rPr>
                <w:rFonts w:ascii="Arial Narrow" w:eastAsia="Arial Narrow" w:hAnsi="Arial Narrow"/>
                <w:b/>
                <w:bCs/>
                <w:color w:val="000000"/>
                <w:sz w:val="18"/>
                <w:szCs w:val="18"/>
                <w:lang w:bidi="ar"/>
              </w:rPr>
              <w:t>ILM</w:t>
            </w:r>
            <w:r>
              <w:rPr>
                <w:rFonts w:ascii="Arial Narrow" w:eastAsia="Arial Narrow" w:hAnsi="Arial Narrow"/>
                <w:b/>
                <w:bCs/>
                <w:color w:val="000000"/>
                <w:sz w:val="18"/>
                <w:szCs w:val="18"/>
                <w:rtl/>
                <w:lang w:bidi="ar"/>
              </w:rPr>
              <w:t xml:space="preserve"> استخدام كشف الدرجات هذا شريطة أن يتم حذف كل المعلومات التي قد تحدد هويتي. </w:t>
            </w:r>
          </w:p>
          <w:p w:rsidR="00AB3EE2" w:rsidRPr="001E77DD" w:rsidRDefault="00AB3EE2" w:rsidP="00973315">
            <w:pPr>
              <w:bidi/>
              <w:jc w:val="left"/>
              <w:rPr>
                <w:rFonts w:ascii="Arial Narrow" w:hAnsi="Arial Narrow" w:cs="Arial Narrow"/>
                <w:b/>
                <w:bCs/>
                <w:color w:val="000000"/>
                <w:sz w:val="18"/>
                <w:szCs w:val="18"/>
              </w:rPr>
            </w:pPr>
          </w:p>
          <w:p w:rsidR="00AB3EE2" w:rsidRPr="001E77DD" w:rsidRDefault="00AB3EE2" w:rsidP="00973315">
            <w:pPr>
              <w:bidi/>
              <w:spacing w:line="240" w:lineRule="exact"/>
              <w:jc w:val="left"/>
              <w:rPr>
                <w:rFonts w:ascii="Arial Narrow" w:hAnsi="Arial Narrow" w:cs="Arial Narrow"/>
                <w:b/>
                <w:bCs/>
                <w:color w:val="000000"/>
                <w:sz w:val="28"/>
                <w:szCs w:val="28"/>
              </w:rPr>
            </w:pPr>
            <w:r>
              <w:rPr>
                <w:rFonts w:ascii="Arial Narrow" w:eastAsia="Arial Narrow" w:hAnsi="Arial Narrow"/>
                <w:b/>
                <w:bCs/>
                <w:color w:val="000000"/>
                <w:sz w:val="18"/>
                <w:szCs w:val="18"/>
                <w:rtl/>
                <w:lang w:bidi="ar"/>
              </w:rPr>
              <w:t xml:space="preserve">بيد أنه في حال عدم الرغبة في السماح لمعهد آي إل إم </w:t>
            </w:r>
            <w:r>
              <w:rPr>
                <w:rFonts w:ascii="Arial Narrow" w:eastAsia="Arial Narrow" w:hAnsi="Arial Narrow"/>
                <w:b/>
                <w:bCs/>
                <w:color w:val="000000"/>
                <w:sz w:val="18"/>
                <w:szCs w:val="18"/>
                <w:lang w:bidi="ar"/>
              </w:rPr>
              <w:t>ILM</w:t>
            </w:r>
            <w:r>
              <w:rPr>
                <w:rFonts w:ascii="Arial Narrow" w:eastAsia="Arial Narrow" w:hAnsi="Arial Narrow"/>
                <w:b/>
                <w:bCs/>
                <w:color w:val="000000"/>
                <w:sz w:val="18"/>
                <w:szCs w:val="18"/>
                <w:rtl/>
                <w:lang w:bidi="ar"/>
              </w:rPr>
              <w:t xml:space="preserve"> باستخدام كشف درجاتك.يُرجى إبداء الرفض من خلال وضع علامة على المربع: </w:t>
            </w:r>
            <w:r>
              <w:rPr>
                <w:rFonts w:ascii="Arial Narrow" w:eastAsia="Arial Narrow" w:hAnsi="Arial Narrow"/>
                <w:b/>
                <w:bCs/>
                <w:color w:val="000000"/>
                <w:sz w:val="28"/>
                <w:szCs w:val="28"/>
                <w:rtl/>
                <w:lang w:bidi="ar"/>
              </w:rPr>
              <w:t>□</w:t>
            </w:r>
          </w:p>
          <w:p w:rsidR="00AB3EE2" w:rsidRPr="001E77DD" w:rsidRDefault="00AB3EE2" w:rsidP="00973315">
            <w:pPr>
              <w:bidi/>
              <w:jc w:val="left"/>
              <w:rPr>
                <w:rFonts w:ascii="Arial Narrow" w:hAnsi="Arial Narrow" w:cs="Arial Narrow"/>
                <w:b/>
                <w:bCs/>
                <w:color w:val="000000"/>
                <w:sz w:val="20"/>
                <w:szCs w:val="20"/>
              </w:rPr>
            </w:pPr>
          </w:p>
        </w:tc>
      </w:tr>
      <w:tr w:rsidR="00AB3EE2" w:rsidRPr="008634A8">
        <w:tc>
          <w:tcPr>
            <w:tcW w:w="13176" w:type="dxa"/>
            <w:gridSpan w:val="10"/>
            <w:shd w:val="clear" w:color="auto" w:fill="E0E0E0"/>
            <w:vAlign w:val="bottom"/>
          </w:tcPr>
          <w:p w:rsidR="00AB3EE2" w:rsidRPr="008634A8" w:rsidRDefault="00AB3EE2" w:rsidP="00973315">
            <w:pPr>
              <w:bidi/>
              <w:spacing w:before="120" w:after="120"/>
              <w:jc w:val="left"/>
              <w:rPr>
                <w:b/>
                <w:bCs/>
                <w:color w:val="000000"/>
                <w:sz w:val="20"/>
                <w:szCs w:val="20"/>
                <w:highlight w:val="yellow"/>
              </w:rPr>
            </w:pPr>
            <w:r>
              <w:rPr>
                <w:rFonts w:eastAsia="Arial"/>
                <w:b/>
                <w:bCs/>
                <w:color w:val="000000"/>
                <w:sz w:val="20"/>
                <w:szCs w:val="20"/>
                <w:rtl/>
                <w:lang w:bidi="ar"/>
              </w:rPr>
              <w:t xml:space="preserve">حصيلة التعلم/القسم الأول: </w:t>
            </w:r>
            <w:r>
              <w:rPr>
                <w:rFonts w:eastAsia="Arial"/>
                <w:sz w:val="20"/>
                <w:szCs w:val="20"/>
                <w:rtl/>
                <w:lang w:bidi="ar"/>
              </w:rPr>
              <w:t>فهم كيفية تنظيم الأفراد لتحقيق الأهداف</w:t>
            </w:r>
          </w:p>
        </w:tc>
      </w:tr>
      <w:tr w:rsidR="00AB3EE2" w:rsidRPr="001E77DD">
        <w:trPr>
          <w:trHeight w:val="484"/>
        </w:trPr>
        <w:tc>
          <w:tcPr>
            <w:tcW w:w="2518" w:type="dxa"/>
            <w:shd w:val="clear" w:color="auto" w:fill="auto"/>
            <w:vAlign w:val="center"/>
          </w:tcPr>
          <w:p w:rsidR="00AB3EE2" w:rsidRPr="001E77DD" w:rsidRDefault="00AB3EE2" w:rsidP="00973315">
            <w:pPr>
              <w:bidi/>
              <w:jc w:val="left"/>
              <w:rPr>
                <w:rFonts w:ascii="Arial Narrow" w:hAnsi="Arial Narrow" w:cs="Arial Narrow"/>
                <w:b/>
                <w:bCs/>
                <w:color w:val="000000"/>
              </w:rPr>
            </w:pPr>
            <w:r>
              <w:rPr>
                <w:rFonts w:ascii="Arial Narrow" w:eastAsia="Arial Narrow" w:hAnsi="Arial Narrow"/>
                <w:b/>
                <w:bCs/>
                <w:color w:val="000000"/>
                <w:rtl/>
                <w:lang w:bidi="ar"/>
              </w:rPr>
              <w:t>معايير التقييم (</w:t>
            </w:r>
            <w:r>
              <w:rPr>
                <w:rFonts w:ascii="Arial Narrow" w:eastAsia="Arial Narrow" w:hAnsi="Arial Narrow"/>
                <w:b/>
                <w:bCs/>
                <w:color w:val="000000"/>
                <w:lang w:bidi="ar"/>
              </w:rPr>
              <w:t>AC</w:t>
            </w:r>
            <w:r>
              <w:rPr>
                <w:rFonts w:ascii="Arial Narrow" w:eastAsia="Arial Narrow" w:hAnsi="Arial Narrow"/>
                <w:b/>
                <w:bCs/>
                <w:color w:val="000000"/>
                <w:rtl/>
                <w:lang w:bidi="ar"/>
              </w:rPr>
              <w:t>)</w:t>
            </w:r>
          </w:p>
        </w:tc>
        <w:tc>
          <w:tcPr>
            <w:tcW w:w="7513" w:type="dxa"/>
            <w:gridSpan w:val="7"/>
            <w:shd w:val="clear" w:color="auto" w:fill="auto"/>
            <w:vAlign w:val="center"/>
          </w:tcPr>
          <w:p w:rsidR="00AB3EE2" w:rsidRPr="001E77DD" w:rsidRDefault="00AB3EE2" w:rsidP="00973315">
            <w:pPr>
              <w:bidi/>
              <w:spacing w:line="216" w:lineRule="auto"/>
              <w:jc w:val="center"/>
              <w:rPr>
                <w:rFonts w:ascii="Arial Narrow" w:hAnsi="Arial Narrow" w:cs="Arial Narrow"/>
                <w:b/>
                <w:bCs/>
                <w:color w:val="000000"/>
              </w:rPr>
            </w:pPr>
            <w:r>
              <w:rPr>
                <w:rFonts w:ascii="Arial Narrow" w:eastAsia="Arial Narrow" w:hAnsi="Arial Narrow"/>
                <w:b/>
                <w:bCs/>
                <w:color w:val="000000"/>
                <w:rtl/>
                <w:lang w:bidi="ar"/>
              </w:rPr>
              <w:t>محددات الكفاية</w:t>
            </w:r>
          </w:p>
          <w:p w:rsidR="00AB3EE2" w:rsidRPr="001E77DD" w:rsidRDefault="00AB3EE2" w:rsidP="00973315">
            <w:pPr>
              <w:bidi/>
              <w:spacing w:line="216" w:lineRule="auto"/>
              <w:jc w:val="center"/>
              <w:rPr>
                <w:rFonts w:ascii="Arial Narrow" w:hAnsi="Arial Narrow" w:cs="Arial Narrow"/>
                <w:i/>
                <w:iCs/>
                <w:color w:val="000000"/>
                <w:sz w:val="20"/>
                <w:szCs w:val="20"/>
              </w:rPr>
            </w:pPr>
            <w:r>
              <w:rPr>
                <w:rFonts w:ascii="Arial Narrow" w:eastAsia="Arial Narrow" w:hAnsi="Arial Narrow"/>
                <w:i/>
                <w:iCs/>
                <w:color w:val="000000"/>
                <w:sz w:val="16"/>
                <w:szCs w:val="16"/>
                <w:rtl/>
                <w:lang w:bidi="ar"/>
              </w:rPr>
              <w:t>[معيار قياسي في حال تكراره خلال عملية التقديم بأكملها، قد ينتج عنه إحالة أو نجاح بمعدل ضعيف أو نجاح بمعدل جيد]</w:t>
            </w:r>
          </w:p>
        </w:tc>
        <w:tc>
          <w:tcPr>
            <w:tcW w:w="3145" w:type="dxa"/>
            <w:gridSpan w:val="2"/>
            <w:shd w:val="clear" w:color="auto" w:fill="auto"/>
            <w:vAlign w:val="center"/>
          </w:tcPr>
          <w:p w:rsidR="00AB3EE2" w:rsidRPr="001E77DD" w:rsidRDefault="00AB3EE2" w:rsidP="00973315">
            <w:pPr>
              <w:bidi/>
              <w:spacing w:line="216" w:lineRule="auto"/>
              <w:jc w:val="center"/>
              <w:rPr>
                <w:rFonts w:ascii="Arial Narrow" w:hAnsi="Arial Narrow" w:cs="Arial Narrow"/>
                <w:i/>
                <w:iCs/>
                <w:color w:val="000000"/>
                <w:sz w:val="16"/>
                <w:szCs w:val="16"/>
              </w:rPr>
            </w:pPr>
            <w:r>
              <w:rPr>
                <w:rFonts w:ascii="Arial Narrow" w:eastAsia="Arial Narrow" w:hAnsi="Arial Narrow"/>
                <w:b/>
                <w:bCs/>
                <w:color w:val="000000"/>
                <w:rtl/>
                <w:lang w:bidi="ar"/>
              </w:rPr>
              <w:t>تعقيب المُقَيّم على معايير التقييم</w:t>
            </w:r>
          </w:p>
        </w:tc>
      </w:tr>
      <w:tr w:rsidR="00AB3EE2" w:rsidRPr="001E77DD">
        <w:trPr>
          <w:trHeight w:val="289"/>
        </w:trPr>
        <w:tc>
          <w:tcPr>
            <w:tcW w:w="2518" w:type="dxa"/>
            <w:vMerge w:val="restart"/>
            <w:shd w:val="clear" w:color="auto" w:fill="auto"/>
          </w:tcPr>
          <w:p w:rsidR="00AB3EE2" w:rsidRPr="00C94CBD" w:rsidRDefault="00AB3EE2" w:rsidP="00973315">
            <w:pPr>
              <w:bidi/>
              <w:spacing w:line="216" w:lineRule="auto"/>
              <w:ind w:left="90" w:firstLine="270"/>
              <w:jc w:val="left"/>
              <w:rPr>
                <w:color w:val="000000"/>
                <w:sz w:val="20"/>
                <w:szCs w:val="20"/>
              </w:rPr>
            </w:pPr>
          </w:p>
          <w:p w:rsidR="00AB3EE2" w:rsidRPr="00C94CBD" w:rsidRDefault="00AB3EE2" w:rsidP="00973315">
            <w:pPr>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1.1</w:t>
            </w:r>
          </w:p>
          <w:p w:rsidR="00AB3EE2" w:rsidRPr="00AB3EE2" w:rsidRDefault="00AB3EE2" w:rsidP="00973315">
            <w:pPr>
              <w:pStyle w:val="Header"/>
              <w:bidi/>
              <w:jc w:val="left"/>
              <w:rPr>
                <w:rFonts w:cs="Arial"/>
                <w:sz w:val="20"/>
                <w:szCs w:val="20"/>
              </w:rPr>
            </w:pPr>
            <w:r>
              <w:rPr>
                <w:rFonts w:eastAsia="Arial" w:cs="Arial"/>
                <w:sz w:val="20"/>
                <w:szCs w:val="20"/>
                <w:rtl/>
                <w:lang w:bidi="ar"/>
              </w:rPr>
              <w:t>شرح أهمية استخدام معرفة الأفراد ومهاراتهم بكفاءة وفعالية أثناء تخطيط عمل الفريق لتحقيق الأهداف</w:t>
            </w:r>
          </w:p>
        </w:tc>
        <w:tc>
          <w:tcPr>
            <w:tcW w:w="2504" w:type="dxa"/>
            <w:gridSpan w:val="2"/>
            <w:shd w:val="clear" w:color="auto" w:fill="auto"/>
            <w:vAlign w:val="center"/>
          </w:tcPr>
          <w:p w:rsidR="00AB3EE2" w:rsidRPr="00BB2B96" w:rsidRDefault="00AB3EE2" w:rsidP="00AB3EE2">
            <w:pPr>
              <w:bidi/>
              <w:jc w:val="center"/>
              <w:rPr>
                <w:rFonts w:ascii="Arial Narrow" w:hAnsi="Arial Narrow" w:cs="Arial Narrow"/>
                <w:b/>
                <w:bCs/>
                <w:color w:val="000000"/>
                <w:sz w:val="20"/>
                <w:szCs w:val="20"/>
                <w:rtl/>
              </w:rPr>
            </w:pPr>
            <w:r>
              <w:rPr>
                <w:rFonts w:ascii="Arial Narrow" w:eastAsia="Arial Narrow" w:hAnsi="Arial Narrow"/>
                <w:b/>
                <w:bCs/>
                <w:color w:val="000000"/>
                <w:sz w:val="20"/>
                <w:szCs w:val="20"/>
                <w:rtl/>
                <w:lang w:bidi="ar"/>
              </w:rPr>
              <w:t>إحالة [5‏/20 تقريبًا]</w:t>
            </w:r>
          </w:p>
        </w:tc>
        <w:tc>
          <w:tcPr>
            <w:tcW w:w="2504" w:type="dxa"/>
            <w:gridSpan w:val="2"/>
            <w:shd w:val="clear" w:color="auto" w:fill="auto"/>
            <w:vAlign w:val="center"/>
          </w:tcPr>
          <w:p w:rsidR="00AB3EE2" w:rsidRPr="00BB2B96" w:rsidRDefault="00AB3EE2" w:rsidP="00AB3EE2">
            <w:pPr>
              <w:bidi/>
              <w:jc w:val="center"/>
              <w:rPr>
                <w:rFonts w:ascii="Arial Narrow" w:hAnsi="Arial Narrow" w:cs="Arial Narrow"/>
                <w:b/>
                <w:bCs/>
                <w:color w:val="000000"/>
                <w:sz w:val="20"/>
                <w:szCs w:val="20"/>
                <w:rtl/>
              </w:rPr>
            </w:pPr>
            <w:r>
              <w:rPr>
                <w:rFonts w:ascii="Arial Narrow" w:eastAsia="Arial Narrow" w:hAnsi="Arial Narrow"/>
                <w:b/>
                <w:bCs/>
                <w:color w:val="000000"/>
                <w:sz w:val="20"/>
                <w:szCs w:val="20"/>
                <w:rtl/>
                <w:lang w:bidi="ar"/>
              </w:rPr>
              <w:t>نجاح [10‏/20]</w:t>
            </w:r>
          </w:p>
        </w:tc>
        <w:tc>
          <w:tcPr>
            <w:tcW w:w="2505" w:type="dxa"/>
            <w:gridSpan w:val="3"/>
            <w:shd w:val="clear" w:color="auto" w:fill="auto"/>
            <w:vAlign w:val="center"/>
          </w:tcPr>
          <w:p w:rsidR="00AB3EE2" w:rsidRPr="00BB2B96" w:rsidRDefault="00AB3EE2" w:rsidP="00AB3EE2">
            <w:pPr>
              <w:bidi/>
              <w:jc w:val="center"/>
              <w:rPr>
                <w:rFonts w:ascii="Arial Narrow" w:hAnsi="Arial Narrow" w:cs="Arial Narrow"/>
                <w:b/>
                <w:bCs/>
                <w:color w:val="000000"/>
                <w:sz w:val="20"/>
                <w:szCs w:val="20"/>
                <w:rtl/>
              </w:rPr>
            </w:pPr>
            <w:r>
              <w:rPr>
                <w:rFonts w:ascii="Arial Narrow" w:eastAsia="Arial Narrow" w:hAnsi="Arial Narrow"/>
                <w:b/>
                <w:bCs/>
                <w:color w:val="000000"/>
                <w:sz w:val="20"/>
                <w:szCs w:val="20"/>
                <w:rtl/>
                <w:lang w:bidi="ar"/>
              </w:rPr>
              <w:t>نجاح بمعدل جيد [15‏/20 تقريبًا]</w:t>
            </w:r>
          </w:p>
        </w:tc>
        <w:tc>
          <w:tcPr>
            <w:tcW w:w="3145" w:type="dxa"/>
            <w:gridSpan w:val="2"/>
            <w:vMerge w:val="restart"/>
            <w:shd w:val="clear" w:color="auto" w:fill="auto"/>
            <w:vAlign w:val="center"/>
          </w:tcPr>
          <w:p w:rsidR="00AB3EE2" w:rsidRPr="001E77DD" w:rsidRDefault="00AB3EE2" w:rsidP="00973315">
            <w:pPr>
              <w:bidi/>
              <w:spacing w:line="216" w:lineRule="auto"/>
              <w:jc w:val="center"/>
              <w:rPr>
                <w:rFonts w:ascii="Arial Narrow" w:hAnsi="Arial Narrow" w:cs="Arial Narrow"/>
                <w:b/>
                <w:bCs/>
                <w:color w:val="000000"/>
                <w:sz w:val="18"/>
                <w:szCs w:val="18"/>
              </w:rPr>
            </w:pPr>
          </w:p>
          <w:p w:rsidR="00AB3EE2" w:rsidRPr="001E77DD" w:rsidRDefault="00AB3EE2" w:rsidP="00973315">
            <w:pPr>
              <w:bidi/>
              <w:spacing w:line="216" w:lineRule="auto"/>
              <w:jc w:val="center"/>
              <w:rPr>
                <w:rFonts w:ascii="Arial Narrow" w:hAnsi="Arial Narrow" w:cs="Arial Narrow"/>
                <w:b/>
                <w:bCs/>
                <w:color w:val="000000"/>
                <w:sz w:val="18"/>
                <w:szCs w:val="18"/>
              </w:rPr>
            </w:pPr>
          </w:p>
          <w:p w:rsidR="00AB3EE2" w:rsidRDefault="00AB3EE2" w:rsidP="00973315">
            <w:pPr>
              <w:bidi/>
              <w:spacing w:line="216" w:lineRule="auto"/>
              <w:jc w:val="center"/>
              <w:rPr>
                <w:rFonts w:ascii="Arial Narrow" w:hAnsi="Arial Narrow" w:cs="Arial Narrow"/>
                <w:b/>
                <w:bCs/>
                <w:color w:val="000000"/>
                <w:sz w:val="18"/>
                <w:szCs w:val="18"/>
              </w:rPr>
            </w:pPr>
          </w:p>
          <w:p w:rsidR="00AB3EE2" w:rsidRDefault="00AB3EE2" w:rsidP="00973315">
            <w:pPr>
              <w:bidi/>
              <w:spacing w:line="216" w:lineRule="auto"/>
              <w:jc w:val="center"/>
              <w:rPr>
                <w:rFonts w:ascii="Arial Narrow" w:hAnsi="Arial Narrow" w:cs="Arial Narrow"/>
                <w:b/>
                <w:bCs/>
                <w:color w:val="000000"/>
                <w:sz w:val="18"/>
                <w:szCs w:val="18"/>
              </w:rPr>
            </w:pPr>
          </w:p>
          <w:p w:rsidR="00AB3EE2" w:rsidRDefault="00AB3EE2" w:rsidP="00973315">
            <w:pPr>
              <w:bidi/>
              <w:spacing w:line="216" w:lineRule="auto"/>
              <w:jc w:val="center"/>
              <w:rPr>
                <w:rFonts w:ascii="Arial Narrow" w:hAnsi="Arial Narrow" w:cs="Arial Narrow"/>
                <w:b/>
                <w:bCs/>
                <w:color w:val="000000"/>
                <w:sz w:val="18"/>
                <w:szCs w:val="18"/>
              </w:rPr>
            </w:pPr>
          </w:p>
          <w:p w:rsidR="00AB3EE2" w:rsidRDefault="00AB3EE2" w:rsidP="00973315">
            <w:pPr>
              <w:bidi/>
              <w:spacing w:line="216" w:lineRule="auto"/>
              <w:jc w:val="center"/>
              <w:rPr>
                <w:rFonts w:ascii="Arial Narrow" w:hAnsi="Arial Narrow" w:cs="Arial Narrow"/>
                <w:b/>
                <w:bCs/>
                <w:color w:val="000000"/>
                <w:sz w:val="18"/>
                <w:szCs w:val="18"/>
              </w:rPr>
            </w:pPr>
          </w:p>
          <w:p w:rsidR="00AB3EE2" w:rsidRDefault="00AB3EE2" w:rsidP="00973315">
            <w:pPr>
              <w:bidi/>
              <w:spacing w:line="216" w:lineRule="auto"/>
              <w:jc w:val="center"/>
              <w:rPr>
                <w:rFonts w:ascii="Arial Narrow" w:hAnsi="Arial Narrow" w:cs="Arial Narrow"/>
                <w:b/>
                <w:bCs/>
                <w:color w:val="000000"/>
                <w:sz w:val="18"/>
                <w:szCs w:val="18"/>
              </w:rPr>
            </w:pPr>
          </w:p>
          <w:p w:rsidR="00AB3EE2" w:rsidRDefault="00AB3EE2" w:rsidP="00973315">
            <w:pPr>
              <w:bidi/>
              <w:spacing w:line="216" w:lineRule="auto"/>
              <w:jc w:val="center"/>
              <w:rPr>
                <w:rFonts w:ascii="Arial Narrow" w:hAnsi="Arial Narrow" w:cs="Arial Narrow"/>
                <w:b/>
                <w:bCs/>
                <w:color w:val="000000"/>
                <w:sz w:val="18"/>
                <w:szCs w:val="18"/>
              </w:rPr>
            </w:pPr>
          </w:p>
          <w:p w:rsidR="00AB3EE2" w:rsidRDefault="00AB3EE2" w:rsidP="00973315">
            <w:pPr>
              <w:bidi/>
              <w:spacing w:line="216" w:lineRule="auto"/>
              <w:jc w:val="center"/>
              <w:rPr>
                <w:rFonts w:ascii="Arial Narrow" w:hAnsi="Arial Narrow" w:cs="Arial Narrow"/>
                <w:b/>
                <w:bCs/>
                <w:color w:val="000000"/>
                <w:sz w:val="18"/>
                <w:szCs w:val="18"/>
              </w:rPr>
            </w:pPr>
          </w:p>
          <w:p w:rsidR="00AB3EE2" w:rsidRDefault="00AB3EE2" w:rsidP="00973315">
            <w:pPr>
              <w:bidi/>
              <w:spacing w:line="216" w:lineRule="auto"/>
              <w:jc w:val="center"/>
              <w:rPr>
                <w:rFonts w:ascii="Arial Narrow" w:hAnsi="Arial Narrow" w:cs="Arial Narrow"/>
                <w:b/>
                <w:bCs/>
                <w:color w:val="000000"/>
                <w:sz w:val="18"/>
                <w:szCs w:val="18"/>
              </w:rPr>
            </w:pPr>
          </w:p>
          <w:p w:rsidR="00AB3EE2" w:rsidRDefault="00AB3EE2" w:rsidP="00973315">
            <w:pPr>
              <w:bidi/>
              <w:spacing w:line="216" w:lineRule="auto"/>
              <w:jc w:val="center"/>
              <w:rPr>
                <w:rFonts w:ascii="Arial Narrow" w:hAnsi="Arial Narrow" w:cs="Arial Narrow"/>
                <w:b/>
                <w:bCs/>
                <w:color w:val="000000"/>
                <w:sz w:val="18"/>
                <w:szCs w:val="18"/>
              </w:rPr>
            </w:pPr>
          </w:p>
          <w:p w:rsidR="00AB3EE2" w:rsidRDefault="00AB3EE2" w:rsidP="00973315">
            <w:pPr>
              <w:bidi/>
              <w:spacing w:line="216" w:lineRule="auto"/>
              <w:jc w:val="center"/>
              <w:rPr>
                <w:rFonts w:ascii="Arial Narrow" w:hAnsi="Arial Narrow" w:cs="Arial Narrow"/>
                <w:b/>
                <w:bCs/>
                <w:color w:val="000000"/>
                <w:sz w:val="18"/>
                <w:szCs w:val="18"/>
              </w:rPr>
            </w:pPr>
          </w:p>
          <w:p w:rsidR="00AB3EE2" w:rsidRDefault="00AB3EE2" w:rsidP="00973315">
            <w:pPr>
              <w:bidi/>
              <w:spacing w:line="216" w:lineRule="auto"/>
              <w:jc w:val="center"/>
              <w:rPr>
                <w:rFonts w:ascii="Arial Narrow" w:hAnsi="Arial Narrow" w:cs="Arial Narrow"/>
                <w:b/>
                <w:bCs/>
                <w:color w:val="000000"/>
                <w:sz w:val="18"/>
                <w:szCs w:val="18"/>
              </w:rPr>
            </w:pPr>
          </w:p>
          <w:p w:rsidR="00AB3EE2" w:rsidRPr="001E77DD" w:rsidRDefault="00AB3EE2" w:rsidP="00973315">
            <w:pPr>
              <w:bidi/>
              <w:spacing w:line="216" w:lineRule="auto"/>
              <w:jc w:val="center"/>
              <w:rPr>
                <w:rFonts w:ascii="Arial Narrow" w:hAnsi="Arial Narrow" w:cs="Arial Narrow"/>
                <w:b/>
                <w:bCs/>
                <w:color w:val="000000"/>
                <w:sz w:val="18"/>
                <w:szCs w:val="18"/>
              </w:rPr>
            </w:pPr>
          </w:p>
          <w:p w:rsidR="00AB3EE2" w:rsidRPr="001E77DD" w:rsidRDefault="00AB3EE2" w:rsidP="00973315">
            <w:pPr>
              <w:bidi/>
              <w:spacing w:line="216" w:lineRule="auto"/>
              <w:jc w:val="center"/>
              <w:rPr>
                <w:rFonts w:ascii="Arial Narrow" w:hAnsi="Arial Narrow" w:cs="Arial Narrow"/>
                <w:b/>
                <w:bCs/>
                <w:color w:val="000000"/>
                <w:sz w:val="18"/>
                <w:szCs w:val="18"/>
              </w:rPr>
            </w:pPr>
          </w:p>
          <w:p w:rsidR="00AB3EE2" w:rsidRPr="001E77DD" w:rsidRDefault="00AB3EE2" w:rsidP="00973315">
            <w:pPr>
              <w:bidi/>
              <w:spacing w:line="216" w:lineRule="auto"/>
              <w:jc w:val="center"/>
              <w:rPr>
                <w:rFonts w:ascii="Arial Narrow" w:hAnsi="Arial Narrow" w:cs="Arial Narrow"/>
                <w:b/>
                <w:bCs/>
                <w:color w:val="000000"/>
                <w:sz w:val="18"/>
                <w:szCs w:val="18"/>
              </w:rPr>
            </w:pPr>
          </w:p>
        </w:tc>
      </w:tr>
      <w:tr w:rsidR="00AB3EE2" w:rsidRPr="001E77DD">
        <w:trPr>
          <w:trHeight w:val="228"/>
        </w:trPr>
        <w:tc>
          <w:tcPr>
            <w:tcW w:w="2518" w:type="dxa"/>
            <w:vMerge/>
            <w:shd w:val="clear" w:color="auto" w:fill="auto"/>
            <w:vAlign w:val="center"/>
          </w:tcPr>
          <w:p w:rsidR="00AB3EE2" w:rsidRPr="00C94CBD" w:rsidRDefault="00AB3EE2" w:rsidP="00973315">
            <w:pPr>
              <w:bidi/>
              <w:spacing w:line="216" w:lineRule="auto"/>
              <w:ind w:left="90" w:firstLine="270"/>
              <w:jc w:val="center"/>
              <w:rPr>
                <w:color w:val="000000"/>
                <w:sz w:val="20"/>
                <w:szCs w:val="20"/>
              </w:rPr>
            </w:pPr>
          </w:p>
        </w:tc>
        <w:tc>
          <w:tcPr>
            <w:tcW w:w="2504" w:type="dxa"/>
            <w:gridSpan w:val="2"/>
            <w:vMerge w:val="restart"/>
            <w:shd w:val="clear" w:color="auto" w:fill="auto"/>
          </w:tcPr>
          <w:p w:rsidR="00AB3EE2" w:rsidRPr="001E77DD" w:rsidRDefault="00AB3EE2" w:rsidP="00AB3EE2">
            <w:pPr>
              <w:numPr>
                <w:ilvl w:val="0"/>
                <w:numId w:val="6"/>
              </w:numPr>
              <w:tabs>
                <w:tab w:val="clear" w:pos="428"/>
                <w:tab w:val="num" w:pos="317"/>
              </w:tabs>
              <w:bidi/>
              <w:spacing w:before="60" w:line="226" w:lineRule="auto"/>
              <w:ind w:left="312" w:hanging="238"/>
              <w:jc w:val="left"/>
              <w:rPr>
                <w:rFonts w:ascii="Arial Narrow" w:hAnsi="Arial Narrow" w:cs="Arial Narrow"/>
                <w:color w:val="000000"/>
                <w:sz w:val="18"/>
                <w:szCs w:val="18"/>
              </w:rPr>
            </w:pPr>
            <w:r>
              <w:rPr>
                <w:rFonts w:ascii="Arial Narrow" w:eastAsia="Arial Narrow" w:hAnsi="Arial Narrow"/>
                <w:color w:val="000000"/>
                <w:sz w:val="18"/>
                <w:szCs w:val="18"/>
                <w:rtl/>
                <w:lang w:bidi="ar"/>
              </w:rPr>
              <w:t xml:space="preserve">تم الاكتفاء بشرح أهمية استخدام معرفة الأفراد ومهاراتهم بكفاءة وفعالية أثناء تخطيط عمل الفريق لتحقيق الأهداف بدلاً من شرحها </w:t>
            </w:r>
          </w:p>
          <w:p w:rsidR="00AB3EE2" w:rsidRPr="001E77DD" w:rsidRDefault="00AB3EE2" w:rsidP="00EA148D">
            <w:pPr>
              <w:numPr>
                <w:ilvl w:val="0"/>
                <w:numId w:val="6"/>
              </w:numPr>
              <w:tabs>
                <w:tab w:val="clear" w:pos="428"/>
                <w:tab w:val="num" w:pos="317"/>
              </w:tabs>
              <w:bidi/>
              <w:spacing w:line="226" w:lineRule="auto"/>
              <w:ind w:left="312" w:hanging="238"/>
              <w:jc w:val="left"/>
              <w:rPr>
                <w:rFonts w:ascii="Arial Narrow" w:hAnsi="Arial Narrow" w:cs="Arial Narrow"/>
                <w:color w:val="000000"/>
                <w:sz w:val="18"/>
                <w:szCs w:val="18"/>
              </w:rPr>
            </w:pPr>
            <w:r>
              <w:rPr>
                <w:rFonts w:ascii="Arial Narrow" w:eastAsia="Arial Narrow" w:hAnsi="Arial Narrow"/>
                <w:color w:val="000000"/>
                <w:sz w:val="18"/>
                <w:szCs w:val="18"/>
                <w:rtl/>
                <w:lang w:bidi="ar"/>
              </w:rPr>
              <w:t>تم تقديم شرح عام لأهمية استخدام معرفة الأفراد ومهاراتهم بكفاءة وفعالية ولكن الشرح غير صحيح أو غير ملائم أو غير كافٍ و/أو لا يناسب سياق تخطيط عمل الفريق لتحقيق الأهداف</w:t>
            </w:r>
          </w:p>
        </w:tc>
        <w:tc>
          <w:tcPr>
            <w:tcW w:w="2504" w:type="dxa"/>
            <w:gridSpan w:val="2"/>
            <w:vMerge w:val="restart"/>
            <w:shd w:val="clear" w:color="auto" w:fill="auto"/>
          </w:tcPr>
          <w:p w:rsidR="00AB3EE2" w:rsidRPr="001E77DD" w:rsidRDefault="00AB3EE2" w:rsidP="00AB3EE2">
            <w:pPr>
              <w:numPr>
                <w:ilvl w:val="0"/>
                <w:numId w:val="6"/>
              </w:numPr>
              <w:tabs>
                <w:tab w:val="clear" w:pos="428"/>
                <w:tab w:val="num" w:pos="317"/>
              </w:tabs>
              <w:bidi/>
              <w:spacing w:before="60" w:line="226" w:lineRule="auto"/>
              <w:ind w:left="312" w:hanging="238"/>
              <w:jc w:val="left"/>
              <w:rPr>
                <w:rFonts w:ascii="Arial Narrow" w:hAnsi="Arial Narrow" w:cs="Arial Narrow"/>
                <w:color w:val="000000"/>
                <w:sz w:val="18"/>
                <w:szCs w:val="18"/>
              </w:rPr>
            </w:pPr>
            <w:r>
              <w:rPr>
                <w:rFonts w:ascii="Arial Narrow" w:eastAsia="Arial Narrow" w:hAnsi="Arial Narrow"/>
                <w:color w:val="000000"/>
                <w:sz w:val="18"/>
                <w:szCs w:val="18"/>
                <w:rtl/>
                <w:lang w:bidi="ar"/>
              </w:rPr>
              <w:t>تم شرح أهمية استخدام معرفة الأفراد ومهاراتهم بكفاءة وفعالية أثناء تخطيط عمل الفريق لتحقيق الأهداف بصورة صحيحة وملائمة، إلا أن الشرح قد يكون محدودًا وصلته بتحقيق أهداف الفريق قد تكون ضمنية أكثر منها صريحة.</w:t>
            </w:r>
          </w:p>
        </w:tc>
        <w:tc>
          <w:tcPr>
            <w:tcW w:w="2505" w:type="dxa"/>
            <w:gridSpan w:val="3"/>
            <w:vMerge w:val="restart"/>
            <w:shd w:val="clear" w:color="auto" w:fill="auto"/>
          </w:tcPr>
          <w:p w:rsidR="00AB3EE2" w:rsidRPr="001E77DD" w:rsidRDefault="00AB3EE2" w:rsidP="00AB3EE2">
            <w:pPr>
              <w:numPr>
                <w:ilvl w:val="0"/>
                <w:numId w:val="6"/>
              </w:numPr>
              <w:tabs>
                <w:tab w:val="clear" w:pos="428"/>
                <w:tab w:val="num" w:pos="317"/>
              </w:tabs>
              <w:bidi/>
              <w:spacing w:before="60" w:line="226" w:lineRule="auto"/>
              <w:ind w:left="312" w:hanging="238"/>
              <w:jc w:val="left"/>
              <w:rPr>
                <w:rFonts w:ascii="Arial Narrow" w:hAnsi="Arial Narrow" w:cs="Arial Narrow"/>
                <w:color w:val="000000"/>
                <w:sz w:val="18"/>
                <w:szCs w:val="18"/>
              </w:rPr>
            </w:pPr>
            <w:r>
              <w:rPr>
                <w:rFonts w:ascii="Arial Narrow" w:eastAsia="Arial Narrow" w:hAnsi="Arial Narrow"/>
                <w:color w:val="000000"/>
                <w:sz w:val="18"/>
                <w:szCs w:val="18"/>
                <w:rtl/>
                <w:lang w:bidi="ar"/>
              </w:rPr>
              <w:t xml:space="preserve">تم تقديم شرح شامل ومفصل </w:t>
            </w:r>
            <w:r>
              <w:rPr>
                <w:rFonts w:ascii="Arial Narrow" w:eastAsia="Arial Narrow" w:hAnsi="Arial Narrow"/>
                <w:sz w:val="18"/>
                <w:szCs w:val="18"/>
                <w:rtl/>
                <w:lang w:bidi="ar"/>
              </w:rPr>
              <w:t>لأهمية</w:t>
            </w:r>
            <w:r>
              <w:rPr>
                <w:rFonts w:ascii="Arial Narrow" w:eastAsia="Arial Narrow" w:hAnsi="Arial Narrow"/>
                <w:color w:val="000000"/>
                <w:sz w:val="18"/>
                <w:szCs w:val="18"/>
                <w:rtl/>
                <w:lang w:bidi="ar"/>
              </w:rPr>
              <w:t xml:space="preserve"> استخدام معرفة </w:t>
            </w:r>
            <w:r>
              <w:rPr>
                <w:rFonts w:ascii="Arial Narrow" w:eastAsia="Arial Narrow" w:hAnsi="Arial Narrow"/>
                <w:sz w:val="18"/>
                <w:szCs w:val="18"/>
                <w:rtl/>
                <w:lang w:bidi="ar"/>
              </w:rPr>
              <w:t>الأفراد ومهاراتهم بكفاءة وفعالية أثناء تخطيط عمل الفريق مع توضيح صلته بتحقيق الأهداف بصورة صريحة</w:t>
            </w:r>
          </w:p>
        </w:tc>
        <w:tc>
          <w:tcPr>
            <w:tcW w:w="3145" w:type="dxa"/>
            <w:gridSpan w:val="2"/>
            <w:vMerge/>
            <w:shd w:val="clear" w:color="auto" w:fill="auto"/>
            <w:vAlign w:val="center"/>
          </w:tcPr>
          <w:p w:rsidR="00AB3EE2" w:rsidRPr="001E77DD" w:rsidRDefault="00AB3EE2" w:rsidP="00973315">
            <w:pPr>
              <w:bidi/>
              <w:spacing w:line="216" w:lineRule="auto"/>
              <w:jc w:val="center"/>
              <w:rPr>
                <w:rFonts w:ascii="Arial Narrow" w:hAnsi="Arial Narrow" w:cs="Arial Narrow"/>
                <w:b/>
                <w:bCs/>
                <w:color w:val="000000"/>
                <w:sz w:val="18"/>
                <w:szCs w:val="18"/>
              </w:rPr>
            </w:pPr>
          </w:p>
        </w:tc>
      </w:tr>
      <w:tr w:rsidR="00AB3EE2" w:rsidRPr="001E77DD">
        <w:tc>
          <w:tcPr>
            <w:tcW w:w="2518" w:type="dxa"/>
            <w:vMerge/>
            <w:shd w:val="clear" w:color="auto" w:fill="auto"/>
            <w:vAlign w:val="center"/>
          </w:tcPr>
          <w:p w:rsidR="00AB3EE2" w:rsidRPr="00C94CBD" w:rsidRDefault="00AB3EE2" w:rsidP="00973315">
            <w:pPr>
              <w:bidi/>
              <w:spacing w:line="216" w:lineRule="auto"/>
              <w:ind w:left="90" w:firstLine="270"/>
              <w:jc w:val="center"/>
              <w:rPr>
                <w:color w:val="000000"/>
                <w:sz w:val="20"/>
                <w:szCs w:val="20"/>
              </w:rPr>
            </w:pPr>
          </w:p>
        </w:tc>
        <w:tc>
          <w:tcPr>
            <w:tcW w:w="2504" w:type="dxa"/>
            <w:gridSpan w:val="2"/>
            <w:vMerge/>
            <w:shd w:val="clear" w:color="auto" w:fill="auto"/>
            <w:vAlign w:val="center"/>
          </w:tcPr>
          <w:p w:rsidR="00AB3EE2" w:rsidRPr="001E77DD" w:rsidRDefault="00AB3EE2" w:rsidP="00973315">
            <w:pPr>
              <w:bidi/>
              <w:spacing w:line="216" w:lineRule="auto"/>
              <w:jc w:val="center"/>
              <w:rPr>
                <w:rFonts w:ascii="Arial Narrow" w:hAnsi="Arial Narrow" w:cs="Arial Narrow"/>
                <w:b/>
                <w:bCs/>
                <w:color w:val="000000"/>
              </w:rPr>
            </w:pPr>
          </w:p>
        </w:tc>
        <w:tc>
          <w:tcPr>
            <w:tcW w:w="2504" w:type="dxa"/>
            <w:gridSpan w:val="2"/>
            <w:vMerge/>
            <w:shd w:val="clear" w:color="auto" w:fill="auto"/>
          </w:tcPr>
          <w:p w:rsidR="00AB3EE2" w:rsidRPr="001E77DD" w:rsidRDefault="00AB3EE2" w:rsidP="00973315">
            <w:pPr>
              <w:bidi/>
              <w:spacing w:line="216" w:lineRule="auto"/>
              <w:jc w:val="center"/>
              <w:rPr>
                <w:rFonts w:ascii="Arial Narrow" w:hAnsi="Arial Narrow" w:cs="Arial Narrow"/>
                <w:b/>
                <w:bCs/>
                <w:color w:val="000000"/>
              </w:rPr>
            </w:pPr>
          </w:p>
        </w:tc>
        <w:tc>
          <w:tcPr>
            <w:tcW w:w="2505" w:type="dxa"/>
            <w:gridSpan w:val="3"/>
            <w:vMerge/>
            <w:shd w:val="clear" w:color="auto" w:fill="auto"/>
          </w:tcPr>
          <w:p w:rsidR="00AB3EE2" w:rsidRPr="001E77DD" w:rsidRDefault="00AB3EE2" w:rsidP="00973315">
            <w:pPr>
              <w:bidi/>
              <w:spacing w:line="216" w:lineRule="auto"/>
              <w:jc w:val="center"/>
              <w:rPr>
                <w:rFonts w:ascii="Arial Narrow" w:hAnsi="Arial Narrow" w:cs="Arial Narrow"/>
                <w:b/>
                <w:bCs/>
                <w:color w:val="000000"/>
              </w:rPr>
            </w:pPr>
          </w:p>
        </w:tc>
        <w:tc>
          <w:tcPr>
            <w:tcW w:w="1417" w:type="dxa"/>
            <w:shd w:val="clear" w:color="auto" w:fill="auto"/>
            <w:vAlign w:val="center"/>
          </w:tcPr>
          <w:p w:rsidR="00AB3EE2" w:rsidRPr="001E77DD" w:rsidRDefault="00AB3EE2" w:rsidP="00973315">
            <w:pPr>
              <w:bidi/>
              <w:spacing w:line="216" w:lineRule="auto"/>
              <w:jc w:val="center"/>
              <w:rPr>
                <w:rFonts w:ascii="Arial Narrow" w:hAnsi="Arial Narrow" w:cs="Arial Narrow"/>
                <w:color w:val="000000"/>
                <w:sz w:val="20"/>
                <w:szCs w:val="20"/>
                <w:rtl/>
              </w:rPr>
            </w:pPr>
            <w:r w:rsidRPr="001E77DD">
              <w:rPr>
                <w:rFonts w:ascii="Arial Narrow" w:hAnsi="Arial Narrow" w:cs="Arial Narrow"/>
                <w:color w:val="000000"/>
                <w:sz w:val="20"/>
                <w:szCs w:val="20"/>
                <w:rtl/>
              </w:rPr>
              <w:t xml:space="preserve">/ </w:t>
            </w:r>
            <w:r>
              <w:rPr>
                <w:rFonts w:ascii="Arial Narrow" w:hAnsi="Arial Narrow" w:cs="Arial Narrow"/>
                <w:color w:val="000000"/>
                <w:sz w:val="20"/>
                <w:szCs w:val="20"/>
                <w:rtl/>
              </w:rPr>
              <w:t>20</w:t>
            </w:r>
          </w:p>
          <w:p w:rsidR="00AB3EE2" w:rsidRPr="001E77DD" w:rsidRDefault="00AB3EE2" w:rsidP="00973315">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10</w:t>
            </w:r>
            <w:r>
              <w:rPr>
                <w:rFonts w:ascii="Arial Narrow" w:eastAsia="Arial Narrow" w:hAnsi="Arial Narrow"/>
                <w:color w:val="000000"/>
                <w:sz w:val="20"/>
                <w:szCs w:val="20"/>
                <w:rtl/>
                <w:lang w:bidi="ar"/>
              </w:rPr>
              <w:t xml:space="preserve"> درجات)</w:t>
            </w:r>
          </w:p>
        </w:tc>
        <w:tc>
          <w:tcPr>
            <w:tcW w:w="1728" w:type="dxa"/>
            <w:shd w:val="clear" w:color="auto" w:fill="auto"/>
            <w:vAlign w:val="center"/>
          </w:tcPr>
          <w:p w:rsidR="00AB3EE2" w:rsidRPr="001E77DD" w:rsidRDefault="00AB3EE2" w:rsidP="00973315">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bl>
    <w:p w:rsidR="00AB3EE2" w:rsidRDefault="00AB3EE2" w:rsidP="00973315">
      <w:pPr>
        <w:bidi/>
      </w:pPr>
      <w:r>
        <w:br w:type="page"/>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04"/>
        <w:gridCol w:w="1566"/>
        <w:gridCol w:w="938"/>
        <w:gridCol w:w="2505"/>
        <w:gridCol w:w="1417"/>
        <w:gridCol w:w="1728"/>
      </w:tblGrid>
      <w:tr w:rsidR="00AB3EE2" w:rsidRPr="001E77DD">
        <w:trPr>
          <w:trHeight w:val="276"/>
        </w:trPr>
        <w:tc>
          <w:tcPr>
            <w:tcW w:w="2518" w:type="dxa"/>
            <w:vMerge w:val="restart"/>
            <w:shd w:val="clear" w:color="auto" w:fill="auto"/>
            <w:vAlign w:val="center"/>
          </w:tcPr>
          <w:p w:rsidR="00AB3EE2" w:rsidRPr="00C94CBD" w:rsidRDefault="00AB3EE2" w:rsidP="00973315">
            <w:pPr>
              <w:bidi/>
              <w:spacing w:line="216" w:lineRule="auto"/>
              <w:jc w:val="left"/>
              <w:rPr>
                <w:color w:val="000000"/>
                <w:sz w:val="20"/>
                <w:szCs w:val="20"/>
              </w:rPr>
            </w:pPr>
          </w:p>
          <w:p w:rsidR="00AB3EE2" w:rsidRPr="00C94CBD" w:rsidRDefault="00AB3EE2" w:rsidP="00973315">
            <w:pPr>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1.2</w:t>
            </w:r>
          </w:p>
          <w:p w:rsidR="00AB3EE2" w:rsidRPr="00C94CBD" w:rsidRDefault="00AB3EE2" w:rsidP="00973315">
            <w:pPr>
              <w:bidi/>
              <w:spacing w:line="216" w:lineRule="auto"/>
              <w:jc w:val="left"/>
              <w:rPr>
                <w:color w:val="000000"/>
                <w:sz w:val="20"/>
                <w:szCs w:val="20"/>
              </w:rPr>
            </w:pPr>
            <w:r>
              <w:rPr>
                <w:rFonts w:eastAsia="Arial"/>
                <w:color w:val="000000"/>
                <w:sz w:val="20"/>
                <w:szCs w:val="20"/>
                <w:rtl/>
                <w:lang w:bidi="ar"/>
              </w:rPr>
              <w:t>شرح كيفية تحديد الشخص المناسب للقيام بنشاط ما في مكان العمل</w:t>
            </w:r>
          </w:p>
          <w:p w:rsidR="00AB3EE2" w:rsidRPr="00C94CBD" w:rsidRDefault="00AB3EE2" w:rsidP="00973315">
            <w:pPr>
              <w:bidi/>
              <w:spacing w:line="216" w:lineRule="auto"/>
              <w:jc w:val="left"/>
              <w:rPr>
                <w:color w:val="000000"/>
                <w:sz w:val="20"/>
                <w:szCs w:val="20"/>
              </w:rPr>
            </w:pPr>
          </w:p>
        </w:tc>
        <w:tc>
          <w:tcPr>
            <w:tcW w:w="2504" w:type="dxa"/>
            <w:shd w:val="clear" w:color="auto" w:fill="auto"/>
            <w:vAlign w:val="center"/>
          </w:tcPr>
          <w:p w:rsidR="00AB3EE2" w:rsidRPr="00BB2B96" w:rsidRDefault="00AB3EE2" w:rsidP="00AB3EE2">
            <w:pPr>
              <w:bidi/>
              <w:jc w:val="center"/>
              <w:rPr>
                <w:rFonts w:ascii="Arial Narrow" w:hAnsi="Arial Narrow" w:cs="Arial Narrow"/>
                <w:b/>
                <w:bCs/>
                <w:color w:val="000000"/>
                <w:sz w:val="20"/>
                <w:szCs w:val="20"/>
                <w:rtl/>
              </w:rPr>
            </w:pPr>
            <w:r>
              <w:rPr>
                <w:rFonts w:ascii="Arial Narrow" w:eastAsia="Arial Narrow" w:hAnsi="Arial Narrow"/>
                <w:b/>
                <w:bCs/>
                <w:color w:val="000000"/>
                <w:sz w:val="20"/>
                <w:szCs w:val="20"/>
                <w:rtl/>
                <w:lang w:bidi="ar"/>
              </w:rPr>
              <w:t>إحالة [5‏/20 تقريبًا]</w:t>
            </w:r>
          </w:p>
        </w:tc>
        <w:tc>
          <w:tcPr>
            <w:tcW w:w="2504" w:type="dxa"/>
            <w:gridSpan w:val="2"/>
            <w:shd w:val="clear" w:color="auto" w:fill="auto"/>
            <w:vAlign w:val="center"/>
          </w:tcPr>
          <w:p w:rsidR="00AB3EE2" w:rsidRPr="00BB2B96" w:rsidRDefault="00AB3EE2" w:rsidP="00AB3EE2">
            <w:pPr>
              <w:bidi/>
              <w:jc w:val="center"/>
              <w:rPr>
                <w:rFonts w:ascii="Arial Narrow" w:hAnsi="Arial Narrow" w:cs="Arial Narrow"/>
                <w:b/>
                <w:bCs/>
                <w:color w:val="000000"/>
                <w:sz w:val="20"/>
                <w:szCs w:val="20"/>
                <w:rtl/>
              </w:rPr>
            </w:pPr>
            <w:r>
              <w:rPr>
                <w:rFonts w:ascii="Arial Narrow" w:eastAsia="Arial Narrow" w:hAnsi="Arial Narrow"/>
                <w:b/>
                <w:bCs/>
                <w:color w:val="000000"/>
                <w:sz w:val="20"/>
                <w:szCs w:val="20"/>
                <w:rtl/>
                <w:lang w:bidi="ar"/>
              </w:rPr>
              <w:t>نجاح [10‏/20]</w:t>
            </w:r>
          </w:p>
        </w:tc>
        <w:tc>
          <w:tcPr>
            <w:tcW w:w="2505" w:type="dxa"/>
            <w:shd w:val="clear" w:color="auto" w:fill="auto"/>
            <w:vAlign w:val="center"/>
          </w:tcPr>
          <w:p w:rsidR="00AB3EE2" w:rsidRPr="00BB2B96" w:rsidRDefault="00AB3EE2" w:rsidP="00AB3EE2">
            <w:pPr>
              <w:bidi/>
              <w:jc w:val="center"/>
              <w:rPr>
                <w:rFonts w:ascii="Arial Narrow" w:hAnsi="Arial Narrow" w:cs="Arial Narrow"/>
                <w:b/>
                <w:bCs/>
                <w:color w:val="000000"/>
                <w:sz w:val="20"/>
                <w:szCs w:val="20"/>
                <w:rtl/>
              </w:rPr>
            </w:pPr>
            <w:r>
              <w:rPr>
                <w:rFonts w:ascii="Arial Narrow" w:eastAsia="Arial Narrow" w:hAnsi="Arial Narrow"/>
                <w:b/>
                <w:bCs/>
                <w:color w:val="000000"/>
                <w:sz w:val="20"/>
                <w:szCs w:val="20"/>
                <w:rtl/>
                <w:lang w:bidi="ar"/>
              </w:rPr>
              <w:t>نجاح بمعدل جيد [15‏/20 تقريبًا]</w:t>
            </w:r>
          </w:p>
        </w:tc>
        <w:tc>
          <w:tcPr>
            <w:tcW w:w="3145" w:type="dxa"/>
            <w:gridSpan w:val="2"/>
            <w:shd w:val="clear" w:color="auto" w:fill="auto"/>
            <w:vAlign w:val="center"/>
          </w:tcPr>
          <w:p w:rsidR="00AB3EE2" w:rsidRPr="001E77DD" w:rsidRDefault="00AB3EE2" w:rsidP="00AB3EE2">
            <w:pPr>
              <w:bidi/>
              <w:spacing w:line="216" w:lineRule="auto"/>
              <w:jc w:val="center"/>
              <w:rPr>
                <w:rFonts w:ascii="Arial Narrow" w:hAnsi="Arial Narrow" w:cs="Arial Narrow"/>
                <w:color w:val="000000"/>
                <w:sz w:val="20"/>
                <w:szCs w:val="20"/>
              </w:rPr>
            </w:pPr>
            <w:r>
              <w:rPr>
                <w:rFonts w:ascii="Arial Narrow" w:eastAsia="Arial Narrow" w:hAnsi="Arial Narrow"/>
                <w:b/>
                <w:bCs/>
                <w:color w:val="000000"/>
                <w:rtl/>
                <w:lang w:bidi="ar"/>
              </w:rPr>
              <w:t>تعقيب المُقَيّم على معايير التقييم</w:t>
            </w:r>
          </w:p>
        </w:tc>
      </w:tr>
      <w:tr w:rsidR="00AB3EE2" w:rsidRPr="001E77DD">
        <w:trPr>
          <w:trHeight w:val="312"/>
        </w:trPr>
        <w:tc>
          <w:tcPr>
            <w:tcW w:w="2518" w:type="dxa"/>
            <w:vMerge/>
            <w:shd w:val="clear" w:color="auto" w:fill="auto"/>
          </w:tcPr>
          <w:p w:rsidR="00AB3EE2" w:rsidRPr="00C94CBD" w:rsidRDefault="00AB3EE2" w:rsidP="00973315">
            <w:pPr>
              <w:bidi/>
              <w:spacing w:line="216" w:lineRule="auto"/>
              <w:jc w:val="left"/>
              <w:rPr>
                <w:color w:val="000000"/>
                <w:sz w:val="20"/>
                <w:szCs w:val="20"/>
              </w:rPr>
            </w:pPr>
          </w:p>
        </w:tc>
        <w:tc>
          <w:tcPr>
            <w:tcW w:w="2504" w:type="dxa"/>
            <w:vMerge w:val="restart"/>
            <w:shd w:val="clear" w:color="auto" w:fill="auto"/>
          </w:tcPr>
          <w:p w:rsidR="00AB3EE2" w:rsidRPr="00557DF9" w:rsidRDefault="00AB3EE2" w:rsidP="00AB3EE2">
            <w:pPr>
              <w:numPr>
                <w:ilvl w:val="0"/>
                <w:numId w:val="6"/>
              </w:numPr>
              <w:tabs>
                <w:tab w:val="clear" w:pos="428"/>
                <w:tab w:val="num" w:pos="317"/>
              </w:tabs>
              <w:bidi/>
              <w:spacing w:before="60" w:line="226" w:lineRule="auto"/>
              <w:ind w:left="312" w:hanging="238"/>
              <w:jc w:val="left"/>
              <w:rPr>
                <w:rFonts w:ascii="Arial Narrow" w:hAnsi="Arial Narrow" w:cs="Arial Narrow"/>
                <w:color w:val="000000"/>
                <w:sz w:val="18"/>
                <w:szCs w:val="18"/>
              </w:rPr>
            </w:pPr>
            <w:r>
              <w:rPr>
                <w:rFonts w:ascii="Arial Narrow" w:eastAsia="Arial Narrow" w:hAnsi="Arial Narrow"/>
                <w:color w:val="000000"/>
                <w:sz w:val="18"/>
                <w:szCs w:val="18"/>
                <w:rtl/>
                <w:lang w:bidi="ar"/>
              </w:rPr>
              <w:t>تم الاكتفاء بذكر كيفية تحديد الشخص المناسب للقيام بنشاط ما في مكان العمل بدلاً من شرحها</w:t>
            </w:r>
          </w:p>
          <w:p w:rsidR="00AB3EE2" w:rsidRPr="001E77DD" w:rsidRDefault="00AB3EE2" w:rsidP="00EA148D">
            <w:pPr>
              <w:numPr>
                <w:ilvl w:val="0"/>
                <w:numId w:val="6"/>
              </w:numPr>
              <w:tabs>
                <w:tab w:val="clear" w:pos="428"/>
                <w:tab w:val="num" w:pos="317"/>
              </w:tabs>
              <w:bidi/>
              <w:spacing w:line="226" w:lineRule="auto"/>
              <w:ind w:left="312" w:hanging="238"/>
              <w:jc w:val="left"/>
              <w:rPr>
                <w:rFonts w:ascii="Arial Narrow" w:hAnsi="Arial Narrow" w:cs="Arial Narrow"/>
                <w:color w:val="000000"/>
                <w:sz w:val="18"/>
                <w:szCs w:val="18"/>
              </w:rPr>
            </w:pPr>
            <w:r>
              <w:rPr>
                <w:rFonts w:ascii="Arial Narrow" w:eastAsia="Arial Narrow" w:hAnsi="Arial Narrow"/>
                <w:color w:val="000000"/>
                <w:sz w:val="18"/>
                <w:szCs w:val="18"/>
                <w:rtl/>
                <w:lang w:bidi="ar"/>
              </w:rPr>
              <w:t>تم تقديم شرح لكيفية تحديد الشخص المناسب، ولكن الشرح غير صحيح أو غير ملائم أو غير كافٍ</w:t>
            </w:r>
          </w:p>
        </w:tc>
        <w:tc>
          <w:tcPr>
            <w:tcW w:w="2504" w:type="dxa"/>
            <w:gridSpan w:val="2"/>
            <w:vMerge w:val="restart"/>
            <w:shd w:val="clear" w:color="auto" w:fill="auto"/>
          </w:tcPr>
          <w:p w:rsidR="00AB3EE2" w:rsidRPr="001E77DD" w:rsidRDefault="00AB3EE2" w:rsidP="00AB3EE2">
            <w:pPr>
              <w:numPr>
                <w:ilvl w:val="0"/>
                <w:numId w:val="6"/>
              </w:numPr>
              <w:tabs>
                <w:tab w:val="clear" w:pos="428"/>
                <w:tab w:val="num" w:pos="317"/>
              </w:tabs>
              <w:bidi/>
              <w:spacing w:before="60" w:line="226" w:lineRule="auto"/>
              <w:ind w:left="312" w:hanging="238"/>
              <w:jc w:val="left"/>
              <w:rPr>
                <w:rFonts w:ascii="Arial Narrow" w:hAnsi="Arial Narrow" w:cs="Arial Narrow"/>
                <w:color w:val="000000"/>
                <w:sz w:val="18"/>
                <w:szCs w:val="18"/>
              </w:rPr>
            </w:pPr>
            <w:r>
              <w:rPr>
                <w:rFonts w:ascii="Arial Narrow" w:eastAsia="Arial Narrow" w:hAnsi="Arial Narrow"/>
                <w:color w:val="000000"/>
                <w:sz w:val="18"/>
                <w:szCs w:val="18"/>
                <w:rtl/>
                <w:lang w:bidi="ar"/>
              </w:rPr>
              <w:t>تم تقديم شرح لكيفية تحديد الشخص المناسب للقيام بنشاط ما في مكان العمل، إلا أن الشرح قد يكون محدودًا وربما تكون أسباب الاختيار ضمنية أكثر منها صريحة</w:t>
            </w:r>
          </w:p>
        </w:tc>
        <w:tc>
          <w:tcPr>
            <w:tcW w:w="2505" w:type="dxa"/>
            <w:vMerge w:val="restart"/>
            <w:shd w:val="clear" w:color="auto" w:fill="auto"/>
          </w:tcPr>
          <w:p w:rsidR="00AB3EE2" w:rsidRPr="001E77DD" w:rsidRDefault="00AB3EE2" w:rsidP="00AB3EE2">
            <w:pPr>
              <w:numPr>
                <w:ilvl w:val="0"/>
                <w:numId w:val="6"/>
              </w:numPr>
              <w:tabs>
                <w:tab w:val="clear" w:pos="428"/>
                <w:tab w:val="num" w:pos="317"/>
              </w:tabs>
              <w:bidi/>
              <w:spacing w:before="60" w:line="226" w:lineRule="auto"/>
              <w:ind w:left="312" w:hanging="238"/>
              <w:jc w:val="left"/>
              <w:rPr>
                <w:rFonts w:ascii="Arial Narrow" w:hAnsi="Arial Narrow" w:cs="Arial Narrow"/>
                <w:color w:val="000000"/>
                <w:sz w:val="18"/>
                <w:szCs w:val="18"/>
              </w:rPr>
            </w:pPr>
            <w:r>
              <w:rPr>
                <w:rFonts w:ascii="Arial Narrow" w:eastAsia="Arial Narrow" w:hAnsi="Arial Narrow"/>
                <w:color w:val="000000"/>
                <w:sz w:val="18"/>
                <w:szCs w:val="18"/>
                <w:rtl/>
                <w:lang w:bidi="ar"/>
              </w:rPr>
              <w:t>تم تقديم شرح شامل ومفصل لكيفية تحديد الشخص المناسب للقيام بنشاط في مكان العمل، مع توضيح معايير الاختيار بصورة صريحة</w:t>
            </w:r>
          </w:p>
        </w:tc>
        <w:tc>
          <w:tcPr>
            <w:tcW w:w="3145" w:type="dxa"/>
            <w:gridSpan w:val="2"/>
            <w:shd w:val="clear" w:color="auto" w:fill="auto"/>
            <w:vAlign w:val="center"/>
          </w:tcPr>
          <w:p w:rsidR="00AB3EE2" w:rsidRPr="001E77DD" w:rsidRDefault="00AB3EE2" w:rsidP="00973315">
            <w:pPr>
              <w:bidi/>
              <w:spacing w:line="216" w:lineRule="auto"/>
              <w:jc w:val="center"/>
              <w:rPr>
                <w:rFonts w:ascii="Arial Narrow" w:hAnsi="Arial Narrow" w:cs="Arial Narrow"/>
                <w:b/>
                <w:bCs/>
                <w:color w:val="000000"/>
                <w:sz w:val="18"/>
                <w:szCs w:val="18"/>
              </w:rPr>
            </w:pPr>
          </w:p>
          <w:p w:rsidR="00AB3EE2" w:rsidRPr="001E77DD" w:rsidRDefault="00AB3EE2" w:rsidP="00973315">
            <w:pPr>
              <w:bidi/>
              <w:spacing w:line="216" w:lineRule="auto"/>
              <w:jc w:val="center"/>
              <w:rPr>
                <w:rFonts w:ascii="Arial Narrow" w:hAnsi="Arial Narrow" w:cs="Arial Narrow"/>
                <w:b/>
                <w:bCs/>
                <w:color w:val="000000"/>
                <w:sz w:val="18"/>
                <w:szCs w:val="18"/>
              </w:rPr>
            </w:pPr>
          </w:p>
          <w:p w:rsidR="00AB3EE2" w:rsidRPr="001E77DD" w:rsidRDefault="00AB3EE2" w:rsidP="00973315">
            <w:pPr>
              <w:bidi/>
              <w:spacing w:line="216" w:lineRule="auto"/>
              <w:jc w:val="center"/>
              <w:rPr>
                <w:rFonts w:ascii="Arial Narrow" w:hAnsi="Arial Narrow" w:cs="Arial Narrow"/>
                <w:b/>
                <w:bCs/>
                <w:color w:val="000000"/>
                <w:sz w:val="18"/>
                <w:szCs w:val="18"/>
              </w:rPr>
            </w:pPr>
          </w:p>
          <w:p w:rsidR="00AB3EE2" w:rsidRPr="001E77DD" w:rsidRDefault="00AB3EE2" w:rsidP="00973315">
            <w:pPr>
              <w:bidi/>
              <w:spacing w:line="216" w:lineRule="auto"/>
              <w:jc w:val="center"/>
              <w:rPr>
                <w:rFonts w:ascii="Arial Narrow" w:hAnsi="Arial Narrow" w:cs="Arial Narrow"/>
                <w:b/>
                <w:bCs/>
                <w:color w:val="000000"/>
                <w:sz w:val="18"/>
                <w:szCs w:val="18"/>
              </w:rPr>
            </w:pPr>
          </w:p>
          <w:p w:rsidR="00AB3EE2" w:rsidRPr="001E77DD" w:rsidRDefault="00AB3EE2" w:rsidP="00973315">
            <w:pPr>
              <w:bidi/>
              <w:spacing w:line="216" w:lineRule="auto"/>
              <w:jc w:val="center"/>
              <w:rPr>
                <w:rFonts w:ascii="Arial Narrow" w:hAnsi="Arial Narrow" w:cs="Arial Narrow"/>
                <w:b/>
                <w:bCs/>
                <w:color w:val="000000"/>
                <w:sz w:val="18"/>
                <w:szCs w:val="18"/>
              </w:rPr>
            </w:pPr>
          </w:p>
          <w:p w:rsidR="00AB3EE2" w:rsidRPr="001E77DD" w:rsidRDefault="00AB3EE2" w:rsidP="00973315">
            <w:pPr>
              <w:bidi/>
              <w:spacing w:line="216" w:lineRule="auto"/>
              <w:jc w:val="center"/>
              <w:rPr>
                <w:rFonts w:ascii="Arial Narrow" w:hAnsi="Arial Narrow" w:cs="Arial Narrow"/>
                <w:b/>
                <w:bCs/>
                <w:color w:val="000000"/>
                <w:sz w:val="18"/>
                <w:szCs w:val="18"/>
              </w:rPr>
            </w:pPr>
          </w:p>
        </w:tc>
      </w:tr>
      <w:tr w:rsidR="00AB3EE2" w:rsidRPr="001E77DD">
        <w:trPr>
          <w:trHeight w:val="312"/>
        </w:trPr>
        <w:tc>
          <w:tcPr>
            <w:tcW w:w="2518" w:type="dxa"/>
            <w:vMerge/>
            <w:shd w:val="clear" w:color="auto" w:fill="auto"/>
          </w:tcPr>
          <w:p w:rsidR="00AB3EE2" w:rsidRPr="00C94CBD" w:rsidRDefault="00AB3EE2" w:rsidP="00973315">
            <w:pPr>
              <w:bidi/>
              <w:spacing w:line="216" w:lineRule="auto"/>
              <w:jc w:val="left"/>
              <w:rPr>
                <w:color w:val="000000"/>
                <w:sz w:val="20"/>
                <w:szCs w:val="20"/>
              </w:rPr>
            </w:pPr>
          </w:p>
        </w:tc>
        <w:tc>
          <w:tcPr>
            <w:tcW w:w="2504" w:type="dxa"/>
            <w:vMerge/>
            <w:shd w:val="clear" w:color="auto" w:fill="auto"/>
          </w:tcPr>
          <w:p w:rsidR="00AB3EE2" w:rsidRPr="00557DF9" w:rsidRDefault="00AB3EE2" w:rsidP="00973315">
            <w:pPr>
              <w:numPr>
                <w:ilvl w:val="0"/>
                <w:numId w:val="6"/>
              </w:numPr>
              <w:tabs>
                <w:tab w:val="clear" w:pos="428"/>
                <w:tab w:val="num" w:pos="317"/>
              </w:tabs>
              <w:bidi/>
              <w:spacing w:line="226" w:lineRule="auto"/>
              <w:ind w:left="312" w:hanging="240"/>
              <w:jc w:val="left"/>
              <w:rPr>
                <w:rFonts w:ascii="Arial Narrow" w:hAnsi="Arial Narrow" w:cs="Arial Narrow"/>
                <w:color w:val="000000"/>
                <w:sz w:val="18"/>
                <w:szCs w:val="18"/>
              </w:rPr>
            </w:pPr>
          </w:p>
        </w:tc>
        <w:tc>
          <w:tcPr>
            <w:tcW w:w="2504" w:type="dxa"/>
            <w:gridSpan w:val="2"/>
            <w:vMerge/>
            <w:shd w:val="clear" w:color="auto" w:fill="auto"/>
          </w:tcPr>
          <w:p w:rsidR="00AB3EE2" w:rsidRPr="00557DF9" w:rsidRDefault="00AB3EE2" w:rsidP="00973315">
            <w:pPr>
              <w:numPr>
                <w:ilvl w:val="0"/>
                <w:numId w:val="6"/>
              </w:numPr>
              <w:tabs>
                <w:tab w:val="clear" w:pos="428"/>
                <w:tab w:val="num" w:pos="317"/>
              </w:tabs>
              <w:bidi/>
              <w:spacing w:line="226" w:lineRule="auto"/>
              <w:ind w:left="312" w:hanging="240"/>
              <w:jc w:val="left"/>
              <w:rPr>
                <w:rFonts w:ascii="Arial Narrow" w:hAnsi="Arial Narrow" w:cs="Arial Narrow"/>
                <w:color w:val="000000"/>
                <w:sz w:val="18"/>
                <w:szCs w:val="18"/>
              </w:rPr>
            </w:pPr>
          </w:p>
        </w:tc>
        <w:tc>
          <w:tcPr>
            <w:tcW w:w="2505" w:type="dxa"/>
            <w:vMerge/>
            <w:shd w:val="clear" w:color="auto" w:fill="auto"/>
          </w:tcPr>
          <w:p w:rsidR="00AB3EE2" w:rsidRPr="00557DF9" w:rsidRDefault="00AB3EE2" w:rsidP="00973315">
            <w:pPr>
              <w:numPr>
                <w:ilvl w:val="0"/>
                <w:numId w:val="6"/>
              </w:numPr>
              <w:tabs>
                <w:tab w:val="clear" w:pos="428"/>
                <w:tab w:val="num" w:pos="317"/>
              </w:tabs>
              <w:bidi/>
              <w:spacing w:line="226" w:lineRule="auto"/>
              <w:ind w:left="312" w:hanging="240"/>
              <w:jc w:val="left"/>
              <w:rPr>
                <w:rFonts w:ascii="Arial Narrow" w:hAnsi="Arial Narrow" w:cs="Arial Narrow"/>
                <w:color w:val="000000"/>
                <w:sz w:val="18"/>
                <w:szCs w:val="18"/>
              </w:rPr>
            </w:pPr>
          </w:p>
        </w:tc>
        <w:tc>
          <w:tcPr>
            <w:tcW w:w="1417" w:type="dxa"/>
            <w:shd w:val="clear" w:color="auto" w:fill="auto"/>
            <w:vAlign w:val="center"/>
          </w:tcPr>
          <w:p w:rsidR="00AB3EE2" w:rsidRPr="001E77DD" w:rsidRDefault="00AB3EE2" w:rsidP="00973315">
            <w:pPr>
              <w:bidi/>
              <w:spacing w:line="216" w:lineRule="auto"/>
              <w:jc w:val="center"/>
              <w:rPr>
                <w:rFonts w:ascii="Arial Narrow" w:hAnsi="Arial Narrow" w:cs="Arial Narrow"/>
                <w:color w:val="000000"/>
                <w:sz w:val="20"/>
                <w:szCs w:val="20"/>
                <w:rtl/>
              </w:rPr>
            </w:pPr>
            <w:r w:rsidRPr="001E77DD">
              <w:rPr>
                <w:rFonts w:ascii="Arial Narrow" w:hAnsi="Arial Narrow" w:cs="Arial Narrow"/>
                <w:color w:val="000000"/>
                <w:sz w:val="20"/>
                <w:szCs w:val="20"/>
                <w:rtl/>
              </w:rPr>
              <w:t xml:space="preserve">/ </w:t>
            </w:r>
            <w:r>
              <w:rPr>
                <w:rFonts w:ascii="Arial Narrow" w:hAnsi="Arial Narrow" w:cs="Arial Narrow"/>
                <w:color w:val="000000"/>
                <w:sz w:val="20"/>
                <w:szCs w:val="20"/>
                <w:rtl/>
              </w:rPr>
              <w:t>20</w:t>
            </w:r>
          </w:p>
          <w:p w:rsidR="00AB3EE2" w:rsidRPr="001E77DD" w:rsidRDefault="00AB3EE2" w:rsidP="00973315">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10</w:t>
            </w:r>
            <w:r>
              <w:rPr>
                <w:rFonts w:ascii="Arial Narrow" w:eastAsia="Arial Narrow" w:hAnsi="Arial Narrow"/>
                <w:color w:val="000000"/>
                <w:sz w:val="20"/>
                <w:szCs w:val="20"/>
                <w:rtl/>
                <w:lang w:bidi="ar"/>
              </w:rPr>
              <w:t xml:space="preserve"> درجات)</w:t>
            </w:r>
          </w:p>
        </w:tc>
        <w:tc>
          <w:tcPr>
            <w:tcW w:w="1728" w:type="dxa"/>
            <w:shd w:val="clear" w:color="auto" w:fill="auto"/>
            <w:vAlign w:val="center"/>
          </w:tcPr>
          <w:p w:rsidR="00AB3EE2" w:rsidRPr="001E77DD" w:rsidRDefault="00AB3EE2" w:rsidP="00973315">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AB3EE2" w:rsidRPr="001E77DD">
        <w:trPr>
          <w:trHeight w:val="312"/>
        </w:trPr>
        <w:tc>
          <w:tcPr>
            <w:tcW w:w="2518" w:type="dxa"/>
            <w:vMerge w:val="restart"/>
            <w:shd w:val="clear" w:color="auto" w:fill="auto"/>
          </w:tcPr>
          <w:p w:rsidR="00AB3EE2" w:rsidRPr="00C94CBD" w:rsidRDefault="00AB3EE2" w:rsidP="00973315">
            <w:pPr>
              <w:bidi/>
              <w:spacing w:line="216" w:lineRule="auto"/>
              <w:jc w:val="left"/>
              <w:rPr>
                <w:color w:val="000000"/>
                <w:sz w:val="20"/>
                <w:szCs w:val="20"/>
              </w:rPr>
            </w:pPr>
          </w:p>
          <w:p w:rsidR="00AB3EE2" w:rsidRPr="00C94CBD" w:rsidRDefault="00AB3EE2" w:rsidP="00973315">
            <w:pPr>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1.3</w:t>
            </w:r>
          </w:p>
          <w:p w:rsidR="00AB3EE2" w:rsidRPr="00AB3EE2" w:rsidRDefault="00AB3EE2" w:rsidP="00973315">
            <w:pPr>
              <w:pStyle w:val="Header"/>
              <w:bidi/>
              <w:jc w:val="left"/>
              <w:rPr>
                <w:rFonts w:cs="Arial"/>
                <w:color w:val="000000"/>
                <w:sz w:val="20"/>
                <w:szCs w:val="20"/>
              </w:rPr>
            </w:pPr>
            <w:r>
              <w:rPr>
                <w:rFonts w:eastAsia="Arial" w:cs="Arial"/>
                <w:color w:val="000000"/>
                <w:sz w:val="20"/>
                <w:szCs w:val="20"/>
                <w:rtl/>
                <w:lang w:bidi="ar"/>
              </w:rPr>
              <w:t>شرح كيفية استخدام تخطيط الموارد البشرية لضمان الحصول على إنتاج وجودة في مكان العمل</w:t>
            </w:r>
          </w:p>
          <w:p w:rsidR="00AB3EE2" w:rsidRPr="00C94CBD" w:rsidRDefault="00AB3EE2" w:rsidP="00973315">
            <w:pPr>
              <w:bidi/>
              <w:spacing w:line="216" w:lineRule="auto"/>
              <w:jc w:val="left"/>
              <w:rPr>
                <w:color w:val="000000"/>
                <w:sz w:val="20"/>
                <w:szCs w:val="20"/>
              </w:rPr>
            </w:pPr>
          </w:p>
        </w:tc>
        <w:tc>
          <w:tcPr>
            <w:tcW w:w="2504" w:type="dxa"/>
            <w:shd w:val="clear" w:color="auto" w:fill="auto"/>
            <w:vAlign w:val="center"/>
          </w:tcPr>
          <w:p w:rsidR="00AB3EE2" w:rsidRPr="001E77DD" w:rsidRDefault="00AB3EE2" w:rsidP="00AB3EE2">
            <w:pPr>
              <w:bidi/>
              <w:jc w:val="center"/>
              <w:rPr>
                <w:rFonts w:ascii="Arial Narrow" w:hAnsi="Arial Narrow" w:cs="Arial Narrow"/>
                <w:color w:val="000000"/>
                <w:rtl/>
              </w:rPr>
            </w:pPr>
            <w:r>
              <w:rPr>
                <w:rFonts w:ascii="Arial Narrow" w:eastAsia="Arial Narrow" w:hAnsi="Arial Narrow"/>
                <w:b/>
                <w:bCs/>
                <w:color w:val="000000"/>
                <w:sz w:val="20"/>
                <w:szCs w:val="20"/>
                <w:rtl/>
                <w:lang w:bidi="ar"/>
              </w:rPr>
              <w:t>إحالة [2‏/8 تقريبًا]</w:t>
            </w:r>
          </w:p>
        </w:tc>
        <w:tc>
          <w:tcPr>
            <w:tcW w:w="2504" w:type="dxa"/>
            <w:gridSpan w:val="2"/>
            <w:shd w:val="clear" w:color="auto" w:fill="auto"/>
            <w:vAlign w:val="center"/>
          </w:tcPr>
          <w:p w:rsidR="00AB3EE2" w:rsidRPr="001E77DD" w:rsidRDefault="00AB3EE2" w:rsidP="00AB3EE2">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[4‏/8]</w:t>
            </w:r>
          </w:p>
        </w:tc>
        <w:tc>
          <w:tcPr>
            <w:tcW w:w="2505" w:type="dxa"/>
            <w:shd w:val="clear" w:color="auto" w:fill="auto"/>
            <w:vAlign w:val="center"/>
          </w:tcPr>
          <w:p w:rsidR="00AB3EE2" w:rsidRPr="001E77DD" w:rsidRDefault="00AB3EE2" w:rsidP="00AB3EE2">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بمعدل جيد [6‏/8 تقريبًا]</w:t>
            </w:r>
          </w:p>
        </w:tc>
        <w:tc>
          <w:tcPr>
            <w:tcW w:w="3145" w:type="dxa"/>
            <w:gridSpan w:val="2"/>
            <w:shd w:val="clear" w:color="auto" w:fill="auto"/>
            <w:vAlign w:val="center"/>
          </w:tcPr>
          <w:p w:rsidR="00AB3EE2" w:rsidRPr="001E77DD" w:rsidRDefault="00AB3EE2" w:rsidP="00AB3EE2">
            <w:pPr>
              <w:bidi/>
              <w:spacing w:line="216" w:lineRule="auto"/>
              <w:jc w:val="center"/>
              <w:rPr>
                <w:rFonts w:ascii="Arial Narrow" w:hAnsi="Arial Narrow" w:cs="Arial Narrow"/>
                <w:color w:val="000000"/>
                <w:sz w:val="20"/>
                <w:szCs w:val="20"/>
              </w:rPr>
            </w:pPr>
            <w:r>
              <w:rPr>
                <w:rFonts w:ascii="Arial Narrow" w:eastAsia="Arial Narrow" w:hAnsi="Arial Narrow"/>
                <w:b/>
                <w:bCs/>
                <w:color w:val="000000"/>
                <w:rtl/>
                <w:lang w:bidi="ar"/>
              </w:rPr>
              <w:t>تعقيب المُقَيّم على معايير التقييم</w:t>
            </w:r>
          </w:p>
        </w:tc>
      </w:tr>
      <w:tr w:rsidR="00AB3EE2" w:rsidRPr="001E77DD">
        <w:trPr>
          <w:trHeight w:val="312"/>
        </w:trPr>
        <w:tc>
          <w:tcPr>
            <w:tcW w:w="2518" w:type="dxa"/>
            <w:vMerge/>
            <w:shd w:val="clear" w:color="auto" w:fill="auto"/>
          </w:tcPr>
          <w:p w:rsidR="00AB3EE2" w:rsidRPr="00C94CBD" w:rsidRDefault="00AB3EE2" w:rsidP="00973315">
            <w:pPr>
              <w:bidi/>
              <w:spacing w:line="216" w:lineRule="auto"/>
              <w:jc w:val="left"/>
              <w:rPr>
                <w:color w:val="000000"/>
                <w:sz w:val="20"/>
                <w:szCs w:val="20"/>
              </w:rPr>
            </w:pPr>
          </w:p>
        </w:tc>
        <w:tc>
          <w:tcPr>
            <w:tcW w:w="2504" w:type="dxa"/>
            <w:vMerge w:val="restart"/>
            <w:shd w:val="clear" w:color="auto" w:fill="auto"/>
          </w:tcPr>
          <w:p w:rsidR="00AB3EE2" w:rsidRPr="001E77DD" w:rsidRDefault="00AB3EE2" w:rsidP="00AB3EE2">
            <w:pPr>
              <w:numPr>
                <w:ilvl w:val="0"/>
                <w:numId w:val="6"/>
              </w:numPr>
              <w:tabs>
                <w:tab w:val="clear" w:pos="428"/>
                <w:tab w:val="num" w:pos="317"/>
              </w:tabs>
              <w:bidi/>
              <w:spacing w:before="60" w:line="226" w:lineRule="auto"/>
              <w:ind w:left="312" w:hanging="238"/>
              <w:jc w:val="left"/>
              <w:rPr>
                <w:rFonts w:ascii="Arial Narrow" w:hAnsi="Arial Narrow" w:cs="Arial Narrow"/>
                <w:color w:val="000000"/>
                <w:sz w:val="18"/>
                <w:szCs w:val="18"/>
              </w:rPr>
            </w:pPr>
            <w:r>
              <w:rPr>
                <w:rFonts w:ascii="Arial Narrow" w:eastAsia="Arial Narrow" w:hAnsi="Arial Narrow"/>
                <w:color w:val="000000"/>
                <w:sz w:val="18"/>
                <w:szCs w:val="18"/>
                <w:rtl/>
                <w:lang w:bidi="ar"/>
              </w:rPr>
              <w:t>تم الاكتفاء بذكر كيفية استخدام تخطيط الموارد البشرية لضمان الحصول على إنتاج وجودة في مكان العمل بدلاً من شرحها</w:t>
            </w:r>
          </w:p>
          <w:p w:rsidR="00AB3EE2" w:rsidRPr="005E0345" w:rsidRDefault="00AB3EE2" w:rsidP="00EA148D">
            <w:pPr>
              <w:numPr>
                <w:ilvl w:val="0"/>
                <w:numId w:val="6"/>
              </w:numPr>
              <w:tabs>
                <w:tab w:val="clear" w:pos="428"/>
                <w:tab w:val="num" w:pos="317"/>
              </w:tabs>
              <w:bidi/>
              <w:spacing w:line="226" w:lineRule="auto"/>
              <w:ind w:left="312" w:hanging="238"/>
              <w:jc w:val="left"/>
              <w:rPr>
                <w:rFonts w:ascii="Arial Narrow" w:hAnsi="Arial Narrow" w:cs="Arial Narrow"/>
                <w:color w:val="000000"/>
                <w:sz w:val="18"/>
                <w:szCs w:val="18"/>
              </w:rPr>
            </w:pPr>
            <w:r>
              <w:rPr>
                <w:rFonts w:ascii="Arial Narrow" w:eastAsia="Arial Narrow" w:hAnsi="Arial Narrow"/>
                <w:color w:val="000000"/>
                <w:sz w:val="18"/>
                <w:szCs w:val="18"/>
                <w:rtl/>
                <w:lang w:bidi="ar"/>
              </w:rPr>
              <w:t>تم تقديم شرح لكيفية استخدام تخطيط الموارد البشرية لضمان الحصول على إنتاج وجودة في مكان العمل، ولكن الشرح غير صحيح أو غير ملائم أو غير كافٍ</w:t>
            </w:r>
          </w:p>
          <w:p w:rsidR="00AB3EE2" w:rsidRPr="001E77DD" w:rsidRDefault="00AB3EE2" w:rsidP="00EA148D">
            <w:pPr>
              <w:numPr>
                <w:ilvl w:val="0"/>
                <w:numId w:val="6"/>
              </w:numPr>
              <w:tabs>
                <w:tab w:val="clear" w:pos="428"/>
                <w:tab w:val="num" w:pos="317"/>
              </w:tabs>
              <w:bidi/>
              <w:spacing w:line="226" w:lineRule="auto"/>
              <w:ind w:left="312" w:hanging="238"/>
              <w:jc w:val="left"/>
              <w:rPr>
                <w:rFonts w:ascii="Arial Narrow" w:hAnsi="Arial Narrow" w:cs="Arial Narrow"/>
                <w:color w:val="000000"/>
                <w:sz w:val="18"/>
                <w:szCs w:val="18"/>
              </w:rPr>
            </w:pPr>
            <w:r>
              <w:rPr>
                <w:rFonts w:ascii="Arial Narrow" w:eastAsia="Arial Narrow" w:hAnsi="Arial Narrow"/>
                <w:color w:val="000000"/>
                <w:sz w:val="18"/>
                <w:szCs w:val="18"/>
                <w:rtl/>
                <w:lang w:bidi="ar"/>
              </w:rPr>
              <w:t>تم تقديم شرح لكيفية استخدام تخطيط الموارد البشرية لضمان الحصول على إنتاج أو جودة ولكن ليس كليهما</w:t>
            </w:r>
          </w:p>
        </w:tc>
        <w:tc>
          <w:tcPr>
            <w:tcW w:w="2504" w:type="dxa"/>
            <w:gridSpan w:val="2"/>
            <w:vMerge w:val="restart"/>
            <w:shd w:val="clear" w:color="auto" w:fill="auto"/>
          </w:tcPr>
          <w:p w:rsidR="00AB3EE2" w:rsidRPr="001E77DD" w:rsidRDefault="00AB3EE2" w:rsidP="00AB3EE2">
            <w:pPr>
              <w:numPr>
                <w:ilvl w:val="0"/>
                <w:numId w:val="6"/>
              </w:numPr>
              <w:tabs>
                <w:tab w:val="clear" w:pos="428"/>
                <w:tab w:val="num" w:pos="317"/>
              </w:tabs>
              <w:bidi/>
              <w:spacing w:before="60" w:line="226" w:lineRule="auto"/>
              <w:ind w:left="312" w:hanging="238"/>
              <w:jc w:val="left"/>
              <w:rPr>
                <w:rFonts w:ascii="Arial Narrow" w:hAnsi="Arial Narrow" w:cs="Arial Narrow"/>
                <w:color w:val="000000"/>
                <w:sz w:val="18"/>
                <w:szCs w:val="18"/>
              </w:rPr>
            </w:pPr>
            <w:r>
              <w:rPr>
                <w:rFonts w:ascii="Arial Narrow" w:eastAsia="Arial Narrow" w:hAnsi="Arial Narrow"/>
                <w:color w:val="000000"/>
                <w:sz w:val="18"/>
                <w:szCs w:val="18"/>
                <w:rtl/>
                <w:lang w:bidi="ar"/>
              </w:rPr>
              <w:t>تم تقديم شرح صحيح وملائم لكيفية استخدام تخطيط الموارد البشرية لضمان الحصول على إنتاج وجودة في مكان العمل، إلا أن الشرح قد يكون محدودًا</w:t>
            </w:r>
          </w:p>
        </w:tc>
        <w:tc>
          <w:tcPr>
            <w:tcW w:w="2505" w:type="dxa"/>
            <w:vMerge w:val="restart"/>
            <w:shd w:val="clear" w:color="auto" w:fill="auto"/>
          </w:tcPr>
          <w:p w:rsidR="00AB3EE2" w:rsidRPr="001E77DD" w:rsidRDefault="00AB3EE2" w:rsidP="00AB3EE2">
            <w:pPr>
              <w:numPr>
                <w:ilvl w:val="0"/>
                <w:numId w:val="6"/>
              </w:numPr>
              <w:tabs>
                <w:tab w:val="clear" w:pos="428"/>
                <w:tab w:val="num" w:pos="317"/>
              </w:tabs>
              <w:bidi/>
              <w:spacing w:before="60" w:line="226" w:lineRule="auto"/>
              <w:ind w:left="312" w:hanging="238"/>
              <w:jc w:val="left"/>
              <w:rPr>
                <w:rFonts w:ascii="Arial Narrow" w:hAnsi="Arial Narrow" w:cs="Arial Narrow"/>
                <w:color w:val="000000"/>
                <w:sz w:val="18"/>
                <w:szCs w:val="18"/>
              </w:rPr>
            </w:pPr>
            <w:r>
              <w:rPr>
                <w:rFonts w:ascii="Arial Narrow" w:eastAsia="Arial Narrow" w:hAnsi="Arial Narrow"/>
                <w:color w:val="000000"/>
                <w:sz w:val="18"/>
                <w:szCs w:val="18"/>
                <w:rtl/>
                <w:lang w:bidi="ar"/>
              </w:rPr>
              <w:t>تم تقديم شرح شامل ومفصل لكيفية استخدام تخطيط الموارد البشرية لضمان الحصول على إنتاج وجودة في مكان العمل</w:t>
            </w:r>
          </w:p>
        </w:tc>
        <w:tc>
          <w:tcPr>
            <w:tcW w:w="3145" w:type="dxa"/>
            <w:gridSpan w:val="2"/>
            <w:shd w:val="clear" w:color="auto" w:fill="auto"/>
            <w:vAlign w:val="center"/>
          </w:tcPr>
          <w:p w:rsidR="00AB3EE2" w:rsidRPr="001E77DD" w:rsidRDefault="00AB3EE2" w:rsidP="00973315">
            <w:pPr>
              <w:bidi/>
              <w:spacing w:line="216" w:lineRule="auto"/>
              <w:jc w:val="center"/>
              <w:rPr>
                <w:rFonts w:ascii="Arial Narrow" w:hAnsi="Arial Narrow" w:cs="Arial Narrow"/>
                <w:color w:val="000000"/>
                <w:sz w:val="18"/>
                <w:szCs w:val="18"/>
              </w:rPr>
            </w:pPr>
          </w:p>
          <w:p w:rsidR="00AB3EE2" w:rsidRPr="001E77DD" w:rsidRDefault="00AB3EE2" w:rsidP="00973315">
            <w:pPr>
              <w:bidi/>
              <w:spacing w:line="216" w:lineRule="auto"/>
              <w:jc w:val="center"/>
              <w:rPr>
                <w:rFonts w:ascii="Arial Narrow" w:hAnsi="Arial Narrow" w:cs="Arial Narrow"/>
                <w:color w:val="000000"/>
                <w:sz w:val="18"/>
                <w:szCs w:val="18"/>
              </w:rPr>
            </w:pPr>
          </w:p>
          <w:p w:rsidR="00AB3EE2" w:rsidRPr="001E77DD" w:rsidRDefault="00AB3EE2" w:rsidP="00973315">
            <w:pPr>
              <w:bidi/>
              <w:spacing w:line="216" w:lineRule="auto"/>
              <w:jc w:val="center"/>
              <w:rPr>
                <w:rFonts w:ascii="Arial Narrow" w:hAnsi="Arial Narrow" w:cs="Arial Narrow"/>
                <w:color w:val="000000"/>
                <w:sz w:val="18"/>
                <w:szCs w:val="18"/>
              </w:rPr>
            </w:pPr>
          </w:p>
          <w:p w:rsidR="00AB3EE2" w:rsidRDefault="00AB3EE2" w:rsidP="00973315">
            <w:pPr>
              <w:bidi/>
              <w:spacing w:line="216" w:lineRule="auto"/>
              <w:jc w:val="center"/>
              <w:rPr>
                <w:rFonts w:ascii="Arial Narrow" w:hAnsi="Arial Narrow" w:cs="Arial Narrow"/>
                <w:color w:val="000000"/>
                <w:sz w:val="18"/>
                <w:szCs w:val="18"/>
              </w:rPr>
            </w:pPr>
          </w:p>
          <w:p w:rsidR="00AB3EE2" w:rsidRDefault="00AB3EE2" w:rsidP="00973315">
            <w:pPr>
              <w:bidi/>
              <w:spacing w:line="216" w:lineRule="auto"/>
              <w:jc w:val="center"/>
              <w:rPr>
                <w:rFonts w:ascii="Arial Narrow" w:hAnsi="Arial Narrow" w:cs="Arial Narrow"/>
                <w:color w:val="000000"/>
                <w:sz w:val="18"/>
                <w:szCs w:val="18"/>
              </w:rPr>
            </w:pPr>
          </w:p>
          <w:p w:rsidR="00AB3EE2" w:rsidRDefault="00AB3EE2" w:rsidP="00973315">
            <w:pPr>
              <w:bidi/>
              <w:spacing w:line="216" w:lineRule="auto"/>
              <w:jc w:val="center"/>
              <w:rPr>
                <w:rFonts w:ascii="Arial Narrow" w:hAnsi="Arial Narrow" w:cs="Arial Narrow"/>
                <w:color w:val="000000"/>
                <w:sz w:val="18"/>
                <w:szCs w:val="18"/>
              </w:rPr>
            </w:pPr>
          </w:p>
          <w:p w:rsidR="00AB3EE2" w:rsidRDefault="00AB3EE2" w:rsidP="00973315">
            <w:pPr>
              <w:bidi/>
              <w:spacing w:line="216" w:lineRule="auto"/>
              <w:jc w:val="center"/>
              <w:rPr>
                <w:rFonts w:ascii="Arial Narrow" w:hAnsi="Arial Narrow" w:cs="Arial Narrow"/>
                <w:color w:val="000000"/>
                <w:sz w:val="18"/>
                <w:szCs w:val="18"/>
              </w:rPr>
            </w:pPr>
          </w:p>
          <w:p w:rsidR="00AB3EE2" w:rsidRDefault="00AB3EE2" w:rsidP="00973315">
            <w:pPr>
              <w:bidi/>
              <w:spacing w:line="216" w:lineRule="auto"/>
              <w:jc w:val="center"/>
              <w:rPr>
                <w:rFonts w:ascii="Arial Narrow" w:hAnsi="Arial Narrow" w:cs="Arial Narrow"/>
                <w:color w:val="000000"/>
                <w:sz w:val="18"/>
                <w:szCs w:val="18"/>
              </w:rPr>
            </w:pPr>
          </w:p>
          <w:p w:rsidR="00AB3EE2" w:rsidRDefault="00AB3EE2" w:rsidP="00973315">
            <w:pPr>
              <w:bidi/>
              <w:spacing w:line="216" w:lineRule="auto"/>
              <w:jc w:val="center"/>
              <w:rPr>
                <w:rFonts w:ascii="Arial Narrow" w:hAnsi="Arial Narrow" w:cs="Arial Narrow"/>
                <w:color w:val="000000"/>
                <w:sz w:val="18"/>
                <w:szCs w:val="18"/>
              </w:rPr>
            </w:pPr>
          </w:p>
          <w:p w:rsidR="00AB3EE2" w:rsidRDefault="00AB3EE2" w:rsidP="00973315">
            <w:pPr>
              <w:bidi/>
              <w:spacing w:line="216" w:lineRule="auto"/>
              <w:jc w:val="center"/>
              <w:rPr>
                <w:rFonts w:ascii="Arial Narrow" w:hAnsi="Arial Narrow" w:cs="Arial Narrow"/>
                <w:color w:val="000000"/>
                <w:sz w:val="18"/>
                <w:szCs w:val="18"/>
              </w:rPr>
            </w:pPr>
          </w:p>
          <w:p w:rsidR="00AB3EE2" w:rsidRDefault="00AB3EE2" w:rsidP="00973315">
            <w:pPr>
              <w:bidi/>
              <w:spacing w:line="216" w:lineRule="auto"/>
              <w:jc w:val="center"/>
              <w:rPr>
                <w:rFonts w:ascii="Arial Narrow" w:hAnsi="Arial Narrow" w:cs="Arial Narrow"/>
                <w:color w:val="000000"/>
                <w:sz w:val="18"/>
                <w:szCs w:val="18"/>
              </w:rPr>
            </w:pPr>
          </w:p>
          <w:p w:rsidR="00AB3EE2" w:rsidRDefault="00AB3EE2" w:rsidP="00973315">
            <w:pPr>
              <w:bidi/>
              <w:spacing w:line="216" w:lineRule="auto"/>
              <w:jc w:val="center"/>
              <w:rPr>
                <w:rFonts w:ascii="Arial Narrow" w:hAnsi="Arial Narrow" w:cs="Arial Narrow"/>
                <w:color w:val="000000"/>
                <w:sz w:val="18"/>
                <w:szCs w:val="18"/>
              </w:rPr>
            </w:pPr>
          </w:p>
          <w:p w:rsidR="00AB3EE2" w:rsidRDefault="00AB3EE2" w:rsidP="00973315">
            <w:pPr>
              <w:bidi/>
              <w:spacing w:line="216" w:lineRule="auto"/>
              <w:jc w:val="center"/>
              <w:rPr>
                <w:rFonts w:ascii="Arial Narrow" w:hAnsi="Arial Narrow" w:cs="Arial Narrow"/>
                <w:color w:val="000000"/>
                <w:sz w:val="18"/>
                <w:szCs w:val="18"/>
              </w:rPr>
            </w:pPr>
          </w:p>
          <w:p w:rsidR="00AB3EE2" w:rsidRPr="001E77DD" w:rsidRDefault="00AB3EE2" w:rsidP="00973315">
            <w:pPr>
              <w:bidi/>
              <w:spacing w:line="216" w:lineRule="auto"/>
              <w:jc w:val="center"/>
              <w:rPr>
                <w:rFonts w:ascii="Arial Narrow" w:hAnsi="Arial Narrow" w:cs="Arial Narrow"/>
                <w:color w:val="000000"/>
                <w:sz w:val="18"/>
                <w:szCs w:val="18"/>
              </w:rPr>
            </w:pPr>
          </w:p>
          <w:p w:rsidR="00AB3EE2" w:rsidRPr="001E77DD" w:rsidRDefault="00AB3EE2" w:rsidP="00973315">
            <w:pPr>
              <w:bidi/>
              <w:spacing w:line="216" w:lineRule="auto"/>
              <w:jc w:val="center"/>
              <w:rPr>
                <w:rFonts w:ascii="Arial Narrow" w:hAnsi="Arial Narrow" w:cs="Arial Narrow"/>
                <w:color w:val="000000"/>
                <w:sz w:val="18"/>
                <w:szCs w:val="18"/>
              </w:rPr>
            </w:pPr>
          </w:p>
        </w:tc>
      </w:tr>
      <w:tr w:rsidR="00AB3EE2" w:rsidRPr="001E77DD">
        <w:trPr>
          <w:trHeight w:val="312"/>
        </w:trPr>
        <w:tc>
          <w:tcPr>
            <w:tcW w:w="2518" w:type="dxa"/>
            <w:vMerge/>
            <w:shd w:val="clear" w:color="auto" w:fill="auto"/>
          </w:tcPr>
          <w:p w:rsidR="00AB3EE2" w:rsidRPr="001E77DD" w:rsidRDefault="00AB3EE2" w:rsidP="00973315">
            <w:pPr>
              <w:bidi/>
              <w:spacing w:line="216" w:lineRule="auto"/>
              <w:jc w:val="left"/>
              <w:rPr>
                <w:rFonts w:ascii="Arial Narrow" w:hAnsi="Arial Narrow" w:cs="Arial Narrow"/>
                <w:b/>
                <w:bCs/>
                <w:color w:val="000000"/>
              </w:rPr>
            </w:pPr>
          </w:p>
        </w:tc>
        <w:tc>
          <w:tcPr>
            <w:tcW w:w="2504" w:type="dxa"/>
            <w:vMerge/>
            <w:shd w:val="clear" w:color="auto" w:fill="auto"/>
          </w:tcPr>
          <w:p w:rsidR="00AB3EE2" w:rsidRPr="001E77DD" w:rsidRDefault="00AB3EE2" w:rsidP="00973315">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rsidR="00AB3EE2" w:rsidRPr="001E77DD" w:rsidRDefault="00AB3EE2" w:rsidP="00973315">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2505" w:type="dxa"/>
            <w:vMerge/>
            <w:shd w:val="clear" w:color="auto" w:fill="auto"/>
          </w:tcPr>
          <w:p w:rsidR="00AB3EE2" w:rsidRPr="001E77DD" w:rsidRDefault="00AB3EE2" w:rsidP="00973315">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AB3EE2" w:rsidRPr="001E77DD" w:rsidRDefault="00AB3EE2" w:rsidP="00973315">
            <w:pPr>
              <w:bidi/>
              <w:spacing w:line="216" w:lineRule="auto"/>
              <w:jc w:val="center"/>
              <w:rPr>
                <w:rFonts w:ascii="Arial Narrow" w:hAnsi="Arial Narrow" w:cs="Arial Narrow"/>
                <w:color w:val="000000"/>
                <w:sz w:val="20"/>
                <w:szCs w:val="20"/>
                <w:rtl/>
              </w:rPr>
            </w:pPr>
            <w:r w:rsidRPr="001E77DD">
              <w:rPr>
                <w:rFonts w:ascii="Arial Narrow" w:hAnsi="Arial Narrow" w:cs="Arial Narrow"/>
                <w:color w:val="000000"/>
                <w:sz w:val="20"/>
                <w:szCs w:val="20"/>
                <w:rtl/>
              </w:rPr>
              <w:t xml:space="preserve">/ </w:t>
            </w:r>
            <w:r>
              <w:rPr>
                <w:rFonts w:ascii="Arial Narrow" w:hAnsi="Arial Narrow" w:cs="Arial Narrow"/>
                <w:color w:val="000000"/>
                <w:sz w:val="20"/>
                <w:szCs w:val="20"/>
                <w:rtl/>
              </w:rPr>
              <w:t>8</w:t>
            </w:r>
          </w:p>
          <w:p w:rsidR="00AB3EE2" w:rsidRPr="001E77DD" w:rsidRDefault="00AB3EE2" w:rsidP="00973315">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4</w:t>
            </w:r>
            <w:r>
              <w:rPr>
                <w:rFonts w:ascii="Arial Narrow" w:eastAsia="Arial Narrow" w:hAnsi="Arial Narrow"/>
                <w:color w:val="000000"/>
                <w:sz w:val="20"/>
                <w:szCs w:val="20"/>
                <w:rtl/>
                <w:lang w:bidi="ar"/>
              </w:rPr>
              <w:t xml:space="preserve"> درجات)</w:t>
            </w:r>
          </w:p>
        </w:tc>
        <w:tc>
          <w:tcPr>
            <w:tcW w:w="1728" w:type="dxa"/>
            <w:shd w:val="clear" w:color="auto" w:fill="auto"/>
            <w:vAlign w:val="center"/>
          </w:tcPr>
          <w:p w:rsidR="00AB3EE2" w:rsidRPr="001E77DD" w:rsidRDefault="00AB3EE2" w:rsidP="00973315">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AB3EE2" w:rsidRPr="001E77DD">
        <w:trPr>
          <w:trHeight w:val="312"/>
        </w:trPr>
        <w:tc>
          <w:tcPr>
            <w:tcW w:w="6588" w:type="dxa"/>
            <w:gridSpan w:val="3"/>
            <w:shd w:val="clear" w:color="auto" w:fill="auto"/>
          </w:tcPr>
          <w:p w:rsidR="00AB3EE2" w:rsidRPr="001E77DD" w:rsidRDefault="00AB3EE2" w:rsidP="00AB3EE2">
            <w:pPr>
              <w:bidi/>
              <w:spacing w:before="60" w:line="21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 xml:space="preserve">التعليقات الخاصة بهذا القسم </w:t>
            </w:r>
            <w:r>
              <w:rPr>
                <w:rFonts w:ascii="Arial Narrow" w:eastAsia="Arial Narrow" w:hAnsi="Arial Narrow"/>
                <w:color w:val="000000"/>
                <w:sz w:val="20"/>
                <w:szCs w:val="20"/>
                <w:rtl/>
                <w:lang w:bidi="ar"/>
              </w:rPr>
              <w:t>(اختياري):</w:t>
            </w:r>
          </w:p>
        </w:tc>
        <w:tc>
          <w:tcPr>
            <w:tcW w:w="6588" w:type="dxa"/>
            <w:gridSpan w:val="4"/>
            <w:shd w:val="clear" w:color="auto" w:fill="auto"/>
          </w:tcPr>
          <w:p w:rsidR="00AB3EE2" w:rsidRPr="001E77DD" w:rsidRDefault="00AB3EE2" w:rsidP="00AB3EE2">
            <w:pPr>
              <w:bidi/>
              <w:spacing w:before="60" w:line="216" w:lineRule="auto"/>
              <w:jc w:val="left"/>
              <w:rPr>
                <w:rFonts w:ascii="Arial Narrow" w:hAnsi="Arial Narrow" w:cs="Arial Narrow"/>
                <w:color w:val="000000"/>
                <w:sz w:val="20"/>
                <w:szCs w:val="20"/>
              </w:rPr>
            </w:pPr>
            <w:r>
              <w:rPr>
                <w:rFonts w:ascii="Arial Narrow" w:eastAsia="Arial Narrow" w:hAnsi="Arial Narrow"/>
                <w:b/>
                <w:bCs/>
                <w:color w:val="000000"/>
                <w:sz w:val="20"/>
                <w:szCs w:val="20"/>
                <w:rtl/>
                <w:lang w:bidi="ar"/>
              </w:rPr>
              <w:t xml:space="preserve">تعليقات المراجعة </w:t>
            </w:r>
            <w:r>
              <w:rPr>
                <w:rFonts w:ascii="Arial Narrow" w:eastAsia="Arial Narrow" w:hAnsi="Arial Narrow"/>
                <w:color w:val="000000"/>
                <w:sz w:val="20"/>
                <w:szCs w:val="20"/>
                <w:rtl/>
                <w:lang w:bidi="ar"/>
              </w:rPr>
              <w:t>(اختياري):</w:t>
            </w:r>
          </w:p>
          <w:p w:rsidR="00AB3EE2" w:rsidRPr="001E77DD" w:rsidRDefault="00AB3EE2" w:rsidP="00973315">
            <w:pPr>
              <w:bidi/>
              <w:spacing w:line="216" w:lineRule="auto"/>
              <w:jc w:val="left"/>
              <w:rPr>
                <w:rFonts w:ascii="Arial Narrow" w:hAnsi="Arial Narrow" w:cs="Arial Narrow"/>
                <w:color w:val="000000"/>
                <w:sz w:val="20"/>
                <w:szCs w:val="20"/>
              </w:rPr>
            </w:pPr>
          </w:p>
          <w:p w:rsidR="00AB3EE2" w:rsidRPr="001E77DD" w:rsidRDefault="00AB3EE2" w:rsidP="00973315">
            <w:pPr>
              <w:bidi/>
              <w:spacing w:line="216" w:lineRule="auto"/>
              <w:jc w:val="left"/>
              <w:rPr>
                <w:rFonts w:ascii="Arial Narrow" w:hAnsi="Arial Narrow" w:cs="Arial Narrow"/>
                <w:b/>
                <w:bCs/>
                <w:color w:val="000000"/>
                <w:sz w:val="20"/>
                <w:szCs w:val="20"/>
              </w:rPr>
            </w:pPr>
          </w:p>
        </w:tc>
      </w:tr>
    </w:tbl>
    <w:p w:rsidR="00AB3EE2" w:rsidRDefault="00AB3EE2" w:rsidP="00973315">
      <w:pPr>
        <w:bidi/>
      </w:pPr>
      <w:r>
        <w:br w:type="page"/>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956"/>
        <w:gridCol w:w="1548"/>
        <w:gridCol w:w="1566"/>
        <w:gridCol w:w="360"/>
        <w:gridCol w:w="578"/>
        <w:gridCol w:w="2080"/>
        <w:gridCol w:w="425"/>
        <w:gridCol w:w="31"/>
        <w:gridCol w:w="1386"/>
        <w:gridCol w:w="1728"/>
      </w:tblGrid>
      <w:tr w:rsidR="00AB3EE2" w:rsidRPr="008634A8">
        <w:trPr>
          <w:trHeight w:val="312"/>
        </w:trPr>
        <w:tc>
          <w:tcPr>
            <w:tcW w:w="13176" w:type="dxa"/>
            <w:gridSpan w:val="11"/>
            <w:shd w:val="clear" w:color="auto" w:fill="E0E0E0"/>
          </w:tcPr>
          <w:p w:rsidR="00AB3EE2" w:rsidRPr="008634A8" w:rsidRDefault="00AB3EE2" w:rsidP="00973315">
            <w:pPr>
              <w:bidi/>
              <w:spacing w:before="120" w:after="120"/>
              <w:jc w:val="left"/>
              <w:rPr>
                <w:b/>
                <w:bCs/>
                <w:color w:val="000000"/>
                <w:sz w:val="20"/>
                <w:szCs w:val="20"/>
              </w:rPr>
            </w:pPr>
            <w:r>
              <w:rPr>
                <w:rFonts w:eastAsia="Arial"/>
                <w:b/>
                <w:bCs/>
                <w:color w:val="000000"/>
                <w:sz w:val="20"/>
                <w:szCs w:val="20"/>
                <w:rtl/>
                <w:lang w:bidi="ar"/>
              </w:rPr>
              <w:t xml:space="preserve">حصيلة التعلم/القسم الثاني: </w:t>
            </w:r>
            <w:r>
              <w:rPr>
                <w:rFonts w:eastAsia="Arial"/>
                <w:sz w:val="20"/>
                <w:szCs w:val="20"/>
                <w:rtl/>
                <w:lang w:bidi="ar"/>
              </w:rPr>
              <w:t>فهم كيفية التفويض لتحقيق أهداف مكان العمل</w:t>
            </w:r>
          </w:p>
        </w:tc>
      </w:tr>
      <w:tr w:rsidR="00AB3EE2" w:rsidRPr="001E77DD">
        <w:trPr>
          <w:trHeight w:val="499"/>
        </w:trPr>
        <w:tc>
          <w:tcPr>
            <w:tcW w:w="2518" w:type="dxa"/>
            <w:shd w:val="clear" w:color="auto" w:fill="auto"/>
            <w:vAlign w:val="center"/>
          </w:tcPr>
          <w:p w:rsidR="00AB3EE2" w:rsidRPr="001E77DD" w:rsidRDefault="00AB3EE2" w:rsidP="00973315">
            <w:pPr>
              <w:bidi/>
              <w:jc w:val="left"/>
              <w:rPr>
                <w:rFonts w:ascii="Arial Narrow" w:hAnsi="Arial Narrow" w:cs="Arial Narrow"/>
                <w:b/>
                <w:bCs/>
                <w:color w:val="000000"/>
              </w:rPr>
            </w:pPr>
            <w:r>
              <w:rPr>
                <w:rFonts w:ascii="Arial Narrow" w:eastAsia="Arial Narrow" w:hAnsi="Arial Narrow"/>
                <w:b/>
                <w:bCs/>
                <w:color w:val="000000"/>
                <w:rtl/>
                <w:lang w:bidi="ar"/>
              </w:rPr>
              <w:t>معايير التقييم (</w:t>
            </w:r>
            <w:r>
              <w:rPr>
                <w:rFonts w:ascii="Arial Narrow" w:eastAsia="Arial Narrow" w:hAnsi="Arial Narrow"/>
                <w:b/>
                <w:bCs/>
                <w:color w:val="000000"/>
                <w:lang w:bidi="ar"/>
              </w:rPr>
              <w:t>AC</w:t>
            </w:r>
            <w:r>
              <w:rPr>
                <w:rFonts w:ascii="Arial Narrow" w:eastAsia="Arial Narrow" w:hAnsi="Arial Narrow"/>
                <w:b/>
                <w:bCs/>
                <w:color w:val="000000"/>
                <w:rtl/>
                <w:lang w:bidi="ar"/>
              </w:rPr>
              <w:t>)</w:t>
            </w:r>
          </w:p>
        </w:tc>
        <w:tc>
          <w:tcPr>
            <w:tcW w:w="7513" w:type="dxa"/>
            <w:gridSpan w:val="7"/>
            <w:shd w:val="clear" w:color="auto" w:fill="auto"/>
            <w:vAlign w:val="center"/>
          </w:tcPr>
          <w:p w:rsidR="00AB3EE2" w:rsidRPr="001E77DD" w:rsidRDefault="00AB3EE2" w:rsidP="00973315">
            <w:pPr>
              <w:bidi/>
              <w:spacing w:line="216" w:lineRule="auto"/>
              <w:jc w:val="center"/>
              <w:rPr>
                <w:rFonts w:ascii="Arial Narrow" w:hAnsi="Arial Narrow" w:cs="Arial Narrow"/>
                <w:b/>
                <w:bCs/>
                <w:color w:val="000000"/>
              </w:rPr>
            </w:pPr>
            <w:r>
              <w:rPr>
                <w:rFonts w:ascii="Arial Narrow" w:eastAsia="Arial Narrow" w:hAnsi="Arial Narrow"/>
                <w:b/>
                <w:bCs/>
                <w:color w:val="000000"/>
                <w:rtl/>
                <w:lang w:bidi="ar"/>
              </w:rPr>
              <w:t>محددات الكفاية</w:t>
            </w:r>
          </w:p>
          <w:p w:rsidR="00AB3EE2" w:rsidRPr="001E77DD" w:rsidRDefault="00AB3EE2" w:rsidP="00973315">
            <w:pPr>
              <w:bidi/>
              <w:spacing w:line="216" w:lineRule="auto"/>
              <w:jc w:val="center"/>
              <w:rPr>
                <w:rFonts w:ascii="Arial Narrow" w:hAnsi="Arial Narrow" w:cs="Arial Narrow"/>
                <w:i/>
                <w:iCs/>
                <w:color w:val="000000"/>
                <w:sz w:val="20"/>
                <w:szCs w:val="20"/>
              </w:rPr>
            </w:pPr>
            <w:r>
              <w:rPr>
                <w:rFonts w:ascii="Arial Narrow" w:eastAsia="Arial Narrow" w:hAnsi="Arial Narrow"/>
                <w:i/>
                <w:iCs/>
                <w:color w:val="000000"/>
                <w:sz w:val="16"/>
                <w:szCs w:val="16"/>
                <w:rtl/>
                <w:lang w:bidi="ar"/>
              </w:rPr>
              <w:t>[معيار قياسي في حال تكراره خلال عملية التقديم بأكملها، قد ينتج عنه إحالة أو نجاح بمعدل ضعيف أو نجاح بمعدل جيد]</w:t>
            </w:r>
          </w:p>
        </w:tc>
        <w:tc>
          <w:tcPr>
            <w:tcW w:w="3145" w:type="dxa"/>
            <w:gridSpan w:val="3"/>
            <w:shd w:val="clear" w:color="auto" w:fill="auto"/>
            <w:vAlign w:val="center"/>
          </w:tcPr>
          <w:p w:rsidR="00AB3EE2" w:rsidRPr="001E77DD" w:rsidRDefault="00AB3EE2" w:rsidP="00973315">
            <w:pPr>
              <w:bidi/>
              <w:spacing w:line="216" w:lineRule="auto"/>
              <w:jc w:val="center"/>
              <w:rPr>
                <w:rFonts w:ascii="Arial Narrow" w:hAnsi="Arial Narrow" w:cs="Arial Narrow"/>
                <w:i/>
                <w:iCs/>
                <w:color w:val="000000"/>
                <w:sz w:val="16"/>
                <w:szCs w:val="16"/>
              </w:rPr>
            </w:pPr>
            <w:r>
              <w:rPr>
                <w:rFonts w:ascii="Arial Narrow" w:eastAsia="Arial Narrow" w:hAnsi="Arial Narrow"/>
                <w:b/>
                <w:bCs/>
                <w:color w:val="000000"/>
                <w:rtl/>
                <w:lang w:bidi="ar"/>
              </w:rPr>
              <w:t>تعقيب المُقَيّم على معايير التقييم</w:t>
            </w:r>
          </w:p>
        </w:tc>
      </w:tr>
      <w:tr w:rsidR="00AB3EE2" w:rsidRPr="001E77DD">
        <w:trPr>
          <w:trHeight w:val="332"/>
        </w:trPr>
        <w:tc>
          <w:tcPr>
            <w:tcW w:w="2518" w:type="dxa"/>
            <w:vMerge w:val="restart"/>
            <w:shd w:val="clear" w:color="auto" w:fill="auto"/>
            <w:vAlign w:val="center"/>
          </w:tcPr>
          <w:p w:rsidR="00AB3EE2" w:rsidRPr="00C94CBD" w:rsidRDefault="00AB3EE2" w:rsidP="00973315">
            <w:pPr>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2.1</w:t>
            </w:r>
          </w:p>
          <w:p w:rsidR="00AB3EE2" w:rsidRPr="00C94CBD" w:rsidRDefault="00AB3EE2" w:rsidP="00973315">
            <w:pPr>
              <w:bidi/>
              <w:jc w:val="left"/>
              <w:rPr>
                <w:color w:val="000000"/>
                <w:sz w:val="20"/>
                <w:szCs w:val="20"/>
              </w:rPr>
            </w:pPr>
            <w:r>
              <w:rPr>
                <w:rFonts w:eastAsia="Arial"/>
                <w:color w:val="000000"/>
                <w:sz w:val="20"/>
                <w:szCs w:val="20"/>
                <w:rtl/>
                <w:lang w:bidi="ar"/>
              </w:rPr>
              <w:t>شرح كيفية تفويض المهام بفعالية</w:t>
            </w:r>
          </w:p>
          <w:p w:rsidR="00AB3EE2" w:rsidRPr="00C94CBD" w:rsidRDefault="00AB3EE2" w:rsidP="00973315">
            <w:pPr>
              <w:bidi/>
              <w:spacing w:line="216" w:lineRule="auto"/>
              <w:ind w:left="720"/>
              <w:jc w:val="left"/>
              <w:rPr>
                <w:color w:val="000000"/>
                <w:sz w:val="20"/>
                <w:szCs w:val="20"/>
              </w:rPr>
            </w:pPr>
          </w:p>
        </w:tc>
        <w:tc>
          <w:tcPr>
            <w:tcW w:w="2504" w:type="dxa"/>
            <w:gridSpan w:val="2"/>
            <w:shd w:val="clear" w:color="auto" w:fill="auto"/>
            <w:vAlign w:val="center"/>
          </w:tcPr>
          <w:p w:rsidR="00AB3EE2" w:rsidRPr="00BB2B96" w:rsidRDefault="00AB3EE2" w:rsidP="00AB3EE2">
            <w:pPr>
              <w:bidi/>
              <w:jc w:val="center"/>
              <w:rPr>
                <w:rFonts w:ascii="Arial Narrow" w:hAnsi="Arial Narrow" w:cs="Arial Narrow"/>
                <w:b/>
                <w:bCs/>
                <w:color w:val="000000"/>
                <w:sz w:val="20"/>
                <w:szCs w:val="20"/>
                <w:rtl/>
              </w:rPr>
            </w:pPr>
            <w:r>
              <w:rPr>
                <w:rFonts w:ascii="Arial Narrow" w:eastAsia="Arial Narrow" w:hAnsi="Arial Narrow"/>
                <w:b/>
                <w:bCs/>
                <w:color w:val="000000"/>
                <w:sz w:val="20"/>
                <w:szCs w:val="20"/>
                <w:rtl/>
                <w:lang w:bidi="ar"/>
              </w:rPr>
              <w:t>إحالة [5‏/20 تقريبًا]</w:t>
            </w:r>
          </w:p>
        </w:tc>
        <w:tc>
          <w:tcPr>
            <w:tcW w:w="2504" w:type="dxa"/>
            <w:gridSpan w:val="3"/>
            <w:shd w:val="clear" w:color="auto" w:fill="auto"/>
            <w:vAlign w:val="center"/>
          </w:tcPr>
          <w:p w:rsidR="00AB3EE2" w:rsidRPr="00BB2B96" w:rsidRDefault="00AB3EE2" w:rsidP="00AB3EE2">
            <w:pPr>
              <w:bidi/>
              <w:jc w:val="center"/>
              <w:rPr>
                <w:rFonts w:ascii="Arial Narrow" w:hAnsi="Arial Narrow" w:cs="Arial Narrow"/>
                <w:b/>
                <w:bCs/>
                <w:color w:val="000000"/>
                <w:sz w:val="20"/>
                <w:szCs w:val="20"/>
                <w:rtl/>
              </w:rPr>
            </w:pPr>
            <w:r>
              <w:rPr>
                <w:rFonts w:ascii="Arial Narrow" w:eastAsia="Arial Narrow" w:hAnsi="Arial Narrow"/>
                <w:b/>
                <w:bCs/>
                <w:color w:val="000000"/>
                <w:sz w:val="20"/>
                <w:szCs w:val="20"/>
                <w:rtl/>
                <w:lang w:bidi="ar"/>
              </w:rPr>
              <w:t>نجاح [10‏/20]</w:t>
            </w:r>
          </w:p>
        </w:tc>
        <w:tc>
          <w:tcPr>
            <w:tcW w:w="2505" w:type="dxa"/>
            <w:gridSpan w:val="2"/>
            <w:shd w:val="clear" w:color="auto" w:fill="auto"/>
            <w:vAlign w:val="center"/>
          </w:tcPr>
          <w:p w:rsidR="00AB3EE2" w:rsidRPr="00BB2B96" w:rsidRDefault="00AB3EE2" w:rsidP="00AB3EE2">
            <w:pPr>
              <w:bidi/>
              <w:jc w:val="center"/>
              <w:rPr>
                <w:rFonts w:ascii="Arial Narrow" w:hAnsi="Arial Narrow" w:cs="Arial Narrow"/>
                <w:b/>
                <w:bCs/>
                <w:color w:val="000000"/>
                <w:sz w:val="20"/>
                <w:szCs w:val="20"/>
                <w:rtl/>
              </w:rPr>
            </w:pPr>
            <w:r>
              <w:rPr>
                <w:rFonts w:ascii="Arial Narrow" w:eastAsia="Arial Narrow" w:hAnsi="Arial Narrow"/>
                <w:b/>
                <w:bCs/>
                <w:color w:val="000000"/>
                <w:sz w:val="20"/>
                <w:szCs w:val="20"/>
                <w:rtl/>
                <w:lang w:bidi="ar"/>
              </w:rPr>
              <w:t>نجاح بمعدل جيد [15‏/20 تقريبًا]</w:t>
            </w:r>
          </w:p>
        </w:tc>
        <w:tc>
          <w:tcPr>
            <w:tcW w:w="3145" w:type="dxa"/>
            <w:gridSpan w:val="3"/>
            <w:vMerge w:val="restart"/>
            <w:shd w:val="clear" w:color="auto" w:fill="auto"/>
            <w:vAlign w:val="center"/>
          </w:tcPr>
          <w:p w:rsidR="00AB3EE2" w:rsidRPr="001E77DD" w:rsidRDefault="00AB3EE2" w:rsidP="00973315">
            <w:pPr>
              <w:bidi/>
              <w:spacing w:line="216" w:lineRule="auto"/>
              <w:jc w:val="center"/>
              <w:rPr>
                <w:rFonts w:ascii="Arial Narrow" w:hAnsi="Arial Narrow" w:cs="Arial Narrow"/>
                <w:b/>
                <w:bCs/>
                <w:color w:val="000000"/>
                <w:sz w:val="18"/>
                <w:szCs w:val="18"/>
              </w:rPr>
            </w:pPr>
          </w:p>
          <w:p w:rsidR="00AB3EE2" w:rsidRPr="001E77DD" w:rsidRDefault="00AB3EE2" w:rsidP="00973315">
            <w:pPr>
              <w:bidi/>
              <w:spacing w:line="216" w:lineRule="auto"/>
              <w:jc w:val="center"/>
              <w:rPr>
                <w:rFonts w:ascii="Arial Narrow" w:hAnsi="Arial Narrow" w:cs="Arial Narrow"/>
                <w:b/>
                <w:bCs/>
                <w:color w:val="000000"/>
                <w:sz w:val="18"/>
                <w:szCs w:val="18"/>
              </w:rPr>
            </w:pPr>
          </w:p>
          <w:p w:rsidR="00AB3EE2" w:rsidRDefault="00AB3EE2" w:rsidP="00973315">
            <w:pPr>
              <w:bidi/>
              <w:spacing w:line="216" w:lineRule="auto"/>
              <w:jc w:val="center"/>
              <w:rPr>
                <w:rFonts w:ascii="Arial Narrow" w:hAnsi="Arial Narrow" w:cs="Arial Narrow"/>
                <w:b/>
                <w:bCs/>
                <w:color w:val="000000"/>
                <w:sz w:val="18"/>
                <w:szCs w:val="18"/>
              </w:rPr>
            </w:pPr>
          </w:p>
          <w:p w:rsidR="00AB3EE2" w:rsidRDefault="00AB3EE2" w:rsidP="00973315">
            <w:pPr>
              <w:bidi/>
              <w:spacing w:line="216" w:lineRule="auto"/>
              <w:jc w:val="center"/>
              <w:rPr>
                <w:rFonts w:ascii="Arial Narrow" w:hAnsi="Arial Narrow" w:cs="Arial Narrow"/>
                <w:b/>
                <w:bCs/>
                <w:color w:val="000000"/>
                <w:sz w:val="18"/>
                <w:szCs w:val="18"/>
              </w:rPr>
            </w:pPr>
          </w:p>
          <w:p w:rsidR="00AB3EE2" w:rsidRDefault="00AB3EE2" w:rsidP="00973315">
            <w:pPr>
              <w:bidi/>
              <w:spacing w:line="216" w:lineRule="auto"/>
              <w:jc w:val="center"/>
              <w:rPr>
                <w:rFonts w:ascii="Arial Narrow" w:hAnsi="Arial Narrow" w:cs="Arial Narrow"/>
                <w:b/>
                <w:bCs/>
                <w:color w:val="000000"/>
                <w:sz w:val="18"/>
                <w:szCs w:val="18"/>
              </w:rPr>
            </w:pPr>
          </w:p>
          <w:p w:rsidR="00AB3EE2" w:rsidRPr="001E77DD" w:rsidRDefault="00AB3EE2" w:rsidP="00973315">
            <w:pPr>
              <w:bidi/>
              <w:spacing w:line="216" w:lineRule="auto"/>
              <w:jc w:val="center"/>
              <w:rPr>
                <w:rFonts w:ascii="Arial Narrow" w:hAnsi="Arial Narrow" w:cs="Arial Narrow"/>
                <w:b/>
                <w:bCs/>
                <w:color w:val="000000"/>
                <w:sz w:val="18"/>
                <w:szCs w:val="18"/>
              </w:rPr>
            </w:pPr>
          </w:p>
          <w:p w:rsidR="00AB3EE2" w:rsidRPr="001E77DD" w:rsidRDefault="00AB3EE2" w:rsidP="00973315">
            <w:pPr>
              <w:bidi/>
              <w:spacing w:line="216" w:lineRule="auto"/>
              <w:jc w:val="center"/>
              <w:rPr>
                <w:rFonts w:ascii="Arial Narrow" w:hAnsi="Arial Narrow" w:cs="Arial Narrow"/>
                <w:b/>
                <w:bCs/>
                <w:color w:val="000000"/>
                <w:sz w:val="18"/>
                <w:szCs w:val="18"/>
              </w:rPr>
            </w:pPr>
          </w:p>
        </w:tc>
      </w:tr>
      <w:tr w:rsidR="00AB3EE2" w:rsidRPr="001E77DD">
        <w:trPr>
          <w:trHeight w:val="312"/>
        </w:trPr>
        <w:tc>
          <w:tcPr>
            <w:tcW w:w="2518" w:type="dxa"/>
            <w:vMerge/>
            <w:shd w:val="clear" w:color="auto" w:fill="auto"/>
          </w:tcPr>
          <w:p w:rsidR="00AB3EE2" w:rsidRPr="00C94CBD" w:rsidRDefault="00AB3EE2" w:rsidP="00973315">
            <w:pPr>
              <w:bidi/>
              <w:spacing w:line="216" w:lineRule="auto"/>
              <w:jc w:val="left"/>
              <w:rPr>
                <w:color w:val="000000"/>
                <w:sz w:val="20"/>
                <w:szCs w:val="20"/>
              </w:rPr>
            </w:pPr>
          </w:p>
        </w:tc>
        <w:tc>
          <w:tcPr>
            <w:tcW w:w="2504" w:type="dxa"/>
            <w:gridSpan w:val="2"/>
            <w:vMerge w:val="restart"/>
            <w:shd w:val="clear" w:color="auto" w:fill="auto"/>
          </w:tcPr>
          <w:p w:rsidR="00AB3EE2" w:rsidRPr="001E77DD" w:rsidRDefault="00AB3EE2" w:rsidP="00AB3EE2">
            <w:pPr>
              <w:numPr>
                <w:ilvl w:val="0"/>
                <w:numId w:val="6"/>
              </w:numPr>
              <w:tabs>
                <w:tab w:val="clear" w:pos="428"/>
                <w:tab w:val="num" w:pos="317"/>
              </w:tabs>
              <w:bidi/>
              <w:spacing w:before="60" w:line="226" w:lineRule="auto"/>
              <w:ind w:left="312" w:hanging="238"/>
              <w:jc w:val="left"/>
              <w:rPr>
                <w:rFonts w:ascii="Arial Narrow" w:hAnsi="Arial Narrow" w:cs="Arial Narrow"/>
                <w:color w:val="000000"/>
                <w:sz w:val="18"/>
                <w:szCs w:val="18"/>
              </w:rPr>
            </w:pPr>
            <w:r>
              <w:rPr>
                <w:rFonts w:ascii="Arial Narrow" w:eastAsia="Arial Narrow" w:hAnsi="Arial Narrow"/>
                <w:color w:val="000000"/>
                <w:sz w:val="18"/>
                <w:szCs w:val="18"/>
                <w:rtl/>
                <w:lang w:bidi="ar"/>
              </w:rPr>
              <w:t>تم الاكتفاء بذكر كيفية تفويض المهام بفعالية بدلاً من شرحها</w:t>
            </w:r>
          </w:p>
          <w:p w:rsidR="00AB3EE2" w:rsidRPr="001E77DD" w:rsidRDefault="00AB3EE2" w:rsidP="00EA148D">
            <w:pPr>
              <w:numPr>
                <w:ilvl w:val="0"/>
                <w:numId w:val="6"/>
              </w:numPr>
              <w:tabs>
                <w:tab w:val="clear" w:pos="428"/>
                <w:tab w:val="num" w:pos="317"/>
              </w:tabs>
              <w:bidi/>
              <w:spacing w:line="226" w:lineRule="auto"/>
              <w:ind w:left="312" w:hanging="238"/>
              <w:jc w:val="left"/>
              <w:rPr>
                <w:rFonts w:ascii="Arial Narrow" w:hAnsi="Arial Narrow" w:cs="Arial Narrow"/>
                <w:color w:val="000000"/>
                <w:sz w:val="18"/>
                <w:szCs w:val="18"/>
              </w:rPr>
            </w:pPr>
            <w:r>
              <w:rPr>
                <w:rFonts w:ascii="Arial Narrow" w:eastAsia="Arial Narrow" w:hAnsi="Arial Narrow"/>
                <w:color w:val="000000"/>
                <w:sz w:val="18"/>
                <w:szCs w:val="18"/>
                <w:rtl/>
                <w:lang w:bidi="ar"/>
              </w:rPr>
              <w:t>تم تقديم شرح لكيفية تفويض المهام بفعالية ولكن الشرح غير صحيح أو غير ملائم أو غير كافٍ</w:t>
            </w:r>
          </w:p>
        </w:tc>
        <w:tc>
          <w:tcPr>
            <w:tcW w:w="2504" w:type="dxa"/>
            <w:gridSpan w:val="3"/>
            <w:vMerge w:val="restart"/>
            <w:shd w:val="clear" w:color="auto" w:fill="auto"/>
          </w:tcPr>
          <w:p w:rsidR="00AB3EE2" w:rsidRPr="001E77DD" w:rsidRDefault="00AB3EE2" w:rsidP="00AB3EE2">
            <w:pPr>
              <w:numPr>
                <w:ilvl w:val="0"/>
                <w:numId w:val="6"/>
              </w:numPr>
              <w:tabs>
                <w:tab w:val="clear" w:pos="428"/>
                <w:tab w:val="num" w:pos="317"/>
              </w:tabs>
              <w:bidi/>
              <w:spacing w:before="60" w:line="226" w:lineRule="auto"/>
              <w:ind w:left="312" w:hanging="238"/>
              <w:jc w:val="left"/>
              <w:rPr>
                <w:rFonts w:ascii="Arial Narrow" w:hAnsi="Arial Narrow" w:cs="Arial Narrow"/>
                <w:color w:val="000000"/>
                <w:sz w:val="18"/>
                <w:szCs w:val="18"/>
              </w:rPr>
            </w:pPr>
            <w:r>
              <w:rPr>
                <w:rFonts w:ascii="Arial Narrow" w:eastAsia="Arial Narrow" w:hAnsi="Arial Narrow"/>
                <w:color w:val="000000"/>
                <w:sz w:val="18"/>
                <w:szCs w:val="18"/>
                <w:rtl/>
                <w:lang w:bidi="ar"/>
              </w:rPr>
              <w:t>تم تقديم شرح لكيفية تفويض المهام بفعالية، إلا أن الشرح قد يكون محدودًا وربما تكون فعالية التفويض ضمنية أكثر منها صريحة</w:t>
            </w:r>
          </w:p>
        </w:tc>
        <w:tc>
          <w:tcPr>
            <w:tcW w:w="2505" w:type="dxa"/>
            <w:gridSpan w:val="2"/>
            <w:vMerge w:val="restart"/>
            <w:shd w:val="clear" w:color="auto" w:fill="auto"/>
          </w:tcPr>
          <w:p w:rsidR="00AB3EE2" w:rsidRPr="001E77DD" w:rsidRDefault="00AB3EE2" w:rsidP="00AB3EE2">
            <w:pPr>
              <w:numPr>
                <w:ilvl w:val="0"/>
                <w:numId w:val="6"/>
              </w:numPr>
              <w:tabs>
                <w:tab w:val="clear" w:pos="428"/>
                <w:tab w:val="num" w:pos="317"/>
              </w:tabs>
              <w:bidi/>
              <w:spacing w:before="60" w:line="226" w:lineRule="auto"/>
              <w:ind w:left="312" w:hanging="238"/>
              <w:jc w:val="left"/>
              <w:rPr>
                <w:rFonts w:ascii="Arial Narrow" w:hAnsi="Arial Narrow" w:cs="Arial Narrow"/>
                <w:color w:val="000000"/>
                <w:sz w:val="18"/>
                <w:szCs w:val="18"/>
              </w:rPr>
            </w:pPr>
            <w:r>
              <w:rPr>
                <w:rFonts w:ascii="Arial Narrow" w:eastAsia="Arial Narrow" w:hAnsi="Arial Narrow"/>
                <w:color w:val="000000"/>
                <w:sz w:val="18"/>
                <w:szCs w:val="18"/>
                <w:rtl/>
                <w:lang w:bidi="ar"/>
              </w:rPr>
              <w:t>تم شرح كيفية تفويض المهام بفعالية باستفاضة وبالتفصيل مع توضيح فعالية التفويض بصورة صريحة</w:t>
            </w:r>
          </w:p>
        </w:tc>
        <w:tc>
          <w:tcPr>
            <w:tcW w:w="3145" w:type="dxa"/>
            <w:gridSpan w:val="3"/>
            <w:vMerge/>
            <w:shd w:val="clear" w:color="auto" w:fill="auto"/>
            <w:vAlign w:val="center"/>
          </w:tcPr>
          <w:p w:rsidR="00AB3EE2" w:rsidRPr="001E77DD" w:rsidRDefault="00AB3EE2" w:rsidP="00973315">
            <w:pPr>
              <w:bidi/>
              <w:spacing w:line="216" w:lineRule="auto"/>
              <w:jc w:val="center"/>
              <w:rPr>
                <w:rFonts w:ascii="Arial Narrow" w:hAnsi="Arial Narrow" w:cs="Arial Narrow"/>
                <w:b/>
                <w:bCs/>
                <w:color w:val="000000"/>
                <w:sz w:val="18"/>
                <w:szCs w:val="18"/>
              </w:rPr>
            </w:pPr>
          </w:p>
        </w:tc>
      </w:tr>
      <w:tr w:rsidR="00AB3EE2" w:rsidRPr="001E77DD">
        <w:trPr>
          <w:trHeight w:val="312"/>
        </w:trPr>
        <w:tc>
          <w:tcPr>
            <w:tcW w:w="2518" w:type="dxa"/>
            <w:vMerge/>
            <w:shd w:val="clear" w:color="auto" w:fill="auto"/>
          </w:tcPr>
          <w:p w:rsidR="00AB3EE2" w:rsidRPr="00C94CBD" w:rsidRDefault="00AB3EE2" w:rsidP="00973315">
            <w:pPr>
              <w:bidi/>
              <w:spacing w:line="216" w:lineRule="auto"/>
              <w:jc w:val="left"/>
              <w:rPr>
                <w:color w:val="000000"/>
                <w:sz w:val="20"/>
                <w:szCs w:val="20"/>
              </w:rPr>
            </w:pPr>
          </w:p>
        </w:tc>
        <w:tc>
          <w:tcPr>
            <w:tcW w:w="2504" w:type="dxa"/>
            <w:gridSpan w:val="2"/>
            <w:vMerge/>
            <w:shd w:val="clear" w:color="auto" w:fill="auto"/>
          </w:tcPr>
          <w:p w:rsidR="00AB3EE2" w:rsidRPr="00557DF9" w:rsidRDefault="00AB3EE2" w:rsidP="00973315">
            <w:pPr>
              <w:numPr>
                <w:ilvl w:val="0"/>
                <w:numId w:val="6"/>
              </w:numPr>
              <w:tabs>
                <w:tab w:val="clear" w:pos="428"/>
                <w:tab w:val="num" w:pos="317"/>
              </w:tabs>
              <w:bidi/>
              <w:spacing w:line="226" w:lineRule="auto"/>
              <w:ind w:left="312" w:hanging="240"/>
              <w:jc w:val="left"/>
              <w:rPr>
                <w:rFonts w:ascii="Arial Narrow" w:hAnsi="Arial Narrow" w:cs="Arial Narrow"/>
                <w:color w:val="000000"/>
                <w:sz w:val="18"/>
                <w:szCs w:val="18"/>
              </w:rPr>
            </w:pPr>
          </w:p>
        </w:tc>
        <w:tc>
          <w:tcPr>
            <w:tcW w:w="2504" w:type="dxa"/>
            <w:gridSpan w:val="3"/>
            <w:vMerge/>
            <w:shd w:val="clear" w:color="auto" w:fill="auto"/>
          </w:tcPr>
          <w:p w:rsidR="00AB3EE2" w:rsidRPr="00557DF9" w:rsidRDefault="00AB3EE2" w:rsidP="00973315">
            <w:pPr>
              <w:numPr>
                <w:ilvl w:val="0"/>
                <w:numId w:val="6"/>
              </w:numPr>
              <w:tabs>
                <w:tab w:val="clear" w:pos="428"/>
                <w:tab w:val="num" w:pos="317"/>
              </w:tabs>
              <w:bidi/>
              <w:spacing w:line="226" w:lineRule="auto"/>
              <w:ind w:left="312" w:hanging="240"/>
              <w:jc w:val="left"/>
              <w:rPr>
                <w:rFonts w:ascii="Arial Narrow" w:hAnsi="Arial Narrow" w:cs="Arial Narrow"/>
                <w:color w:val="000000"/>
                <w:sz w:val="18"/>
                <w:szCs w:val="18"/>
              </w:rPr>
            </w:pPr>
          </w:p>
        </w:tc>
        <w:tc>
          <w:tcPr>
            <w:tcW w:w="2505" w:type="dxa"/>
            <w:gridSpan w:val="2"/>
            <w:vMerge/>
            <w:shd w:val="clear" w:color="auto" w:fill="auto"/>
          </w:tcPr>
          <w:p w:rsidR="00AB3EE2" w:rsidRPr="00557DF9" w:rsidRDefault="00AB3EE2" w:rsidP="00973315">
            <w:pPr>
              <w:numPr>
                <w:ilvl w:val="0"/>
                <w:numId w:val="6"/>
              </w:numPr>
              <w:tabs>
                <w:tab w:val="clear" w:pos="428"/>
                <w:tab w:val="num" w:pos="317"/>
              </w:tabs>
              <w:bidi/>
              <w:spacing w:line="226" w:lineRule="auto"/>
              <w:ind w:left="312" w:hanging="240"/>
              <w:jc w:val="left"/>
              <w:rPr>
                <w:rFonts w:ascii="Arial Narrow" w:hAnsi="Arial Narrow" w:cs="Arial Narrow"/>
                <w:color w:val="000000"/>
                <w:sz w:val="18"/>
                <w:szCs w:val="18"/>
              </w:rPr>
            </w:pPr>
          </w:p>
        </w:tc>
        <w:tc>
          <w:tcPr>
            <w:tcW w:w="1417" w:type="dxa"/>
            <w:gridSpan w:val="2"/>
            <w:shd w:val="clear" w:color="auto" w:fill="auto"/>
            <w:vAlign w:val="center"/>
          </w:tcPr>
          <w:p w:rsidR="00AB3EE2" w:rsidRPr="001E77DD" w:rsidRDefault="00AB3EE2" w:rsidP="00973315">
            <w:pPr>
              <w:bidi/>
              <w:spacing w:line="216" w:lineRule="auto"/>
              <w:jc w:val="center"/>
              <w:rPr>
                <w:rFonts w:ascii="Arial Narrow" w:hAnsi="Arial Narrow" w:cs="Arial Narrow"/>
                <w:color w:val="000000"/>
                <w:sz w:val="20"/>
                <w:szCs w:val="20"/>
                <w:rtl/>
              </w:rPr>
            </w:pPr>
            <w:r w:rsidRPr="001E77DD">
              <w:rPr>
                <w:rFonts w:ascii="Arial Narrow" w:hAnsi="Arial Narrow" w:cs="Arial Narrow"/>
                <w:color w:val="000000"/>
                <w:sz w:val="20"/>
                <w:szCs w:val="20"/>
                <w:rtl/>
              </w:rPr>
              <w:t xml:space="preserve">/ </w:t>
            </w:r>
            <w:r>
              <w:rPr>
                <w:rFonts w:ascii="Arial Narrow" w:hAnsi="Arial Narrow" w:cs="Arial Narrow"/>
                <w:color w:val="000000"/>
                <w:sz w:val="20"/>
                <w:szCs w:val="20"/>
                <w:rtl/>
              </w:rPr>
              <w:t>20</w:t>
            </w:r>
          </w:p>
          <w:p w:rsidR="00AB3EE2" w:rsidRPr="001E77DD" w:rsidRDefault="00AB3EE2" w:rsidP="00973315">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10</w:t>
            </w:r>
            <w:r>
              <w:rPr>
                <w:rFonts w:ascii="Arial Narrow" w:eastAsia="Arial Narrow" w:hAnsi="Arial Narrow"/>
                <w:color w:val="000000"/>
                <w:sz w:val="20"/>
                <w:szCs w:val="20"/>
                <w:rtl/>
                <w:lang w:bidi="ar"/>
              </w:rPr>
              <w:t xml:space="preserve"> درجات)</w:t>
            </w:r>
          </w:p>
        </w:tc>
        <w:tc>
          <w:tcPr>
            <w:tcW w:w="1728" w:type="dxa"/>
            <w:shd w:val="clear" w:color="auto" w:fill="auto"/>
            <w:vAlign w:val="center"/>
          </w:tcPr>
          <w:p w:rsidR="00AB3EE2" w:rsidRPr="001E77DD" w:rsidRDefault="00AB3EE2" w:rsidP="00973315">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AB3EE2" w:rsidRPr="001E77DD">
        <w:trPr>
          <w:trHeight w:val="312"/>
        </w:trPr>
        <w:tc>
          <w:tcPr>
            <w:tcW w:w="2518" w:type="dxa"/>
            <w:vMerge w:val="restart"/>
            <w:shd w:val="clear" w:color="auto" w:fill="auto"/>
          </w:tcPr>
          <w:p w:rsidR="00AB3EE2" w:rsidRPr="00C94CBD" w:rsidRDefault="00AB3EE2" w:rsidP="00973315">
            <w:pPr>
              <w:bidi/>
              <w:spacing w:line="216" w:lineRule="auto"/>
              <w:jc w:val="left"/>
              <w:rPr>
                <w:color w:val="000000"/>
                <w:sz w:val="20"/>
                <w:szCs w:val="20"/>
              </w:rPr>
            </w:pPr>
          </w:p>
          <w:p w:rsidR="00AB3EE2" w:rsidRPr="00C94CBD" w:rsidRDefault="00AB3EE2" w:rsidP="00973315">
            <w:pPr>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2.2</w:t>
            </w:r>
          </w:p>
          <w:p w:rsidR="00AB3EE2" w:rsidRPr="00C94CBD" w:rsidRDefault="00AB3EE2" w:rsidP="00973315">
            <w:pPr>
              <w:bidi/>
              <w:jc w:val="left"/>
              <w:rPr>
                <w:color w:val="000000"/>
                <w:sz w:val="20"/>
                <w:szCs w:val="20"/>
              </w:rPr>
            </w:pPr>
            <w:r>
              <w:rPr>
                <w:rFonts w:eastAsia="Arial"/>
                <w:color w:val="000000"/>
                <w:sz w:val="20"/>
                <w:szCs w:val="20"/>
                <w:rtl/>
                <w:lang w:bidi="ar"/>
              </w:rPr>
              <w:t xml:space="preserve">وصف مزايا التمكين في مكان العمل </w:t>
            </w:r>
          </w:p>
          <w:p w:rsidR="00AB3EE2" w:rsidRPr="00C94CBD" w:rsidRDefault="00AB3EE2" w:rsidP="00973315">
            <w:pPr>
              <w:bidi/>
              <w:spacing w:line="216" w:lineRule="auto"/>
              <w:ind w:left="720"/>
              <w:jc w:val="left"/>
              <w:rPr>
                <w:color w:val="000000"/>
                <w:sz w:val="20"/>
                <w:szCs w:val="20"/>
              </w:rPr>
            </w:pPr>
          </w:p>
        </w:tc>
        <w:tc>
          <w:tcPr>
            <w:tcW w:w="2504" w:type="dxa"/>
            <w:gridSpan w:val="2"/>
            <w:shd w:val="clear" w:color="auto" w:fill="auto"/>
            <w:vAlign w:val="center"/>
          </w:tcPr>
          <w:p w:rsidR="00AB3EE2" w:rsidRPr="001E77DD" w:rsidRDefault="00AB3EE2" w:rsidP="00AB3EE2">
            <w:pPr>
              <w:bidi/>
              <w:jc w:val="center"/>
              <w:rPr>
                <w:rFonts w:ascii="Arial Narrow" w:hAnsi="Arial Narrow" w:cs="Arial Narrow"/>
                <w:color w:val="000000"/>
                <w:rtl/>
              </w:rPr>
            </w:pPr>
            <w:r>
              <w:rPr>
                <w:rFonts w:ascii="Arial Narrow" w:eastAsia="Arial Narrow" w:hAnsi="Arial Narrow"/>
                <w:b/>
                <w:bCs/>
                <w:color w:val="000000"/>
                <w:sz w:val="20"/>
                <w:szCs w:val="20"/>
                <w:rtl/>
                <w:lang w:bidi="ar"/>
              </w:rPr>
              <w:t>إحالة [2‏/8 تقريبًا]</w:t>
            </w:r>
          </w:p>
        </w:tc>
        <w:tc>
          <w:tcPr>
            <w:tcW w:w="2504" w:type="dxa"/>
            <w:gridSpan w:val="3"/>
            <w:shd w:val="clear" w:color="auto" w:fill="auto"/>
            <w:vAlign w:val="center"/>
          </w:tcPr>
          <w:p w:rsidR="00AB3EE2" w:rsidRPr="001E77DD" w:rsidRDefault="00AB3EE2" w:rsidP="00AB3EE2">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[4‏/8]</w:t>
            </w:r>
          </w:p>
        </w:tc>
        <w:tc>
          <w:tcPr>
            <w:tcW w:w="2505" w:type="dxa"/>
            <w:gridSpan w:val="2"/>
            <w:shd w:val="clear" w:color="auto" w:fill="auto"/>
            <w:vAlign w:val="center"/>
          </w:tcPr>
          <w:p w:rsidR="00AB3EE2" w:rsidRPr="001E77DD" w:rsidRDefault="00AB3EE2" w:rsidP="00AB3EE2">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بمعدل جيد [6‏/8 تقريبًا]</w:t>
            </w:r>
          </w:p>
        </w:tc>
        <w:tc>
          <w:tcPr>
            <w:tcW w:w="3145" w:type="dxa"/>
            <w:gridSpan w:val="3"/>
            <w:shd w:val="clear" w:color="auto" w:fill="auto"/>
            <w:vAlign w:val="center"/>
          </w:tcPr>
          <w:p w:rsidR="00AB3EE2" w:rsidRPr="001E77DD" w:rsidRDefault="00AB3EE2" w:rsidP="00AB3EE2">
            <w:pPr>
              <w:bidi/>
              <w:spacing w:line="216" w:lineRule="auto"/>
              <w:jc w:val="center"/>
              <w:rPr>
                <w:rFonts w:ascii="Arial Narrow" w:hAnsi="Arial Narrow" w:cs="Arial Narrow"/>
                <w:color w:val="000000"/>
                <w:sz w:val="20"/>
                <w:szCs w:val="20"/>
              </w:rPr>
            </w:pPr>
            <w:r>
              <w:rPr>
                <w:rFonts w:ascii="Arial Narrow" w:eastAsia="Arial Narrow" w:hAnsi="Arial Narrow"/>
                <w:b/>
                <w:bCs/>
                <w:color w:val="000000"/>
                <w:rtl/>
                <w:lang w:bidi="ar"/>
              </w:rPr>
              <w:t>تعقيب المُقَيّم على معايير التقييم</w:t>
            </w:r>
          </w:p>
        </w:tc>
      </w:tr>
      <w:tr w:rsidR="00AB3EE2" w:rsidRPr="001E77DD">
        <w:trPr>
          <w:trHeight w:val="312"/>
        </w:trPr>
        <w:tc>
          <w:tcPr>
            <w:tcW w:w="2518" w:type="dxa"/>
            <w:vMerge/>
            <w:shd w:val="clear" w:color="auto" w:fill="auto"/>
          </w:tcPr>
          <w:p w:rsidR="00AB3EE2" w:rsidRPr="00C94CBD" w:rsidRDefault="00AB3EE2" w:rsidP="00973315">
            <w:pPr>
              <w:bidi/>
              <w:spacing w:line="216" w:lineRule="auto"/>
              <w:ind w:left="720"/>
              <w:jc w:val="left"/>
              <w:rPr>
                <w:color w:val="000000"/>
                <w:sz w:val="20"/>
                <w:szCs w:val="20"/>
              </w:rPr>
            </w:pPr>
          </w:p>
        </w:tc>
        <w:tc>
          <w:tcPr>
            <w:tcW w:w="2504" w:type="dxa"/>
            <w:gridSpan w:val="2"/>
            <w:vMerge w:val="restart"/>
            <w:shd w:val="clear" w:color="auto" w:fill="auto"/>
          </w:tcPr>
          <w:p w:rsidR="00AB3EE2" w:rsidRPr="00557DF9" w:rsidRDefault="00AB3EE2" w:rsidP="00AB3EE2">
            <w:pPr>
              <w:numPr>
                <w:ilvl w:val="0"/>
                <w:numId w:val="6"/>
              </w:numPr>
              <w:tabs>
                <w:tab w:val="clear" w:pos="428"/>
                <w:tab w:val="num" w:pos="317"/>
              </w:tabs>
              <w:bidi/>
              <w:spacing w:before="60" w:line="226" w:lineRule="auto"/>
              <w:ind w:left="312" w:hanging="238"/>
              <w:jc w:val="left"/>
              <w:rPr>
                <w:rFonts w:ascii="Arial Narrow" w:hAnsi="Arial Narrow" w:cs="Arial Narrow"/>
                <w:color w:val="000000"/>
                <w:sz w:val="18"/>
                <w:szCs w:val="18"/>
              </w:rPr>
            </w:pPr>
            <w:r>
              <w:rPr>
                <w:rFonts w:ascii="Arial Narrow" w:eastAsia="Arial Narrow" w:hAnsi="Arial Narrow"/>
                <w:color w:val="000000"/>
                <w:sz w:val="18"/>
                <w:szCs w:val="18"/>
                <w:rtl/>
                <w:lang w:bidi="ar"/>
              </w:rPr>
              <w:t xml:space="preserve">تم الاكتفاء بذكر مزايا التمكين في مكان العمل أو سردها بدلاً من وصفها </w:t>
            </w:r>
          </w:p>
          <w:p w:rsidR="00AB3EE2" w:rsidRPr="001E77DD" w:rsidRDefault="00AB3EE2" w:rsidP="00EA148D">
            <w:pPr>
              <w:numPr>
                <w:ilvl w:val="0"/>
                <w:numId w:val="6"/>
              </w:numPr>
              <w:tabs>
                <w:tab w:val="clear" w:pos="428"/>
                <w:tab w:val="left" w:pos="34"/>
                <w:tab w:val="num" w:pos="317"/>
              </w:tabs>
              <w:bidi/>
              <w:spacing w:line="226" w:lineRule="auto"/>
              <w:ind w:left="312" w:hanging="238"/>
              <w:jc w:val="left"/>
              <w:rPr>
                <w:rFonts w:ascii="Arial Narrow" w:hAnsi="Arial Narrow" w:cs="Arial Narrow"/>
                <w:color w:val="000000"/>
                <w:sz w:val="18"/>
                <w:szCs w:val="18"/>
              </w:rPr>
            </w:pPr>
            <w:r>
              <w:rPr>
                <w:rFonts w:ascii="Arial Narrow" w:eastAsia="Arial Narrow" w:hAnsi="Arial Narrow"/>
                <w:color w:val="000000"/>
                <w:sz w:val="18"/>
                <w:szCs w:val="18"/>
                <w:rtl/>
                <w:lang w:bidi="ar"/>
              </w:rPr>
              <w:t>تم تقديم وصف لمزايا التمكين في مكان العمل ولكن الوصف غير صحيح أو غير ملائم أو غير كافٍ</w:t>
            </w:r>
          </w:p>
        </w:tc>
        <w:tc>
          <w:tcPr>
            <w:tcW w:w="2504" w:type="dxa"/>
            <w:gridSpan w:val="3"/>
            <w:vMerge w:val="restart"/>
            <w:shd w:val="clear" w:color="auto" w:fill="auto"/>
          </w:tcPr>
          <w:p w:rsidR="00AB3EE2" w:rsidRPr="001E77DD" w:rsidRDefault="00AB3EE2" w:rsidP="00AB3EE2">
            <w:pPr>
              <w:numPr>
                <w:ilvl w:val="0"/>
                <w:numId w:val="6"/>
              </w:numPr>
              <w:tabs>
                <w:tab w:val="clear" w:pos="428"/>
                <w:tab w:val="left" w:pos="34"/>
                <w:tab w:val="num" w:pos="317"/>
              </w:tabs>
              <w:bidi/>
              <w:spacing w:before="60" w:line="226" w:lineRule="auto"/>
              <w:ind w:left="312" w:hanging="238"/>
              <w:jc w:val="left"/>
              <w:rPr>
                <w:rFonts w:ascii="Arial Narrow" w:hAnsi="Arial Narrow" w:cs="Arial Narrow"/>
                <w:color w:val="000000"/>
                <w:sz w:val="18"/>
                <w:szCs w:val="18"/>
              </w:rPr>
            </w:pPr>
            <w:r>
              <w:rPr>
                <w:rFonts w:ascii="Arial Narrow" w:eastAsia="Arial Narrow" w:hAnsi="Arial Narrow"/>
                <w:color w:val="000000"/>
                <w:sz w:val="18"/>
                <w:szCs w:val="18"/>
                <w:rtl/>
                <w:lang w:bidi="ar"/>
              </w:rPr>
              <w:t>تم تقديم وصف لمزايا التمكين في مكان العمل، إلا أن الوصف قد يكون محدودًا</w:t>
            </w:r>
          </w:p>
        </w:tc>
        <w:tc>
          <w:tcPr>
            <w:tcW w:w="2505" w:type="dxa"/>
            <w:gridSpan w:val="2"/>
            <w:vMerge w:val="restart"/>
            <w:shd w:val="clear" w:color="auto" w:fill="auto"/>
          </w:tcPr>
          <w:p w:rsidR="00AB3EE2" w:rsidRPr="001E77DD" w:rsidRDefault="00AB3EE2" w:rsidP="00AB3EE2">
            <w:pPr>
              <w:numPr>
                <w:ilvl w:val="0"/>
                <w:numId w:val="6"/>
              </w:numPr>
              <w:tabs>
                <w:tab w:val="clear" w:pos="428"/>
                <w:tab w:val="left" w:pos="34"/>
                <w:tab w:val="num" w:pos="317"/>
              </w:tabs>
              <w:bidi/>
              <w:spacing w:before="60" w:line="226" w:lineRule="auto"/>
              <w:ind w:left="312" w:hanging="238"/>
              <w:jc w:val="left"/>
              <w:rPr>
                <w:rFonts w:ascii="Arial Narrow" w:hAnsi="Arial Narrow" w:cs="Arial Narrow"/>
                <w:color w:val="000000"/>
                <w:sz w:val="18"/>
                <w:szCs w:val="18"/>
              </w:rPr>
            </w:pPr>
            <w:r>
              <w:rPr>
                <w:rFonts w:ascii="Arial Narrow" w:eastAsia="Arial Narrow" w:hAnsi="Arial Narrow"/>
                <w:color w:val="000000"/>
                <w:sz w:val="18"/>
                <w:szCs w:val="18"/>
                <w:rtl/>
                <w:lang w:bidi="ar"/>
              </w:rPr>
              <w:t>تم وصف مزايا التمكين في مكان العمل باستفاضة وبالتفصيل</w:t>
            </w:r>
          </w:p>
        </w:tc>
        <w:tc>
          <w:tcPr>
            <w:tcW w:w="3145" w:type="dxa"/>
            <w:gridSpan w:val="3"/>
            <w:shd w:val="clear" w:color="auto" w:fill="auto"/>
            <w:vAlign w:val="center"/>
          </w:tcPr>
          <w:p w:rsidR="00AB3EE2" w:rsidRPr="001E77DD" w:rsidRDefault="00AB3EE2" w:rsidP="00973315">
            <w:pPr>
              <w:bidi/>
              <w:spacing w:line="216" w:lineRule="auto"/>
              <w:jc w:val="center"/>
              <w:rPr>
                <w:rFonts w:ascii="Arial Narrow" w:hAnsi="Arial Narrow" w:cs="Arial Narrow"/>
                <w:color w:val="000000"/>
                <w:sz w:val="18"/>
                <w:szCs w:val="18"/>
              </w:rPr>
            </w:pPr>
          </w:p>
          <w:p w:rsidR="00AB3EE2" w:rsidRPr="001E77DD" w:rsidRDefault="00AB3EE2" w:rsidP="00973315">
            <w:pPr>
              <w:bidi/>
              <w:spacing w:line="216" w:lineRule="auto"/>
              <w:jc w:val="center"/>
              <w:rPr>
                <w:rFonts w:ascii="Arial Narrow" w:hAnsi="Arial Narrow" w:cs="Arial Narrow"/>
                <w:color w:val="000000"/>
                <w:sz w:val="18"/>
                <w:szCs w:val="18"/>
              </w:rPr>
            </w:pPr>
          </w:p>
          <w:p w:rsidR="00AB3EE2" w:rsidRPr="001E77DD" w:rsidRDefault="00AB3EE2" w:rsidP="00973315">
            <w:pPr>
              <w:bidi/>
              <w:spacing w:line="216" w:lineRule="auto"/>
              <w:jc w:val="center"/>
              <w:rPr>
                <w:rFonts w:ascii="Arial Narrow" w:hAnsi="Arial Narrow" w:cs="Arial Narrow"/>
                <w:color w:val="000000"/>
                <w:sz w:val="18"/>
                <w:szCs w:val="18"/>
              </w:rPr>
            </w:pPr>
          </w:p>
          <w:p w:rsidR="00AB3EE2" w:rsidRPr="001E77DD" w:rsidRDefault="00AB3EE2" w:rsidP="00973315">
            <w:pPr>
              <w:bidi/>
              <w:spacing w:line="216" w:lineRule="auto"/>
              <w:jc w:val="center"/>
              <w:rPr>
                <w:rFonts w:ascii="Arial Narrow" w:hAnsi="Arial Narrow" w:cs="Arial Narrow"/>
                <w:color w:val="000000"/>
                <w:sz w:val="18"/>
                <w:szCs w:val="18"/>
              </w:rPr>
            </w:pPr>
          </w:p>
        </w:tc>
      </w:tr>
      <w:tr w:rsidR="00AB3EE2" w:rsidRPr="001E77DD">
        <w:trPr>
          <w:trHeight w:val="652"/>
        </w:trPr>
        <w:tc>
          <w:tcPr>
            <w:tcW w:w="2518" w:type="dxa"/>
            <w:vMerge/>
            <w:shd w:val="clear" w:color="auto" w:fill="auto"/>
          </w:tcPr>
          <w:p w:rsidR="00AB3EE2" w:rsidRPr="00C94CBD" w:rsidRDefault="00AB3EE2" w:rsidP="00973315">
            <w:pPr>
              <w:bidi/>
              <w:spacing w:line="216" w:lineRule="auto"/>
              <w:jc w:val="left"/>
              <w:rPr>
                <w:color w:val="000000"/>
                <w:sz w:val="20"/>
                <w:szCs w:val="20"/>
              </w:rPr>
            </w:pPr>
          </w:p>
        </w:tc>
        <w:tc>
          <w:tcPr>
            <w:tcW w:w="2504" w:type="dxa"/>
            <w:gridSpan w:val="2"/>
            <w:vMerge/>
            <w:shd w:val="clear" w:color="auto" w:fill="auto"/>
          </w:tcPr>
          <w:p w:rsidR="00AB3EE2" w:rsidRPr="001E77DD" w:rsidRDefault="00AB3EE2" w:rsidP="00973315">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2504" w:type="dxa"/>
            <w:gridSpan w:val="3"/>
            <w:vMerge/>
            <w:shd w:val="clear" w:color="auto" w:fill="auto"/>
          </w:tcPr>
          <w:p w:rsidR="00AB3EE2" w:rsidRPr="001E77DD" w:rsidRDefault="00AB3EE2" w:rsidP="00973315">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2505" w:type="dxa"/>
            <w:gridSpan w:val="2"/>
            <w:vMerge/>
            <w:shd w:val="clear" w:color="auto" w:fill="auto"/>
          </w:tcPr>
          <w:p w:rsidR="00AB3EE2" w:rsidRPr="001E77DD" w:rsidRDefault="00AB3EE2" w:rsidP="00973315">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1417" w:type="dxa"/>
            <w:gridSpan w:val="2"/>
            <w:shd w:val="clear" w:color="auto" w:fill="auto"/>
            <w:vAlign w:val="center"/>
          </w:tcPr>
          <w:p w:rsidR="00AB3EE2" w:rsidRPr="001E77DD" w:rsidRDefault="00AB3EE2" w:rsidP="00973315">
            <w:pPr>
              <w:bidi/>
              <w:spacing w:line="216" w:lineRule="auto"/>
              <w:jc w:val="center"/>
              <w:rPr>
                <w:rFonts w:ascii="Arial Narrow" w:hAnsi="Arial Narrow" w:cs="Arial Narrow"/>
                <w:color w:val="000000"/>
                <w:sz w:val="20"/>
                <w:szCs w:val="20"/>
                <w:rtl/>
              </w:rPr>
            </w:pPr>
            <w:r>
              <w:rPr>
                <w:rFonts w:ascii="Arial Narrow" w:eastAsia="Arial Narrow" w:hAnsi="Arial Narrow"/>
                <w:color w:val="000000"/>
                <w:sz w:val="20"/>
                <w:szCs w:val="20"/>
                <w:rtl/>
                <w:lang w:bidi="ar"/>
              </w:rPr>
              <w:t>/ 8</w:t>
            </w:r>
          </w:p>
          <w:p w:rsidR="00AB3EE2" w:rsidRPr="001E77DD" w:rsidRDefault="00AB3EE2" w:rsidP="00973315">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4</w:t>
            </w:r>
            <w:r>
              <w:rPr>
                <w:rFonts w:ascii="Arial Narrow" w:eastAsia="Arial Narrow" w:hAnsi="Arial Narrow"/>
                <w:color w:val="000000"/>
                <w:sz w:val="20"/>
                <w:szCs w:val="20"/>
                <w:rtl/>
                <w:lang w:bidi="ar"/>
              </w:rPr>
              <w:t xml:space="preserve"> درجات)</w:t>
            </w:r>
          </w:p>
        </w:tc>
        <w:tc>
          <w:tcPr>
            <w:tcW w:w="1728" w:type="dxa"/>
            <w:shd w:val="clear" w:color="auto" w:fill="auto"/>
            <w:vAlign w:val="center"/>
          </w:tcPr>
          <w:p w:rsidR="00AB3EE2" w:rsidRPr="001E77DD" w:rsidRDefault="00AB3EE2" w:rsidP="00973315">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AB3EE2" w:rsidRPr="001E77DD">
        <w:trPr>
          <w:trHeight w:val="312"/>
        </w:trPr>
        <w:tc>
          <w:tcPr>
            <w:tcW w:w="2518" w:type="dxa"/>
            <w:vMerge w:val="restart"/>
            <w:shd w:val="clear" w:color="auto" w:fill="auto"/>
          </w:tcPr>
          <w:p w:rsidR="00AB3EE2" w:rsidRPr="00C94CBD" w:rsidRDefault="00AB3EE2" w:rsidP="00973315">
            <w:pPr>
              <w:bidi/>
              <w:spacing w:line="216" w:lineRule="auto"/>
              <w:jc w:val="left"/>
              <w:rPr>
                <w:color w:val="000000"/>
                <w:sz w:val="20"/>
                <w:szCs w:val="20"/>
              </w:rPr>
            </w:pPr>
          </w:p>
          <w:p w:rsidR="00AB3EE2" w:rsidRPr="00C94CBD" w:rsidRDefault="00AB3EE2" w:rsidP="00973315">
            <w:pPr>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2.3</w:t>
            </w:r>
          </w:p>
          <w:p w:rsidR="00AB3EE2" w:rsidRPr="00C94CBD" w:rsidRDefault="00AB3EE2" w:rsidP="00973315">
            <w:pPr>
              <w:bidi/>
              <w:jc w:val="left"/>
              <w:rPr>
                <w:color w:val="000000"/>
                <w:sz w:val="20"/>
                <w:szCs w:val="20"/>
              </w:rPr>
            </w:pPr>
            <w:r>
              <w:rPr>
                <w:rFonts w:eastAsia="Arial"/>
                <w:color w:val="000000"/>
                <w:sz w:val="20"/>
                <w:szCs w:val="20"/>
                <w:rtl/>
                <w:lang w:bidi="ar"/>
              </w:rPr>
              <w:t xml:space="preserve">تحديد عوائق التفويض وكيفية التغلب عليها </w:t>
            </w:r>
          </w:p>
          <w:p w:rsidR="00AB3EE2" w:rsidRPr="00C94CBD" w:rsidRDefault="00AB3EE2" w:rsidP="00973315">
            <w:pPr>
              <w:bidi/>
              <w:spacing w:line="216" w:lineRule="auto"/>
              <w:ind w:left="720"/>
              <w:jc w:val="left"/>
              <w:rPr>
                <w:color w:val="000000"/>
                <w:sz w:val="20"/>
                <w:szCs w:val="20"/>
              </w:rPr>
            </w:pPr>
          </w:p>
        </w:tc>
        <w:tc>
          <w:tcPr>
            <w:tcW w:w="2504" w:type="dxa"/>
            <w:gridSpan w:val="2"/>
            <w:shd w:val="clear" w:color="auto" w:fill="auto"/>
            <w:vAlign w:val="center"/>
          </w:tcPr>
          <w:p w:rsidR="00AB3EE2" w:rsidRPr="00762FEB" w:rsidRDefault="00AB3EE2" w:rsidP="00AB3EE2">
            <w:pPr>
              <w:bidi/>
              <w:jc w:val="center"/>
              <w:rPr>
                <w:rFonts w:ascii="Arial Narrow" w:hAnsi="Arial Narrow" w:cs="Arial Narrow"/>
                <w:color w:val="000000"/>
                <w:rtl/>
              </w:rPr>
            </w:pPr>
            <w:r>
              <w:rPr>
                <w:rFonts w:ascii="Arial Narrow" w:eastAsia="Arial Narrow" w:hAnsi="Arial Narrow"/>
                <w:b/>
                <w:bCs/>
                <w:color w:val="000000"/>
                <w:sz w:val="20"/>
                <w:szCs w:val="20"/>
                <w:rtl/>
                <w:lang w:bidi="ar"/>
              </w:rPr>
              <w:t>إحالة [3‏/12 تقريبًا]</w:t>
            </w:r>
          </w:p>
        </w:tc>
        <w:tc>
          <w:tcPr>
            <w:tcW w:w="2504" w:type="dxa"/>
            <w:gridSpan w:val="3"/>
            <w:shd w:val="clear" w:color="auto" w:fill="auto"/>
            <w:vAlign w:val="center"/>
          </w:tcPr>
          <w:p w:rsidR="00AB3EE2" w:rsidRPr="00762FEB" w:rsidRDefault="00AB3EE2" w:rsidP="00AB3EE2">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[6‏/12]</w:t>
            </w:r>
          </w:p>
        </w:tc>
        <w:tc>
          <w:tcPr>
            <w:tcW w:w="2505" w:type="dxa"/>
            <w:gridSpan w:val="2"/>
            <w:shd w:val="clear" w:color="auto" w:fill="auto"/>
            <w:vAlign w:val="center"/>
          </w:tcPr>
          <w:p w:rsidR="00AB3EE2" w:rsidRPr="00762FEB" w:rsidRDefault="00AB3EE2" w:rsidP="00AB3EE2">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بمعدل جيد [9‏/12 تقريبًا]</w:t>
            </w:r>
          </w:p>
        </w:tc>
        <w:tc>
          <w:tcPr>
            <w:tcW w:w="3145" w:type="dxa"/>
            <w:gridSpan w:val="3"/>
            <w:shd w:val="clear" w:color="auto" w:fill="auto"/>
            <w:vAlign w:val="center"/>
          </w:tcPr>
          <w:p w:rsidR="00AB3EE2" w:rsidRPr="001E77DD" w:rsidRDefault="00AB3EE2" w:rsidP="00973315">
            <w:pPr>
              <w:bidi/>
              <w:spacing w:line="216" w:lineRule="auto"/>
              <w:jc w:val="center"/>
              <w:rPr>
                <w:rFonts w:ascii="Arial Narrow" w:hAnsi="Arial Narrow" w:cs="Arial Narrow"/>
                <w:color w:val="000000"/>
                <w:sz w:val="20"/>
                <w:szCs w:val="20"/>
              </w:rPr>
            </w:pPr>
            <w:r>
              <w:rPr>
                <w:rFonts w:ascii="Arial Narrow" w:eastAsia="Arial Narrow" w:hAnsi="Arial Narrow"/>
                <w:b/>
                <w:bCs/>
                <w:color w:val="000000"/>
                <w:rtl/>
                <w:lang w:bidi="ar"/>
              </w:rPr>
              <w:t>تعقيب المُقَيّم على معايير التقييم</w:t>
            </w:r>
          </w:p>
        </w:tc>
      </w:tr>
      <w:tr w:rsidR="00AB3EE2" w:rsidRPr="001E77DD">
        <w:trPr>
          <w:trHeight w:val="312"/>
        </w:trPr>
        <w:tc>
          <w:tcPr>
            <w:tcW w:w="2518" w:type="dxa"/>
            <w:vMerge/>
            <w:shd w:val="clear" w:color="auto" w:fill="auto"/>
          </w:tcPr>
          <w:p w:rsidR="00AB3EE2" w:rsidRPr="00C94CBD" w:rsidRDefault="00AB3EE2" w:rsidP="00973315">
            <w:pPr>
              <w:bidi/>
              <w:spacing w:line="216" w:lineRule="auto"/>
              <w:ind w:left="720"/>
              <w:jc w:val="left"/>
              <w:rPr>
                <w:color w:val="000000"/>
                <w:sz w:val="20"/>
                <w:szCs w:val="20"/>
              </w:rPr>
            </w:pPr>
          </w:p>
        </w:tc>
        <w:tc>
          <w:tcPr>
            <w:tcW w:w="2504" w:type="dxa"/>
            <w:gridSpan w:val="2"/>
            <w:vMerge w:val="restart"/>
            <w:shd w:val="clear" w:color="auto" w:fill="auto"/>
          </w:tcPr>
          <w:p w:rsidR="00AB3EE2" w:rsidRPr="00577E3F" w:rsidRDefault="00AB3EE2" w:rsidP="00AB3EE2">
            <w:pPr>
              <w:numPr>
                <w:ilvl w:val="0"/>
                <w:numId w:val="6"/>
              </w:numPr>
              <w:tabs>
                <w:tab w:val="clear" w:pos="428"/>
                <w:tab w:val="num" w:pos="317"/>
              </w:tabs>
              <w:bidi/>
              <w:spacing w:before="60" w:line="226" w:lineRule="auto"/>
              <w:ind w:left="312" w:hanging="238"/>
              <w:jc w:val="left"/>
              <w:rPr>
                <w:rFonts w:ascii="Arial Narrow" w:hAnsi="Arial Narrow" w:cs="Arial Narrow"/>
                <w:sz w:val="18"/>
                <w:szCs w:val="18"/>
              </w:rPr>
            </w:pPr>
            <w:r>
              <w:rPr>
                <w:rFonts w:ascii="Arial Narrow" w:eastAsia="Arial Narrow" w:hAnsi="Arial Narrow"/>
                <w:sz w:val="18"/>
                <w:szCs w:val="18"/>
                <w:rtl/>
                <w:lang w:bidi="ar"/>
              </w:rPr>
              <w:t>تم تحديد أقل من اثنين من عوائق التفويض</w:t>
            </w:r>
          </w:p>
          <w:p w:rsidR="00AB3EE2" w:rsidRPr="00577E3F" w:rsidRDefault="00AB3EE2" w:rsidP="00EA148D">
            <w:pPr>
              <w:numPr>
                <w:ilvl w:val="0"/>
                <w:numId w:val="6"/>
              </w:numPr>
              <w:tabs>
                <w:tab w:val="clear" w:pos="428"/>
                <w:tab w:val="num" w:pos="317"/>
              </w:tabs>
              <w:bidi/>
              <w:spacing w:line="226" w:lineRule="auto"/>
              <w:ind w:left="312" w:hanging="238"/>
              <w:jc w:val="left"/>
              <w:rPr>
                <w:rFonts w:ascii="Arial Narrow" w:hAnsi="Arial Narrow" w:cs="Arial Narrow"/>
                <w:sz w:val="18"/>
                <w:szCs w:val="18"/>
              </w:rPr>
            </w:pPr>
            <w:r>
              <w:rPr>
                <w:rFonts w:ascii="Arial Narrow" w:eastAsia="Arial Narrow" w:hAnsi="Arial Narrow"/>
                <w:sz w:val="18"/>
                <w:szCs w:val="18"/>
                <w:rtl/>
                <w:lang w:bidi="ar"/>
              </w:rPr>
              <w:t>تم تحديد اثنين أو أكثر من عوائق التفويض، ولكنها غير صحيحة أو غير كافية و/أو ليس هناك تحديد لكيفية التغلب عليها</w:t>
            </w:r>
          </w:p>
        </w:tc>
        <w:tc>
          <w:tcPr>
            <w:tcW w:w="2504" w:type="dxa"/>
            <w:gridSpan w:val="3"/>
            <w:vMerge w:val="restart"/>
            <w:shd w:val="clear" w:color="auto" w:fill="auto"/>
          </w:tcPr>
          <w:p w:rsidR="00AB3EE2" w:rsidRPr="00577E3F" w:rsidRDefault="00AB3EE2" w:rsidP="00AB3EE2">
            <w:pPr>
              <w:numPr>
                <w:ilvl w:val="0"/>
                <w:numId w:val="6"/>
              </w:numPr>
              <w:tabs>
                <w:tab w:val="clear" w:pos="428"/>
                <w:tab w:val="num" w:pos="317"/>
              </w:tabs>
              <w:bidi/>
              <w:spacing w:before="60" w:line="226" w:lineRule="auto"/>
              <w:ind w:left="312" w:hanging="238"/>
              <w:jc w:val="left"/>
              <w:rPr>
                <w:rFonts w:ascii="Arial Narrow" w:hAnsi="Arial Narrow" w:cs="Arial Narrow"/>
                <w:sz w:val="18"/>
                <w:szCs w:val="18"/>
              </w:rPr>
            </w:pPr>
            <w:r>
              <w:rPr>
                <w:rFonts w:ascii="Arial Narrow" w:eastAsia="Arial Narrow" w:hAnsi="Arial Narrow"/>
                <w:sz w:val="18"/>
                <w:szCs w:val="18"/>
                <w:rtl/>
                <w:lang w:bidi="ar"/>
              </w:rPr>
              <w:t xml:space="preserve">تم تحديد اثنين أو أكثر من عوائق التفويض مع التطرق إلى كيفية التغلب عليها </w:t>
            </w:r>
          </w:p>
        </w:tc>
        <w:tc>
          <w:tcPr>
            <w:tcW w:w="2505" w:type="dxa"/>
            <w:gridSpan w:val="2"/>
            <w:vMerge w:val="restart"/>
            <w:shd w:val="clear" w:color="auto" w:fill="auto"/>
          </w:tcPr>
          <w:p w:rsidR="00AB3EE2" w:rsidRPr="00577E3F" w:rsidRDefault="00AB3EE2" w:rsidP="00AB3EE2">
            <w:pPr>
              <w:numPr>
                <w:ilvl w:val="0"/>
                <w:numId w:val="6"/>
              </w:numPr>
              <w:tabs>
                <w:tab w:val="clear" w:pos="428"/>
                <w:tab w:val="num" w:pos="317"/>
              </w:tabs>
              <w:bidi/>
              <w:spacing w:before="60" w:line="226" w:lineRule="auto"/>
              <w:ind w:left="312" w:hanging="238"/>
              <w:jc w:val="left"/>
              <w:rPr>
                <w:rFonts w:ascii="Arial Narrow" w:hAnsi="Arial Narrow" w:cs="Arial Narrow"/>
                <w:sz w:val="18"/>
                <w:szCs w:val="18"/>
              </w:rPr>
            </w:pPr>
            <w:r>
              <w:rPr>
                <w:rFonts w:ascii="Arial Narrow" w:eastAsia="Arial Narrow" w:hAnsi="Arial Narrow"/>
                <w:sz w:val="18"/>
                <w:szCs w:val="18"/>
                <w:rtl/>
                <w:lang w:bidi="ar"/>
              </w:rPr>
              <w:t>تم تحديد العديد من عوائق التفويض بالتفصيل مع توضيح طرق للتغلب عليها، ربما مع ذكر آليات للدعم</w:t>
            </w:r>
          </w:p>
        </w:tc>
        <w:tc>
          <w:tcPr>
            <w:tcW w:w="3145" w:type="dxa"/>
            <w:gridSpan w:val="3"/>
            <w:shd w:val="clear" w:color="auto" w:fill="auto"/>
            <w:vAlign w:val="center"/>
          </w:tcPr>
          <w:p w:rsidR="00AB3EE2" w:rsidRPr="001E77DD" w:rsidRDefault="00AB3EE2" w:rsidP="00973315">
            <w:pPr>
              <w:bidi/>
              <w:spacing w:line="216" w:lineRule="auto"/>
              <w:jc w:val="center"/>
              <w:rPr>
                <w:rFonts w:ascii="Arial Narrow" w:hAnsi="Arial Narrow" w:cs="Arial Narrow"/>
                <w:color w:val="000000"/>
                <w:sz w:val="18"/>
                <w:szCs w:val="18"/>
              </w:rPr>
            </w:pPr>
          </w:p>
          <w:p w:rsidR="00AB3EE2" w:rsidRPr="001E77DD" w:rsidRDefault="00AB3EE2" w:rsidP="00973315">
            <w:pPr>
              <w:bidi/>
              <w:spacing w:line="216" w:lineRule="auto"/>
              <w:jc w:val="center"/>
              <w:rPr>
                <w:rFonts w:ascii="Arial Narrow" w:hAnsi="Arial Narrow" w:cs="Arial Narrow"/>
                <w:color w:val="000000"/>
                <w:sz w:val="18"/>
                <w:szCs w:val="18"/>
              </w:rPr>
            </w:pPr>
          </w:p>
          <w:p w:rsidR="00AB3EE2" w:rsidRPr="001E77DD" w:rsidRDefault="00AB3EE2" w:rsidP="00973315">
            <w:pPr>
              <w:bidi/>
              <w:spacing w:line="216" w:lineRule="auto"/>
              <w:jc w:val="center"/>
              <w:rPr>
                <w:rFonts w:ascii="Arial Narrow" w:hAnsi="Arial Narrow" w:cs="Arial Narrow"/>
                <w:color w:val="000000"/>
                <w:sz w:val="18"/>
                <w:szCs w:val="18"/>
              </w:rPr>
            </w:pPr>
          </w:p>
          <w:p w:rsidR="00AB3EE2" w:rsidRPr="001E77DD" w:rsidRDefault="00AB3EE2" w:rsidP="00973315">
            <w:pPr>
              <w:bidi/>
              <w:spacing w:line="216" w:lineRule="auto"/>
              <w:jc w:val="center"/>
              <w:rPr>
                <w:rFonts w:ascii="Arial Narrow" w:hAnsi="Arial Narrow" w:cs="Arial Narrow"/>
                <w:color w:val="000000"/>
                <w:sz w:val="18"/>
                <w:szCs w:val="18"/>
              </w:rPr>
            </w:pPr>
          </w:p>
        </w:tc>
      </w:tr>
      <w:tr w:rsidR="00AB3EE2" w:rsidRPr="001E77DD">
        <w:trPr>
          <w:trHeight w:val="312"/>
        </w:trPr>
        <w:tc>
          <w:tcPr>
            <w:tcW w:w="2518" w:type="dxa"/>
            <w:vMerge/>
            <w:shd w:val="clear" w:color="auto" w:fill="auto"/>
          </w:tcPr>
          <w:p w:rsidR="00AB3EE2" w:rsidRPr="00C94CBD" w:rsidRDefault="00AB3EE2" w:rsidP="00973315">
            <w:pPr>
              <w:bidi/>
              <w:spacing w:line="216" w:lineRule="auto"/>
              <w:jc w:val="left"/>
              <w:rPr>
                <w:color w:val="000000"/>
                <w:sz w:val="20"/>
                <w:szCs w:val="20"/>
              </w:rPr>
            </w:pPr>
          </w:p>
        </w:tc>
        <w:tc>
          <w:tcPr>
            <w:tcW w:w="2504" w:type="dxa"/>
            <w:gridSpan w:val="2"/>
            <w:vMerge/>
            <w:shd w:val="clear" w:color="auto" w:fill="auto"/>
          </w:tcPr>
          <w:p w:rsidR="00AB3EE2" w:rsidRPr="00577E3F" w:rsidRDefault="00AB3EE2" w:rsidP="00973315">
            <w:pPr>
              <w:numPr>
                <w:ilvl w:val="0"/>
                <w:numId w:val="6"/>
              </w:numPr>
              <w:tabs>
                <w:tab w:val="clear" w:pos="428"/>
                <w:tab w:val="num" w:pos="317"/>
              </w:tabs>
              <w:bidi/>
              <w:spacing w:line="226" w:lineRule="auto"/>
              <w:ind w:left="312" w:hanging="240"/>
              <w:jc w:val="left"/>
              <w:rPr>
                <w:rFonts w:ascii="Arial Narrow" w:hAnsi="Arial Narrow" w:cs="Arial Narrow"/>
                <w:sz w:val="18"/>
                <w:szCs w:val="18"/>
              </w:rPr>
            </w:pPr>
          </w:p>
        </w:tc>
        <w:tc>
          <w:tcPr>
            <w:tcW w:w="2504" w:type="dxa"/>
            <w:gridSpan w:val="3"/>
            <w:vMerge/>
            <w:shd w:val="clear" w:color="auto" w:fill="auto"/>
          </w:tcPr>
          <w:p w:rsidR="00AB3EE2" w:rsidRPr="00577E3F" w:rsidRDefault="00AB3EE2" w:rsidP="00973315">
            <w:pPr>
              <w:numPr>
                <w:ilvl w:val="0"/>
                <w:numId w:val="6"/>
              </w:numPr>
              <w:tabs>
                <w:tab w:val="clear" w:pos="428"/>
                <w:tab w:val="num" w:pos="317"/>
              </w:tabs>
              <w:bidi/>
              <w:spacing w:line="226" w:lineRule="auto"/>
              <w:ind w:left="312" w:hanging="240"/>
              <w:jc w:val="left"/>
              <w:rPr>
                <w:rFonts w:ascii="Arial Narrow" w:hAnsi="Arial Narrow" w:cs="Arial Narrow"/>
                <w:sz w:val="18"/>
                <w:szCs w:val="18"/>
              </w:rPr>
            </w:pPr>
          </w:p>
        </w:tc>
        <w:tc>
          <w:tcPr>
            <w:tcW w:w="2505" w:type="dxa"/>
            <w:gridSpan w:val="2"/>
            <w:vMerge/>
            <w:shd w:val="clear" w:color="auto" w:fill="auto"/>
          </w:tcPr>
          <w:p w:rsidR="00AB3EE2" w:rsidRPr="00577E3F" w:rsidRDefault="00AB3EE2" w:rsidP="00973315">
            <w:pPr>
              <w:numPr>
                <w:ilvl w:val="0"/>
                <w:numId w:val="6"/>
              </w:numPr>
              <w:tabs>
                <w:tab w:val="clear" w:pos="428"/>
                <w:tab w:val="num" w:pos="317"/>
              </w:tabs>
              <w:bidi/>
              <w:spacing w:line="226" w:lineRule="auto"/>
              <w:ind w:left="312" w:hanging="240"/>
              <w:jc w:val="left"/>
              <w:rPr>
                <w:rFonts w:ascii="Arial Narrow" w:hAnsi="Arial Narrow" w:cs="Arial Narrow"/>
                <w:sz w:val="18"/>
                <w:szCs w:val="18"/>
              </w:rPr>
            </w:pPr>
          </w:p>
        </w:tc>
        <w:tc>
          <w:tcPr>
            <w:tcW w:w="1417" w:type="dxa"/>
            <w:gridSpan w:val="2"/>
            <w:shd w:val="clear" w:color="auto" w:fill="auto"/>
            <w:vAlign w:val="center"/>
          </w:tcPr>
          <w:p w:rsidR="00AB3EE2" w:rsidRPr="001E77DD" w:rsidRDefault="00AB3EE2" w:rsidP="00973315">
            <w:pPr>
              <w:bidi/>
              <w:spacing w:line="216" w:lineRule="auto"/>
              <w:jc w:val="center"/>
              <w:rPr>
                <w:rFonts w:ascii="Arial Narrow" w:hAnsi="Arial Narrow" w:cs="Arial Narrow"/>
                <w:color w:val="000000"/>
                <w:sz w:val="20"/>
                <w:szCs w:val="20"/>
                <w:rtl/>
              </w:rPr>
            </w:pPr>
            <w:r w:rsidRPr="001E77DD">
              <w:rPr>
                <w:rFonts w:ascii="Arial Narrow" w:hAnsi="Arial Narrow" w:cs="Arial Narrow"/>
                <w:color w:val="000000"/>
                <w:sz w:val="20"/>
                <w:szCs w:val="20"/>
                <w:rtl/>
              </w:rPr>
              <w:t xml:space="preserve">/ </w:t>
            </w:r>
            <w:r>
              <w:rPr>
                <w:rFonts w:ascii="Arial Narrow" w:hAnsi="Arial Narrow" w:cs="Arial Narrow"/>
                <w:color w:val="000000"/>
                <w:sz w:val="20"/>
                <w:szCs w:val="20"/>
                <w:rtl/>
              </w:rPr>
              <w:t>12</w:t>
            </w:r>
          </w:p>
          <w:p w:rsidR="00AB3EE2" w:rsidRPr="001E77DD" w:rsidRDefault="00AB3EE2" w:rsidP="00973315">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6</w:t>
            </w:r>
            <w:r>
              <w:rPr>
                <w:rFonts w:ascii="Arial Narrow" w:eastAsia="Arial Narrow" w:hAnsi="Arial Narrow"/>
                <w:color w:val="000000"/>
                <w:sz w:val="20"/>
                <w:szCs w:val="20"/>
                <w:rtl/>
                <w:lang w:bidi="ar"/>
              </w:rPr>
              <w:t xml:space="preserve"> درجات)</w:t>
            </w:r>
          </w:p>
        </w:tc>
        <w:tc>
          <w:tcPr>
            <w:tcW w:w="1728" w:type="dxa"/>
            <w:shd w:val="clear" w:color="auto" w:fill="auto"/>
            <w:vAlign w:val="center"/>
          </w:tcPr>
          <w:p w:rsidR="00AB3EE2" w:rsidRPr="001E77DD" w:rsidRDefault="00AB3EE2" w:rsidP="00973315">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AB3EE2" w:rsidRPr="001E77DD">
        <w:trPr>
          <w:trHeight w:val="312"/>
        </w:trPr>
        <w:tc>
          <w:tcPr>
            <w:tcW w:w="2518" w:type="dxa"/>
            <w:vMerge w:val="restart"/>
            <w:shd w:val="clear" w:color="auto" w:fill="auto"/>
          </w:tcPr>
          <w:p w:rsidR="00AB3EE2" w:rsidRPr="00C94CBD" w:rsidRDefault="00AB3EE2" w:rsidP="00973315">
            <w:pPr>
              <w:bidi/>
              <w:spacing w:line="216" w:lineRule="auto"/>
              <w:jc w:val="left"/>
              <w:rPr>
                <w:color w:val="000000"/>
                <w:sz w:val="20"/>
                <w:szCs w:val="20"/>
              </w:rPr>
            </w:pPr>
          </w:p>
          <w:p w:rsidR="00AB3EE2" w:rsidRPr="00C94CBD" w:rsidRDefault="00AB3EE2" w:rsidP="00855DBC">
            <w:pPr>
              <w:bidi/>
              <w:spacing w:line="216" w:lineRule="auto"/>
              <w:jc w:val="left"/>
              <w:rPr>
                <w:color w:val="000000"/>
                <w:sz w:val="20"/>
                <w:szCs w:val="20"/>
              </w:rPr>
            </w:pPr>
            <w:r>
              <w:rPr>
                <w:rFonts w:eastAsia="Arial"/>
                <w:color w:val="000000"/>
                <w:sz w:val="20"/>
                <w:szCs w:val="20"/>
                <w:rtl/>
                <w:lang w:bidi="ar"/>
              </w:rPr>
              <w:t xml:space="preserve">معيار التقييم </w:t>
            </w:r>
            <w:r w:rsidR="00855DBC">
              <w:rPr>
                <w:rFonts w:eastAsia="Arial"/>
                <w:color w:val="000000"/>
                <w:sz w:val="20"/>
                <w:szCs w:val="20"/>
                <w:lang w:bidi="ar"/>
              </w:rPr>
              <w:t>4</w:t>
            </w:r>
            <w:r>
              <w:rPr>
                <w:rFonts w:eastAsia="Arial"/>
                <w:color w:val="000000"/>
                <w:sz w:val="20"/>
                <w:szCs w:val="20"/>
                <w:rtl/>
                <w:lang w:bidi="ar"/>
              </w:rPr>
              <w:t>.</w:t>
            </w:r>
            <w:r w:rsidR="00855DBC">
              <w:rPr>
                <w:rFonts w:eastAsia="Arial"/>
                <w:color w:val="000000"/>
                <w:sz w:val="20"/>
                <w:szCs w:val="20"/>
                <w:lang w:bidi="ar"/>
              </w:rPr>
              <w:t>2</w:t>
            </w:r>
          </w:p>
          <w:p w:rsidR="00AB3EE2" w:rsidRPr="00C94CBD" w:rsidRDefault="00AB3EE2" w:rsidP="00973315">
            <w:pPr>
              <w:bidi/>
              <w:jc w:val="left"/>
              <w:rPr>
                <w:color w:val="000000"/>
                <w:sz w:val="20"/>
                <w:szCs w:val="20"/>
              </w:rPr>
            </w:pPr>
            <w:r>
              <w:rPr>
                <w:rFonts w:eastAsia="Arial"/>
                <w:color w:val="000000"/>
                <w:sz w:val="20"/>
                <w:szCs w:val="20"/>
                <w:rtl/>
                <w:lang w:bidi="ar"/>
              </w:rPr>
              <w:t>شرح أسلوب يمكن استخدامه لمراقبة نتائج التفويض في مكان العمل</w:t>
            </w:r>
          </w:p>
          <w:p w:rsidR="00AB3EE2" w:rsidRPr="00C94CBD" w:rsidRDefault="00AB3EE2" w:rsidP="00973315">
            <w:pPr>
              <w:bidi/>
              <w:spacing w:line="216" w:lineRule="auto"/>
              <w:ind w:left="720"/>
              <w:jc w:val="left"/>
              <w:rPr>
                <w:color w:val="000000"/>
                <w:sz w:val="20"/>
                <w:szCs w:val="20"/>
              </w:rPr>
            </w:pPr>
          </w:p>
        </w:tc>
        <w:tc>
          <w:tcPr>
            <w:tcW w:w="2504" w:type="dxa"/>
            <w:gridSpan w:val="2"/>
            <w:shd w:val="clear" w:color="auto" w:fill="auto"/>
            <w:vAlign w:val="center"/>
          </w:tcPr>
          <w:p w:rsidR="00AB3EE2" w:rsidRPr="00762FEB" w:rsidRDefault="00AB3EE2" w:rsidP="00AB3EE2">
            <w:pPr>
              <w:bidi/>
              <w:jc w:val="center"/>
              <w:rPr>
                <w:rFonts w:ascii="Arial Narrow" w:hAnsi="Arial Narrow" w:cs="Arial Narrow"/>
                <w:color w:val="000000"/>
                <w:rtl/>
              </w:rPr>
            </w:pPr>
            <w:r>
              <w:rPr>
                <w:rFonts w:ascii="Arial Narrow" w:eastAsia="Arial Narrow" w:hAnsi="Arial Narrow"/>
                <w:b/>
                <w:bCs/>
                <w:color w:val="000000"/>
                <w:sz w:val="20"/>
                <w:szCs w:val="20"/>
                <w:rtl/>
                <w:lang w:bidi="ar"/>
              </w:rPr>
              <w:t>إحالة [3‏/12 تقريبًا]</w:t>
            </w:r>
          </w:p>
        </w:tc>
        <w:tc>
          <w:tcPr>
            <w:tcW w:w="2504" w:type="dxa"/>
            <w:gridSpan w:val="3"/>
            <w:shd w:val="clear" w:color="auto" w:fill="auto"/>
            <w:vAlign w:val="center"/>
          </w:tcPr>
          <w:p w:rsidR="00AB3EE2" w:rsidRPr="00762FEB" w:rsidRDefault="00AB3EE2" w:rsidP="00AB3EE2">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[6‏/12]</w:t>
            </w:r>
          </w:p>
        </w:tc>
        <w:tc>
          <w:tcPr>
            <w:tcW w:w="2505" w:type="dxa"/>
            <w:gridSpan w:val="2"/>
            <w:shd w:val="clear" w:color="auto" w:fill="auto"/>
            <w:vAlign w:val="center"/>
          </w:tcPr>
          <w:p w:rsidR="00AB3EE2" w:rsidRPr="00762FEB" w:rsidRDefault="00AB3EE2" w:rsidP="00AB3EE2">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بمعدل جيد [9‏/12 تقريبًا]</w:t>
            </w:r>
          </w:p>
        </w:tc>
        <w:tc>
          <w:tcPr>
            <w:tcW w:w="3145" w:type="dxa"/>
            <w:gridSpan w:val="3"/>
            <w:shd w:val="clear" w:color="auto" w:fill="auto"/>
            <w:vAlign w:val="center"/>
          </w:tcPr>
          <w:p w:rsidR="00AB3EE2" w:rsidRPr="001E77DD" w:rsidRDefault="00AB3EE2" w:rsidP="00973315">
            <w:pPr>
              <w:bidi/>
              <w:spacing w:line="216" w:lineRule="auto"/>
              <w:jc w:val="center"/>
              <w:rPr>
                <w:rFonts w:ascii="Arial Narrow" w:hAnsi="Arial Narrow" w:cs="Arial Narrow"/>
                <w:color w:val="000000"/>
                <w:sz w:val="20"/>
                <w:szCs w:val="20"/>
              </w:rPr>
            </w:pPr>
            <w:r>
              <w:rPr>
                <w:rFonts w:ascii="Arial Narrow" w:eastAsia="Arial Narrow" w:hAnsi="Arial Narrow"/>
                <w:b/>
                <w:bCs/>
                <w:color w:val="000000"/>
                <w:rtl/>
                <w:lang w:bidi="ar"/>
              </w:rPr>
              <w:t>تعقيب المُقَيّم على معايير التقييم</w:t>
            </w:r>
          </w:p>
        </w:tc>
      </w:tr>
      <w:tr w:rsidR="00AB3EE2" w:rsidRPr="001E77DD">
        <w:trPr>
          <w:trHeight w:val="312"/>
        </w:trPr>
        <w:tc>
          <w:tcPr>
            <w:tcW w:w="2518" w:type="dxa"/>
            <w:vMerge/>
            <w:shd w:val="clear" w:color="auto" w:fill="auto"/>
          </w:tcPr>
          <w:p w:rsidR="00AB3EE2" w:rsidRPr="00C94CBD" w:rsidRDefault="00AB3EE2" w:rsidP="00973315">
            <w:pPr>
              <w:bidi/>
              <w:spacing w:line="216" w:lineRule="auto"/>
              <w:ind w:left="720"/>
              <w:jc w:val="left"/>
              <w:rPr>
                <w:color w:val="000000"/>
                <w:sz w:val="20"/>
                <w:szCs w:val="20"/>
              </w:rPr>
            </w:pPr>
          </w:p>
        </w:tc>
        <w:tc>
          <w:tcPr>
            <w:tcW w:w="2504" w:type="dxa"/>
            <w:gridSpan w:val="2"/>
            <w:vMerge w:val="restart"/>
            <w:shd w:val="clear" w:color="auto" w:fill="auto"/>
          </w:tcPr>
          <w:p w:rsidR="00AB3EE2" w:rsidRPr="00577E3F" w:rsidRDefault="00AB3EE2" w:rsidP="00AB3EE2">
            <w:pPr>
              <w:numPr>
                <w:ilvl w:val="0"/>
                <w:numId w:val="6"/>
              </w:numPr>
              <w:tabs>
                <w:tab w:val="clear" w:pos="428"/>
                <w:tab w:val="num" w:pos="317"/>
              </w:tabs>
              <w:bidi/>
              <w:spacing w:before="60" w:line="226" w:lineRule="auto"/>
              <w:ind w:left="312" w:hanging="238"/>
              <w:jc w:val="left"/>
              <w:rPr>
                <w:rFonts w:ascii="Arial Narrow" w:hAnsi="Arial Narrow" w:cs="Arial Narrow"/>
                <w:sz w:val="18"/>
                <w:szCs w:val="18"/>
              </w:rPr>
            </w:pPr>
            <w:r>
              <w:rPr>
                <w:rFonts w:ascii="Arial Narrow" w:eastAsia="Arial Narrow" w:hAnsi="Arial Narrow"/>
                <w:sz w:val="18"/>
                <w:szCs w:val="18"/>
                <w:rtl/>
                <w:lang w:bidi="ar"/>
              </w:rPr>
              <w:t>تم الاكتفاء بذكر أسلوب يمكن استخدامه لمراقبة نتائج التفويض في مكان العمل أو وصفه بدلاً من شرحه</w:t>
            </w:r>
          </w:p>
          <w:p w:rsidR="00AB3EE2" w:rsidRPr="00577E3F" w:rsidRDefault="00AB3EE2" w:rsidP="00EA148D">
            <w:pPr>
              <w:numPr>
                <w:ilvl w:val="0"/>
                <w:numId w:val="6"/>
              </w:numPr>
              <w:tabs>
                <w:tab w:val="clear" w:pos="428"/>
                <w:tab w:val="left" w:pos="34"/>
                <w:tab w:val="num" w:pos="317"/>
              </w:tabs>
              <w:bidi/>
              <w:spacing w:line="226" w:lineRule="auto"/>
              <w:ind w:left="312" w:hanging="238"/>
              <w:jc w:val="left"/>
              <w:rPr>
                <w:rFonts w:ascii="Arial Narrow" w:hAnsi="Arial Narrow" w:cs="Arial Narrow"/>
                <w:sz w:val="18"/>
                <w:szCs w:val="18"/>
              </w:rPr>
            </w:pPr>
            <w:r>
              <w:rPr>
                <w:rFonts w:ascii="Arial Narrow" w:eastAsia="Arial Narrow" w:hAnsi="Arial Narrow"/>
                <w:sz w:val="18"/>
                <w:szCs w:val="18"/>
                <w:rtl/>
                <w:lang w:bidi="ar"/>
              </w:rPr>
              <w:t>تم تقديم شرح لأسلوب يمكن استخدامه ولكن الشرح غير صحيح أو غير ملائم أو غير كافٍ</w:t>
            </w:r>
          </w:p>
        </w:tc>
        <w:tc>
          <w:tcPr>
            <w:tcW w:w="2504" w:type="dxa"/>
            <w:gridSpan w:val="3"/>
            <w:vMerge w:val="restart"/>
            <w:shd w:val="clear" w:color="auto" w:fill="auto"/>
          </w:tcPr>
          <w:p w:rsidR="00AB3EE2" w:rsidRPr="00577E3F" w:rsidRDefault="00AB3EE2" w:rsidP="00AB3EE2">
            <w:pPr>
              <w:numPr>
                <w:ilvl w:val="0"/>
                <w:numId w:val="6"/>
              </w:numPr>
              <w:tabs>
                <w:tab w:val="clear" w:pos="428"/>
                <w:tab w:val="left" w:pos="34"/>
                <w:tab w:val="num" w:pos="317"/>
              </w:tabs>
              <w:bidi/>
              <w:spacing w:before="60" w:line="226" w:lineRule="auto"/>
              <w:ind w:left="312" w:hanging="238"/>
              <w:jc w:val="left"/>
              <w:rPr>
                <w:rFonts w:ascii="Arial Narrow" w:hAnsi="Arial Narrow" w:cs="Arial Narrow"/>
                <w:sz w:val="18"/>
                <w:szCs w:val="18"/>
              </w:rPr>
            </w:pPr>
            <w:r>
              <w:rPr>
                <w:rFonts w:ascii="Arial Narrow" w:eastAsia="Arial Narrow" w:hAnsi="Arial Narrow"/>
                <w:sz w:val="18"/>
                <w:szCs w:val="18"/>
                <w:rtl/>
                <w:lang w:bidi="ar"/>
              </w:rPr>
              <w:t>تم تقديم شرح ملائم وصحيح لأسلوب يمكن استخدامه لمراقبة نتائج التفويض في مكان العمل، إلا أن الشرح قد يكون محدودًا</w:t>
            </w:r>
          </w:p>
        </w:tc>
        <w:tc>
          <w:tcPr>
            <w:tcW w:w="2505" w:type="dxa"/>
            <w:gridSpan w:val="2"/>
            <w:vMerge w:val="restart"/>
            <w:shd w:val="clear" w:color="auto" w:fill="auto"/>
          </w:tcPr>
          <w:p w:rsidR="00AB3EE2" w:rsidRPr="00577E3F" w:rsidRDefault="00AB3EE2" w:rsidP="00AB3EE2">
            <w:pPr>
              <w:numPr>
                <w:ilvl w:val="0"/>
                <w:numId w:val="6"/>
              </w:numPr>
              <w:tabs>
                <w:tab w:val="clear" w:pos="428"/>
                <w:tab w:val="left" w:pos="34"/>
                <w:tab w:val="num" w:pos="317"/>
              </w:tabs>
              <w:bidi/>
              <w:spacing w:before="60" w:line="226" w:lineRule="auto"/>
              <w:ind w:left="312" w:hanging="238"/>
              <w:jc w:val="left"/>
              <w:rPr>
                <w:rFonts w:ascii="Arial Narrow" w:hAnsi="Arial Narrow" w:cs="Arial Narrow"/>
                <w:sz w:val="18"/>
                <w:szCs w:val="18"/>
              </w:rPr>
            </w:pPr>
            <w:r>
              <w:rPr>
                <w:rFonts w:ascii="Arial Narrow" w:eastAsia="Arial Narrow" w:hAnsi="Arial Narrow"/>
                <w:sz w:val="18"/>
                <w:szCs w:val="18"/>
                <w:rtl/>
                <w:lang w:bidi="ar"/>
              </w:rPr>
              <w:t>تم شرح أسلوب يمكن استخدامه لمراقبة نتائج التفويض في مكان العمل باستفاضة وبالتفصيل</w:t>
            </w:r>
          </w:p>
        </w:tc>
        <w:tc>
          <w:tcPr>
            <w:tcW w:w="3145" w:type="dxa"/>
            <w:gridSpan w:val="3"/>
            <w:shd w:val="clear" w:color="auto" w:fill="auto"/>
            <w:vAlign w:val="center"/>
          </w:tcPr>
          <w:p w:rsidR="00AB3EE2" w:rsidRPr="001E77DD" w:rsidRDefault="00AB3EE2" w:rsidP="00973315">
            <w:pPr>
              <w:bidi/>
              <w:spacing w:line="216" w:lineRule="auto"/>
              <w:jc w:val="center"/>
              <w:rPr>
                <w:rFonts w:ascii="Arial Narrow" w:hAnsi="Arial Narrow" w:cs="Arial Narrow"/>
                <w:color w:val="000000"/>
                <w:sz w:val="18"/>
                <w:szCs w:val="18"/>
              </w:rPr>
            </w:pPr>
          </w:p>
          <w:p w:rsidR="00AB3EE2" w:rsidRPr="001E77DD" w:rsidRDefault="00AB3EE2" w:rsidP="00973315">
            <w:pPr>
              <w:bidi/>
              <w:spacing w:line="216" w:lineRule="auto"/>
              <w:jc w:val="center"/>
              <w:rPr>
                <w:rFonts w:ascii="Arial Narrow" w:hAnsi="Arial Narrow" w:cs="Arial Narrow"/>
                <w:color w:val="000000"/>
                <w:sz w:val="18"/>
                <w:szCs w:val="18"/>
              </w:rPr>
            </w:pPr>
          </w:p>
          <w:p w:rsidR="00AB3EE2" w:rsidRDefault="00AB3EE2" w:rsidP="00973315">
            <w:pPr>
              <w:bidi/>
              <w:spacing w:line="216" w:lineRule="auto"/>
              <w:jc w:val="center"/>
              <w:rPr>
                <w:rFonts w:ascii="Arial Narrow" w:hAnsi="Arial Narrow" w:cs="Arial Narrow"/>
                <w:color w:val="000000"/>
                <w:sz w:val="18"/>
                <w:szCs w:val="18"/>
              </w:rPr>
            </w:pPr>
          </w:p>
          <w:p w:rsidR="00AB3EE2" w:rsidRDefault="00AB3EE2" w:rsidP="00973315">
            <w:pPr>
              <w:bidi/>
              <w:spacing w:line="216" w:lineRule="auto"/>
              <w:jc w:val="center"/>
              <w:rPr>
                <w:rFonts w:ascii="Arial Narrow" w:hAnsi="Arial Narrow" w:cs="Arial Narrow"/>
                <w:color w:val="000000"/>
                <w:sz w:val="18"/>
                <w:szCs w:val="18"/>
              </w:rPr>
            </w:pPr>
          </w:p>
          <w:p w:rsidR="00AB3EE2" w:rsidRDefault="00AB3EE2" w:rsidP="00973315">
            <w:pPr>
              <w:bidi/>
              <w:spacing w:line="216" w:lineRule="auto"/>
              <w:jc w:val="center"/>
              <w:rPr>
                <w:rFonts w:ascii="Arial Narrow" w:hAnsi="Arial Narrow" w:cs="Arial Narrow"/>
                <w:color w:val="000000"/>
                <w:sz w:val="18"/>
                <w:szCs w:val="18"/>
              </w:rPr>
            </w:pPr>
          </w:p>
          <w:p w:rsidR="00AB3EE2" w:rsidRPr="001E77DD" w:rsidRDefault="00AB3EE2" w:rsidP="00973315">
            <w:pPr>
              <w:bidi/>
              <w:spacing w:line="216" w:lineRule="auto"/>
              <w:jc w:val="center"/>
              <w:rPr>
                <w:rFonts w:ascii="Arial Narrow" w:hAnsi="Arial Narrow" w:cs="Arial Narrow"/>
                <w:color w:val="000000"/>
                <w:sz w:val="18"/>
                <w:szCs w:val="18"/>
              </w:rPr>
            </w:pPr>
          </w:p>
          <w:p w:rsidR="00AB3EE2" w:rsidRPr="001E77DD" w:rsidRDefault="00AB3EE2" w:rsidP="00973315">
            <w:pPr>
              <w:bidi/>
              <w:spacing w:line="216" w:lineRule="auto"/>
              <w:jc w:val="center"/>
              <w:rPr>
                <w:rFonts w:ascii="Arial Narrow" w:hAnsi="Arial Narrow" w:cs="Arial Narrow"/>
                <w:color w:val="000000"/>
                <w:sz w:val="18"/>
                <w:szCs w:val="18"/>
              </w:rPr>
            </w:pPr>
          </w:p>
        </w:tc>
      </w:tr>
      <w:tr w:rsidR="00AB3EE2" w:rsidRPr="001E77DD">
        <w:trPr>
          <w:trHeight w:val="79"/>
        </w:trPr>
        <w:tc>
          <w:tcPr>
            <w:tcW w:w="2518" w:type="dxa"/>
            <w:vMerge/>
            <w:shd w:val="clear" w:color="auto" w:fill="auto"/>
          </w:tcPr>
          <w:p w:rsidR="00AB3EE2" w:rsidRPr="001E77DD" w:rsidRDefault="00AB3EE2" w:rsidP="00973315">
            <w:pPr>
              <w:bidi/>
              <w:spacing w:line="216" w:lineRule="auto"/>
              <w:jc w:val="left"/>
              <w:rPr>
                <w:rFonts w:ascii="Arial Narrow" w:hAnsi="Arial Narrow" w:cs="Arial Narrow"/>
                <w:b/>
                <w:bCs/>
                <w:color w:val="000000"/>
              </w:rPr>
            </w:pPr>
          </w:p>
        </w:tc>
        <w:tc>
          <w:tcPr>
            <w:tcW w:w="2504" w:type="dxa"/>
            <w:gridSpan w:val="2"/>
            <w:vMerge/>
            <w:shd w:val="clear" w:color="auto" w:fill="auto"/>
          </w:tcPr>
          <w:p w:rsidR="00AB3EE2" w:rsidRPr="001E77DD" w:rsidRDefault="00AB3EE2" w:rsidP="00973315">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2504" w:type="dxa"/>
            <w:gridSpan w:val="3"/>
            <w:vMerge/>
            <w:shd w:val="clear" w:color="auto" w:fill="auto"/>
          </w:tcPr>
          <w:p w:rsidR="00AB3EE2" w:rsidRPr="001E77DD" w:rsidRDefault="00AB3EE2" w:rsidP="00973315">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2505" w:type="dxa"/>
            <w:gridSpan w:val="2"/>
            <w:vMerge/>
            <w:shd w:val="clear" w:color="auto" w:fill="auto"/>
          </w:tcPr>
          <w:p w:rsidR="00AB3EE2" w:rsidRPr="001E77DD" w:rsidRDefault="00AB3EE2" w:rsidP="00973315">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1417" w:type="dxa"/>
            <w:gridSpan w:val="2"/>
            <w:shd w:val="clear" w:color="auto" w:fill="auto"/>
            <w:vAlign w:val="center"/>
          </w:tcPr>
          <w:p w:rsidR="00AB3EE2" w:rsidRPr="001E77DD" w:rsidRDefault="00AB3EE2" w:rsidP="00973315">
            <w:pPr>
              <w:bidi/>
              <w:spacing w:line="216" w:lineRule="auto"/>
              <w:jc w:val="center"/>
              <w:rPr>
                <w:rFonts w:ascii="Arial Narrow" w:hAnsi="Arial Narrow" w:cs="Arial Narrow"/>
                <w:color w:val="000000"/>
                <w:sz w:val="20"/>
                <w:szCs w:val="20"/>
              </w:rPr>
            </w:pPr>
            <w:r w:rsidRPr="001E77DD">
              <w:rPr>
                <w:rFonts w:ascii="Arial Narrow" w:hAnsi="Arial Narrow" w:cs="Arial Narrow"/>
                <w:color w:val="000000"/>
                <w:sz w:val="20"/>
                <w:szCs w:val="20"/>
              </w:rPr>
              <w:t xml:space="preserve">/ </w:t>
            </w:r>
            <w:r>
              <w:rPr>
                <w:rFonts w:ascii="Arial Narrow" w:hAnsi="Arial Narrow" w:cs="Arial Narrow"/>
                <w:color w:val="000000"/>
                <w:sz w:val="20"/>
                <w:szCs w:val="20"/>
              </w:rPr>
              <w:t>12</w:t>
            </w:r>
          </w:p>
          <w:p w:rsidR="00AB3EE2" w:rsidRPr="001E77DD" w:rsidRDefault="00AB3EE2" w:rsidP="00973315">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6</w:t>
            </w:r>
            <w:r>
              <w:rPr>
                <w:rFonts w:ascii="Arial Narrow" w:eastAsia="Arial Narrow" w:hAnsi="Arial Narrow"/>
                <w:color w:val="000000"/>
                <w:sz w:val="20"/>
                <w:szCs w:val="20"/>
                <w:rtl/>
                <w:lang w:bidi="ar"/>
              </w:rPr>
              <w:t xml:space="preserve"> درجات)</w:t>
            </w:r>
          </w:p>
        </w:tc>
        <w:tc>
          <w:tcPr>
            <w:tcW w:w="1728" w:type="dxa"/>
            <w:shd w:val="clear" w:color="auto" w:fill="auto"/>
            <w:vAlign w:val="center"/>
          </w:tcPr>
          <w:p w:rsidR="00AB3EE2" w:rsidRPr="001E77DD" w:rsidRDefault="00AB3EE2" w:rsidP="00973315">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AB3EE2" w:rsidRPr="001E77DD">
        <w:trPr>
          <w:trHeight w:val="652"/>
        </w:trPr>
        <w:tc>
          <w:tcPr>
            <w:tcW w:w="6588" w:type="dxa"/>
            <w:gridSpan w:val="4"/>
            <w:shd w:val="clear" w:color="auto" w:fill="auto"/>
          </w:tcPr>
          <w:p w:rsidR="00AB3EE2" w:rsidRPr="001E77DD" w:rsidRDefault="00AB3EE2" w:rsidP="00AB3EE2">
            <w:pPr>
              <w:bidi/>
              <w:spacing w:before="60" w:line="21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lastRenderedPageBreak/>
              <w:t xml:space="preserve">التعليقات الخاصة بهذا القسم </w:t>
            </w:r>
            <w:r>
              <w:rPr>
                <w:rFonts w:ascii="Arial Narrow" w:eastAsia="Arial Narrow" w:hAnsi="Arial Narrow"/>
                <w:color w:val="000000"/>
                <w:sz w:val="20"/>
                <w:szCs w:val="20"/>
                <w:rtl/>
                <w:lang w:bidi="ar"/>
              </w:rPr>
              <w:t>(اختياري):</w:t>
            </w:r>
          </w:p>
        </w:tc>
        <w:tc>
          <w:tcPr>
            <w:tcW w:w="6588" w:type="dxa"/>
            <w:gridSpan w:val="7"/>
            <w:shd w:val="clear" w:color="auto" w:fill="auto"/>
          </w:tcPr>
          <w:p w:rsidR="00AB3EE2" w:rsidRPr="001E77DD" w:rsidRDefault="00AB3EE2" w:rsidP="00AB3EE2">
            <w:pPr>
              <w:bidi/>
              <w:spacing w:before="60" w:line="216" w:lineRule="auto"/>
              <w:jc w:val="left"/>
              <w:rPr>
                <w:rFonts w:ascii="Arial Narrow" w:hAnsi="Arial Narrow" w:cs="Arial Narrow"/>
                <w:color w:val="000000"/>
                <w:sz w:val="20"/>
                <w:szCs w:val="20"/>
              </w:rPr>
            </w:pPr>
            <w:r>
              <w:rPr>
                <w:rFonts w:ascii="Arial Narrow" w:eastAsia="Arial Narrow" w:hAnsi="Arial Narrow"/>
                <w:b/>
                <w:bCs/>
                <w:color w:val="000000"/>
                <w:sz w:val="20"/>
                <w:szCs w:val="20"/>
                <w:rtl/>
                <w:lang w:bidi="ar"/>
              </w:rPr>
              <w:t xml:space="preserve">تعليقات المراجعة </w:t>
            </w:r>
            <w:r>
              <w:rPr>
                <w:rFonts w:ascii="Arial Narrow" w:eastAsia="Arial Narrow" w:hAnsi="Arial Narrow"/>
                <w:color w:val="000000"/>
                <w:sz w:val="20"/>
                <w:szCs w:val="20"/>
                <w:rtl/>
                <w:lang w:bidi="ar"/>
              </w:rPr>
              <w:t>(اختياري):</w:t>
            </w:r>
          </w:p>
          <w:p w:rsidR="00AB3EE2" w:rsidRPr="001E77DD" w:rsidRDefault="00AB3EE2" w:rsidP="00973315">
            <w:pPr>
              <w:bidi/>
              <w:spacing w:line="216" w:lineRule="auto"/>
              <w:jc w:val="left"/>
              <w:rPr>
                <w:rFonts w:ascii="Arial Narrow" w:hAnsi="Arial Narrow" w:cs="Arial Narrow"/>
                <w:color w:val="000000"/>
                <w:sz w:val="20"/>
                <w:szCs w:val="20"/>
              </w:rPr>
            </w:pPr>
          </w:p>
          <w:p w:rsidR="00AB3EE2" w:rsidRPr="001E77DD" w:rsidRDefault="00AB3EE2" w:rsidP="00973315">
            <w:pPr>
              <w:bidi/>
              <w:spacing w:line="216" w:lineRule="auto"/>
              <w:jc w:val="left"/>
              <w:rPr>
                <w:rFonts w:ascii="Arial Narrow" w:hAnsi="Arial Narrow" w:cs="Arial Narrow"/>
                <w:b/>
                <w:bCs/>
                <w:color w:val="000000"/>
                <w:sz w:val="20"/>
                <w:szCs w:val="20"/>
              </w:rPr>
            </w:pPr>
          </w:p>
        </w:tc>
      </w:tr>
      <w:tr w:rsidR="00AB3EE2" w:rsidRPr="001E77DD">
        <w:trPr>
          <w:trHeight w:val="312"/>
        </w:trPr>
        <w:tc>
          <w:tcPr>
            <w:tcW w:w="9606" w:type="dxa"/>
            <w:gridSpan w:val="7"/>
            <w:shd w:val="clear" w:color="auto" w:fill="auto"/>
          </w:tcPr>
          <w:p w:rsidR="00AB3EE2" w:rsidRPr="001E77DD" w:rsidRDefault="00AB3EE2" w:rsidP="00973315">
            <w:pPr>
              <w:bidi/>
              <w:jc w:val="left"/>
              <w:rPr>
                <w:rFonts w:ascii="Arial Narrow" w:hAnsi="Arial Narrow" w:cs="Arial Narrow"/>
                <w:i/>
                <w:iCs/>
                <w:color w:val="000000"/>
                <w:sz w:val="20"/>
                <w:szCs w:val="20"/>
              </w:rPr>
            </w:pPr>
          </w:p>
        </w:tc>
        <w:tc>
          <w:tcPr>
            <w:tcW w:w="3570" w:type="dxa"/>
            <w:gridSpan w:val="4"/>
            <w:shd w:val="clear" w:color="auto" w:fill="auto"/>
            <w:vAlign w:val="center"/>
          </w:tcPr>
          <w:p w:rsidR="00AB3EE2" w:rsidRPr="001E77DD" w:rsidRDefault="00AB3EE2" w:rsidP="00973315">
            <w:pPr>
              <w:bidi/>
              <w:jc w:val="center"/>
              <w:rPr>
                <w:rFonts w:ascii="Arial Narrow" w:hAnsi="Arial Narrow" w:cs="Arial Narrow"/>
                <w:b/>
                <w:bCs/>
                <w:color w:val="000000"/>
                <w:sz w:val="20"/>
                <w:szCs w:val="20"/>
              </w:rPr>
            </w:pPr>
          </w:p>
          <w:p w:rsidR="00AB3EE2" w:rsidRPr="001E77DD" w:rsidRDefault="00AB3EE2" w:rsidP="00973315">
            <w:pPr>
              <w:bidi/>
              <w:jc w:val="center"/>
              <w:rPr>
                <w:rFonts w:ascii="Arial Narrow" w:hAnsi="Arial Narrow" w:cs="Arial Narrow"/>
                <w:i/>
                <w:iCs/>
                <w:color w:val="000000"/>
                <w:sz w:val="20"/>
                <w:szCs w:val="20"/>
              </w:rPr>
            </w:pPr>
            <w:r>
              <w:rPr>
                <w:rFonts w:ascii="Arial Narrow" w:eastAsia="Arial Narrow" w:hAnsi="Arial Narrow"/>
                <w:b/>
                <w:bCs/>
                <w:color w:val="000000"/>
                <w:sz w:val="20"/>
                <w:szCs w:val="20"/>
                <w:rtl/>
                <w:lang w:bidi="ar"/>
              </w:rPr>
              <w:t xml:space="preserve">/ </w:t>
            </w:r>
            <w:r>
              <w:rPr>
                <w:rFonts w:ascii="Arial Narrow" w:eastAsia="Arial Narrow" w:hAnsi="Arial Narrow"/>
                <w:b/>
                <w:bCs/>
                <w:color w:val="000000"/>
                <w:sz w:val="20"/>
                <w:szCs w:val="20"/>
                <w:lang w:bidi="ar"/>
              </w:rPr>
              <w:t>100</w:t>
            </w:r>
          </w:p>
          <w:p w:rsidR="00AB3EE2" w:rsidRPr="001E77DD" w:rsidRDefault="00AB3EE2" w:rsidP="00973315">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إجمالي الدرجات</w:t>
            </w:r>
          </w:p>
        </w:tc>
      </w:tr>
      <w:tr w:rsidR="00AB3EE2" w:rsidRPr="001E77DD">
        <w:trPr>
          <w:trHeight w:val="312"/>
        </w:trPr>
        <w:tc>
          <w:tcPr>
            <w:tcW w:w="6948" w:type="dxa"/>
            <w:gridSpan w:val="5"/>
            <w:shd w:val="clear" w:color="auto" w:fill="E0E0E0"/>
            <w:vAlign w:val="center"/>
          </w:tcPr>
          <w:p w:rsidR="00AB3EE2" w:rsidRPr="001E77DD" w:rsidRDefault="00AB3EE2" w:rsidP="00973315">
            <w:pPr>
              <w:bidi/>
              <w:jc w:val="center"/>
              <w:rPr>
                <w:rFonts w:ascii="Arial Narrow" w:hAnsi="Arial Narrow" w:cs="Arial Narrow"/>
                <w:b/>
                <w:bCs/>
                <w:color w:val="000000"/>
                <w:sz w:val="18"/>
                <w:szCs w:val="18"/>
              </w:rPr>
            </w:pPr>
            <w:r>
              <w:rPr>
                <w:rFonts w:ascii="Arial Narrow" w:eastAsia="Arial Narrow" w:hAnsi="Arial Narrow"/>
                <w:b/>
                <w:bCs/>
                <w:color w:val="000000"/>
                <w:sz w:val="20"/>
                <w:szCs w:val="20"/>
                <w:rtl/>
                <w:lang w:bidi="ar"/>
              </w:rPr>
              <w:t>قرار المُقَيّم</w:t>
            </w:r>
          </w:p>
        </w:tc>
        <w:tc>
          <w:tcPr>
            <w:tcW w:w="6228" w:type="dxa"/>
            <w:gridSpan w:val="6"/>
            <w:shd w:val="clear" w:color="auto" w:fill="E0E0E0"/>
            <w:vAlign w:val="center"/>
          </w:tcPr>
          <w:p w:rsidR="00AB3EE2" w:rsidRPr="001E77DD" w:rsidRDefault="00AB3EE2" w:rsidP="00973315">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استخدام ضمان الجودة</w:t>
            </w:r>
          </w:p>
        </w:tc>
      </w:tr>
      <w:tr w:rsidR="00AB3EE2" w:rsidRPr="00762FEB">
        <w:trPr>
          <w:trHeight w:val="312"/>
        </w:trPr>
        <w:tc>
          <w:tcPr>
            <w:tcW w:w="3474" w:type="dxa"/>
            <w:gridSpan w:val="2"/>
            <w:shd w:val="clear" w:color="auto" w:fill="auto"/>
            <w:vAlign w:val="center"/>
          </w:tcPr>
          <w:p w:rsidR="00AB3EE2" w:rsidRPr="00762FEB" w:rsidRDefault="00AB3EE2" w:rsidP="00973315">
            <w:pPr>
              <w:bidi/>
              <w:spacing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 xml:space="preserve">الحصيلة </w:t>
            </w:r>
            <w:r>
              <w:rPr>
                <w:rFonts w:ascii="Arial Narrow" w:eastAsia="Arial Narrow" w:hAnsi="Arial Narrow"/>
                <w:sz w:val="20"/>
                <w:szCs w:val="20"/>
                <w:rtl/>
                <w:lang w:bidi="ar"/>
              </w:rPr>
              <w:t>‏(</w:t>
            </w:r>
            <w:r>
              <w:rPr>
                <w:rFonts w:ascii="Arial Narrow" w:eastAsia="Arial Narrow" w:hAnsi="Arial Narrow"/>
                <w:i/>
                <w:iCs/>
                <w:sz w:val="20"/>
                <w:szCs w:val="20"/>
                <w:rtl/>
                <w:lang w:bidi="ar"/>
              </w:rPr>
              <w:t>حذف أينما جاز تطبيق ذلك</w:t>
            </w:r>
            <w:r>
              <w:rPr>
                <w:rFonts w:ascii="Arial Narrow" w:eastAsia="Arial Narrow" w:hAnsi="Arial Narrow"/>
                <w:sz w:val="20"/>
                <w:szCs w:val="20"/>
                <w:rtl/>
                <w:lang w:bidi="ar"/>
              </w:rPr>
              <w:t xml:space="preserve">): </w:t>
            </w:r>
            <w:r>
              <w:rPr>
                <w:rFonts w:ascii="Arial Narrow" w:eastAsia="Arial Narrow" w:hAnsi="Arial Narrow"/>
                <w:b/>
                <w:bCs/>
                <w:sz w:val="20"/>
                <w:szCs w:val="20"/>
                <w:rtl/>
                <w:lang w:bidi="ar"/>
              </w:rPr>
              <w:t>نجاح/إحالة</w:t>
            </w:r>
          </w:p>
        </w:tc>
        <w:tc>
          <w:tcPr>
            <w:tcW w:w="3474" w:type="dxa"/>
            <w:gridSpan w:val="3"/>
            <w:shd w:val="clear" w:color="auto" w:fill="auto"/>
            <w:vAlign w:val="center"/>
          </w:tcPr>
          <w:p w:rsidR="00AB3EE2" w:rsidRPr="00762FEB" w:rsidRDefault="00AB3EE2" w:rsidP="00973315">
            <w:pPr>
              <w:autoSpaceDE w:val="0"/>
              <w:autoSpaceDN w:val="0"/>
              <w:bidi/>
              <w:adjustRightInd w:val="0"/>
              <w:spacing w:line="216" w:lineRule="auto"/>
              <w:jc w:val="left"/>
              <w:rPr>
                <w:rFonts w:ascii="Arial Narrow" w:hAnsi="Arial Narrow" w:cs="Arial Narrow"/>
                <w:b/>
                <w:bCs/>
                <w:sz w:val="20"/>
                <w:szCs w:val="20"/>
                <w:lang w:eastAsia="en-GB"/>
              </w:rPr>
            </w:pPr>
            <w:r>
              <w:rPr>
                <w:rFonts w:ascii="Arial Narrow" w:eastAsia="Arial Narrow" w:hAnsi="Arial Narrow"/>
                <w:b/>
                <w:bCs/>
                <w:sz w:val="20"/>
                <w:szCs w:val="20"/>
                <w:rtl/>
                <w:lang w:bidi="ar"/>
              </w:rPr>
              <w:t>توقيع المُقَيّم:</w:t>
            </w:r>
          </w:p>
          <w:p w:rsidR="00AB3EE2" w:rsidRPr="00762FEB" w:rsidRDefault="00AB3EE2" w:rsidP="00973315">
            <w:pPr>
              <w:autoSpaceDE w:val="0"/>
              <w:autoSpaceDN w:val="0"/>
              <w:bidi/>
              <w:adjustRightInd w:val="0"/>
              <w:spacing w:line="216" w:lineRule="auto"/>
              <w:jc w:val="left"/>
              <w:rPr>
                <w:rFonts w:ascii="Arial Narrow" w:hAnsi="Arial Narrow" w:cs="Arial Narrow"/>
                <w:b/>
                <w:bCs/>
                <w:sz w:val="20"/>
                <w:szCs w:val="20"/>
                <w:lang w:eastAsia="en-GB"/>
              </w:rPr>
            </w:pPr>
          </w:p>
          <w:p w:rsidR="00AB3EE2" w:rsidRPr="00762FEB" w:rsidRDefault="00AB3EE2" w:rsidP="00973315">
            <w:pPr>
              <w:bidi/>
              <w:spacing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التاريخ:</w:t>
            </w:r>
          </w:p>
        </w:tc>
        <w:tc>
          <w:tcPr>
            <w:tcW w:w="3114" w:type="dxa"/>
            <w:gridSpan w:val="4"/>
            <w:shd w:val="clear" w:color="auto" w:fill="auto"/>
            <w:vAlign w:val="center"/>
          </w:tcPr>
          <w:p w:rsidR="00AB3EE2" w:rsidRPr="00762FEB" w:rsidRDefault="00AB3EE2" w:rsidP="00973315">
            <w:pPr>
              <w:bidi/>
              <w:spacing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 xml:space="preserve">الحصيلة </w:t>
            </w:r>
            <w:r>
              <w:rPr>
                <w:rFonts w:ascii="Arial Narrow" w:eastAsia="Arial Narrow" w:hAnsi="Arial Narrow"/>
                <w:sz w:val="20"/>
                <w:szCs w:val="20"/>
                <w:rtl/>
                <w:lang w:bidi="ar"/>
              </w:rPr>
              <w:t>‏(</w:t>
            </w:r>
            <w:r>
              <w:rPr>
                <w:rFonts w:ascii="Arial Narrow" w:eastAsia="Arial Narrow" w:hAnsi="Arial Narrow"/>
                <w:i/>
                <w:iCs/>
                <w:sz w:val="20"/>
                <w:szCs w:val="20"/>
                <w:rtl/>
                <w:lang w:bidi="ar"/>
              </w:rPr>
              <w:t>حذف أينما جاز تطبيق ذلك</w:t>
            </w:r>
            <w:r>
              <w:rPr>
                <w:rFonts w:ascii="Arial Narrow" w:eastAsia="Arial Narrow" w:hAnsi="Arial Narrow"/>
                <w:sz w:val="20"/>
                <w:szCs w:val="20"/>
                <w:rtl/>
                <w:lang w:bidi="ar"/>
              </w:rPr>
              <w:t xml:space="preserve">): </w:t>
            </w:r>
            <w:r>
              <w:rPr>
                <w:rFonts w:ascii="Arial Narrow" w:eastAsia="Arial Narrow" w:hAnsi="Arial Narrow"/>
                <w:b/>
                <w:bCs/>
                <w:sz w:val="20"/>
                <w:szCs w:val="20"/>
                <w:rtl/>
                <w:lang w:bidi="ar"/>
              </w:rPr>
              <w:t>نجاح/إحالة</w:t>
            </w:r>
          </w:p>
        </w:tc>
        <w:tc>
          <w:tcPr>
            <w:tcW w:w="3114" w:type="dxa"/>
            <w:gridSpan w:val="2"/>
            <w:shd w:val="clear" w:color="auto" w:fill="auto"/>
            <w:vAlign w:val="center"/>
          </w:tcPr>
          <w:p w:rsidR="00AB3EE2" w:rsidRPr="00762FEB" w:rsidRDefault="00AB3EE2" w:rsidP="00AB3EE2">
            <w:pPr>
              <w:bidi/>
              <w:spacing w:before="60"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توقيع المسؤول عن ضمان الجودة:</w:t>
            </w:r>
          </w:p>
          <w:p w:rsidR="00AB3EE2" w:rsidRPr="00762FEB" w:rsidRDefault="00AB3EE2" w:rsidP="00973315">
            <w:pPr>
              <w:bidi/>
              <w:spacing w:line="216" w:lineRule="auto"/>
              <w:jc w:val="left"/>
              <w:rPr>
                <w:rFonts w:ascii="Arial Narrow" w:hAnsi="Arial Narrow" w:cs="Arial Narrow"/>
                <w:b/>
                <w:bCs/>
                <w:sz w:val="20"/>
                <w:szCs w:val="20"/>
              </w:rPr>
            </w:pPr>
          </w:p>
          <w:p w:rsidR="00AB3EE2" w:rsidRPr="00762FEB" w:rsidRDefault="00AB3EE2" w:rsidP="00AB3EE2">
            <w:pPr>
              <w:bidi/>
              <w:spacing w:after="60"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تاريخ فحص ضمان الجودة:</w:t>
            </w:r>
          </w:p>
        </w:tc>
      </w:tr>
    </w:tbl>
    <w:p w:rsidR="00AB3EE2" w:rsidRPr="008F570C" w:rsidRDefault="00AB3EE2">
      <w:pPr>
        <w:rPr>
          <w:rFonts w:ascii="Arial Narrow" w:hAnsi="Arial Narrow" w:cs="Arial Narrow"/>
          <w:color w:val="000000"/>
        </w:rPr>
      </w:pPr>
    </w:p>
    <w:sectPr w:rsidR="00AB3EE2" w:rsidRPr="008F570C" w:rsidSect="00AB3EE2">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7BF" w:rsidRDefault="009337BF" w:rsidP="003B3436">
      <w:r>
        <w:separator/>
      </w:r>
    </w:p>
  </w:endnote>
  <w:endnote w:type="continuationSeparator" w:id="0">
    <w:p w:rsidR="009337BF" w:rsidRDefault="009337BF" w:rsidP="003B3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7BF" w:rsidRDefault="009337BF" w:rsidP="003B3436">
      <w:r>
        <w:separator/>
      </w:r>
    </w:p>
  </w:footnote>
  <w:footnote w:type="continuationSeparator" w:id="0">
    <w:p w:rsidR="009337BF" w:rsidRDefault="009337BF" w:rsidP="003B34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E06BC"/>
    <w:multiLevelType w:val="hybridMultilevel"/>
    <w:tmpl w:val="2EC0F25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nsid w:val="1AE452A7"/>
    <w:multiLevelType w:val="hybridMultilevel"/>
    <w:tmpl w:val="E984F01A"/>
    <w:lvl w:ilvl="0">
      <w:start w:val="1"/>
      <w:numFmt w:val="decimal"/>
      <w:lvlText w:val="%1."/>
      <w:lvlJc w:val="left"/>
      <w:pPr>
        <w:tabs>
          <w:tab w:val="num" w:pos="720"/>
        </w:tabs>
        <w:ind w:left="720" w:hanging="360"/>
      </w:pPr>
      <w:rPr>
        <w:rFonts w:ascii="Arial Narrow" w:hAnsi="Arial Narrow" w:cs="Arial Narrow"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D246EA9"/>
    <w:multiLevelType w:val="hybridMultilevel"/>
    <w:tmpl w:val="48625EEA"/>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nsid w:val="2F66150C"/>
    <w:multiLevelType w:val="hybridMultilevel"/>
    <w:tmpl w:val="1D9E8EB4"/>
    <w:lvl w:ilvl="0">
      <w:start w:val="1"/>
      <w:numFmt w:val="bullet"/>
      <w:lvlText w:val=""/>
      <w:lvlJc w:val="left"/>
      <w:pPr>
        <w:tabs>
          <w:tab w:val="num" w:pos="68"/>
        </w:tabs>
        <w:ind w:left="68" w:hanging="360"/>
      </w:pPr>
      <w:rPr>
        <w:rFonts w:ascii="Symbol" w:hAnsi="Symbol" w:cs="Symbol" w:hint="default"/>
      </w:rPr>
    </w:lvl>
    <w:lvl w:ilvl="1">
      <w:start w:val="1"/>
      <w:numFmt w:val="bullet"/>
      <w:lvlText w:val="o"/>
      <w:lvlJc w:val="left"/>
      <w:pPr>
        <w:tabs>
          <w:tab w:val="num" w:pos="788"/>
        </w:tabs>
        <w:ind w:left="788" w:hanging="360"/>
      </w:pPr>
      <w:rPr>
        <w:rFonts w:ascii="Courier New" w:hAnsi="Courier New" w:cs="Courier New" w:hint="default"/>
      </w:rPr>
    </w:lvl>
    <w:lvl w:ilvl="2">
      <w:start w:val="1"/>
      <w:numFmt w:val="bullet"/>
      <w:lvlText w:val=""/>
      <w:lvlJc w:val="left"/>
      <w:pPr>
        <w:tabs>
          <w:tab w:val="num" w:pos="1508"/>
        </w:tabs>
        <w:ind w:left="1508" w:hanging="360"/>
      </w:pPr>
      <w:rPr>
        <w:rFonts w:ascii="Wingdings" w:hAnsi="Wingdings" w:cs="Wingdings" w:hint="default"/>
      </w:rPr>
    </w:lvl>
    <w:lvl w:ilvl="3">
      <w:start w:val="1"/>
      <w:numFmt w:val="bullet"/>
      <w:lvlText w:val=""/>
      <w:lvlJc w:val="left"/>
      <w:pPr>
        <w:tabs>
          <w:tab w:val="num" w:pos="2228"/>
        </w:tabs>
        <w:ind w:left="2228" w:hanging="360"/>
      </w:pPr>
      <w:rPr>
        <w:rFonts w:ascii="Symbol" w:hAnsi="Symbol" w:cs="Symbol" w:hint="default"/>
      </w:rPr>
    </w:lvl>
    <w:lvl w:ilvl="4">
      <w:start w:val="1"/>
      <w:numFmt w:val="bullet"/>
      <w:lvlText w:val="o"/>
      <w:lvlJc w:val="left"/>
      <w:pPr>
        <w:tabs>
          <w:tab w:val="num" w:pos="2948"/>
        </w:tabs>
        <w:ind w:left="2948" w:hanging="360"/>
      </w:pPr>
      <w:rPr>
        <w:rFonts w:ascii="Courier New" w:hAnsi="Courier New" w:cs="Courier New" w:hint="default"/>
      </w:rPr>
    </w:lvl>
    <w:lvl w:ilvl="5">
      <w:start w:val="1"/>
      <w:numFmt w:val="bullet"/>
      <w:lvlText w:val=""/>
      <w:lvlJc w:val="left"/>
      <w:pPr>
        <w:tabs>
          <w:tab w:val="num" w:pos="3668"/>
        </w:tabs>
        <w:ind w:left="3668" w:hanging="360"/>
      </w:pPr>
      <w:rPr>
        <w:rFonts w:ascii="Wingdings" w:hAnsi="Wingdings" w:cs="Wingdings" w:hint="default"/>
      </w:rPr>
    </w:lvl>
    <w:lvl w:ilvl="6">
      <w:start w:val="1"/>
      <w:numFmt w:val="bullet"/>
      <w:lvlText w:val=""/>
      <w:lvlJc w:val="left"/>
      <w:pPr>
        <w:tabs>
          <w:tab w:val="num" w:pos="4388"/>
        </w:tabs>
        <w:ind w:left="4388" w:hanging="360"/>
      </w:pPr>
      <w:rPr>
        <w:rFonts w:ascii="Symbol" w:hAnsi="Symbol" w:cs="Symbol" w:hint="default"/>
      </w:rPr>
    </w:lvl>
    <w:lvl w:ilvl="7">
      <w:start w:val="1"/>
      <w:numFmt w:val="bullet"/>
      <w:lvlText w:val="o"/>
      <w:lvlJc w:val="left"/>
      <w:pPr>
        <w:tabs>
          <w:tab w:val="num" w:pos="5108"/>
        </w:tabs>
        <w:ind w:left="5108" w:hanging="360"/>
      </w:pPr>
      <w:rPr>
        <w:rFonts w:ascii="Courier New" w:hAnsi="Courier New" w:cs="Courier New" w:hint="default"/>
      </w:rPr>
    </w:lvl>
    <w:lvl w:ilvl="8">
      <w:start w:val="1"/>
      <w:numFmt w:val="bullet"/>
      <w:lvlText w:val=""/>
      <w:lvlJc w:val="left"/>
      <w:pPr>
        <w:tabs>
          <w:tab w:val="num" w:pos="5828"/>
        </w:tabs>
        <w:ind w:left="5828" w:hanging="360"/>
      </w:pPr>
      <w:rPr>
        <w:rFonts w:ascii="Wingdings" w:hAnsi="Wingdings" w:cs="Wingdings" w:hint="default"/>
      </w:rPr>
    </w:lvl>
  </w:abstractNum>
  <w:abstractNum w:abstractNumId="4">
    <w:nsid w:val="3E935433"/>
    <w:multiLevelType w:val="hybridMultilevel"/>
    <w:tmpl w:val="F720204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78B87AAF"/>
    <w:multiLevelType w:val="hybridMultilevel"/>
    <w:tmpl w:val="BE5EC2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C2D2613"/>
    <w:multiLevelType w:val="hybridMultilevel"/>
    <w:tmpl w:val="E1C27E2E"/>
    <w:lvl w:ilvl="0">
      <w:start w:val="1"/>
      <w:numFmt w:val="bullet"/>
      <w:lvlText w:val=""/>
      <w:lvlJc w:val="left"/>
      <w:pPr>
        <w:tabs>
          <w:tab w:val="num" w:pos="428"/>
        </w:tabs>
        <w:ind w:left="428" w:hanging="360"/>
      </w:pPr>
      <w:rPr>
        <w:rFonts w:ascii="Symbol" w:hAnsi="Symbol" w:cs="Symbol" w:hint="default"/>
      </w:rPr>
    </w:lvl>
    <w:lvl w:ilvl="1">
      <w:start w:val="1"/>
      <w:numFmt w:val="bullet"/>
      <w:lvlText w:val="o"/>
      <w:lvlJc w:val="left"/>
      <w:pPr>
        <w:tabs>
          <w:tab w:val="num" w:pos="1148"/>
        </w:tabs>
        <w:ind w:left="1148" w:hanging="360"/>
      </w:pPr>
      <w:rPr>
        <w:rFonts w:ascii="Courier New" w:hAnsi="Courier New" w:cs="Courier New" w:hint="default"/>
      </w:rPr>
    </w:lvl>
    <w:lvl w:ilvl="2">
      <w:start w:val="1"/>
      <w:numFmt w:val="bullet"/>
      <w:lvlText w:val=""/>
      <w:lvlJc w:val="left"/>
      <w:pPr>
        <w:tabs>
          <w:tab w:val="num" w:pos="1868"/>
        </w:tabs>
        <w:ind w:left="1868" w:hanging="360"/>
      </w:pPr>
      <w:rPr>
        <w:rFonts w:ascii="Wingdings" w:hAnsi="Wingdings" w:cs="Wingdings" w:hint="default"/>
      </w:rPr>
    </w:lvl>
    <w:lvl w:ilvl="3">
      <w:start w:val="1"/>
      <w:numFmt w:val="bullet"/>
      <w:lvlText w:val=""/>
      <w:lvlJc w:val="left"/>
      <w:pPr>
        <w:tabs>
          <w:tab w:val="num" w:pos="2588"/>
        </w:tabs>
        <w:ind w:left="2588" w:hanging="360"/>
      </w:pPr>
      <w:rPr>
        <w:rFonts w:ascii="Symbol" w:hAnsi="Symbol" w:cs="Symbol" w:hint="default"/>
      </w:rPr>
    </w:lvl>
    <w:lvl w:ilvl="4">
      <w:start w:val="1"/>
      <w:numFmt w:val="bullet"/>
      <w:lvlText w:val="o"/>
      <w:lvlJc w:val="left"/>
      <w:pPr>
        <w:tabs>
          <w:tab w:val="num" w:pos="3308"/>
        </w:tabs>
        <w:ind w:left="3308" w:hanging="360"/>
      </w:pPr>
      <w:rPr>
        <w:rFonts w:ascii="Courier New" w:hAnsi="Courier New" w:cs="Courier New" w:hint="default"/>
      </w:rPr>
    </w:lvl>
    <w:lvl w:ilvl="5">
      <w:start w:val="1"/>
      <w:numFmt w:val="bullet"/>
      <w:lvlText w:val=""/>
      <w:lvlJc w:val="left"/>
      <w:pPr>
        <w:tabs>
          <w:tab w:val="num" w:pos="4028"/>
        </w:tabs>
        <w:ind w:left="4028" w:hanging="360"/>
      </w:pPr>
      <w:rPr>
        <w:rFonts w:ascii="Wingdings" w:hAnsi="Wingdings" w:cs="Wingdings" w:hint="default"/>
      </w:rPr>
    </w:lvl>
    <w:lvl w:ilvl="6">
      <w:start w:val="1"/>
      <w:numFmt w:val="bullet"/>
      <w:lvlText w:val=""/>
      <w:lvlJc w:val="left"/>
      <w:pPr>
        <w:tabs>
          <w:tab w:val="num" w:pos="4748"/>
        </w:tabs>
        <w:ind w:left="4748" w:hanging="360"/>
      </w:pPr>
      <w:rPr>
        <w:rFonts w:ascii="Symbol" w:hAnsi="Symbol" w:cs="Symbol" w:hint="default"/>
      </w:rPr>
    </w:lvl>
    <w:lvl w:ilvl="7">
      <w:start w:val="1"/>
      <w:numFmt w:val="bullet"/>
      <w:lvlText w:val="o"/>
      <w:lvlJc w:val="left"/>
      <w:pPr>
        <w:tabs>
          <w:tab w:val="num" w:pos="5468"/>
        </w:tabs>
        <w:ind w:left="5468" w:hanging="360"/>
      </w:pPr>
      <w:rPr>
        <w:rFonts w:ascii="Courier New" w:hAnsi="Courier New" w:cs="Courier New" w:hint="default"/>
      </w:rPr>
    </w:lvl>
    <w:lvl w:ilvl="8">
      <w:start w:val="1"/>
      <w:numFmt w:val="bullet"/>
      <w:lvlText w:val=""/>
      <w:lvlJc w:val="left"/>
      <w:pPr>
        <w:tabs>
          <w:tab w:val="num" w:pos="6188"/>
        </w:tabs>
        <w:ind w:left="6188" w:hanging="360"/>
      </w:pPr>
      <w:rPr>
        <w:rFonts w:ascii="Wingdings" w:hAnsi="Wingdings" w:cs="Wingdings" w:hint="default"/>
      </w:rPr>
    </w:lvl>
  </w:abstractNum>
  <w:abstractNum w:abstractNumId="7">
    <w:nsid w:val="7C3A1C1F"/>
    <w:multiLevelType w:val="hybridMultilevel"/>
    <w:tmpl w:val="3272994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 w:numId="3">
    <w:abstractNumId w:val="2"/>
  </w:num>
  <w:num w:numId="4">
    <w:abstractNumId w:val="4"/>
  </w:num>
  <w:num w:numId="5">
    <w:abstractNumId w:val="3"/>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defaultTabStop w:val="720"/>
  <w:doNotHyphenateCaps/>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411"/>
    <w:rsid w:val="001828A6"/>
    <w:rsid w:val="001B50FA"/>
    <w:rsid w:val="003B3436"/>
    <w:rsid w:val="006A1521"/>
    <w:rsid w:val="006E327B"/>
    <w:rsid w:val="007B6EEB"/>
    <w:rsid w:val="00855DBC"/>
    <w:rsid w:val="009337BF"/>
    <w:rsid w:val="00973315"/>
    <w:rsid w:val="00AB3EE2"/>
    <w:rsid w:val="00C21DC8"/>
    <w:rsid w:val="00D23726"/>
    <w:rsid w:val="00DC2CD1"/>
    <w:rsid w:val="00E51F87"/>
    <w:rsid w:val="00EA1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2"/>
    </o:shapelayout>
  </w:shapeDefaults>
  <w:decimalSymbol w:val="."/>
  <w:listSeparator w:val=","/>
  <w15:chartTrackingRefBased/>
  <w15:docId w15:val="{2E60F2C3-4362-4D81-A550-BB037D676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sz w:val="16"/>
      <w:szCs w:val="16"/>
    </w:rPr>
  </w:style>
  <w:style w:type="paragraph" w:styleId="CommentText">
    <w:name w:val="annotation text"/>
    <w:basedOn w:val="Normal"/>
    <w:link w:val="CommentTextChar"/>
    <w:uiPriority w:val="99"/>
    <w:semiHidden/>
    <w:rsid w:val="00824411"/>
    <w:rPr>
      <w:rFonts w:cs="Times New Roman"/>
      <w:sz w:val="20"/>
      <w:szCs w:val="20"/>
      <w:lang w:val="x-none"/>
    </w:rPr>
  </w:style>
  <w:style w:type="character" w:customStyle="1" w:styleId="CommentTextChar">
    <w:name w:val="Comment Text Char"/>
    <w:link w:val="CommentText"/>
    <w:uiPriority w:val="99"/>
    <w:semiHidden/>
    <w:rPr>
      <w:rFonts w:ascii="Arial" w:hAnsi="Arial" w:cs="Arial"/>
      <w:sz w:val="20"/>
      <w:szCs w:val="20"/>
      <w:lang w:eastAsia="en-US"/>
    </w:rPr>
  </w:style>
  <w:style w:type="paragraph" w:styleId="BalloonText">
    <w:name w:val="Balloon Text"/>
    <w:basedOn w:val="Normal"/>
    <w:link w:val="BalloonTextChar"/>
    <w:uiPriority w:val="99"/>
    <w:semiHidden/>
    <w:rsid w:val="00824411"/>
    <w:rPr>
      <w:rFonts w:ascii="Tahoma" w:hAnsi="Tahoma" w:cs="Times New Roman"/>
      <w:sz w:val="16"/>
      <w:szCs w:val="16"/>
      <w:lang w:val="x-none"/>
    </w:rPr>
  </w:style>
  <w:style w:type="character" w:customStyle="1" w:styleId="BalloonTextChar">
    <w:name w:val="Balloon Text Char"/>
    <w:link w:val="BalloonText"/>
    <w:uiPriority w:val="99"/>
    <w:semiHidden/>
    <w:rPr>
      <w:rFonts w:ascii="Tahoma" w:hAnsi="Tahoma" w:cs="Tahoma"/>
      <w:sz w:val="16"/>
      <w:szCs w:val="16"/>
      <w:lang w:eastAsia="en-US"/>
    </w:rPr>
  </w:style>
  <w:style w:type="paragraph" w:styleId="Header">
    <w:name w:val="header"/>
    <w:basedOn w:val="Normal"/>
    <w:link w:val="HeaderChar"/>
    <w:uiPriority w:val="99"/>
    <w:rsid w:val="00735788"/>
    <w:pPr>
      <w:tabs>
        <w:tab w:val="center" w:pos="4153"/>
        <w:tab w:val="right" w:pos="8306"/>
      </w:tabs>
    </w:pPr>
    <w:rPr>
      <w:rFonts w:cs="Times New Roman"/>
    </w:rPr>
  </w:style>
  <w:style w:type="paragraph" w:styleId="CommentSubject">
    <w:name w:val="annotation subject"/>
    <w:basedOn w:val="CommentText"/>
    <w:next w:val="CommentText"/>
    <w:link w:val="CommentSubjectChar"/>
    <w:uiPriority w:val="99"/>
    <w:semiHidden/>
    <w:rsid w:val="00B4264B"/>
    <w:rPr>
      <w:b/>
      <w:bCs/>
    </w:rPr>
  </w:style>
  <w:style w:type="character" w:customStyle="1" w:styleId="HeaderChar">
    <w:name w:val="Header Char"/>
    <w:link w:val="Header"/>
    <w:uiPriority w:val="99"/>
    <w:locked/>
    <w:rsid w:val="00735788"/>
    <w:rPr>
      <w:rFonts w:ascii="Arial" w:hAnsi="Arial" w:cs="Arial"/>
      <w:sz w:val="22"/>
      <w:szCs w:val="22"/>
      <w:lang w:val="en-GB" w:eastAsia="en-US"/>
    </w:rPr>
  </w:style>
  <w:style w:type="character" w:customStyle="1" w:styleId="CommentSubjectChar">
    <w:name w:val="Comment Subject Char"/>
    <w:link w:val="CommentSubject"/>
    <w:uiPriority w:val="99"/>
    <w:semiHidden/>
    <w:rPr>
      <w:rFonts w:ascii="Arial" w:hAnsi="Arial" w:cs="Arial"/>
      <w:b/>
      <w:bCs/>
      <w:sz w:val="20"/>
      <w:szCs w:val="20"/>
      <w:lang w:eastAsia="en-US"/>
    </w:rPr>
  </w:style>
  <w:style w:type="paragraph" w:styleId="Footer">
    <w:name w:val="footer"/>
    <w:basedOn w:val="Normal"/>
    <w:link w:val="FooterChar"/>
    <w:uiPriority w:val="99"/>
    <w:semiHidden/>
    <w:unhideWhenUsed/>
    <w:rsid w:val="003B3436"/>
    <w:pPr>
      <w:tabs>
        <w:tab w:val="center" w:pos="4680"/>
        <w:tab w:val="right" w:pos="9360"/>
      </w:tabs>
    </w:pPr>
  </w:style>
  <w:style w:type="character" w:customStyle="1" w:styleId="FooterChar">
    <w:name w:val="Footer Char"/>
    <w:basedOn w:val="DefaultParagraphFont"/>
    <w:link w:val="Footer"/>
    <w:uiPriority w:val="99"/>
    <w:semiHidden/>
    <w:rsid w:val="003B3436"/>
    <w:rPr>
      <w:rFonts w:ascii="Arial"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B7934C65</Template>
  <TotalTime>0</TotalTime>
  <Pages>4</Pages>
  <Words>1078</Words>
  <Characters>6146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7210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 SHEET – [Unit Code]:[Title of the unit]</dc:title>
  <dc:subject/>
  <dc:creator>shalinis</dc:creator>
  <cp:keywords/>
  <cp:lastModifiedBy>Shanni Pratt</cp:lastModifiedBy>
  <cp:revision>2</cp:revision>
  <cp:lastPrinted>1601-01-01T00:00:00Z</cp:lastPrinted>
  <dcterms:created xsi:type="dcterms:W3CDTF">2015-01-21T11:35:00Z</dcterms:created>
  <dcterms:modified xsi:type="dcterms:W3CDTF">2015-01-21T11:35:00Z</dcterms:modified>
</cp:coreProperties>
</file>