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F8531" w14:textId="77777777" w:rsidR="003A50A3" w:rsidRPr="003A50A3" w:rsidRDefault="003A50A3" w:rsidP="003A50A3">
      <w:pPr>
        <w:jc w:val="left"/>
        <w:rPr>
          <w:b/>
          <w:bCs/>
          <w:sz w:val="24"/>
          <w:szCs w:val="24"/>
        </w:rPr>
      </w:pPr>
      <w:r>
        <w:rPr>
          <w:b/>
          <w:bCs/>
          <w:sz w:val="24"/>
          <w:szCs w:val="24"/>
        </w:rPr>
        <w:t xml:space="preserve">Assignment Task for Unit: </w:t>
      </w:r>
      <w:r w:rsidRPr="003A50A3">
        <w:rPr>
          <w:b/>
          <w:bCs/>
          <w:sz w:val="24"/>
          <w:szCs w:val="24"/>
        </w:rPr>
        <w:t>Understanding incident management and disaster recovery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3A50A3" w:rsidRPr="002F67C8" w14:paraId="563F8534" w14:textId="77777777">
        <w:trPr>
          <w:trHeight w:val="397"/>
        </w:trPr>
        <w:tc>
          <w:tcPr>
            <w:tcW w:w="4993" w:type="dxa"/>
            <w:vAlign w:val="center"/>
          </w:tcPr>
          <w:p w14:paraId="563F8532" w14:textId="77777777" w:rsidR="003A50A3" w:rsidRPr="00586E16" w:rsidRDefault="003A50A3"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563F8533" w14:textId="77777777" w:rsidR="003A50A3" w:rsidRPr="00586E16" w:rsidRDefault="003A50A3" w:rsidP="00604BE9">
            <w:pPr>
              <w:jc w:val="left"/>
              <w:rPr>
                <w:b/>
                <w:bCs/>
                <w:sz w:val="20"/>
                <w:szCs w:val="20"/>
              </w:rPr>
            </w:pPr>
            <w:r w:rsidRPr="00586E16">
              <w:rPr>
                <w:b/>
                <w:bCs/>
                <w:sz w:val="20"/>
                <w:szCs w:val="20"/>
              </w:rPr>
              <w:t>Centre Name</w:t>
            </w:r>
            <w:r>
              <w:rPr>
                <w:b/>
                <w:bCs/>
                <w:sz w:val="20"/>
                <w:szCs w:val="20"/>
              </w:rPr>
              <w:t>:</w:t>
            </w:r>
          </w:p>
        </w:tc>
      </w:tr>
      <w:tr w:rsidR="003A50A3" w:rsidRPr="002F67C8" w14:paraId="563F8537" w14:textId="77777777">
        <w:trPr>
          <w:trHeight w:val="397"/>
        </w:trPr>
        <w:tc>
          <w:tcPr>
            <w:tcW w:w="4993" w:type="dxa"/>
            <w:vAlign w:val="center"/>
          </w:tcPr>
          <w:p w14:paraId="563F8535" w14:textId="77777777" w:rsidR="003A50A3" w:rsidRPr="00586E16" w:rsidRDefault="003A50A3"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563F8536" w14:textId="77777777" w:rsidR="003A50A3" w:rsidRPr="00586E16" w:rsidRDefault="003A50A3"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3A50A3" w:rsidRPr="002F67C8" w14:paraId="563F8545" w14:textId="77777777">
        <w:trPr>
          <w:trHeight w:val="397"/>
        </w:trPr>
        <w:tc>
          <w:tcPr>
            <w:tcW w:w="9612" w:type="dxa"/>
            <w:gridSpan w:val="3"/>
            <w:vAlign w:val="center"/>
          </w:tcPr>
          <w:p w14:paraId="563F8538" w14:textId="77777777" w:rsidR="003A50A3" w:rsidRDefault="003A50A3" w:rsidP="00604BE9">
            <w:pPr>
              <w:jc w:val="left"/>
              <w:rPr>
                <w:b/>
                <w:bCs/>
                <w:sz w:val="20"/>
                <w:szCs w:val="20"/>
              </w:rPr>
            </w:pPr>
          </w:p>
          <w:p w14:paraId="563F8539" w14:textId="77777777" w:rsidR="003A50A3" w:rsidRDefault="003A50A3" w:rsidP="00604BE9">
            <w:pPr>
              <w:jc w:val="left"/>
              <w:rPr>
                <w:b/>
                <w:bCs/>
                <w:sz w:val="20"/>
                <w:szCs w:val="20"/>
              </w:rPr>
            </w:pPr>
            <w:r w:rsidRPr="002F67C8">
              <w:rPr>
                <w:b/>
                <w:bCs/>
                <w:sz w:val="20"/>
                <w:szCs w:val="20"/>
              </w:rPr>
              <w:t>TASK</w:t>
            </w:r>
          </w:p>
          <w:p w14:paraId="563F853A" w14:textId="77777777" w:rsidR="003A50A3" w:rsidRDefault="003A50A3" w:rsidP="00604BE9">
            <w:pPr>
              <w:jc w:val="left"/>
              <w:rPr>
                <w:b/>
                <w:bCs/>
                <w:sz w:val="20"/>
                <w:szCs w:val="20"/>
              </w:rPr>
            </w:pPr>
          </w:p>
          <w:p w14:paraId="563F853B" w14:textId="77777777" w:rsidR="003A50A3" w:rsidRPr="005056B2" w:rsidRDefault="003A50A3" w:rsidP="003A50A3">
            <w:pPr>
              <w:pStyle w:val="Default"/>
              <w:rPr>
                <w:sz w:val="20"/>
                <w:szCs w:val="20"/>
              </w:rPr>
            </w:pPr>
            <w:r w:rsidRPr="005056B2">
              <w:rPr>
                <w:sz w:val="20"/>
                <w:szCs w:val="20"/>
              </w:rPr>
              <w:t xml:space="preserve">The purpose of this </w:t>
            </w:r>
            <w:r>
              <w:rPr>
                <w:sz w:val="20"/>
                <w:szCs w:val="20"/>
              </w:rPr>
              <w:t>u</w:t>
            </w:r>
            <w:r w:rsidRPr="005056B2">
              <w:rPr>
                <w:sz w:val="20"/>
                <w:szCs w:val="20"/>
              </w:rPr>
              <w:t>nit is to develop knowledge and understanding of incident management and disaster recovery and how it might be applied within the context of your own organisation.</w:t>
            </w:r>
          </w:p>
          <w:p w14:paraId="563F853C" w14:textId="77777777" w:rsidR="003A50A3" w:rsidRPr="005056B2" w:rsidRDefault="003A50A3" w:rsidP="003A50A3">
            <w:pPr>
              <w:pStyle w:val="Default"/>
              <w:rPr>
                <w:sz w:val="20"/>
                <w:szCs w:val="20"/>
              </w:rPr>
            </w:pPr>
          </w:p>
          <w:p w14:paraId="563F853D" w14:textId="77777777" w:rsidR="003A50A3" w:rsidRPr="005056B2" w:rsidRDefault="003A50A3" w:rsidP="003A50A3">
            <w:pPr>
              <w:pStyle w:val="Default"/>
              <w:rPr>
                <w:sz w:val="20"/>
                <w:szCs w:val="20"/>
              </w:rPr>
            </w:pPr>
            <w:r w:rsidRPr="005056B2">
              <w:rPr>
                <w:sz w:val="20"/>
                <w:szCs w:val="20"/>
              </w:rPr>
              <w:t>The task requires you to show your awareness of the main concepts and management processes that apply to mitigating the consequences of an incident that leads to business interruption.</w:t>
            </w:r>
          </w:p>
          <w:p w14:paraId="563F853E" w14:textId="77777777" w:rsidR="003A50A3" w:rsidRDefault="003A50A3" w:rsidP="00604BE9">
            <w:pPr>
              <w:jc w:val="left"/>
              <w:rPr>
                <w:b/>
                <w:bCs/>
                <w:sz w:val="20"/>
                <w:szCs w:val="20"/>
              </w:rPr>
            </w:pPr>
          </w:p>
          <w:p w14:paraId="563F853F" w14:textId="77777777" w:rsidR="003A50A3" w:rsidRDefault="003A50A3" w:rsidP="00604BE9">
            <w:pPr>
              <w:jc w:val="left"/>
              <w:rPr>
                <w:b/>
                <w:bCs/>
                <w:sz w:val="20"/>
                <w:szCs w:val="20"/>
              </w:rPr>
            </w:pPr>
            <w:r w:rsidRPr="00DA261F">
              <w:rPr>
                <w:b/>
                <w:bCs/>
                <w:sz w:val="20"/>
                <w:szCs w:val="20"/>
              </w:rPr>
              <w:t>NOTE:</w:t>
            </w:r>
          </w:p>
          <w:p w14:paraId="563F8540" w14:textId="77777777" w:rsidR="003A50A3" w:rsidRPr="00617A49" w:rsidRDefault="003A50A3"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563F8541" w14:textId="77777777" w:rsidR="003A50A3" w:rsidRPr="00617A49" w:rsidRDefault="00355ADE" w:rsidP="00604BE9">
            <w:pPr>
              <w:jc w:val="left"/>
              <w:rPr>
                <w:i/>
                <w:iCs/>
                <w:sz w:val="20"/>
                <w:szCs w:val="20"/>
              </w:rPr>
            </w:pPr>
            <w:r>
              <w:rPr>
                <w:i/>
                <w:iCs/>
                <w:sz w:val="20"/>
                <w:szCs w:val="20"/>
              </w:rPr>
              <w:t>You should plan to spend approximately 11 hours researching your workplace context, preparing for and writing or presenting the outcomes of this assignment for assessment.</w:t>
            </w:r>
            <w:r w:rsidR="003A50A3" w:rsidRPr="00617A49">
              <w:rPr>
                <w:i/>
                <w:iCs/>
                <w:sz w:val="20"/>
                <w:szCs w:val="20"/>
              </w:rPr>
              <w:t xml:space="preserve"> The 'nominal' word count for this assignment is 1</w:t>
            </w:r>
            <w:r w:rsidR="003A50A3">
              <w:rPr>
                <w:i/>
                <w:iCs/>
                <w:sz w:val="20"/>
                <w:szCs w:val="20"/>
              </w:rPr>
              <w:t>2</w:t>
            </w:r>
            <w:r w:rsidR="003A50A3" w:rsidRPr="00617A49">
              <w:rPr>
                <w:i/>
                <w:iCs/>
                <w:sz w:val="20"/>
                <w:szCs w:val="20"/>
              </w:rPr>
              <w:t>00 words: the suggested range is between 800 and 1500 words.</w:t>
            </w:r>
          </w:p>
          <w:p w14:paraId="563F8542" w14:textId="77777777" w:rsidR="003A50A3" w:rsidRPr="00617A49" w:rsidRDefault="003A50A3" w:rsidP="00604BE9">
            <w:pPr>
              <w:jc w:val="left"/>
              <w:rPr>
                <w:i/>
                <w:iCs/>
                <w:sz w:val="20"/>
                <w:szCs w:val="20"/>
              </w:rPr>
            </w:pPr>
          </w:p>
          <w:p w14:paraId="563F8543" w14:textId="77777777" w:rsidR="003A50A3" w:rsidRPr="00617A49" w:rsidRDefault="003A50A3" w:rsidP="00604BE9">
            <w:pPr>
              <w:jc w:val="left"/>
              <w:rPr>
                <w:i/>
                <w:iCs/>
                <w:sz w:val="20"/>
                <w:szCs w:val="20"/>
              </w:rPr>
            </w:pPr>
            <w:r w:rsidRPr="00617A49">
              <w:rPr>
                <w:i/>
                <w:iCs/>
                <w:sz w:val="20"/>
                <w:szCs w:val="20"/>
              </w:rPr>
              <w:t>Check your assignment carefully prior to submission using the assessment criteria.</w:t>
            </w:r>
          </w:p>
          <w:p w14:paraId="563F8544" w14:textId="77777777" w:rsidR="003A50A3" w:rsidRPr="002F67C8" w:rsidRDefault="003A50A3" w:rsidP="00604BE9">
            <w:pPr>
              <w:jc w:val="left"/>
              <w:rPr>
                <w:b/>
                <w:bCs/>
                <w:sz w:val="20"/>
                <w:szCs w:val="20"/>
              </w:rPr>
            </w:pPr>
          </w:p>
        </w:tc>
      </w:tr>
      <w:tr w:rsidR="003A50A3" w:rsidRPr="002F67C8" w14:paraId="563F8548" w14:textId="77777777">
        <w:trPr>
          <w:trHeight w:val="397"/>
        </w:trPr>
        <w:tc>
          <w:tcPr>
            <w:tcW w:w="5268" w:type="dxa"/>
            <w:gridSpan w:val="2"/>
            <w:vAlign w:val="center"/>
          </w:tcPr>
          <w:p w14:paraId="563F8546" w14:textId="77777777" w:rsidR="003A50A3" w:rsidRPr="002F67C8" w:rsidRDefault="003A50A3"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563F8547" w14:textId="77777777" w:rsidR="003A50A3" w:rsidRPr="006025D1" w:rsidRDefault="003A50A3" w:rsidP="00604BE9">
            <w:pPr>
              <w:jc w:val="center"/>
              <w:rPr>
                <w:sz w:val="20"/>
                <w:szCs w:val="20"/>
              </w:rPr>
            </w:pPr>
            <w:r w:rsidRPr="006025D1">
              <w:rPr>
                <w:sz w:val="20"/>
                <w:szCs w:val="20"/>
              </w:rPr>
              <w:t>Assessment Criteria</w:t>
            </w:r>
          </w:p>
        </w:tc>
      </w:tr>
      <w:tr w:rsidR="003A50A3" w:rsidRPr="002F67C8" w14:paraId="563F8557" w14:textId="77777777">
        <w:trPr>
          <w:trHeight w:val="397"/>
        </w:trPr>
        <w:tc>
          <w:tcPr>
            <w:tcW w:w="5268" w:type="dxa"/>
            <w:gridSpan w:val="2"/>
          </w:tcPr>
          <w:p w14:paraId="563F8549" w14:textId="77777777" w:rsidR="003A50A3" w:rsidRPr="005056B2" w:rsidRDefault="003A50A3" w:rsidP="003A50A3">
            <w:pPr>
              <w:pStyle w:val="Default"/>
              <w:rPr>
                <w:b/>
                <w:bCs/>
                <w:sz w:val="20"/>
                <w:szCs w:val="20"/>
              </w:rPr>
            </w:pPr>
            <w:r w:rsidRPr="005056B2">
              <w:rPr>
                <w:b/>
                <w:bCs/>
                <w:sz w:val="20"/>
                <w:szCs w:val="20"/>
              </w:rPr>
              <w:t xml:space="preserve">Business risk management </w:t>
            </w:r>
            <w:r w:rsidR="009969A5">
              <w:rPr>
                <w:b/>
                <w:bCs/>
                <w:sz w:val="20"/>
                <w:szCs w:val="20"/>
              </w:rPr>
              <w:t xml:space="preserve">process </w:t>
            </w:r>
            <w:r w:rsidRPr="005056B2">
              <w:rPr>
                <w:b/>
                <w:bCs/>
                <w:sz w:val="20"/>
                <w:szCs w:val="20"/>
              </w:rPr>
              <w:t>and potential threats to the organisation</w:t>
            </w:r>
          </w:p>
          <w:p w14:paraId="563F854A" w14:textId="77777777" w:rsidR="003A50A3" w:rsidRDefault="003A50A3" w:rsidP="003A50A3">
            <w:pPr>
              <w:pStyle w:val="Default"/>
              <w:rPr>
                <w:sz w:val="20"/>
                <w:szCs w:val="20"/>
              </w:rPr>
            </w:pPr>
          </w:p>
          <w:p w14:paraId="563F854B" w14:textId="77777777" w:rsidR="003A50A3" w:rsidRDefault="003A50A3" w:rsidP="003A50A3">
            <w:pPr>
              <w:pStyle w:val="Default"/>
              <w:rPr>
                <w:sz w:val="20"/>
                <w:szCs w:val="20"/>
              </w:rPr>
            </w:pPr>
            <w:r w:rsidRPr="005056B2">
              <w:rPr>
                <w:sz w:val="20"/>
                <w:szCs w:val="20"/>
              </w:rPr>
              <w:t xml:space="preserve">Show that you understand the key aspects of business risk management </w:t>
            </w:r>
            <w:r w:rsidR="009969A5">
              <w:rPr>
                <w:sz w:val="20"/>
                <w:szCs w:val="20"/>
              </w:rPr>
              <w:t xml:space="preserve">process </w:t>
            </w:r>
            <w:r w:rsidRPr="005056B2">
              <w:rPr>
                <w:sz w:val="20"/>
                <w:szCs w:val="20"/>
              </w:rPr>
              <w:t>by explaining the types of risk an organisation may be exposed to and the measures that may be used to prevent or minimi</w:t>
            </w:r>
            <w:r w:rsidR="00355ADE">
              <w:rPr>
                <w:sz w:val="20"/>
                <w:szCs w:val="20"/>
              </w:rPr>
              <w:t>s</w:t>
            </w:r>
            <w:r w:rsidRPr="005056B2">
              <w:rPr>
                <w:sz w:val="20"/>
                <w:szCs w:val="20"/>
              </w:rPr>
              <w:t xml:space="preserve">e exposure to those risks. </w:t>
            </w:r>
          </w:p>
          <w:p w14:paraId="563F854C" w14:textId="77777777" w:rsidR="003A50A3" w:rsidRPr="005056B2" w:rsidRDefault="003A50A3" w:rsidP="003A50A3">
            <w:pPr>
              <w:pStyle w:val="Default"/>
              <w:rPr>
                <w:sz w:val="20"/>
                <w:szCs w:val="20"/>
              </w:rPr>
            </w:pPr>
          </w:p>
          <w:p w14:paraId="563F854D" w14:textId="77777777" w:rsidR="003A50A3" w:rsidRPr="005056B2" w:rsidRDefault="003A50A3" w:rsidP="003A50A3">
            <w:pPr>
              <w:pStyle w:val="Default"/>
              <w:rPr>
                <w:sz w:val="20"/>
                <w:szCs w:val="20"/>
              </w:rPr>
            </w:pPr>
            <w:r w:rsidRPr="005056B2">
              <w:rPr>
                <w:sz w:val="20"/>
                <w:szCs w:val="20"/>
              </w:rPr>
              <w:t xml:space="preserve">In the context of your own organisation, briefly </w:t>
            </w:r>
            <w:r w:rsidR="00355ADE">
              <w:rPr>
                <w:sz w:val="20"/>
                <w:szCs w:val="20"/>
              </w:rPr>
              <w:t>describe</w:t>
            </w:r>
            <w:r w:rsidRPr="005056B2">
              <w:rPr>
                <w:sz w:val="20"/>
                <w:szCs w:val="20"/>
              </w:rPr>
              <w:t xml:space="preserve"> the nature of potential risk factors that could impact the business.</w:t>
            </w:r>
          </w:p>
          <w:p w14:paraId="563F854E" w14:textId="77777777" w:rsidR="003A50A3" w:rsidRPr="005056B2" w:rsidRDefault="003A50A3" w:rsidP="003A50A3">
            <w:pPr>
              <w:pStyle w:val="Default"/>
              <w:rPr>
                <w:sz w:val="20"/>
                <w:szCs w:val="20"/>
              </w:rPr>
            </w:pPr>
          </w:p>
          <w:p w14:paraId="563F854F" w14:textId="77777777" w:rsidR="003A50A3" w:rsidRDefault="003A50A3" w:rsidP="003A50A3">
            <w:pPr>
              <w:pStyle w:val="Default"/>
              <w:rPr>
                <w:sz w:val="20"/>
                <w:szCs w:val="20"/>
              </w:rPr>
            </w:pPr>
            <w:r w:rsidRPr="005056B2">
              <w:rPr>
                <w:sz w:val="20"/>
                <w:szCs w:val="20"/>
              </w:rPr>
              <w:t xml:space="preserve">Demonstrate your understanding of business risk by considering the possible outcomes if no </w:t>
            </w:r>
            <w:r w:rsidR="009969A5" w:rsidRPr="005056B2">
              <w:rPr>
                <w:sz w:val="20"/>
                <w:szCs w:val="20"/>
              </w:rPr>
              <w:t>business</w:t>
            </w:r>
            <w:r w:rsidR="009969A5">
              <w:rPr>
                <w:sz w:val="20"/>
                <w:szCs w:val="20"/>
              </w:rPr>
              <w:t xml:space="preserve"> </w:t>
            </w:r>
            <w:r w:rsidR="009969A5" w:rsidRPr="005056B2">
              <w:rPr>
                <w:sz w:val="20"/>
                <w:szCs w:val="20"/>
              </w:rPr>
              <w:t>risk</w:t>
            </w:r>
            <w:r w:rsidRPr="005056B2">
              <w:rPr>
                <w:sz w:val="20"/>
                <w:szCs w:val="20"/>
              </w:rPr>
              <w:t xml:space="preserve"> management systems are in place.</w:t>
            </w:r>
            <w:r w:rsidR="00355ADE">
              <w:rPr>
                <w:sz w:val="20"/>
                <w:szCs w:val="20"/>
              </w:rPr>
              <w:t xml:space="preserve"> </w:t>
            </w:r>
            <w:r w:rsidRPr="005056B2">
              <w:rPr>
                <w:sz w:val="20"/>
                <w:szCs w:val="20"/>
              </w:rPr>
              <w:t xml:space="preserve">You should provide examples of possible scenarios and likely outcomes if </w:t>
            </w:r>
            <w:r w:rsidR="00355ADE" w:rsidRPr="005056B2">
              <w:rPr>
                <w:sz w:val="20"/>
                <w:szCs w:val="20"/>
              </w:rPr>
              <w:t xml:space="preserve">hazards and incidents </w:t>
            </w:r>
            <w:r w:rsidR="00355ADE">
              <w:rPr>
                <w:sz w:val="20"/>
                <w:szCs w:val="20"/>
              </w:rPr>
              <w:t xml:space="preserve">are </w:t>
            </w:r>
            <w:r w:rsidRPr="005056B2">
              <w:rPr>
                <w:sz w:val="20"/>
                <w:szCs w:val="20"/>
              </w:rPr>
              <w:t xml:space="preserve">not managed appropriately. </w:t>
            </w:r>
          </w:p>
          <w:p w14:paraId="563F8550" w14:textId="77777777" w:rsidR="003A50A3" w:rsidRPr="005056B2" w:rsidRDefault="003A50A3" w:rsidP="003A50A3">
            <w:pPr>
              <w:pStyle w:val="Default"/>
              <w:rPr>
                <w:sz w:val="20"/>
                <w:szCs w:val="20"/>
              </w:rPr>
            </w:pPr>
          </w:p>
        </w:tc>
        <w:tc>
          <w:tcPr>
            <w:tcW w:w="4344" w:type="dxa"/>
          </w:tcPr>
          <w:p w14:paraId="563F8551" w14:textId="77777777" w:rsidR="003A50A3" w:rsidRPr="005056B2" w:rsidRDefault="003A50A3" w:rsidP="003A50A3">
            <w:pPr>
              <w:tabs>
                <w:tab w:val="center" w:pos="4153"/>
                <w:tab w:val="right" w:pos="8306"/>
              </w:tabs>
              <w:jc w:val="left"/>
              <w:rPr>
                <w:sz w:val="20"/>
                <w:szCs w:val="20"/>
              </w:rPr>
            </w:pPr>
          </w:p>
          <w:p w14:paraId="563F8552" w14:textId="77777777" w:rsidR="003A50A3" w:rsidRPr="005056B2" w:rsidRDefault="003A50A3" w:rsidP="003A50A3">
            <w:pPr>
              <w:numPr>
                <w:ilvl w:val="0"/>
                <w:numId w:val="5"/>
              </w:numPr>
              <w:tabs>
                <w:tab w:val="clear" w:pos="720"/>
                <w:tab w:val="num" w:pos="402"/>
                <w:tab w:val="center" w:pos="4153"/>
                <w:tab w:val="right" w:pos="8306"/>
              </w:tabs>
              <w:ind w:left="402" w:hanging="283"/>
              <w:jc w:val="left"/>
              <w:rPr>
                <w:sz w:val="20"/>
                <w:szCs w:val="20"/>
              </w:rPr>
            </w:pPr>
            <w:r w:rsidRPr="005056B2">
              <w:rPr>
                <w:sz w:val="20"/>
                <w:szCs w:val="20"/>
              </w:rPr>
              <w:t xml:space="preserve">Explain the process of business risk management </w:t>
            </w:r>
            <w:r w:rsidRPr="005056B2">
              <w:rPr>
                <w:i/>
                <w:iCs/>
                <w:sz w:val="20"/>
                <w:szCs w:val="20"/>
              </w:rPr>
              <w:t>(20 marks)</w:t>
            </w:r>
          </w:p>
          <w:p w14:paraId="563F8553" w14:textId="77777777" w:rsidR="003A50A3" w:rsidRPr="003A50A3" w:rsidRDefault="003A50A3" w:rsidP="003A50A3">
            <w:pPr>
              <w:numPr>
                <w:ilvl w:val="0"/>
                <w:numId w:val="5"/>
              </w:numPr>
              <w:tabs>
                <w:tab w:val="clear" w:pos="720"/>
                <w:tab w:val="num" w:pos="402"/>
                <w:tab w:val="center" w:pos="4153"/>
                <w:tab w:val="right" w:pos="8306"/>
              </w:tabs>
              <w:ind w:left="402" w:hanging="283"/>
              <w:jc w:val="left"/>
              <w:rPr>
                <w:i/>
                <w:iCs/>
                <w:sz w:val="20"/>
                <w:szCs w:val="20"/>
              </w:rPr>
            </w:pPr>
            <w:r w:rsidRPr="005056B2">
              <w:rPr>
                <w:sz w:val="20"/>
                <w:szCs w:val="20"/>
              </w:rPr>
              <w:t xml:space="preserve">Describe potential threats and major incidents that could occur in own workplace </w:t>
            </w:r>
            <w:r w:rsidRPr="003A50A3">
              <w:rPr>
                <w:i/>
                <w:iCs/>
                <w:sz w:val="20"/>
                <w:szCs w:val="20"/>
              </w:rPr>
              <w:t>(12 marks)</w:t>
            </w:r>
          </w:p>
          <w:p w14:paraId="563F8554" w14:textId="77777777" w:rsidR="003A50A3" w:rsidRPr="003A50A3" w:rsidRDefault="003A50A3" w:rsidP="003A50A3">
            <w:pPr>
              <w:numPr>
                <w:ilvl w:val="0"/>
                <w:numId w:val="5"/>
              </w:numPr>
              <w:tabs>
                <w:tab w:val="clear" w:pos="720"/>
                <w:tab w:val="num" w:pos="402"/>
                <w:tab w:val="center" w:pos="4153"/>
                <w:tab w:val="right" w:pos="8306"/>
              </w:tabs>
              <w:ind w:left="402" w:hanging="283"/>
              <w:jc w:val="left"/>
              <w:rPr>
                <w:i/>
                <w:iCs/>
                <w:sz w:val="20"/>
                <w:szCs w:val="20"/>
              </w:rPr>
            </w:pPr>
            <w:r w:rsidRPr="005056B2">
              <w:rPr>
                <w:sz w:val="20"/>
                <w:szCs w:val="20"/>
              </w:rPr>
              <w:t xml:space="preserve">Describe potential outcomes if hazards and incidents are not managed </w:t>
            </w:r>
            <w:r w:rsidRPr="003A50A3">
              <w:rPr>
                <w:i/>
                <w:iCs/>
                <w:sz w:val="20"/>
                <w:szCs w:val="20"/>
              </w:rPr>
              <w:t>(8 marks)</w:t>
            </w:r>
          </w:p>
          <w:p w14:paraId="563F8555" w14:textId="77777777" w:rsidR="003A50A3" w:rsidRPr="005056B2" w:rsidRDefault="003A50A3" w:rsidP="003A50A3">
            <w:pPr>
              <w:tabs>
                <w:tab w:val="center" w:pos="4153"/>
                <w:tab w:val="right" w:pos="8306"/>
              </w:tabs>
              <w:ind w:left="119"/>
              <w:jc w:val="left"/>
              <w:rPr>
                <w:sz w:val="20"/>
                <w:szCs w:val="20"/>
              </w:rPr>
            </w:pPr>
          </w:p>
          <w:p w14:paraId="563F8556" w14:textId="77777777" w:rsidR="003A50A3" w:rsidRPr="00A00AE3" w:rsidRDefault="003A50A3" w:rsidP="003A50A3">
            <w:pPr>
              <w:pStyle w:val="Header"/>
              <w:ind w:left="-675"/>
              <w:jc w:val="left"/>
              <w:rPr>
                <w:sz w:val="20"/>
                <w:szCs w:val="20"/>
              </w:rPr>
            </w:pPr>
          </w:p>
        </w:tc>
      </w:tr>
      <w:tr w:rsidR="003A50A3" w:rsidRPr="002F67C8" w14:paraId="563F8565" w14:textId="77777777">
        <w:trPr>
          <w:trHeight w:val="397"/>
        </w:trPr>
        <w:tc>
          <w:tcPr>
            <w:tcW w:w="5268" w:type="dxa"/>
            <w:gridSpan w:val="2"/>
          </w:tcPr>
          <w:p w14:paraId="563F8558" w14:textId="77777777" w:rsidR="003A50A3" w:rsidRPr="005056B2" w:rsidRDefault="003A50A3" w:rsidP="003A50A3">
            <w:pPr>
              <w:pStyle w:val="Default"/>
              <w:rPr>
                <w:b/>
                <w:bCs/>
                <w:sz w:val="20"/>
                <w:szCs w:val="20"/>
              </w:rPr>
            </w:pPr>
            <w:r w:rsidRPr="005056B2">
              <w:rPr>
                <w:b/>
                <w:bCs/>
                <w:sz w:val="20"/>
                <w:szCs w:val="20"/>
              </w:rPr>
              <w:t>Reducing the impact of business interruption</w:t>
            </w:r>
          </w:p>
          <w:p w14:paraId="563F8559" w14:textId="77777777" w:rsidR="003A50A3" w:rsidRDefault="003A50A3" w:rsidP="003A50A3">
            <w:pPr>
              <w:pStyle w:val="Default"/>
              <w:rPr>
                <w:sz w:val="20"/>
                <w:szCs w:val="20"/>
              </w:rPr>
            </w:pPr>
          </w:p>
          <w:p w14:paraId="563F855A" w14:textId="77777777" w:rsidR="003A50A3" w:rsidRPr="005056B2" w:rsidRDefault="003A50A3" w:rsidP="003A50A3">
            <w:pPr>
              <w:pStyle w:val="Default"/>
              <w:rPr>
                <w:sz w:val="20"/>
                <w:szCs w:val="20"/>
              </w:rPr>
            </w:pPr>
            <w:r w:rsidRPr="005056B2">
              <w:rPr>
                <w:sz w:val="20"/>
                <w:szCs w:val="20"/>
              </w:rPr>
              <w:t>Briefly describe the measures that should be in place and explain how they would lower the impact of an incident upon the organisation.</w:t>
            </w:r>
          </w:p>
          <w:p w14:paraId="563F855B" w14:textId="77777777" w:rsidR="003A50A3" w:rsidRPr="005056B2" w:rsidRDefault="003A50A3" w:rsidP="003A50A3">
            <w:pPr>
              <w:pStyle w:val="Default"/>
              <w:rPr>
                <w:sz w:val="20"/>
                <w:szCs w:val="20"/>
              </w:rPr>
            </w:pPr>
          </w:p>
          <w:p w14:paraId="563F855C" w14:textId="77777777" w:rsidR="003A50A3" w:rsidRPr="005056B2" w:rsidRDefault="003A50A3" w:rsidP="003A50A3">
            <w:pPr>
              <w:pStyle w:val="Default"/>
              <w:rPr>
                <w:sz w:val="20"/>
                <w:szCs w:val="20"/>
              </w:rPr>
            </w:pPr>
            <w:r w:rsidRPr="005056B2">
              <w:rPr>
                <w:sz w:val="20"/>
                <w:szCs w:val="20"/>
              </w:rPr>
              <w:t xml:space="preserve">Briefly explain what would be considered to be a major incident in your organisation and </w:t>
            </w:r>
            <w:r w:rsidR="005974B8">
              <w:rPr>
                <w:sz w:val="20"/>
                <w:szCs w:val="20"/>
              </w:rPr>
              <w:t xml:space="preserve">list </w:t>
            </w:r>
            <w:r w:rsidRPr="005056B2">
              <w:rPr>
                <w:sz w:val="20"/>
                <w:szCs w:val="20"/>
              </w:rPr>
              <w:t xml:space="preserve">the measures that are, or should be, in place to mitigate the consequences </w:t>
            </w:r>
            <w:r w:rsidRPr="005056B2">
              <w:rPr>
                <w:sz w:val="20"/>
                <w:szCs w:val="20"/>
              </w:rPr>
              <w:lastRenderedPageBreak/>
              <w:t>should such an incident occur.</w:t>
            </w:r>
          </w:p>
          <w:p w14:paraId="563F855D" w14:textId="77777777" w:rsidR="003A50A3" w:rsidRPr="005056B2" w:rsidRDefault="003A50A3" w:rsidP="003A50A3">
            <w:pPr>
              <w:pStyle w:val="Default"/>
              <w:rPr>
                <w:sz w:val="20"/>
                <w:szCs w:val="20"/>
              </w:rPr>
            </w:pPr>
          </w:p>
          <w:p w14:paraId="563F855E" w14:textId="77777777" w:rsidR="003A50A3" w:rsidRPr="005056B2" w:rsidRDefault="003A50A3" w:rsidP="003A50A3">
            <w:pPr>
              <w:pStyle w:val="Default"/>
              <w:rPr>
                <w:sz w:val="20"/>
                <w:szCs w:val="20"/>
              </w:rPr>
            </w:pPr>
            <w:r w:rsidRPr="005056B2">
              <w:rPr>
                <w:sz w:val="20"/>
                <w:szCs w:val="20"/>
              </w:rPr>
              <w:t xml:space="preserve">By reflecting on your learning, demonstrate your understanding of the </w:t>
            </w:r>
            <w:r w:rsidR="005974B8">
              <w:rPr>
                <w:sz w:val="20"/>
                <w:szCs w:val="20"/>
              </w:rPr>
              <w:t xml:space="preserve">monitoring and reviewing </w:t>
            </w:r>
            <w:r w:rsidRPr="005056B2">
              <w:rPr>
                <w:sz w:val="20"/>
                <w:szCs w:val="20"/>
              </w:rPr>
              <w:t xml:space="preserve">systems that should be in place to ensure the processes and measures </w:t>
            </w:r>
            <w:r w:rsidR="005974B8">
              <w:rPr>
                <w:sz w:val="20"/>
                <w:szCs w:val="20"/>
              </w:rPr>
              <w:t xml:space="preserve">taken </w:t>
            </w:r>
            <w:r w:rsidRPr="005056B2">
              <w:rPr>
                <w:sz w:val="20"/>
                <w:szCs w:val="20"/>
              </w:rPr>
              <w:t>would be effective if a major incident occurred.</w:t>
            </w:r>
            <w:r w:rsidR="00355ADE">
              <w:rPr>
                <w:sz w:val="20"/>
                <w:szCs w:val="20"/>
              </w:rPr>
              <w:t xml:space="preserve"> </w:t>
            </w:r>
            <w:r w:rsidRPr="005056B2">
              <w:rPr>
                <w:sz w:val="20"/>
                <w:szCs w:val="20"/>
              </w:rPr>
              <w:t>You should show you understand both the ‘hard’ built environment issues and the ‘soft’ people aspects of business interruption.</w:t>
            </w:r>
          </w:p>
          <w:p w14:paraId="563F855F" w14:textId="77777777" w:rsidR="003A50A3" w:rsidRPr="005056B2" w:rsidRDefault="003A50A3" w:rsidP="003A50A3">
            <w:pPr>
              <w:pStyle w:val="Default"/>
              <w:rPr>
                <w:sz w:val="20"/>
                <w:szCs w:val="20"/>
              </w:rPr>
            </w:pPr>
          </w:p>
        </w:tc>
        <w:tc>
          <w:tcPr>
            <w:tcW w:w="4344" w:type="dxa"/>
          </w:tcPr>
          <w:p w14:paraId="563F8560" w14:textId="77777777" w:rsidR="003A50A3" w:rsidRPr="003A50A3" w:rsidRDefault="003A50A3" w:rsidP="003A50A3">
            <w:pPr>
              <w:tabs>
                <w:tab w:val="center" w:pos="4153"/>
                <w:tab w:val="right" w:pos="8306"/>
              </w:tabs>
              <w:ind w:left="119"/>
              <w:jc w:val="left"/>
              <w:rPr>
                <w:sz w:val="20"/>
                <w:szCs w:val="20"/>
              </w:rPr>
            </w:pPr>
          </w:p>
          <w:p w14:paraId="563F8561" w14:textId="77777777" w:rsidR="003A50A3" w:rsidRPr="005056B2" w:rsidRDefault="003A50A3" w:rsidP="003A50A3">
            <w:pPr>
              <w:numPr>
                <w:ilvl w:val="0"/>
                <w:numId w:val="5"/>
              </w:numPr>
              <w:tabs>
                <w:tab w:val="clear" w:pos="720"/>
                <w:tab w:val="num" w:pos="402"/>
                <w:tab w:val="center" w:pos="4153"/>
                <w:tab w:val="right" w:pos="8306"/>
              </w:tabs>
              <w:ind w:left="402" w:hanging="283"/>
              <w:jc w:val="left"/>
              <w:rPr>
                <w:sz w:val="20"/>
                <w:szCs w:val="20"/>
              </w:rPr>
            </w:pPr>
            <w:r w:rsidRPr="005056B2">
              <w:rPr>
                <w:sz w:val="20"/>
                <w:szCs w:val="20"/>
              </w:rPr>
              <w:t xml:space="preserve">Explain how to reduce the impact of business interruption on people and the organisation </w:t>
            </w:r>
            <w:r w:rsidRPr="003A50A3">
              <w:rPr>
                <w:i/>
                <w:iCs/>
                <w:sz w:val="20"/>
                <w:szCs w:val="20"/>
              </w:rPr>
              <w:t>(12 marks)</w:t>
            </w:r>
          </w:p>
          <w:p w14:paraId="563F8562" w14:textId="77777777" w:rsidR="003A50A3" w:rsidRPr="003A50A3" w:rsidRDefault="003A50A3" w:rsidP="003A50A3">
            <w:pPr>
              <w:numPr>
                <w:ilvl w:val="0"/>
                <w:numId w:val="5"/>
              </w:numPr>
              <w:tabs>
                <w:tab w:val="clear" w:pos="720"/>
                <w:tab w:val="num" w:pos="402"/>
                <w:tab w:val="center" w:pos="4153"/>
                <w:tab w:val="right" w:pos="8306"/>
              </w:tabs>
              <w:ind w:left="402" w:hanging="283"/>
              <w:jc w:val="left"/>
              <w:rPr>
                <w:i/>
                <w:iCs/>
                <w:sz w:val="20"/>
                <w:szCs w:val="20"/>
              </w:rPr>
            </w:pPr>
            <w:r w:rsidRPr="005056B2">
              <w:rPr>
                <w:sz w:val="20"/>
                <w:szCs w:val="20"/>
              </w:rPr>
              <w:t xml:space="preserve">List mitigation measures used to prevent major incidents in the organisation </w:t>
            </w:r>
            <w:r w:rsidRPr="003A50A3">
              <w:rPr>
                <w:i/>
                <w:iCs/>
                <w:sz w:val="20"/>
                <w:szCs w:val="20"/>
              </w:rPr>
              <w:t>(12 marks)</w:t>
            </w:r>
          </w:p>
          <w:p w14:paraId="563F8563" w14:textId="77777777" w:rsidR="003A50A3" w:rsidRPr="003A50A3" w:rsidRDefault="003A50A3" w:rsidP="003A50A3">
            <w:pPr>
              <w:numPr>
                <w:ilvl w:val="0"/>
                <w:numId w:val="5"/>
              </w:numPr>
              <w:tabs>
                <w:tab w:val="clear" w:pos="720"/>
                <w:tab w:val="num" w:pos="402"/>
                <w:tab w:val="center" w:pos="4153"/>
                <w:tab w:val="right" w:pos="8306"/>
              </w:tabs>
              <w:ind w:left="402" w:hanging="283"/>
              <w:jc w:val="left"/>
              <w:rPr>
                <w:i/>
                <w:iCs/>
                <w:sz w:val="20"/>
                <w:szCs w:val="20"/>
              </w:rPr>
            </w:pPr>
            <w:r w:rsidRPr="005056B2">
              <w:rPr>
                <w:sz w:val="20"/>
                <w:szCs w:val="20"/>
              </w:rPr>
              <w:t xml:space="preserve">Describe monitoring and review </w:t>
            </w:r>
            <w:r w:rsidRPr="005056B2">
              <w:rPr>
                <w:sz w:val="20"/>
                <w:szCs w:val="20"/>
              </w:rPr>
              <w:lastRenderedPageBreak/>
              <w:t xml:space="preserve">processes that are used in own organisation </w:t>
            </w:r>
            <w:r w:rsidRPr="003A50A3">
              <w:rPr>
                <w:i/>
                <w:iCs/>
                <w:sz w:val="20"/>
                <w:szCs w:val="20"/>
              </w:rPr>
              <w:t>(</w:t>
            </w:r>
            <w:r w:rsidR="005974B8">
              <w:rPr>
                <w:i/>
                <w:iCs/>
                <w:sz w:val="20"/>
                <w:szCs w:val="20"/>
              </w:rPr>
              <w:t>12</w:t>
            </w:r>
            <w:r w:rsidRPr="003A50A3">
              <w:rPr>
                <w:i/>
                <w:iCs/>
                <w:sz w:val="20"/>
                <w:szCs w:val="20"/>
              </w:rPr>
              <w:t xml:space="preserve"> marks)</w:t>
            </w:r>
          </w:p>
          <w:p w14:paraId="563F8564" w14:textId="77777777" w:rsidR="003A50A3" w:rsidRPr="003A50A3" w:rsidRDefault="003A50A3" w:rsidP="003A50A3">
            <w:pPr>
              <w:tabs>
                <w:tab w:val="center" w:pos="4153"/>
                <w:tab w:val="right" w:pos="8306"/>
              </w:tabs>
              <w:ind w:left="119"/>
              <w:jc w:val="left"/>
              <w:rPr>
                <w:sz w:val="20"/>
                <w:szCs w:val="20"/>
              </w:rPr>
            </w:pPr>
          </w:p>
        </w:tc>
      </w:tr>
      <w:tr w:rsidR="003A50A3" w:rsidRPr="002F67C8" w14:paraId="563F8570" w14:textId="77777777">
        <w:trPr>
          <w:trHeight w:val="397"/>
        </w:trPr>
        <w:tc>
          <w:tcPr>
            <w:tcW w:w="5268" w:type="dxa"/>
            <w:gridSpan w:val="2"/>
          </w:tcPr>
          <w:p w14:paraId="563F8566" w14:textId="77777777" w:rsidR="003A50A3" w:rsidRPr="005056B2" w:rsidRDefault="003A50A3" w:rsidP="003A50A3">
            <w:pPr>
              <w:pStyle w:val="Default"/>
              <w:rPr>
                <w:b/>
                <w:bCs/>
                <w:sz w:val="20"/>
                <w:szCs w:val="20"/>
              </w:rPr>
            </w:pPr>
            <w:r w:rsidRPr="005056B2">
              <w:rPr>
                <w:b/>
                <w:bCs/>
                <w:sz w:val="20"/>
                <w:szCs w:val="20"/>
              </w:rPr>
              <w:lastRenderedPageBreak/>
              <w:t>Recovering after a major incident in the workplace</w:t>
            </w:r>
          </w:p>
          <w:p w14:paraId="563F8567" w14:textId="77777777" w:rsidR="003A50A3" w:rsidRPr="005056B2" w:rsidRDefault="003A50A3" w:rsidP="003A50A3">
            <w:pPr>
              <w:pStyle w:val="Default"/>
              <w:rPr>
                <w:sz w:val="20"/>
                <w:szCs w:val="20"/>
              </w:rPr>
            </w:pPr>
          </w:p>
          <w:p w14:paraId="563F8568" w14:textId="77777777" w:rsidR="003A50A3" w:rsidRPr="005056B2" w:rsidRDefault="003A50A3" w:rsidP="003A50A3">
            <w:pPr>
              <w:pStyle w:val="Default"/>
              <w:rPr>
                <w:sz w:val="20"/>
                <w:szCs w:val="20"/>
              </w:rPr>
            </w:pPr>
            <w:r w:rsidRPr="005056B2">
              <w:rPr>
                <w:sz w:val="20"/>
                <w:szCs w:val="20"/>
              </w:rPr>
              <w:t>Provide a summary of the key processes that are in place, or should be in place, in your own organisation.</w:t>
            </w:r>
          </w:p>
          <w:p w14:paraId="563F8569" w14:textId="77777777" w:rsidR="003A50A3" w:rsidRPr="005056B2" w:rsidRDefault="003A50A3" w:rsidP="003A50A3">
            <w:pPr>
              <w:pStyle w:val="Default"/>
              <w:rPr>
                <w:sz w:val="20"/>
                <w:szCs w:val="20"/>
              </w:rPr>
            </w:pPr>
          </w:p>
          <w:p w14:paraId="563F856A" w14:textId="77777777" w:rsidR="003A50A3" w:rsidRDefault="003A50A3" w:rsidP="003A50A3">
            <w:pPr>
              <w:pStyle w:val="Default"/>
              <w:rPr>
                <w:sz w:val="20"/>
                <w:szCs w:val="20"/>
              </w:rPr>
            </w:pPr>
            <w:r w:rsidRPr="005056B2">
              <w:rPr>
                <w:sz w:val="20"/>
                <w:szCs w:val="20"/>
              </w:rPr>
              <w:t xml:space="preserve">Select one of the potential risk factors that could impact your organisation and describe the task and responsibilities of the facilities management or disaster recovery team. </w:t>
            </w:r>
          </w:p>
          <w:p w14:paraId="563F856B" w14:textId="77777777" w:rsidR="003A50A3" w:rsidRPr="005056B2" w:rsidRDefault="003A50A3" w:rsidP="003A50A3">
            <w:pPr>
              <w:pStyle w:val="Default"/>
              <w:rPr>
                <w:b/>
                <w:bCs/>
                <w:sz w:val="20"/>
                <w:szCs w:val="20"/>
              </w:rPr>
            </w:pPr>
          </w:p>
        </w:tc>
        <w:tc>
          <w:tcPr>
            <w:tcW w:w="4344" w:type="dxa"/>
          </w:tcPr>
          <w:p w14:paraId="563F856C" w14:textId="77777777" w:rsidR="003A50A3" w:rsidRPr="005056B2" w:rsidRDefault="003A50A3" w:rsidP="003A50A3">
            <w:pPr>
              <w:tabs>
                <w:tab w:val="center" w:pos="4153"/>
                <w:tab w:val="right" w:pos="8306"/>
              </w:tabs>
              <w:ind w:left="119"/>
              <w:jc w:val="left"/>
              <w:rPr>
                <w:sz w:val="20"/>
                <w:szCs w:val="20"/>
              </w:rPr>
            </w:pPr>
          </w:p>
          <w:p w14:paraId="563F856D" w14:textId="77777777" w:rsidR="003A50A3" w:rsidRPr="003A50A3" w:rsidRDefault="003A50A3" w:rsidP="003A50A3">
            <w:pPr>
              <w:numPr>
                <w:ilvl w:val="0"/>
                <w:numId w:val="5"/>
              </w:numPr>
              <w:tabs>
                <w:tab w:val="clear" w:pos="720"/>
                <w:tab w:val="num" w:pos="402"/>
                <w:tab w:val="center" w:pos="4153"/>
                <w:tab w:val="right" w:pos="8306"/>
              </w:tabs>
              <w:ind w:left="402" w:hanging="283"/>
              <w:jc w:val="left"/>
              <w:rPr>
                <w:i/>
                <w:iCs/>
                <w:sz w:val="20"/>
                <w:szCs w:val="20"/>
              </w:rPr>
            </w:pPr>
            <w:r w:rsidRPr="005056B2">
              <w:rPr>
                <w:sz w:val="20"/>
                <w:szCs w:val="20"/>
              </w:rPr>
              <w:t>Explain the recovery procedures in own organisation</w:t>
            </w:r>
            <w:r w:rsidRPr="003A50A3">
              <w:rPr>
                <w:i/>
                <w:iCs/>
                <w:sz w:val="20"/>
                <w:szCs w:val="20"/>
              </w:rPr>
              <w:t xml:space="preserve"> </w:t>
            </w:r>
            <w:r w:rsidR="005974B8" w:rsidRPr="003A50A3">
              <w:rPr>
                <w:i/>
                <w:iCs/>
                <w:sz w:val="20"/>
                <w:szCs w:val="20"/>
              </w:rPr>
              <w:t>(</w:t>
            </w:r>
            <w:r w:rsidR="005974B8">
              <w:rPr>
                <w:i/>
                <w:iCs/>
                <w:sz w:val="20"/>
                <w:szCs w:val="20"/>
              </w:rPr>
              <w:t>12</w:t>
            </w:r>
            <w:r w:rsidR="005974B8" w:rsidRPr="003A50A3">
              <w:rPr>
                <w:i/>
                <w:iCs/>
                <w:sz w:val="20"/>
                <w:szCs w:val="20"/>
              </w:rPr>
              <w:t xml:space="preserve"> marks)</w:t>
            </w:r>
          </w:p>
          <w:p w14:paraId="563F856E" w14:textId="77777777" w:rsidR="003A50A3" w:rsidRPr="005056B2" w:rsidRDefault="003A50A3" w:rsidP="003A50A3">
            <w:pPr>
              <w:numPr>
                <w:ilvl w:val="0"/>
                <w:numId w:val="5"/>
              </w:numPr>
              <w:tabs>
                <w:tab w:val="clear" w:pos="720"/>
                <w:tab w:val="num" w:pos="402"/>
                <w:tab w:val="center" w:pos="4153"/>
                <w:tab w:val="right" w:pos="8306"/>
              </w:tabs>
              <w:ind w:left="402" w:hanging="283"/>
              <w:jc w:val="left"/>
              <w:rPr>
                <w:sz w:val="20"/>
                <w:szCs w:val="20"/>
              </w:rPr>
            </w:pPr>
            <w:r w:rsidRPr="005056B2">
              <w:rPr>
                <w:sz w:val="20"/>
                <w:szCs w:val="20"/>
              </w:rPr>
              <w:t xml:space="preserve">Describe a major incident that could occur in </w:t>
            </w:r>
            <w:r>
              <w:rPr>
                <w:sz w:val="20"/>
                <w:szCs w:val="20"/>
              </w:rPr>
              <w:t>own</w:t>
            </w:r>
            <w:r w:rsidRPr="005056B2">
              <w:rPr>
                <w:sz w:val="20"/>
                <w:szCs w:val="20"/>
              </w:rPr>
              <w:t xml:space="preserve"> workplace and explain your role should this incident occur </w:t>
            </w:r>
            <w:r w:rsidR="005974B8" w:rsidRPr="003A50A3">
              <w:rPr>
                <w:i/>
                <w:iCs/>
                <w:sz w:val="20"/>
                <w:szCs w:val="20"/>
              </w:rPr>
              <w:t>(</w:t>
            </w:r>
            <w:r w:rsidR="005974B8">
              <w:rPr>
                <w:i/>
                <w:iCs/>
                <w:sz w:val="20"/>
                <w:szCs w:val="20"/>
              </w:rPr>
              <w:t>12</w:t>
            </w:r>
            <w:r w:rsidR="005974B8" w:rsidRPr="003A50A3">
              <w:rPr>
                <w:i/>
                <w:iCs/>
                <w:sz w:val="20"/>
                <w:szCs w:val="20"/>
              </w:rPr>
              <w:t xml:space="preserve"> marks)</w:t>
            </w:r>
            <w:r w:rsidRPr="003A50A3">
              <w:rPr>
                <w:i/>
                <w:iCs/>
                <w:sz w:val="20"/>
                <w:szCs w:val="20"/>
              </w:rPr>
              <w:t xml:space="preserve"> </w:t>
            </w:r>
          </w:p>
          <w:p w14:paraId="563F856F" w14:textId="77777777" w:rsidR="003A50A3" w:rsidRPr="003A50A3" w:rsidRDefault="003A50A3" w:rsidP="003A50A3">
            <w:pPr>
              <w:pStyle w:val="Header"/>
              <w:ind w:left="119"/>
              <w:jc w:val="left"/>
              <w:rPr>
                <w:sz w:val="20"/>
                <w:szCs w:val="20"/>
              </w:rPr>
            </w:pPr>
            <w:r w:rsidRPr="003A50A3">
              <w:rPr>
                <w:sz w:val="20"/>
                <w:szCs w:val="20"/>
              </w:rPr>
              <w:t xml:space="preserve"> </w:t>
            </w:r>
          </w:p>
        </w:tc>
      </w:tr>
      <w:tr w:rsidR="003A50A3" w:rsidRPr="002F67C8" w14:paraId="563F8572" w14:textId="77777777">
        <w:tc>
          <w:tcPr>
            <w:tcW w:w="9612" w:type="dxa"/>
            <w:gridSpan w:val="3"/>
            <w:vAlign w:val="center"/>
          </w:tcPr>
          <w:p w14:paraId="563F8571" w14:textId="77777777" w:rsidR="003A50A3" w:rsidRPr="00240185" w:rsidRDefault="003A50A3"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563F8573" w14:textId="77777777" w:rsidR="003A50A3" w:rsidRDefault="003A50A3" w:rsidP="003A50A3">
      <w:pPr>
        <w:jc w:val="left"/>
        <w:rPr>
          <w:b/>
          <w:bCs/>
        </w:rPr>
      </w:pPr>
    </w:p>
    <w:p w14:paraId="563F8574" w14:textId="77777777" w:rsidR="003A50A3" w:rsidRPr="009E01ED" w:rsidRDefault="003A50A3" w:rsidP="003A50A3"/>
    <w:p w14:paraId="563F8575" w14:textId="77777777" w:rsidR="00094ABB" w:rsidRPr="009E01ED" w:rsidRDefault="00094ABB"/>
    <w:sectPr w:rsidR="00094ABB" w:rsidRPr="009E01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084C4" w14:textId="77777777" w:rsidR="004D6A0E" w:rsidRDefault="004D6A0E" w:rsidP="004D6A0E">
      <w:r>
        <w:separator/>
      </w:r>
    </w:p>
  </w:endnote>
  <w:endnote w:type="continuationSeparator" w:id="0">
    <w:p w14:paraId="3023CA81" w14:textId="77777777" w:rsidR="004D6A0E" w:rsidRDefault="004D6A0E" w:rsidP="004D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4788" w14:textId="77777777" w:rsidR="004D6A0E" w:rsidRDefault="004D6A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9764F" w14:textId="77777777" w:rsidR="004D6A0E" w:rsidRDefault="004D6A0E" w:rsidP="004D6A0E">
    <w:pPr>
      <w:pStyle w:val="Footer"/>
      <w:rPr>
        <w:sz w:val="20"/>
      </w:rPr>
    </w:pPr>
    <w:r>
      <w:rPr>
        <w:sz w:val="20"/>
      </w:rPr>
      <w:t>Awarded by City &amp; Guilds</w:t>
    </w:r>
  </w:p>
  <w:p w14:paraId="22DC834D" w14:textId="77777777" w:rsidR="004D6A0E" w:rsidRDefault="004D6A0E" w:rsidP="004D6A0E">
    <w:pPr>
      <w:pStyle w:val="Footer"/>
      <w:rPr>
        <w:sz w:val="20"/>
        <w:lang w:eastAsia="en-GB"/>
      </w:rPr>
    </w:pPr>
    <w:r>
      <w:rPr>
        <w:sz w:val="20"/>
      </w:rPr>
      <w:t xml:space="preserve">Assignment – </w:t>
    </w:r>
    <w:r w:rsidRPr="005D2497">
      <w:rPr>
        <w:sz w:val="20"/>
      </w:rPr>
      <w:t>Understanding incident management and disaster recovery in the workplace</w:t>
    </w:r>
  </w:p>
  <w:p w14:paraId="00A5E935" w14:textId="77777777" w:rsidR="004D6A0E" w:rsidRPr="002502D9" w:rsidRDefault="004D6A0E" w:rsidP="004D6A0E">
    <w:pPr>
      <w:pStyle w:val="Footer"/>
      <w:rPr>
        <w:sz w:val="20"/>
      </w:rPr>
    </w:pPr>
    <w:r>
      <w:rPr>
        <w:sz w:val="20"/>
      </w:rPr>
      <w:t>Version 1.0 (March 2017)</w:t>
    </w:r>
    <w:r>
      <w:rPr>
        <w:sz w:val="20"/>
      </w:rPr>
      <w:tab/>
    </w:r>
    <w:r>
      <w:rPr>
        <w:sz w:val="20"/>
      </w:rPr>
      <w:tab/>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DB0A" w14:textId="77777777" w:rsidR="004D6A0E" w:rsidRDefault="004D6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EA0AE" w14:textId="77777777" w:rsidR="004D6A0E" w:rsidRDefault="004D6A0E" w:rsidP="004D6A0E">
      <w:r>
        <w:separator/>
      </w:r>
    </w:p>
  </w:footnote>
  <w:footnote w:type="continuationSeparator" w:id="0">
    <w:p w14:paraId="44DFD358" w14:textId="77777777" w:rsidR="004D6A0E" w:rsidRDefault="004D6A0E" w:rsidP="004D6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7075A" w14:textId="77777777" w:rsidR="004D6A0E" w:rsidRDefault="004D6A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2EBDB" w14:textId="2DA45AF1" w:rsidR="004D6A0E" w:rsidRDefault="004D6A0E">
    <w:pPr>
      <w:pStyle w:val="Header"/>
    </w:pPr>
    <w:r>
      <w:rPr>
        <w:noProof/>
        <w:lang w:eastAsia="en-GB"/>
      </w:rPr>
      <w:drawing>
        <wp:anchor distT="0" distB="0" distL="114300" distR="114300" simplePos="0" relativeHeight="251659264" behindDoc="0" locked="0" layoutInCell="1" allowOverlap="1" wp14:anchorId="15418A86" wp14:editId="05BA285A">
          <wp:simplePos x="0" y="0"/>
          <wp:positionH relativeFrom="column">
            <wp:posOffset>5018315</wp:posOffset>
          </wp:positionH>
          <wp:positionV relativeFrom="paragraph">
            <wp:posOffset>-338183</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90B5A" w14:textId="77777777" w:rsidR="004D6A0E" w:rsidRDefault="004D6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6ABB4752"/>
    <w:multiLevelType w:val="hybridMultilevel"/>
    <w:tmpl w:val="C966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AD2721"/>
    <w:multiLevelType w:val="hybridMultilevel"/>
    <w:tmpl w:val="946EB2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3"/>
    <w:rsid w:val="00071E68"/>
    <w:rsid w:val="00094ABB"/>
    <w:rsid w:val="00174405"/>
    <w:rsid w:val="00240185"/>
    <w:rsid w:val="002A3FBE"/>
    <w:rsid w:val="002A7914"/>
    <w:rsid w:val="002F67C8"/>
    <w:rsid w:val="00355ADE"/>
    <w:rsid w:val="00390F8A"/>
    <w:rsid w:val="003A50A3"/>
    <w:rsid w:val="003D0952"/>
    <w:rsid w:val="004D22FD"/>
    <w:rsid w:val="004D6A0E"/>
    <w:rsid w:val="005056B2"/>
    <w:rsid w:val="00586E16"/>
    <w:rsid w:val="005974B8"/>
    <w:rsid w:val="005C37DA"/>
    <w:rsid w:val="005D3AC0"/>
    <w:rsid w:val="006025D1"/>
    <w:rsid w:val="00604BE9"/>
    <w:rsid w:val="00617A49"/>
    <w:rsid w:val="006F7FEB"/>
    <w:rsid w:val="007574A0"/>
    <w:rsid w:val="008136C5"/>
    <w:rsid w:val="0084196B"/>
    <w:rsid w:val="00933A65"/>
    <w:rsid w:val="00983F18"/>
    <w:rsid w:val="009969A5"/>
    <w:rsid w:val="009E01ED"/>
    <w:rsid w:val="00A00AE3"/>
    <w:rsid w:val="00A15ED5"/>
    <w:rsid w:val="00B176AB"/>
    <w:rsid w:val="00BC4558"/>
    <w:rsid w:val="00C64C3F"/>
    <w:rsid w:val="00DA261F"/>
    <w:rsid w:val="00E94F2E"/>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3F8531"/>
  <w14:defaultImageDpi w14:val="0"/>
  <w15:docId w15:val="{FCD37B40-1D10-4F5A-BAC0-7485F5A1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A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3A50A3"/>
    <w:pPr>
      <w:numPr>
        <w:ilvl w:val="1"/>
        <w:numId w:val="1"/>
      </w:numPr>
      <w:jc w:val="left"/>
    </w:pPr>
  </w:style>
  <w:style w:type="paragraph" w:customStyle="1" w:styleId="Indicativecontent">
    <w:name w:val="Indicative content"/>
    <w:basedOn w:val="Normal"/>
    <w:uiPriority w:val="99"/>
    <w:rsid w:val="003A50A3"/>
    <w:pPr>
      <w:numPr>
        <w:numId w:val="1"/>
      </w:numPr>
      <w:jc w:val="left"/>
    </w:pPr>
    <w:rPr>
      <w:sz w:val="20"/>
      <w:szCs w:val="20"/>
    </w:rPr>
  </w:style>
  <w:style w:type="paragraph" w:customStyle="1" w:styleId="Default">
    <w:name w:val="Default"/>
    <w:uiPriority w:val="99"/>
    <w:rsid w:val="003A50A3"/>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3A50A3"/>
    <w:pPr>
      <w:tabs>
        <w:tab w:val="center" w:pos="4153"/>
        <w:tab w:val="right" w:pos="8306"/>
      </w:tabs>
    </w:pPr>
  </w:style>
  <w:style w:type="character" w:customStyle="1" w:styleId="HeaderChar">
    <w:name w:val="Header Char"/>
    <w:basedOn w:val="DefaultParagraphFont"/>
    <w:link w:val="Header"/>
    <w:uiPriority w:val="99"/>
    <w:locked/>
    <w:rsid w:val="003A50A3"/>
    <w:rPr>
      <w:rFonts w:ascii="Arial" w:hAnsi="Arial" w:cs="Arial"/>
      <w:sz w:val="22"/>
      <w:szCs w:val="22"/>
      <w:lang w:val="en-GB" w:eastAsia="en-US"/>
    </w:rPr>
  </w:style>
  <w:style w:type="paragraph" w:styleId="Footer">
    <w:name w:val="footer"/>
    <w:basedOn w:val="Normal"/>
    <w:link w:val="FooterChar"/>
    <w:uiPriority w:val="99"/>
    <w:unhideWhenUsed/>
    <w:rsid w:val="004D6A0E"/>
    <w:pPr>
      <w:tabs>
        <w:tab w:val="center" w:pos="4513"/>
        <w:tab w:val="right" w:pos="9026"/>
      </w:tabs>
    </w:pPr>
  </w:style>
  <w:style w:type="character" w:customStyle="1" w:styleId="FooterChar">
    <w:name w:val="Footer Char"/>
    <w:basedOn w:val="DefaultParagraphFont"/>
    <w:link w:val="Footer"/>
    <w:uiPriority w:val="99"/>
    <w:rsid w:val="004D6A0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8753-324</TermName>
          <TermId xmlns="http://schemas.microsoft.com/office/infopath/2007/PartnerControls">e49cc5e1-a29f-4927-a274-f42a19d21de3</TermId>
        </TermInfo>
        <TermInfo xmlns="http://schemas.microsoft.com/office/infopath/2007/PartnerControls">
          <TermName xmlns="http://schemas.microsoft.com/office/infopath/2007/PartnerControls">8606-336</TermName>
          <TermId xmlns="http://schemas.microsoft.com/office/infopath/2007/PartnerControls">8437d6ba-63c1-4990-818f-6da6a2a38286</TermId>
        </TermInfo>
        <TermInfo xmlns="http://schemas.microsoft.com/office/infopath/2007/PartnerControls">
          <TermName xmlns="http://schemas.microsoft.com/office/infopath/2007/PartnerControls">8625-336</TermName>
          <TermId xmlns="http://schemas.microsoft.com/office/infopath/2007/PartnerControls">cbee011c-364b-462c-ae2e-c48cbc7253f4</TermId>
        </TermInfo>
        <TermInfo xmlns="http://schemas.microsoft.com/office/infopath/2007/PartnerControls">
          <TermName xmlns="http://schemas.microsoft.com/office/infopath/2007/PartnerControls">8815-636</TermName>
          <TermId xmlns="http://schemas.microsoft.com/office/infopath/2007/PartnerControls">7c5406d6-93af-4859-9ffb-dd11dec5a640</TermId>
        </TermInfo>
        <TermInfo xmlns="http://schemas.microsoft.com/office/infopath/2007/PartnerControls">
          <TermName xmlns="http://schemas.microsoft.com/office/infopath/2007/PartnerControls">8816-636</TermName>
          <TermId xmlns="http://schemas.microsoft.com/office/infopath/2007/PartnerControls">d032d552-c185-4f23-b164-3961d46e2746</TermId>
        </TermInfo>
        <TermInfo xmlns="http://schemas.microsoft.com/office/infopath/2007/PartnerControls">
          <TermName xmlns="http://schemas.microsoft.com/office/infopath/2007/PartnerControls">8600-336</TermName>
          <TermId xmlns="http://schemas.microsoft.com/office/infopath/2007/PartnerControls">8676ae36-a97a-4a75-95ca-1c9e2cf386cf</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s>
    </j5a7449248d447e983365f9ccc7bf26f>
    <TaxCatchAll xmlns="5f8ea682-3a42-454b-8035-422047e146b2">
      <Value>95</Value>
      <Value>843</Value>
      <Value>186</Value>
      <Value>1156</Value>
      <Value>189</Value>
      <Value>188</Value>
      <Value>187</Value>
      <Value>1009</Value>
      <Value>1465</Value>
      <Value>1464</Value>
      <Value>1463</Value>
      <Value>1778</Value>
      <Value>1777</Value>
      <Value>593</Value>
      <Value>592</Value>
      <Value>163</Value>
      <Value>1012</Value>
      <Value>1011</Value>
      <Value>1010</Value>
      <Value>46</Value>
      <Value>1080</Value>
      <Value>1007</Value>
      <Value>1006</Value>
      <Value>1005</Value>
      <Value>37</Value>
      <Value>36</Value>
      <Value>1205</Value>
      <Value>1204</Value>
      <Value>1310</Value>
      <Value>1309</Value>
      <Value>1308</Value>
      <Value>116</Value>
      <Value>115</Value>
      <Value>1084</Value>
      <Value>1083</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526D3-284A-493B-B855-0951FBC7E289}"/>
</file>

<file path=customXml/itemProps2.xml><?xml version="1.0" encoding="utf-8"?>
<ds:datastoreItem xmlns:ds="http://schemas.openxmlformats.org/officeDocument/2006/customXml" ds:itemID="{919770DF-261C-4C21-B56A-3F51F5919043}"/>
</file>

<file path=customXml/itemProps3.xml><?xml version="1.0" encoding="utf-8"?>
<ds:datastoreItem xmlns:ds="http://schemas.openxmlformats.org/officeDocument/2006/customXml" ds:itemID="{3214E4D8-2D91-4C06-B71D-BD55EB13C964}"/>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Assignment Task for Unit: Understanding incident management and disaster recovery in the workplace</vt:lpstr>
    </vt:vector>
  </TitlesOfParts>
  <Company>City &amp; Guilds</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Incident Management and Disaster Recovery in the Workplace</dc:title>
  <dc:creator>shalinis</dc:creator>
  <cp:lastModifiedBy>Jurgita Baleviciute</cp:lastModifiedBy>
  <cp:revision>3</cp:revision>
  <dcterms:created xsi:type="dcterms:W3CDTF">2013-02-08T09:52:00Z</dcterms:created>
  <dcterms:modified xsi:type="dcterms:W3CDTF">2017-03-01T14:11:00Z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843;#8753-324|e49cc5e1-a29f-4927-a274-f42a19d21de3;#1204;#8606-336|8437d6ba-63c1-4990-818f-6da6a2a38286;#1205;#8625-336|cbee011c-364b-462c-ae2e-c48cbc7253f4;#1777;#8815-636|7c5406d6-93af-4859-9ffb-dd11dec5a640;#1778;#8816-636|d032d552-c185-4f23-b164-3961d46e2746;#163;#8600-336|8676ae36-a97a-4a75-95ca-1c9e2cf386cf</vt:lpwstr>
  </property>
  <property fmtid="{D5CDD505-2E9C-101B-9397-08002B2CF9AE}" pid="3" name="Family Code">
    <vt:lpwstr>114;#8753|0bec94fe-1c1b-4322-9202-7a92c07b4fd8;#1080;#8606|49254f92-6e2a-4ca1-8860-21127c9d90dc;#1005;#8625|bcc74ead-8655-447e-a9e9-edd584da9afa;#1308;#8815|6a2cee9b-bfa9-4956-a8ba-7e3bfcec4b4d;#1463;#8816|ce7a0fb3-8c09-4cc4-8aaf-cabd2f6efa77;#8;#8600|099f2cf7-8bb5-4962-b2c4-31f26d542cc5</vt:lpwstr>
  </property>
  <property fmtid="{D5CDD505-2E9C-101B-9397-08002B2CF9AE}" pid="4" name="ContentTypeId">
    <vt:lpwstr>0x010100EC889E2311B5D948AD60A23A761E737D00999F4250CC2F4340AE4297E4E740EA2D</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1012;#8625-25|dbd881d4-7df3-43b1-be3a-49e493be060f;#1011;#8625-24|f7dc7cb7-23f6-46e5-aa4e-531c350337dc;#1006;#8625-31|005adfcb-c45d-458f-a9dd-64055228b985;#1007;#8625-33|0a5d8c65-eb8a-4f98-b1d6-1fdd910eb258;#1309;#8815-11|22ee9f60-3806-46d8-b7ee-0b36b1f313fa;#1310;#8815-21|8775c4fb-42ca-4759-ab3d-26db5110313a;#1464;#8816-11|b6a4fefc-473f-472d-8718-60b01322b1f5;#1465;#8816-21|f85a0fe6-d001-4e85-ad3d-65163e28867d;#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vt:lpwstr>
  </property>
</Properties>
</file>