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4411" w:rsidRPr="00EE1A7A" w:rsidRDefault="00824411" w:rsidP="00EE1A7A">
      <w:pPr>
        <w:spacing w:after="120"/>
        <w:ind w:left="-142" w:right="-720"/>
        <w:jc w:val="left"/>
        <w:rPr>
          <w:b/>
          <w:bCs/>
          <w:color w:val="000000"/>
        </w:rPr>
      </w:pPr>
      <w:bookmarkStart w:id="0" w:name="_GoBack"/>
      <w:bookmarkEnd w:id="0"/>
      <w:r w:rsidRPr="00EE1A7A">
        <w:rPr>
          <w:b/>
          <w:bCs/>
          <w:caps/>
          <w:color w:val="000000"/>
        </w:rPr>
        <w:t>MARK SHEET</w:t>
      </w:r>
      <w:r w:rsidRPr="00EE1A7A">
        <w:rPr>
          <w:b/>
          <w:bCs/>
          <w:color w:val="000000"/>
        </w:rPr>
        <w:t xml:space="preserve"> – </w:t>
      </w:r>
      <w:r w:rsidR="00E23F30" w:rsidRPr="00EE1A7A">
        <w:rPr>
          <w:b/>
          <w:bCs/>
        </w:rPr>
        <w:t>Understanding marketing for managers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776"/>
        <w:gridCol w:w="1728"/>
        <w:gridCol w:w="898"/>
        <w:gridCol w:w="668"/>
        <w:gridCol w:w="938"/>
        <w:gridCol w:w="95"/>
        <w:gridCol w:w="1701"/>
        <w:gridCol w:w="284"/>
        <w:gridCol w:w="425"/>
        <w:gridCol w:w="1417"/>
        <w:gridCol w:w="1728"/>
      </w:tblGrid>
      <w:tr w:rsidR="00824411" w:rsidRPr="00B57D1B">
        <w:tc>
          <w:tcPr>
            <w:tcW w:w="3294" w:type="dxa"/>
            <w:gridSpan w:val="2"/>
            <w:shd w:val="clear" w:color="auto" w:fill="auto"/>
            <w:vAlign w:val="center"/>
          </w:tcPr>
          <w:p w:rsidR="00824411" w:rsidRPr="00B57D1B" w:rsidRDefault="00824411" w:rsidP="00B57D1B">
            <w:pPr>
              <w:jc w:val="left"/>
              <w:rPr>
                <w:rFonts w:ascii="Arial Narrow" w:hAnsi="Arial Narrow" w:cs="Arial Narrow"/>
                <w:b/>
                <w:bCs/>
                <w:color w:val="000000"/>
                <w:sz w:val="20"/>
                <w:szCs w:val="20"/>
              </w:rPr>
            </w:pPr>
            <w:r w:rsidRPr="00B57D1B">
              <w:rPr>
                <w:rFonts w:ascii="Arial Narrow" w:hAnsi="Arial Narrow" w:cs="Arial Narrow"/>
                <w:b/>
                <w:bCs/>
                <w:color w:val="000000"/>
                <w:sz w:val="20"/>
                <w:szCs w:val="20"/>
              </w:rPr>
              <w:t>Centre Number :</w:t>
            </w:r>
          </w:p>
        </w:tc>
        <w:tc>
          <w:tcPr>
            <w:tcW w:w="2626" w:type="dxa"/>
            <w:gridSpan w:val="2"/>
            <w:shd w:val="clear" w:color="auto" w:fill="auto"/>
          </w:tcPr>
          <w:p w:rsidR="00824411" w:rsidRPr="00B57D1B" w:rsidRDefault="00824411" w:rsidP="00B57D1B">
            <w:pPr>
              <w:jc w:val="left"/>
              <w:rPr>
                <w:rFonts w:ascii="Arial Narrow" w:hAnsi="Arial Narrow" w:cs="Arial Narrow"/>
                <w:b/>
                <w:bCs/>
                <w:color w:val="000000"/>
                <w:sz w:val="20"/>
                <w:szCs w:val="20"/>
              </w:rPr>
            </w:pPr>
          </w:p>
        </w:tc>
        <w:tc>
          <w:tcPr>
            <w:tcW w:w="1701" w:type="dxa"/>
            <w:gridSpan w:val="3"/>
            <w:shd w:val="clear" w:color="auto" w:fill="auto"/>
            <w:vAlign w:val="center"/>
          </w:tcPr>
          <w:p w:rsidR="00824411" w:rsidRPr="00B57D1B" w:rsidRDefault="00824411" w:rsidP="00B57D1B">
            <w:pPr>
              <w:jc w:val="left"/>
              <w:rPr>
                <w:rFonts w:ascii="Arial Narrow" w:hAnsi="Arial Narrow" w:cs="Arial Narrow"/>
                <w:b/>
                <w:bCs/>
                <w:color w:val="000000"/>
                <w:sz w:val="20"/>
                <w:szCs w:val="20"/>
              </w:rPr>
            </w:pPr>
            <w:r w:rsidRPr="00B57D1B">
              <w:rPr>
                <w:rFonts w:ascii="Arial Narrow" w:hAnsi="Arial Narrow" w:cs="Arial Narrow"/>
                <w:b/>
                <w:bCs/>
                <w:color w:val="000000"/>
                <w:sz w:val="20"/>
                <w:szCs w:val="20"/>
              </w:rPr>
              <w:t>Centre Name :</w:t>
            </w:r>
          </w:p>
        </w:tc>
        <w:tc>
          <w:tcPr>
            <w:tcW w:w="5555" w:type="dxa"/>
            <w:gridSpan w:val="5"/>
            <w:shd w:val="clear" w:color="auto" w:fill="auto"/>
            <w:vAlign w:val="center"/>
          </w:tcPr>
          <w:p w:rsidR="00824411" w:rsidRPr="00B57D1B" w:rsidRDefault="00824411" w:rsidP="00B57D1B">
            <w:pPr>
              <w:jc w:val="left"/>
              <w:rPr>
                <w:rFonts w:ascii="Arial Narrow" w:hAnsi="Arial Narrow" w:cs="Arial Narrow"/>
                <w:b/>
                <w:bCs/>
                <w:color w:val="000000"/>
                <w:sz w:val="20"/>
                <w:szCs w:val="20"/>
              </w:rPr>
            </w:pPr>
          </w:p>
        </w:tc>
      </w:tr>
      <w:tr w:rsidR="00824411" w:rsidRPr="00B57D1B">
        <w:tc>
          <w:tcPr>
            <w:tcW w:w="3294" w:type="dxa"/>
            <w:gridSpan w:val="2"/>
            <w:shd w:val="clear" w:color="auto" w:fill="auto"/>
            <w:vAlign w:val="center"/>
          </w:tcPr>
          <w:p w:rsidR="00824411" w:rsidRPr="00B57D1B" w:rsidRDefault="00824411" w:rsidP="00B57D1B">
            <w:pPr>
              <w:spacing w:line="226" w:lineRule="auto"/>
              <w:jc w:val="left"/>
              <w:rPr>
                <w:rFonts w:ascii="Arial Narrow" w:hAnsi="Arial Narrow" w:cs="Arial Narrow"/>
                <w:b/>
                <w:bCs/>
                <w:color w:val="000000"/>
                <w:sz w:val="20"/>
                <w:szCs w:val="20"/>
              </w:rPr>
            </w:pPr>
            <w:r w:rsidRPr="00B57D1B">
              <w:rPr>
                <w:rFonts w:ascii="Arial Narrow" w:hAnsi="Arial Narrow" w:cs="Arial Narrow"/>
                <w:b/>
                <w:bCs/>
                <w:color w:val="000000"/>
                <w:sz w:val="20"/>
                <w:szCs w:val="20"/>
              </w:rPr>
              <w:t>Learner Registration No :</w:t>
            </w:r>
          </w:p>
        </w:tc>
        <w:tc>
          <w:tcPr>
            <w:tcW w:w="2626" w:type="dxa"/>
            <w:gridSpan w:val="2"/>
            <w:shd w:val="clear" w:color="auto" w:fill="auto"/>
            <w:vAlign w:val="center"/>
          </w:tcPr>
          <w:p w:rsidR="00824411" w:rsidRPr="00B57D1B" w:rsidRDefault="00824411" w:rsidP="00B57D1B">
            <w:pPr>
              <w:jc w:val="left"/>
              <w:rPr>
                <w:rFonts w:ascii="Arial Narrow" w:hAnsi="Arial Narrow" w:cs="Arial Narrow"/>
                <w:b/>
                <w:bCs/>
                <w:color w:val="000000"/>
                <w:sz w:val="20"/>
                <w:szCs w:val="20"/>
              </w:rPr>
            </w:pPr>
          </w:p>
        </w:tc>
        <w:tc>
          <w:tcPr>
            <w:tcW w:w="1701" w:type="dxa"/>
            <w:gridSpan w:val="3"/>
            <w:shd w:val="clear" w:color="auto" w:fill="auto"/>
            <w:vAlign w:val="center"/>
          </w:tcPr>
          <w:p w:rsidR="00824411" w:rsidRPr="00B57D1B" w:rsidRDefault="00824411" w:rsidP="00B57D1B">
            <w:pPr>
              <w:spacing w:line="192" w:lineRule="auto"/>
              <w:jc w:val="left"/>
              <w:rPr>
                <w:rFonts w:ascii="Arial Narrow" w:hAnsi="Arial Narrow" w:cs="Arial Narrow"/>
                <w:b/>
                <w:bCs/>
                <w:color w:val="000000"/>
                <w:sz w:val="20"/>
                <w:szCs w:val="20"/>
              </w:rPr>
            </w:pPr>
            <w:r w:rsidRPr="00B57D1B">
              <w:rPr>
                <w:rFonts w:ascii="Arial Narrow" w:hAnsi="Arial Narrow" w:cs="Arial Narrow"/>
                <w:b/>
                <w:bCs/>
                <w:color w:val="000000"/>
                <w:sz w:val="20"/>
                <w:szCs w:val="20"/>
              </w:rPr>
              <w:t>Learner Name:</w:t>
            </w:r>
          </w:p>
        </w:tc>
        <w:tc>
          <w:tcPr>
            <w:tcW w:w="5555" w:type="dxa"/>
            <w:gridSpan w:val="5"/>
            <w:shd w:val="clear" w:color="auto" w:fill="auto"/>
            <w:vAlign w:val="center"/>
          </w:tcPr>
          <w:p w:rsidR="00824411" w:rsidRPr="00B57D1B" w:rsidRDefault="00824411" w:rsidP="00B57D1B">
            <w:pPr>
              <w:spacing w:line="226" w:lineRule="auto"/>
              <w:jc w:val="left"/>
              <w:rPr>
                <w:rFonts w:ascii="Arial Narrow" w:hAnsi="Arial Narrow" w:cs="Arial Narrow"/>
                <w:b/>
                <w:bCs/>
                <w:color w:val="000000"/>
                <w:sz w:val="20"/>
                <w:szCs w:val="20"/>
              </w:rPr>
            </w:pPr>
          </w:p>
        </w:tc>
      </w:tr>
      <w:tr w:rsidR="003D4AFD" w:rsidRPr="00B57D1B">
        <w:tc>
          <w:tcPr>
            <w:tcW w:w="9322" w:type="dxa"/>
            <w:gridSpan w:val="8"/>
            <w:shd w:val="clear" w:color="auto" w:fill="auto"/>
            <w:vAlign w:val="center"/>
          </w:tcPr>
          <w:p w:rsidR="003D4AFD" w:rsidRPr="00B57D1B" w:rsidRDefault="003D4AFD" w:rsidP="00B57D1B">
            <w:pPr>
              <w:spacing w:before="60" w:after="60"/>
              <w:jc w:val="left"/>
              <w:rPr>
                <w:rFonts w:ascii="Arial Narrow" w:hAnsi="Arial Narrow" w:cs="Arial Narrow"/>
                <w:b/>
                <w:bCs/>
                <w:color w:val="000000"/>
                <w:sz w:val="21"/>
                <w:szCs w:val="21"/>
              </w:rPr>
            </w:pPr>
            <w:r w:rsidRPr="00B57D1B">
              <w:rPr>
                <w:rFonts w:ascii="Arial Narrow" w:hAnsi="Arial Narrow" w:cs="Arial Narrow"/>
                <w:b/>
                <w:bCs/>
                <w:color w:val="000000"/>
                <w:sz w:val="21"/>
                <w:szCs w:val="21"/>
              </w:rPr>
              <w:t xml:space="preserve">INSTRUCTIONS FOR ASSESSMENT AND USE OF MARK SHEET </w:t>
            </w:r>
          </w:p>
          <w:p w:rsidR="003D4AFD" w:rsidRPr="00B57D1B" w:rsidRDefault="003D4AFD" w:rsidP="00B57D1B">
            <w:pPr>
              <w:spacing w:before="60" w:after="60"/>
              <w:jc w:val="left"/>
              <w:rPr>
                <w:rFonts w:ascii="Arial Narrow" w:hAnsi="Arial Narrow" w:cs="Arial Narrow"/>
                <w:color w:val="000000"/>
                <w:sz w:val="18"/>
                <w:szCs w:val="18"/>
              </w:rPr>
            </w:pPr>
            <w:r w:rsidRPr="00B57D1B">
              <w:rPr>
                <w:rFonts w:ascii="Arial Narrow" w:hAnsi="Arial Narrow" w:cs="Arial Narrow"/>
                <w:color w:val="000000"/>
                <w:sz w:val="18"/>
                <w:szCs w:val="18"/>
              </w:rPr>
              <w:t>Assessment must be conducted with reference to the assessment criteria (AC). In order to pass the unit, every AC must be met.</w:t>
            </w:r>
          </w:p>
          <w:p w:rsidR="003D4AFD" w:rsidRPr="00B57D1B" w:rsidRDefault="003D4AFD" w:rsidP="00B57D1B">
            <w:pPr>
              <w:spacing w:before="60" w:after="60"/>
              <w:jc w:val="left"/>
              <w:rPr>
                <w:rFonts w:ascii="Arial Narrow" w:hAnsi="Arial Narrow" w:cs="Arial Narrow"/>
                <w:color w:val="000000"/>
                <w:sz w:val="18"/>
                <w:szCs w:val="18"/>
              </w:rPr>
            </w:pPr>
            <w:r w:rsidRPr="00B57D1B">
              <w:rPr>
                <w:rFonts w:ascii="Arial Narrow" w:hAnsi="Arial Narrow" w:cs="Arial Narrow"/>
                <w:color w:val="000000"/>
                <w:sz w:val="18"/>
                <w:szCs w:val="18"/>
              </w:rPr>
              <w:t>Assessors will normally award marks for every AC and then total them into a percentage.</w:t>
            </w:r>
            <w:r w:rsidR="00583F17">
              <w:rPr>
                <w:rFonts w:ascii="Arial Narrow" w:hAnsi="Arial Narrow" w:cs="Arial Narrow"/>
                <w:color w:val="000000"/>
                <w:sz w:val="18"/>
                <w:szCs w:val="18"/>
              </w:rPr>
              <w:t xml:space="preserve"> </w:t>
            </w:r>
            <w:r w:rsidRPr="00B57D1B">
              <w:rPr>
                <w:rFonts w:ascii="Arial Narrow" w:hAnsi="Arial Narrow" w:cs="Arial Narrow"/>
                <w:color w:val="000000"/>
                <w:sz w:val="18"/>
                <w:szCs w:val="18"/>
              </w:rPr>
              <w:t>However, for greater simplicity, there is the option to not use marks at all and merely indicate with a ‘Pass’ or ‘Referral’ in the box (below right).</w:t>
            </w:r>
            <w:r w:rsidR="00583F17">
              <w:rPr>
                <w:rFonts w:ascii="Arial Narrow" w:hAnsi="Arial Narrow" w:cs="Arial Narrow"/>
                <w:color w:val="000000"/>
                <w:sz w:val="18"/>
                <w:szCs w:val="18"/>
              </w:rPr>
              <w:t xml:space="preserve"> </w:t>
            </w:r>
            <w:r w:rsidRPr="00B57D1B">
              <w:rPr>
                <w:rFonts w:ascii="Arial Narrow" w:hAnsi="Arial Narrow" w:cs="Arial Narrow"/>
                <w:color w:val="000000"/>
                <w:sz w:val="18"/>
                <w:szCs w:val="18"/>
              </w:rPr>
              <w:t>In order to pass the unit every AC must receive a ‘Pass</w:t>
            </w:r>
            <w:r w:rsidR="00AB2243">
              <w:rPr>
                <w:rFonts w:ascii="Arial Narrow" w:hAnsi="Arial Narrow" w:cs="Arial Narrow"/>
                <w:color w:val="000000"/>
                <w:sz w:val="18"/>
                <w:szCs w:val="18"/>
              </w:rPr>
              <w:t>.</w:t>
            </w:r>
            <w:r w:rsidRPr="00B57D1B">
              <w:rPr>
                <w:rFonts w:ascii="Arial Narrow" w:hAnsi="Arial Narrow" w:cs="Arial Narrow"/>
                <w:color w:val="000000"/>
                <w:sz w:val="18"/>
                <w:szCs w:val="18"/>
              </w:rPr>
              <w:t xml:space="preserve">’ </w:t>
            </w:r>
          </w:p>
          <w:p w:rsidR="003D4AFD" w:rsidRPr="00B57D1B" w:rsidRDefault="003D4AFD" w:rsidP="00B57D1B">
            <w:pPr>
              <w:spacing w:before="60" w:after="60"/>
              <w:jc w:val="left"/>
              <w:rPr>
                <w:rFonts w:ascii="Arial Narrow" w:hAnsi="Arial Narrow" w:cs="Arial Narrow"/>
                <w:b/>
                <w:bCs/>
                <w:color w:val="000000"/>
                <w:sz w:val="18"/>
                <w:szCs w:val="18"/>
              </w:rPr>
            </w:pPr>
            <w:r w:rsidRPr="00B57D1B">
              <w:rPr>
                <w:rFonts w:ascii="Arial Narrow" w:hAnsi="Arial Narrow" w:cs="Arial Narrow"/>
                <w:b/>
                <w:bCs/>
                <w:color w:val="000000"/>
                <w:sz w:val="18"/>
                <w:szCs w:val="18"/>
              </w:rPr>
              <w:t>Where marks are awarded according to the degree to which the learner’s evidence in the submission meets each AC, every AC must be met, i.e. receive at least half marks (e.g. min 10/20).</w:t>
            </w:r>
            <w:r w:rsidR="00583F17">
              <w:rPr>
                <w:rFonts w:ascii="Arial Narrow" w:hAnsi="Arial Narrow" w:cs="Arial Narrow"/>
                <w:b/>
                <w:bCs/>
                <w:color w:val="000000"/>
                <w:sz w:val="18"/>
                <w:szCs w:val="18"/>
              </w:rPr>
              <w:t xml:space="preserve"> </w:t>
            </w:r>
            <w:r w:rsidRPr="00B57D1B">
              <w:rPr>
                <w:rFonts w:ascii="Arial Narrow" w:hAnsi="Arial Narrow" w:cs="Arial Narrow"/>
                <w:b/>
                <w:bCs/>
                <w:color w:val="000000"/>
                <w:sz w:val="18"/>
                <w:szCs w:val="18"/>
              </w:rPr>
              <w:t>Any AC awarded less than the minimum produces an automatic referral for the submission (regardless of the overall mark achieved).</w:t>
            </w:r>
            <w:r w:rsidR="00583F17">
              <w:rPr>
                <w:rFonts w:ascii="Arial Narrow" w:hAnsi="Arial Narrow" w:cs="Arial Narrow"/>
                <w:b/>
                <w:bCs/>
                <w:color w:val="000000"/>
                <w:sz w:val="18"/>
                <w:szCs w:val="18"/>
              </w:rPr>
              <w:t xml:space="preserve"> </w:t>
            </w:r>
          </w:p>
          <w:p w:rsidR="003D4AFD" w:rsidRPr="00B57D1B" w:rsidRDefault="003D4AFD" w:rsidP="00B57D1B">
            <w:pPr>
              <w:spacing w:line="226" w:lineRule="auto"/>
              <w:jc w:val="left"/>
              <w:rPr>
                <w:rFonts w:ascii="Arial Narrow" w:hAnsi="Arial Narrow" w:cs="Arial Narrow"/>
                <w:color w:val="000000"/>
                <w:sz w:val="18"/>
                <w:szCs w:val="18"/>
              </w:rPr>
            </w:pPr>
            <w:r w:rsidRPr="00B57D1B">
              <w:rPr>
                <w:rFonts w:ascii="Arial Narrow" w:hAnsi="Arial Narrow" w:cs="Arial Narrow"/>
                <w:color w:val="000000"/>
                <w:sz w:val="18"/>
                <w:szCs w:val="18"/>
              </w:rPr>
              <w:t>Sufficiency descriptors are provided as guidance.</w:t>
            </w:r>
            <w:r w:rsidR="00583F17">
              <w:rPr>
                <w:rFonts w:ascii="Arial Narrow" w:hAnsi="Arial Narrow" w:cs="Arial Narrow"/>
                <w:color w:val="000000"/>
                <w:sz w:val="18"/>
                <w:szCs w:val="18"/>
              </w:rPr>
              <w:t xml:space="preserve"> </w:t>
            </w:r>
            <w:r w:rsidRPr="00B57D1B">
              <w:rPr>
                <w:rFonts w:ascii="Arial Narrow" w:hAnsi="Arial Narrow" w:cs="Arial Narrow"/>
                <w:color w:val="000000"/>
                <w:sz w:val="18"/>
                <w:szCs w:val="18"/>
              </w:rPr>
              <w:t>If 20 marks are available for an AC and the evidence in the submission approximates to the ‘pass’ descriptor, that indicates it should attract 10 marks out of 20, if a ‘good pass’ then ca. 15 out of 20.</w:t>
            </w:r>
            <w:r w:rsidR="00583F17">
              <w:rPr>
                <w:rFonts w:ascii="Arial Narrow" w:hAnsi="Arial Narrow" w:cs="Arial Narrow"/>
                <w:color w:val="000000"/>
                <w:sz w:val="18"/>
                <w:szCs w:val="18"/>
              </w:rPr>
              <w:t xml:space="preserve"> </w:t>
            </w:r>
            <w:r w:rsidRPr="00B57D1B">
              <w:rPr>
                <w:rFonts w:ascii="Arial Narrow" w:hAnsi="Arial Narrow" w:cs="Arial Narrow"/>
                <w:color w:val="000000"/>
                <w:sz w:val="18"/>
                <w:szCs w:val="18"/>
              </w:rPr>
              <w:t>The descriptors are not comprehensive, and cannot be, as there are many ways in which a submission can exceed or fall short of the requirements.</w:t>
            </w:r>
          </w:p>
          <w:p w:rsidR="00EC6163" w:rsidRPr="00B57D1B" w:rsidRDefault="00EC6163" w:rsidP="00B57D1B">
            <w:pPr>
              <w:spacing w:line="226" w:lineRule="auto"/>
              <w:jc w:val="left"/>
              <w:rPr>
                <w:rFonts w:ascii="Arial Narrow" w:hAnsi="Arial Narrow" w:cs="Arial Narrow"/>
                <w:color w:val="000000"/>
                <w:sz w:val="20"/>
                <w:szCs w:val="20"/>
              </w:rPr>
            </w:pPr>
          </w:p>
        </w:tc>
        <w:tc>
          <w:tcPr>
            <w:tcW w:w="3854" w:type="dxa"/>
            <w:gridSpan w:val="4"/>
            <w:shd w:val="clear" w:color="auto" w:fill="auto"/>
            <w:vAlign w:val="center"/>
          </w:tcPr>
          <w:p w:rsidR="003D4AFD" w:rsidRPr="00B57D1B" w:rsidRDefault="003D4AFD" w:rsidP="00B57D1B">
            <w:pPr>
              <w:tabs>
                <w:tab w:val="num" w:pos="720"/>
              </w:tabs>
              <w:jc w:val="left"/>
              <w:rPr>
                <w:rFonts w:ascii="Arial Narrow" w:hAnsi="Arial Narrow" w:cs="Arial Narrow"/>
                <w:b/>
                <w:bCs/>
                <w:color w:val="000000"/>
                <w:sz w:val="18"/>
                <w:szCs w:val="18"/>
              </w:rPr>
            </w:pPr>
          </w:p>
          <w:p w:rsidR="003D4AFD" w:rsidRPr="00B57D1B" w:rsidRDefault="003D4AFD" w:rsidP="00B57D1B">
            <w:pPr>
              <w:numPr>
                <w:ilvl w:val="0"/>
                <w:numId w:val="1"/>
              </w:numPr>
              <w:tabs>
                <w:tab w:val="clear" w:pos="720"/>
                <w:tab w:val="num" w:pos="252"/>
                <w:tab w:val="num" w:pos="360"/>
              </w:tabs>
              <w:ind w:left="252" w:hanging="252"/>
              <w:jc w:val="left"/>
              <w:rPr>
                <w:rFonts w:ascii="Arial Narrow" w:hAnsi="Arial Narrow" w:cs="Arial Narrow"/>
                <w:b/>
                <w:bCs/>
                <w:color w:val="000000"/>
                <w:sz w:val="18"/>
                <w:szCs w:val="18"/>
              </w:rPr>
            </w:pPr>
            <w:r w:rsidRPr="00B57D1B">
              <w:rPr>
                <w:rFonts w:ascii="Arial Narrow" w:hAnsi="Arial Narrow" w:cs="Arial Narrow"/>
                <w:b/>
                <w:bCs/>
                <w:color w:val="000000"/>
                <w:sz w:val="18"/>
                <w:szCs w:val="18"/>
              </w:rPr>
              <w:t>Learner named above confirms authenticity of submission.</w:t>
            </w:r>
          </w:p>
          <w:p w:rsidR="003D4AFD" w:rsidRPr="00B57D1B" w:rsidRDefault="003D4AFD" w:rsidP="00B57D1B">
            <w:pPr>
              <w:tabs>
                <w:tab w:val="num" w:pos="720"/>
              </w:tabs>
              <w:jc w:val="left"/>
              <w:rPr>
                <w:rFonts w:ascii="Arial Narrow" w:hAnsi="Arial Narrow" w:cs="Arial Narrow"/>
                <w:b/>
                <w:bCs/>
                <w:color w:val="000000"/>
                <w:sz w:val="18"/>
                <w:szCs w:val="18"/>
              </w:rPr>
            </w:pPr>
          </w:p>
          <w:p w:rsidR="003D4AFD" w:rsidRPr="00B57D1B" w:rsidRDefault="003D4AFD" w:rsidP="00B57D1B">
            <w:pPr>
              <w:numPr>
                <w:ilvl w:val="0"/>
                <w:numId w:val="1"/>
              </w:numPr>
              <w:tabs>
                <w:tab w:val="clear" w:pos="720"/>
                <w:tab w:val="num" w:pos="252"/>
                <w:tab w:val="num" w:pos="360"/>
              </w:tabs>
              <w:ind w:left="252" w:hanging="252"/>
              <w:jc w:val="left"/>
              <w:rPr>
                <w:rFonts w:ascii="Arial Narrow" w:hAnsi="Arial Narrow" w:cs="Arial Narrow"/>
                <w:b/>
                <w:bCs/>
                <w:color w:val="000000"/>
                <w:sz w:val="18"/>
                <w:szCs w:val="18"/>
              </w:rPr>
            </w:pPr>
            <w:r w:rsidRPr="00B57D1B">
              <w:rPr>
                <w:rFonts w:ascii="Arial Narrow" w:hAnsi="Arial Narrow" w:cs="Arial Narrow"/>
                <w:b/>
                <w:bCs/>
                <w:color w:val="000000"/>
                <w:sz w:val="18"/>
                <w:szCs w:val="18"/>
              </w:rPr>
              <w:t>ILM uses learners’ submissions – on an anonymous basis – for assessment standardisation.</w:t>
            </w:r>
            <w:r w:rsidR="00583F17">
              <w:rPr>
                <w:rFonts w:ascii="Arial Narrow" w:hAnsi="Arial Narrow" w:cs="Arial Narrow"/>
                <w:b/>
                <w:bCs/>
                <w:color w:val="000000"/>
                <w:sz w:val="18"/>
                <w:szCs w:val="18"/>
              </w:rPr>
              <w:t xml:space="preserve"> </w:t>
            </w:r>
            <w:r w:rsidRPr="00B57D1B">
              <w:rPr>
                <w:rFonts w:ascii="Arial Narrow" w:hAnsi="Arial Narrow" w:cs="Arial Narrow"/>
                <w:b/>
                <w:bCs/>
                <w:color w:val="000000"/>
                <w:sz w:val="18"/>
                <w:szCs w:val="18"/>
              </w:rPr>
              <w:t>By submitting, I agree that ILM may use this script on condition that all information which may identify me is removed.</w:t>
            </w:r>
            <w:r w:rsidR="00583F17">
              <w:rPr>
                <w:rFonts w:ascii="Arial Narrow" w:hAnsi="Arial Narrow" w:cs="Arial Narrow"/>
                <w:b/>
                <w:bCs/>
                <w:color w:val="000000"/>
                <w:sz w:val="18"/>
                <w:szCs w:val="18"/>
              </w:rPr>
              <w:t xml:space="preserve"> </w:t>
            </w:r>
          </w:p>
          <w:p w:rsidR="003D4AFD" w:rsidRPr="00B57D1B" w:rsidRDefault="003D4AFD" w:rsidP="00B57D1B">
            <w:pPr>
              <w:jc w:val="left"/>
              <w:rPr>
                <w:rFonts w:ascii="Arial Narrow" w:hAnsi="Arial Narrow" w:cs="Arial Narrow"/>
                <w:b/>
                <w:bCs/>
                <w:color w:val="000000"/>
                <w:sz w:val="18"/>
                <w:szCs w:val="18"/>
              </w:rPr>
            </w:pPr>
          </w:p>
          <w:p w:rsidR="003D4AFD" w:rsidRPr="00B57D1B" w:rsidRDefault="003D4AFD" w:rsidP="00B57D1B">
            <w:pPr>
              <w:jc w:val="left"/>
              <w:rPr>
                <w:rFonts w:ascii="Arial Narrow" w:hAnsi="Arial Narrow" w:cs="Arial Narrow"/>
                <w:b/>
                <w:bCs/>
                <w:color w:val="000000"/>
                <w:sz w:val="28"/>
                <w:szCs w:val="28"/>
              </w:rPr>
            </w:pPr>
            <w:r w:rsidRPr="00B57D1B">
              <w:rPr>
                <w:rFonts w:ascii="Arial Narrow" w:hAnsi="Arial Narrow" w:cs="Arial Narrow"/>
                <w:b/>
                <w:bCs/>
                <w:color w:val="000000"/>
                <w:sz w:val="18"/>
                <w:szCs w:val="18"/>
              </w:rPr>
              <w:t>However, if you are unwilling to allow ILM use your</w:t>
            </w:r>
            <w:r w:rsidR="00583F17">
              <w:rPr>
                <w:rFonts w:ascii="Arial Narrow" w:hAnsi="Arial Narrow" w:cs="Arial Narrow"/>
                <w:b/>
                <w:bCs/>
                <w:color w:val="000000"/>
                <w:sz w:val="18"/>
                <w:szCs w:val="18"/>
              </w:rPr>
              <w:t xml:space="preserve"> </w:t>
            </w:r>
            <w:r w:rsidRPr="00B57D1B">
              <w:rPr>
                <w:rFonts w:ascii="Arial Narrow" w:hAnsi="Arial Narrow" w:cs="Arial Narrow"/>
                <w:b/>
                <w:bCs/>
                <w:color w:val="000000"/>
                <w:sz w:val="18"/>
                <w:szCs w:val="18"/>
              </w:rPr>
              <w:t xml:space="preserve">script, please refuse by ticking the box: </w:t>
            </w:r>
            <w:r w:rsidRPr="00B57D1B">
              <w:rPr>
                <w:rFonts w:ascii="Arial Narrow" w:hAnsi="Arial Narrow" w:cs="Arial Narrow"/>
                <w:b/>
                <w:bCs/>
                <w:color w:val="000000"/>
                <w:sz w:val="28"/>
                <w:szCs w:val="28"/>
              </w:rPr>
              <w:t>□</w:t>
            </w:r>
          </w:p>
          <w:p w:rsidR="003D4AFD" w:rsidRPr="00B57D1B" w:rsidRDefault="003D4AFD" w:rsidP="00B57D1B">
            <w:pPr>
              <w:jc w:val="left"/>
              <w:rPr>
                <w:rFonts w:ascii="Arial Narrow" w:hAnsi="Arial Narrow" w:cs="Arial Narrow"/>
                <w:b/>
                <w:bCs/>
                <w:color w:val="000000"/>
                <w:sz w:val="20"/>
                <w:szCs w:val="20"/>
              </w:rPr>
            </w:pPr>
          </w:p>
        </w:tc>
      </w:tr>
      <w:tr w:rsidR="00BE6420" w:rsidRPr="00B57D1B">
        <w:tc>
          <w:tcPr>
            <w:tcW w:w="13176" w:type="dxa"/>
            <w:gridSpan w:val="12"/>
            <w:shd w:val="clear" w:color="auto" w:fill="E0E0E0"/>
            <w:vAlign w:val="bottom"/>
          </w:tcPr>
          <w:p w:rsidR="00BE6420" w:rsidRPr="00ED226C" w:rsidRDefault="00BE6420" w:rsidP="00B57D1B">
            <w:pPr>
              <w:spacing w:before="120" w:after="120"/>
              <w:jc w:val="left"/>
              <w:rPr>
                <w:b/>
                <w:bCs/>
                <w:color w:val="000000"/>
                <w:sz w:val="20"/>
                <w:szCs w:val="20"/>
                <w:highlight w:val="yellow"/>
              </w:rPr>
            </w:pPr>
            <w:r w:rsidRPr="00ED226C">
              <w:rPr>
                <w:b/>
                <w:bCs/>
                <w:color w:val="000000"/>
                <w:sz w:val="20"/>
                <w:szCs w:val="20"/>
              </w:rPr>
              <w:t>Learning Outcome / Section 1:</w:t>
            </w:r>
            <w:r w:rsidR="00583F17">
              <w:rPr>
                <w:b/>
                <w:bCs/>
                <w:color w:val="000000"/>
                <w:sz w:val="20"/>
                <w:szCs w:val="20"/>
              </w:rPr>
              <w:t xml:space="preserve"> </w:t>
            </w:r>
            <w:r w:rsidR="00E23F30" w:rsidRPr="00ED226C">
              <w:rPr>
                <w:sz w:val="20"/>
                <w:szCs w:val="20"/>
              </w:rPr>
              <w:t>Understand basic marketing concepts</w:t>
            </w:r>
          </w:p>
        </w:tc>
      </w:tr>
      <w:tr w:rsidR="00DC29E9" w:rsidRPr="00B57D1B">
        <w:tc>
          <w:tcPr>
            <w:tcW w:w="2518" w:type="dxa"/>
            <w:shd w:val="clear" w:color="auto" w:fill="auto"/>
            <w:vAlign w:val="center"/>
          </w:tcPr>
          <w:p w:rsidR="00DC29E9" w:rsidRPr="00B57D1B" w:rsidRDefault="00DC29E9" w:rsidP="00B57D1B">
            <w:pPr>
              <w:jc w:val="left"/>
              <w:rPr>
                <w:rFonts w:ascii="Arial Narrow" w:hAnsi="Arial Narrow" w:cs="Arial Narrow"/>
                <w:b/>
                <w:bCs/>
                <w:color w:val="000000"/>
              </w:rPr>
            </w:pPr>
            <w:r w:rsidRPr="00B57D1B">
              <w:rPr>
                <w:rFonts w:ascii="Arial Narrow" w:hAnsi="Arial Narrow" w:cs="Arial Narrow"/>
                <w:b/>
                <w:bCs/>
                <w:color w:val="000000"/>
              </w:rPr>
              <w:t>Assessment Criteria (AC)</w:t>
            </w:r>
          </w:p>
        </w:tc>
        <w:tc>
          <w:tcPr>
            <w:tcW w:w="7513" w:type="dxa"/>
            <w:gridSpan w:val="9"/>
            <w:shd w:val="clear" w:color="auto" w:fill="auto"/>
            <w:vAlign w:val="center"/>
          </w:tcPr>
          <w:p w:rsidR="00DC29E9" w:rsidRPr="00B57D1B" w:rsidRDefault="00DC29E9" w:rsidP="00B57D1B">
            <w:pPr>
              <w:spacing w:line="216" w:lineRule="auto"/>
              <w:jc w:val="center"/>
              <w:rPr>
                <w:rFonts w:ascii="Arial Narrow" w:hAnsi="Arial Narrow" w:cs="Arial Narrow"/>
                <w:b/>
                <w:bCs/>
                <w:color w:val="000000"/>
              </w:rPr>
            </w:pPr>
            <w:r w:rsidRPr="00B57D1B">
              <w:rPr>
                <w:rFonts w:ascii="Arial Narrow" w:hAnsi="Arial Narrow" w:cs="Arial Narrow"/>
                <w:b/>
                <w:bCs/>
                <w:color w:val="000000"/>
              </w:rPr>
              <w:t>Sufficiency Descriptors</w:t>
            </w:r>
          </w:p>
          <w:p w:rsidR="00DC29E9" w:rsidRPr="00B57D1B" w:rsidRDefault="00DC29E9" w:rsidP="00B57D1B">
            <w:pPr>
              <w:spacing w:line="216" w:lineRule="auto"/>
              <w:jc w:val="center"/>
              <w:rPr>
                <w:rFonts w:ascii="Arial Narrow" w:hAnsi="Arial Narrow" w:cs="Arial Narrow"/>
                <w:i/>
                <w:iCs/>
                <w:color w:val="000000"/>
                <w:sz w:val="20"/>
                <w:szCs w:val="20"/>
              </w:rPr>
            </w:pPr>
            <w:r w:rsidRPr="00B57D1B">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2"/>
            <w:shd w:val="clear" w:color="auto" w:fill="auto"/>
            <w:vAlign w:val="center"/>
          </w:tcPr>
          <w:p w:rsidR="00DC29E9" w:rsidRPr="00F6565E" w:rsidRDefault="00DC29E9" w:rsidP="00F6565E">
            <w:pPr>
              <w:spacing w:line="216" w:lineRule="auto"/>
              <w:jc w:val="center"/>
              <w:rPr>
                <w:rFonts w:ascii="Arial Narrow" w:hAnsi="Arial Narrow" w:cs="Arial Narrow"/>
                <w:i/>
                <w:iCs/>
                <w:color w:val="000000"/>
                <w:sz w:val="20"/>
                <w:szCs w:val="20"/>
              </w:rPr>
            </w:pPr>
            <w:r w:rsidRPr="00F6565E">
              <w:rPr>
                <w:rFonts w:ascii="Arial Narrow" w:hAnsi="Arial Narrow" w:cs="Arial Narrow"/>
                <w:b/>
                <w:bCs/>
                <w:color w:val="000000"/>
                <w:sz w:val="20"/>
                <w:szCs w:val="20"/>
              </w:rPr>
              <w:t>Assessor feedback on AC</w:t>
            </w:r>
          </w:p>
        </w:tc>
      </w:tr>
      <w:tr w:rsidR="00390DDE" w:rsidRPr="00B57D1B">
        <w:tc>
          <w:tcPr>
            <w:tcW w:w="2518" w:type="dxa"/>
            <w:vMerge w:val="restart"/>
            <w:shd w:val="clear" w:color="auto" w:fill="auto"/>
          </w:tcPr>
          <w:p w:rsidR="00390DDE" w:rsidRPr="00D56D5B" w:rsidRDefault="00390DDE" w:rsidP="00B57D1B">
            <w:pPr>
              <w:spacing w:line="216" w:lineRule="auto"/>
              <w:jc w:val="left"/>
              <w:rPr>
                <w:color w:val="000000"/>
                <w:sz w:val="20"/>
                <w:szCs w:val="20"/>
              </w:rPr>
            </w:pPr>
          </w:p>
          <w:p w:rsidR="00390DDE" w:rsidRPr="00D56D5B" w:rsidRDefault="00390DDE" w:rsidP="00B57D1B">
            <w:pPr>
              <w:spacing w:line="216" w:lineRule="auto"/>
              <w:jc w:val="left"/>
              <w:rPr>
                <w:color w:val="000000"/>
                <w:sz w:val="20"/>
                <w:szCs w:val="20"/>
              </w:rPr>
            </w:pPr>
            <w:r w:rsidRPr="00D56D5B">
              <w:rPr>
                <w:color w:val="000000"/>
                <w:sz w:val="20"/>
                <w:szCs w:val="20"/>
              </w:rPr>
              <w:t>AC 1.1</w:t>
            </w:r>
          </w:p>
          <w:p w:rsidR="00E23F30" w:rsidRPr="00D56D5B" w:rsidRDefault="00E23F30" w:rsidP="00B57D1B">
            <w:pPr>
              <w:pStyle w:val="Header"/>
              <w:jc w:val="left"/>
              <w:rPr>
                <w:sz w:val="20"/>
                <w:szCs w:val="20"/>
              </w:rPr>
            </w:pPr>
            <w:r w:rsidRPr="00D56D5B">
              <w:rPr>
                <w:sz w:val="20"/>
                <w:szCs w:val="20"/>
              </w:rPr>
              <w:t>Explain the marketing concept and its relevance for the organisation</w:t>
            </w:r>
          </w:p>
          <w:p w:rsidR="00390DDE" w:rsidRPr="00D56D5B" w:rsidRDefault="00390DDE" w:rsidP="00B57D1B">
            <w:pPr>
              <w:spacing w:line="216" w:lineRule="auto"/>
              <w:ind w:left="720"/>
              <w:jc w:val="left"/>
              <w:rPr>
                <w:color w:val="000000"/>
                <w:sz w:val="20"/>
                <w:szCs w:val="20"/>
              </w:rPr>
            </w:pPr>
          </w:p>
        </w:tc>
        <w:tc>
          <w:tcPr>
            <w:tcW w:w="2504" w:type="dxa"/>
            <w:gridSpan w:val="2"/>
            <w:shd w:val="clear" w:color="auto" w:fill="auto"/>
          </w:tcPr>
          <w:p w:rsidR="00390DDE" w:rsidRPr="00B57D1B" w:rsidRDefault="00390DDE" w:rsidP="00494592">
            <w:pPr>
              <w:jc w:val="center"/>
              <w:rPr>
                <w:rFonts w:ascii="Arial Narrow" w:hAnsi="Arial Narrow" w:cs="Arial Narrow"/>
                <w:color w:val="000000"/>
              </w:rPr>
            </w:pPr>
            <w:r w:rsidRPr="00B57D1B">
              <w:rPr>
                <w:rFonts w:ascii="Arial Narrow" w:hAnsi="Arial Narrow" w:cs="Arial Narrow"/>
                <w:b/>
                <w:bCs/>
                <w:color w:val="000000"/>
                <w:sz w:val="20"/>
                <w:szCs w:val="20"/>
              </w:rPr>
              <w:t>Referral [</w:t>
            </w:r>
            <w:r w:rsidR="00494592">
              <w:rPr>
                <w:rFonts w:ascii="Arial Narrow" w:hAnsi="Arial Narrow" w:cs="Arial Narrow"/>
                <w:b/>
                <w:bCs/>
                <w:color w:val="000000"/>
                <w:sz w:val="20"/>
                <w:szCs w:val="20"/>
              </w:rPr>
              <w:t>ca. 5/20</w:t>
            </w:r>
            <w:r w:rsidRPr="00B57D1B">
              <w:rPr>
                <w:rFonts w:ascii="Arial Narrow" w:hAnsi="Arial Narrow" w:cs="Arial Narrow"/>
                <w:b/>
                <w:bCs/>
                <w:color w:val="000000"/>
                <w:sz w:val="20"/>
                <w:szCs w:val="20"/>
              </w:rPr>
              <w:t>]</w:t>
            </w:r>
          </w:p>
        </w:tc>
        <w:tc>
          <w:tcPr>
            <w:tcW w:w="2504" w:type="dxa"/>
            <w:gridSpan w:val="3"/>
            <w:shd w:val="clear" w:color="auto" w:fill="auto"/>
          </w:tcPr>
          <w:p w:rsidR="00390DDE" w:rsidRPr="00B57D1B" w:rsidRDefault="00390DDE" w:rsidP="00494592">
            <w:pPr>
              <w:jc w:val="center"/>
              <w:rPr>
                <w:rFonts w:ascii="Arial Narrow" w:hAnsi="Arial Narrow" w:cs="Arial Narrow"/>
                <w:color w:val="000000"/>
              </w:rPr>
            </w:pPr>
            <w:r w:rsidRPr="00B57D1B">
              <w:rPr>
                <w:rFonts w:ascii="Arial Narrow" w:hAnsi="Arial Narrow" w:cs="Arial Narrow"/>
                <w:b/>
                <w:bCs/>
                <w:color w:val="000000"/>
                <w:sz w:val="20"/>
                <w:szCs w:val="20"/>
              </w:rPr>
              <w:t>Pass [</w:t>
            </w:r>
            <w:r w:rsidR="00494592">
              <w:rPr>
                <w:rFonts w:ascii="Arial Narrow" w:hAnsi="Arial Narrow" w:cs="Arial Narrow"/>
                <w:b/>
                <w:bCs/>
                <w:color w:val="000000"/>
                <w:sz w:val="20"/>
                <w:szCs w:val="20"/>
              </w:rPr>
              <w:t>10/20</w:t>
            </w:r>
            <w:r w:rsidRPr="00B57D1B">
              <w:rPr>
                <w:rFonts w:ascii="Arial Narrow" w:hAnsi="Arial Narrow" w:cs="Arial Narrow"/>
                <w:b/>
                <w:bCs/>
                <w:color w:val="000000"/>
                <w:sz w:val="20"/>
                <w:szCs w:val="20"/>
              </w:rPr>
              <w:t>]</w:t>
            </w:r>
          </w:p>
        </w:tc>
        <w:tc>
          <w:tcPr>
            <w:tcW w:w="2505" w:type="dxa"/>
            <w:gridSpan w:val="4"/>
            <w:shd w:val="clear" w:color="auto" w:fill="auto"/>
          </w:tcPr>
          <w:p w:rsidR="00390DDE" w:rsidRPr="00B57D1B" w:rsidRDefault="00390DDE" w:rsidP="00494592">
            <w:pPr>
              <w:jc w:val="center"/>
              <w:rPr>
                <w:rFonts w:ascii="Arial Narrow" w:hAnsi="Arial Narrow" w:cs="Arial Narrow"/>
                <w:color w:val="000000"/>
              </w:rPr>
            </w:pPr>
            <w:smartTag w:uri="urn:schemas-microsoft-com:office:smarttags" w:element="place">
              <w:smartTag w:uri="urn:schemas-microsoft-com:office:smarttags" w:element="PlaceName">
                <w:r w:rsidRPr="00B57D1B">
                  <w:rPr>
                    <w:rFonts w:ascii="Arial Narrow" w:hAnsi="Arial Narrow" w:cs="Arial Narrow"/>
                    <w:b/>
                    <w:bCs/>
                    <w:color w:val="000000"/>
                    <w:sz w:val="20"/>
                    <w:szCs w:val="20"/>
                  </w:rPr>
                  <w:t>Good</w:t>
                </w:r>
              </w:smartTag>
              <w:r w:rsidRPr="00B57D1B">
                <w:rPr>
                  <w:rFonts w:ascii="Arial Narrow" w:hAnsi="Arial Narrow" w:cs="Arial Narrow"/>
                  <w:b/>
                  <w:bCs/>
                  <w:color w:val="000000"/>
                  <w:sz w:val="20"/>
                  <w:szCs w:val="20"/>
                </w:rPr>
                <w:t xml:space="preserve"> </w:t>
              </w:r>
              <w:smartTag w:uri="urn:schemas-microsoft-com:office:smarttags" w:element="PlaceType">
                <w:r w:rsidRPr="00B57D1B">
                  <w:rPr>
                    <w:rFonts w:ascii="Arial Narrow" w:hAnsi="Arial Narrow" w:cs="Arial Narrow"/>
                    <w:b/>
                    <w:bCs/>
                    <w:color w:val="000000"/>
                    <w:sz w:val="20"/>
                    <w:szCs w:val="20"/>
                  </w:rPr>
                  <w:t>Pass</w:t>
                </w:r>
              </w:smartTag>
            </w:smartTag>
            <w:r w:rsidRPr="00B57D1B">
              <w:rPr>
                <w:rFonts w:ascii="Arial Narrow" w:hAnsi="Arial Narrow" w:cs="Arial Narrow"/>
                <w:b/>
                <w:bCs/>
                <w:color w:val="000000"/>
                <w:sz w:val="20"/>
                <w:szCs w:val="20"/>
              </w:rPr>
              <w:t xml:space="preserve"> [</w:t>
            </w:r>
            <w:r w:rsidR="00494592">
              <w:rPr>
                <w:rFonts w:ascii="Arial Narrow" w:hAnsi="Arial Narrow" w:cs="Arial Narrow"/>
                <w:b/>
                <w:bCs/>
                <w:color w:val="000000"/>
                <w:sz w:val="20"/>
                <w:szCs w:val="20"/>
              </w:rPr>
              <w:t>ca. 15/20</w:t>
            </w:r>
            <w:r w:rsidRPr="00B57D1B">
              <w:rPr>
                <w:rFonts w:ascii="Arial Narrow" w:hAnsi="Arial Narrow" w:cs="Arial Narrow"/>
                <w:b/>
                <w:bCs/>
                <w:color w:val="000000"/>
                <w:sz w:val="20"/>
                <w:szCs w:val="20"/>
              </w:rPr>
              <w:t>]</w:t>
            </w:r>
          </w:p>
        </w:tc>
        <w:tc>
          <w:tcPr>
            <w:tcW w:w="3145" w:type="dxa"/>
            <w:gridSpan w:val="2"/>
            <w:vMerge w:val="restart"/>
            <w:shd w:val="clear" w:color="auto" w:fill="auto"/>
            <w:vAlign w:val="center"/>
          </w:tcPr>
          <w:p w:rsidR="00390DDE" w:rsidRPr="00B57D1B" w:rsidRDefault="00390DDE" w:rsidP="00B57D1B">
            <w:pPr>
              <w:spacing w:line="216" w:lineRule="auto"/>
              <w:jc w:val="center"/>
              <w:rPr>
                <w:rFonts w:ascii="Arial Narrow" w:hAnsi="Arial Narrow" w:cs="Arial Narrow"/>
                <w:b/>
                <w:bCs/>
                <w:color w:val="000000"/>
                <w:sz w:val="18"/>
                <w:szCs w:val="18"/>
              </w:rPr>
            </w:pPr>
          </w:p>
          <w:p w:rsidR="00390DDE" w:rsidRDefault="00390DDE" w:rsidP="00B57D1B">
            <w:pPr>
              <w:spacing w:line="216" w:lineRule="auto"/>
              <w:jc w:val="center"/>
              <w:rPr>
                <w:rFonts w:ascii="Arial Narrow" w:hAnsi="Arial Narrow" w:cs="Arial Narrow"/>
                <w:b/>
                <w:bCs/>
                <w:color w:val="000000"/>
                <w:sz w:val="18"/>
                <w:szCs w:val="18"/>
              </w:rPr>
            </w:pPr>
          </w:p>
          <w:p w:rsidR="00494592" w:rsidRDefault="00494592" w:rsidP="00B57D1B">
            <w:pPr>
              <w:spacing w:line="216" w:lineRule="auto"/>
              <w:jc w:val="center"/>
              <w:rPr>
                <w:rFonts w:ascii="Arial Narrow" w:hAnsi="Arial Narrow" w:cs="Arial Narrow"/>
                <w:b/>
                <w:bCs/>
                <w:color w:val="000000"/>
                <w:sz w:val="18"/>
                <w:szCs w:val="18"/>
              </w:rPr>
            </w:pPr>
          </w:p>
          <w:p w:rsidR="00494592" w:rsidRDefault="00494592" w:rsidP="00B57D1B">
            <w:pPr>
              <w:spacing w:line="216" w:lineRule="auto"/>
              <w:jc w:val="center"/>
              <w:rPr>
                <w:rFonts w:ascii="Arial Narrow" w:hAnsi="Arial Narrow" w:cs="Arial Narrow"/>
                <w:b/>
                <w:bCs/>
                <w:color w:val="000000"/>
                <w:sz w:val="18"/>
                <w:szCs w:val="18"/>
              </w:rPr>
            </w:pPr>
          </w:p>
          <w:p w:rsidR="00494592" w:rsidRDefault="00494592" w:rsidP="00B57D1B">
            <w:pPr>
              <w:spacing w:line="216" w:lineRule="auto"/>
              <w:jc w:val="center"/>
              <w:rPr>
                <w:rFonts w:ascii="Arial Narrow" w:hAnsi="Arial Narrow" w:cs="Arial Narrow"/>
                <w:b/>
                <w:bCs/>
                <w:color w:val="000000"/>
                <w:sz w:val="18"/>
                <w:szCs w:val="18"/>
              </w:rPr>
            </w:pPr>
          </w:p>
          <w:p w:rsidR="00494592" w:rsidRDefault="00494592" w:rsidP="00B57D1B">
            <w:pPr>
              <w:spacing w:line="216" w:lineRule="auto"/>
              <w:jc w:val="center"/>
              <w:rPr>
                <w:rFonts w:ascii="Arial Narrow" w:hAnsi="Arial Narrow" w:cs="Arial Narrow"/>
                <w:b/>
                <w:bCs/>
                <w:color w:val="000000"/>
                <w:sz w:val="18"/>
                <w:szCs w:val="18"/>
              </w:rPr>
            </w:pPr>
          </w:p>
          <w:p w:rsidR="00494592" w:rsidRPr="00B57D1B" w:rsidRDefault="00494592" w:rsidP="00B57D1B">
            <w:pPr>
              <w:spacing w:line="216" w:lineRule="auto"/>
              <w:jc w:val="center"/>
              <w:rPr>
                <w:rFonts w:ascii="Arial Narrow" w:hAnsi="Arial Narrow" w:cs="Arial Narrow"/>
                <w:b/>
                <w:bCs/>
                <w:color w:val="000000"/>
                <w:sz w:val="18"/>
                <w:szCs w:val="18"/>
              </w:rPr>
            </w:pPr>
          </w:p>
          <w:p w:rsidR="00390DDE" w:rsidRPr="00B57D1B" w:rsidRDefault="00390DDE" w:rsidP="00B57D1B">
            <w:pPr>
              <w:spacing w:line="216" w:lineRule="auto"/>
              <w:jc w:val="center"/>
              <w:rPr>
                <w:rFonts w:ascii="Arial Narrow" w:hAnsi="Arial Narrow" w:cs="Arial Narrow"/>
                <w:b/>
                <w:bCs/>
                <w:color w:val="000000"/>
                <w:sz w:val="18"/>
                <w:szCs w:val="18"/>
              </w:rPr>
            </w:pPr>
          </w:p>
          <w:p w:rsidR="0014586B" w:rsidRPr="00B57D1B" w:rsidRDefault="0014586B" w:rsidP="00B57D1B">
            <w:pPr>
              <w:spacing w:line="216" w:lineRule="auto"/>
              <w:jc w:val="center"/>
              <w:rPr>
                <w:rFonts w:ascii="Arial Narrow" w:hAnsi="Arial Narrow" w:cs="Arial Narrow"/>
                <w:b/>
                <w:bCs/>
                <w:color w:val="000000"/>
                <w:sz w:val="18"/>
                <w:szCs w:val="18"/>
              </w:rPr>
            </w:pPr>
          </w:p>
          <w:p w:rsidR="00390DDE" w:rsidRPr="00B57D1B" w:rsidRDefault="00390DDE" w:rsidP="00B57D1B">
            <w:pPr>
              <w:spacing w:line="216" w:lineRule="auto"/>
              <w:jc w:val="center"/>
              <w:rPr>
                <w:rFonts w:ascii="Arial Narrow" w:hAnsi="Arial Narrow" w:cs="Arial Narrow"/>
                <w:b/>
                <w:bCs/>
                <w:color w:val="000000"/>
                <w:sz w:val="18"/>
                <w:szCs w:val="18"/>
              </w:rPr>
            </w:pPr>
          </w:p>
        </w:tc>
      </w:tr>
      <w:tr w:rsidR="00723A0B" w:rsidRPr="00B57D1B">
        <w:trPr>
          <w:trHeight w:val="228"/>
        </w:trPr>
        <w:tc>
          <w:tcPr>
            <w:tcW w:w="2518" w:type="dxa"/>
            <w:vMerge/>
            <w:shd w:val="clear" w:color="auto" w:fill="auto"/>
            <w:vAlign w:val="center"/>
          </w:tcPr>
          <w:p w:rsidR="00723A0B" w:rsidRPr="00D56D5B" w:rsidRDefault="00723A0B" w:rsidP="00B57D1B">
            <w:pPr>
              <w:spacing w:line="216" w:lineRule="auto"/>
              <w:jc w:val="center"/>
              <w:rPr>
                <w:color w:val="000000"/>
                <w:sz w:val="20"/>
                <w:szCs w:val="20"/>
              </w:rPr>
            </w:pPr>
          </w:p>
        </w:tc>
        <w:tc>
          <w:tcPr>
            <w:tcW w:w="2504" w:type="dxa"/>
            <w:gridSpan w:val="2"/>
            <w:vMerge w:val="restart"/>
            <w:shd w:val="clear" w:color="auto" w:fill="auto"/>
          </w:tcPr>
          <w:p w:rsidR="00723A0B" w:rsidRPr="00B57D1B" w:rsidRDefault="00BC0172" w:rsidP="00D56D5B">
            <w:pPr>
              <w:numPr>
                <w:ilvl w:val="0"/>
                <w:numId w:val="6"/>
              </w:numPr>
              <w:tabs>
                <w:tab w:val="clear" w:pos="360"/>
              </w:tabs>
              <w:ind w:left="272" w:hanging="270"/>
              <w:jc w:val="left"/>
              <w:rPr>
                <w:rFonts w:ascii="Arial Narrow" w:hAnsi="Arial Narrow" w:cs="Arial Narrow"/>
                <w:sz w:val="18"/>
                <w:szCs w:val="18"/>
              </w:rPr>
            </w:pPr>
            <w:r w:rsidRPr="00B57D1B">
              <w:rPr>
                <w:rFonts w:ascii="Arial Narrow" w:hAnsi="Arial Narrow" w:cs="Arial Narrow"/>
                <w:sz w:val="18"/>
                <w:szCs w:val="18"/>
              </w:rPr>
              <w:t>The marketing concept and its relevance for the organisation are</w:t>
            </w:r>
            <w:r w:rsidR="00583F17">
              <w:rPr>
                <w:rFonts w:ascii="Arial Narrow" w:hAnsi="Arial Narrow" w:cs="Arial Narrow"/>
                <w:sz w:val="18"/>
                <w:szCs w:val="18"/>
              </w:rPr>
              <w:t xml:space="preserve"> </w:t>
            </w:r>
            <w:r w:rsidR="00C60B3F" w:rsidRPr="00B57D1B">
              <w:rPr>
                <w:rFonts w:ascii="Arial Narrow" w:hAnsi="Arial Narrow" w:cs="Arial Narrow"/>
                <w:sz w:val="18"/>
                <w:szCs w:val="18"/>
              </w:rPr>
              <w:t xml:space="preserve">merely stated, as opposed to </w:t>
            </w:r>
            <w:r w:rsidRPr="00B57D1B">
              <w:rPr>
                <w:rFonts w:ascii="Arial Narrow" w:hAnsi="Arial Narrow" w:cs="Arial Narrow"/>
                <w:sz w:val="18"/>
                <w:szCs w:val="18"/>
              </w:rPr>
              <w:t>explained</w:t>
            </w:r>
            <w:r w:rsidR="00C60B3F" w:rsidRPr="00B57D1B">
              <w:rPr>
                <w:rFonts w:ascii="Arial Narrow" w:hAnsi="Arial Narrow" w:cs="Arial Narrow"/>
                <w:sz w:val="18"/>
                <w:szCs w:val="18"/>
              </w:rPr>
              <w:t xml:space="preserve"> or, if explained,</w:t>
            </w:r>
            <w:r w:rsidRPr="00B57D1B">
              <w:rPr>
                <w:rFonts w:ascii="Arial Narrow" w:hAnsi="Arial Narrow" w:cs="Arial Narrow"/>
                <w:sz w:val="18"/>
                <w:szCs w:val="18"/>
              </w:rPr>
              <w:t xml:space="preserve"> or is incorrect</w:t>
            </w:r>
            <w:r w:rsidR="00C60B3F" w:rsidRPr="00B57D1B">
              <w:rPr>
                <w:rFonts w:ascii="Arial Narrow" w:hAnsi="Arial Narrow" w:cs="Arial Narrow"/>
                <w:sz w:val="18"/>
                <w:szCs w:val="18"/>
              </w:rPr>
              <w:t xml:space="preserve"> or minimal</w:t>
            </w:r>
          </w:p>
          <w:p w:rsidR="00BC0172" w:rsidRPr="00B57D1B" w:rsidRDefault="00BC0172" w:rsidP="00D56D5B">
            <w:pPr>
              <w:numPr>
                <w:ilvl w:val="0"/>
                <w:numId w:val="6"/>
              </w:numPr>
              <w:tabs>
                <w:tab w:val="clear" w:pos="360"/>
              </w:tabs>
              <w:ind w:left="272" w:hanging="270"/>
              <w:jc w:val="left"/>
              <w:rPr>
                <w:rFonts w:ascii="Arial Narrow" w:hAnsi="Arial Narrow" w:cs="Arial Narrow"/>
                <w:sz w:val="18"/>
                <w:szCs w:val="18"/>
              </w:rPr>
            </w:pPr>
            <w:r w:rsidRPr="00B57D1B">
              <w:rPr>
                <w:rFonts w:ascii="Arial Narrow" w:hAnsi="Arial Narrow" w:cs="Arial Narrow"/>
                <w:sz w:val="18"/>
                <w:szCs w:val="18"/>
              </w:rPr>
              <w:t>The marketing concept is explained but its relevance for the organisation is not explained</w:t>
            </w:r>
          </w:p>
          <w:p w:rsidR="00BC0172" w:rsidRPr="00B57D1B" w:rsidRDefault="00BC0172" w:rsidP="00B57D1B">
            <w:pPr>
              <w:tabs>
                <w:tab w:val="left" w:pos="34"/>
              </w:tabs>
              <w:spacing w:line="216" w:lineRule="auto"/>
              <w:ind w:left="428"/>
              <w:jc w:val="left"/>
              <w:rPr>
                <w:rFonts w:ascii="Arial Narrow" w:hAnsi="Arial Narrow" w:cs="Arial Narrow"/>
                <w:sz w:val="18"/>
                <w:szCs w:val="18"/>
              </w:rPr>
            </w:pPr>
          </w:p>
        </w:tc>
        <w:tc>
          <w:tcPr>
            <w:tcW w:w="2504" w:type="dxa"/>
            <w:gridSpan w:val="3"/>
            <w:vMerge w:val="restart"/>
            <w:shd w:val="clear" w:color="auto" w:fill="auto"/>
          </w:tcPr>
          <w:p w:rsidR="00723A0B" w:rsidRPr="00B57D1B" w:rsidRDefault="00BC0172" w:rsidP="00D56D5B">
            <w:pPr>
              <w:numPr>
                <w:ilvl w:val="0"/>
                <w:numId w:val="6"/>
              </w:numPr>
              <w:tabs>
                <w:tab w:val="clear" w:pos="360"/>
              </w:tabs>
              <w:ind w:left="272" w:hanging="270"/>
              <w:jc w:val="left"/>
              <w:rPr>
                <w:rFonts w:ascii="Arial Narrow" w:hAnsi="Arial Narrow" w:cs="Arial Narrow"/>
                <w:sz w:val="18"/>
                <w:szCs w:val="18"/>
              </w:rPr>
            </w:pPr>
            <w:r w:rsidRPr="00B57D1B">
              <w:rPr>
                <w:rFonts w:ascii="Arial Narrow" w:hAnsi="Arial Narrow" w:cs="Arial Narrow"/>
                <w:sz w:val="18"/>
                <w:szCs w:val="18"/>
              </w:rPr>
              <w:t>The marketing concept is</w:t>
            </w:r>
            <w:r w:rsidR="00583F17">
              <w:rPr>
                <w:rFonts w:ascii="Arial Narrow" w:hAnsi="Arial Narrow" w:cs="Arial Narrow"/>
                <w:sz w:val="18"/>
                <w:szCs w:val="18"/>
              </w:rPr>
              <w:t xml:space="preserve"> </w:t>
            </w:r>
            <w:r w:rsidRPr="00B57D1B">
              <w:rPr>
                <w:rFonts w:ascii="Arial Narrow" w:hAnsi="Arial Narrow" w:cs="Arial Narrow"/>
                <w:sz w:val="18"/>
                <w:szCs w:val="18"/>
              </w:rPr>
              <w:t>explained along with</w:t>
            </w:r>
            <w:r w:rsidR="00583F17">
              <w:rPr>
                <w:rFonts w:ascii="Arial Narrow" w:hAnsi="Arial Narrow" w:cs="Arial Narrow"/>
                <w:sz w:val="18"/>
                <w:szCs w:val="18"/>
              </w:rPr>
              <w:t xml:space="preserve"> </w:t>
            </w:r>
            <w:r w:rsidRPr="00B57D1B">
              <w:rPr>
                <w:rFonts w:ascii="Arial Narrow" w:hAnsi="Arial Narrow" w:cs="Arial Narrow"/>
                <w:sz w:val="18"/>
                <w:szCs w:val="18"/>
              </w:rPr>
              <w:t>its relevance for the organisation</w:t>
            </w:r>
            <w:r w:rsidR="00A977D3" w:rsidRPr="00B57D1B">
              <w:rPr>
                <w:rFonts w:ascii="Arial Narrow" w:hAnsi="Arial Narrow" w:cs="Arial Narrow"/>
                <w:sz w:val="18"/>
                <w:szCs w:val="18"/>
              </w:rPr>
              <w:t xml:space="preserve"> although the explanation may be limited</w:t>
            </w:r>
          </w:p>
        </w:tc>
        <w:tc>
          <w:tcPr>
            <w:tcW w:w="2505" w:type="dxa"/>
            <w:gridSpan w:val="4"/>
            <w:vMerge w:val="restart"/>
            <w:shd w:val="clear" w:color="auto" w:fill="auto"/>
          </w:tcPr>
          <w:p w:rsidR="00723A0B" w:rsidRPr="00B57D1B" w:rsidRDefault="00BC0172" w:rsidP="00D56D5B">
            <w:pPr>
              <w:numPr>
                <w:ilvl w:val="0"/>
                <w:numId w:val="6"/>
              </w:numPr>
              <w:tabs>
                <w:tab w:val="clear" w:pos="360"/>
              </w:tabs>
              <w:ind w:left="272" w:hanging="270"/>
              <w:jc w:val="left"/>
              <w:rPr>
                <w:rFonts w:ascii="Arial Narrow" w:hAnsi="Arial Narrow" w:cs="Arial Narrow"/>
                <w:sz w:val="18"/>
                <w:szCs w:val="18"/>
              </w:rPr>
            </w:pPr>
            <w:r w:rsidRPr="00B57D1B">
              <w:rPr>
                <w:rFonts w:ascii="Arial Narrow" w:hAnsi="Arial Narrow" w:cs="Arial Narrow"/>
                <w:sz w:val="18"/>
                <w:szCs w:val="18"/>
              </w:rPr>
              <w:t>A</w:t>
            </w:r>
            <w:r w:rsidR="004C0FE9" w:rsidRPr="00B57D1B">
              <w:rPr>
                <w:rFonts w:ascii="Arial Narrow" w:hAnsi="Arial Narrow" w:cs="Arial Narrow"/>
                <w:sz w:val="18"/>
                <w:szCs w:val="18"/>
              </w:rPr>
              <w:t xml:space="preserve"> thorough and</w:t>
            </w:r>
            <w:r w:rsidRPr="00B57D1B">
              <w:rPr>
                <w:rFonts w:ascii="Arial Narrow" w:hAnsi="Arial Narrow" w:cs="Arial Narrow"/>
                <w:sz w:val="18"/>
                <w:szCs w:val="18"/>
              </w:rPr>
              <w:t xml:space="preserve"> detailed explanation of the marketing concept and its relevance for the organisation is given which may include examples to enhance the explanation</w:t>
            </w:r>
          </w:p>
        </w:tc>
        <w:tc>
          <w:tcPr>
            <w:tcW w:w="3145" w:type="dxa"/>
            <w:gridSpan w:val="2"/>
            <w:vMerge/>
            <w:shd w:val="clear" w:color="auto" w:fill="auto"/>
            <w:vAlign w:val="center"/>
          </w:tcPr>
          <w:p w:rsidR="00723A0B" w:rsidRPr="00B57D1B" w:rsidRDefault="00723A0B" w:rsidP="00B57D1B">
            <w:pPr>
              <w:spacing w:line="216" w:lineRule="auto"/>
              <w:jc w:val="center"/>
              <w:rPr>
                <w:rFonts w:ascii="Arial Narrow" w:hAnsi="Arial Narrow" w:cs="Arial Narrow"/>
                <w:b/>
                <w:bCs/>
                <w:color w:val="000000"/>
                <w:sz w:val="18"/>
                <w:szCs w:val="18"/>
              </w:rPr>
            </w:pPr>
          </w:p>
        </w:tc>
      </w:tr>
      <w:tr w:rsidR="00723A0B" w:rsidRPr="00B57D1B">
        <w:tc>
          <w:tcPr>
            <w:tcW w:w="2518" w:type="dxa"/>
            <w:vMerge/>
            <w:shd w:val="clear" w:color="auto" w:fill="auto"/>
            <w:vAlign w:val="center"/>
          </w:tcPr>
          <w:p w:rsidR="00723A0B" w:rsidRPr="00D56D5B" w:rsidRDefault="00723A0B" w:rsidP="00B57D1B">
            <w:pPr>
              <w:spacing w:line="216" w:lineRule="auto"/>
              <w:jc w:val="center"/>
              <w:rPr>
                <w:color w:val="000000"/>
                <w:sz w:val="20"/>
                <w:szCs w:val="20"/>
              </w:rPr>
            </w:pPr>
          </w:p>
        </w:tc>
        <w:tc>
          <w:tcPr>
            <w:tcW w:w="2504" w:type="dxa"/>
            <w:gridSpan w:val="2"/>
            <w:vMerge/>
            <w:shd w:val="clear" w:color="auto" w:fill="auto"/>
            <w:vAlign w:val="center"/>
          </w:tcPr>
          <w:p w:rsidR="00723A0B" w:rsidRPr="00B57D1B" w:rsidRDefault="00723A0B" w:rsidP="00B57D1B">
            <w:pPr>
              <w:spacing w:line="216" w:lineRule="auto"/>
              <w:jc w:val="center"/>
              <w:rPr>
                <w:rFonts w:ascii="Arial Narrow" w:hAnsi="Arial Narrow" w:cs="Arial Narrow"/>
                <w:b/>
                <w:bCs/>
              </w:rPr>
            </w:pPr>
          </w:p>
        </w:tc>
        <w:tc>
          <w:tcPr>
            <w:tcW w:w="2504" w:type="dxa"/>
            <w:gridSpan w:val="3"/>
            <w:vMerge/>
            <w:shd w:val="clear" w:color="auto" w:fill="auto"/>
          </w:tcPr>
          <w:p w:rsidR="00723A0B" w:rsidRPr="00B57D1B" w:rsidRDefault="00723A0B" w:rsidP="00B57D1B">
            <w:pPr>
              <w:spacing w:line="216" w:lineRule="auto"/>
              <w:jc w:val="center"/>
              <w:rPr>
                <w:rFonts w:ascii="Arial Narrow" w:hAnsi="Arial Narrow" w:cs="Arial Narrow"/>
                <w:b/>
                <w:bCs/>
              </w:rPr>
            </w:pPr>
          </w:p>
        </w:tc>
        <w:tc>
          <w:tcPr>
            <w:tcW w:w="2505" w:type="dxa"/>
            <w:gridSpan w:val="4"/>
            <w:vMerge/>
            <w:shd w:val="clear" w:color="auto" w:fill="auto"/>
          </w:tcPr>
          <w:p w:rsidR="00723A0B" w:rsidRPr="00B57D1B" w:rsidRDefault="00723A0B" w:rsidP="00B57D1B">
            <w:pPr>
              <w:spacing w:line="216" w:lineRule="auto"/>
              <w:jc w:val="center"/>
              <w:rPr>
                <w:rFonts w:ascii="Arial Narrow" w:hAnsi="Arial Narrow" w:cs="Arial Narrow"/>
                <w:b/>
                <w:bCs/>
              </w:rPr>
            </w:pPr>
          </w:p>
        </w:tc>
        <w:tc>
          <w:tcPr>
            <w:tcW w:w="1417" w:type="dxa"/>
            <w:shd w:val="clear" w:color="auto" w:fill="auto"/>
            <w:vAlign w:val="center"/>
          </w:tcPr>
          <w:p w:rsidR="00723A0B" w:rsidRPr="00B57D1B" w:rsidRDefault="00723A0B" w:rsidP="00B57D1B">
            <w:pPr>
              <w:spacing w:line="216" w:lineRule="auto"/>
              <w:jc w:val="center"/>
              <w:rPr>
                <w:rFonts w:ascii="Arial Narrow" w:hAnsi="Arial Narrow" w:cs="Arial Narrow"/>
                <w:color w:val="000000"/>
                <w:sz w:val="20"/>
                <w:szCs w:val="20"/>
              </w:rPr>
            </w:pPr>
            <w:r w:rsidRPr="00B57D1B">
              <w:rPr>
                <w:rFonts w:ascii="Arial Narrow" w:hAnsi="Arial Narrow" w:cs="Arial Narrow"/>
                <w:color w:val="000000"/>
                <w:sz w:val="20"/>
                <w:szCs w:val="20"/>
              </w:rPr>
              <w:t xml:space="preserve">/ </w:t>
            </w:r>
            <w:r w:rsidR="00494592">
              <w:rPr>
                <w:rFonts w:ascii="Arial Narrow" w:hAnsi="Arial Narrow" w:cs="Arial Narrow"/>
                <w:color w:val="000000"/>
                <w:sz w:val="20"/>
                <w:szCs w:val="20"/>
              </w:rPr>
              <w:t>20</w:t>
            </w:r>
          </w:p>
          <w:p w:rsidR="00723A0B" w:rsidRPr="00B57D1B" w:rsidRDefault="00723A0B" w:rsidP="00494592">
            <w:pPr>
              <w:spacing w:line="216" w:lineRule="auto"/>
              <w:jc w:val="center"/>
              <w:rPr>
                <w:rFonts w:ascii="Arial Narrow" w:hAnsi="Arial Narrow" w:cs="Arial Narrow"/>
                <w:color w:val="000000"/>
                <w:sz w:val="20"/>
                <w:szCs w:val="20"/>
              </w:rPr>
            </w:pPr>
            <w:r w:rsidRPr="00B57D1B">
              <w:rPr>
                <w:rFonts w:ascii="Arial Narrow" w:hAnsi="Arial Narrow" w:cs="Arial Narrow"/>
                <w:color w:val="000000"/>
                <w:sz w:val="20"/>
                <w:szCs w:val="20"/>
              </w:rPr>
              <w:t xml:space="preserve">(min. of </w:t>
            </w:r>
            <w:r w:rsidR="00494592">
              <w:rPr>
                <w:rFonts w:ascii="Arial Narrow" w:hAnsi="Arial Narrow" w:cs="Arial Narrow"/>
                <w:color w:val="000000"/>
                <w:sz w:val="20"/>
                <w:szCs w:val="20"/>
              </w:rPr>
              <w:t>10</w:t>
            </w:r>
            <w:r w:rsidRPr="00B57D1B">
              <w:rPr>
                <w:rFonts w:ascii="Arial Narrow" w:hAnsi="Arial Narrow" w:cs="Arial Narrow"/>
                <w:color w:val="000000"/>
                <w:sz w:val="20"/>
                <w:szCs w:val="20"/>
              </w:rPr>
              <w:t>)</w:t>
            </w:r>
          </w:p>
        </w:tc>
        <w:tc>
          <w:tcPr>
            <w:tcW w:w="1728" w:type="dxa"/>
            <w:shd w:val="clear" w:color="auto" w:fill="auto"/>
            <w:vAlign w:val="center"/>
          </w:tcPr>
          <w:p w:rsidR="00723A0B" w:rsidRPr="00B57D1B" w:rsidRDefault="00723A0B" w:rsidP="00B57D1B">
            <w:pPr>
              <w:spacing w:line="216" w:lineRule="auto"/>
              <w:jc w:val="center"/>
              <w:rPr>
                <w:rFonts w:ascii="Arial Narrow" w:hAnsi="Arial Narrow" w:cs="Arial Narrow"/>
                <w:color w:val="000000"/>
                <w:sz w:val="20"/>
                <w:szCs w:val="20"/>
              </w:rPr>
            </w:pPr>
            <w:r w:rsidRPr="00B57D1B">
              <w:rPr>
                <w:rFonts w:ascii="Arial Narrow" w:hAnsi="Arial Narrow" w:cs="Arial Narrow"/>
                <w:color w:val="000000"/>
                <w:sz w:val="20"/>
                <w:szCs w:val="20"/>
              </w:rPr>
              <w:t>Pass or Referral</w:t>
            </w:r>
          </w:p>
        </w:tc>
      </w:tr>
      <w:tr w:rsidR="00494592" w:rsidRPr="00B57D1B">
        <w:tc>
          <w:tcPr>
            <w:tcW w:w="2518" w:type="dxa"/>
            <w:vMerge w:val="restart"/>
            <w:shd w:val="clear" w:color="auto" w:fill="auto"/>
            <w:vAlign w:val="center"/>
          </w:tcPr>
          <w:p w:rsidR="00494592" w:rsidRPr="00D56D5B" w:rsidRDefault="00494592" w:rsidP="00B57D1B">
            <w:pPr>
              <w:spacing w:line="216" w:lineRule="auto"/>
              <w:jc w:val="left"/>
              <w:rPr>
                <w:color w:val="000000"/>
                <w:sz w:val="20"/>
                <w:szCs w:val="20"/>
              </w:rPr>
            </w:pPr>
          </w:p>
          <w:p w:rsidR="00494592" w:rsidRPr="00D56D5B" w:rsidRDefault="00494592" w:rsidP="00B57D1B">
            <w:pPr>
              <w:spacing w:line="216" w:lineRule="auto"/>
              <w:jc w:val="left"/>
              <w:rPr>
                <w:color w:val="000000"/>
                <w:sz w:val="20"/>
                <w:szCs w:val="20"/>
              </w:rPr>
            </w:pPr>
            <w:r w:rsidRPr="00D56D5B">
              <w:rPr>
                <w:color w:val="000000"/>
                <w:sz w:val="20"/>
                <w:szCs w:val="20"/>
              </w:rPr>
              <w:t>AC 1.2</w:t>
            </w:r>
          </w:p>
          <w:p w:rsidR="00494592" w:rsidRPr="00D56D5B" w:rsidRDefault="00494592" w:rsidP="00B57D1B">
            <w:pPr>
              <w:pStyle w:val="Header"/>
              <w:jc w:val="left"/>
              <w:rPr>
                <w:sz w:val="20"/>
                <w:szCs w:val="20"/>
              </w:rPr>
            </w:pPr>
            <w:r w:rsidRPr="00D56D5B">
              <w:rPr>
                <w:sz w:val="20"/>
                <w:szCs w:val="20"/>
              </w:rPr>
              <w:t xml:space="preserve">Describe the elements of the marketing mix and give an example of how each is used within the context of the organisation </w:t>
            </w:r>
          </w:p>
          <w:p w:rsidR="00494592" w:rsidRPr="00D56D5B" w:rsidRDefault="00494592" w:rsidP="00B57D1B">
            <w:pPr>
              <w:spacing w:line="216" w:lineRule="auto"/>
              <w:ind w:left="720"/>
              <w:jc w:val="left"/>
              <w:rPr>
                <w:color w:val="000000"/>
                <w:sz w:val="20"/>
                <w:szCs w:val="20"/>
              </w:rPr>
            </w:pPr>
          </w:p>
        </w:tc>
        <w:tc>
          <w:tcPr>
            <w:tcW w:w="2504" w:type="dxa"/>
            <w:gridSpan w:val="2"/>
            <w:shd w:val="clear" w:color="auto" w:fill="auto"/>
          </w:tcPr>
          <w:p w:rsidR="00494592" w:rsidRPr="00B57D1B" w:rsidRDefault="00494592" w:rsidP="00C105FB">
            <w:pPr>
              <w:jc w:val="center"/>
              <w:rPr>
                <w:rFonts w:ascii="Arial Narrow" w:hAnsi="Arial Narrow" w:cs="Arial Narrow"/>
                <w:color w:val="000000"/>
              </w:rPr>
            </w:pPr>
            <w:r w:rsidRPr="00B57D1B">
              <w:rPr>
                <w:rFonts w:ascii="Arial Narrow" w:hAnsi="Arial Narrow" w:cs="Arial Narrow"/>
                <w:b/>
                <w:bCs/>
                <w:color w:val="000000"/>
                <w:sz w:val="20"/>
                <w:szCs w:val="20"/>
              </w:rPr>
              <w:t>Referral [</w:t>
            </w:r>
            <w:r>
              <w:rPr>
                <w:rFonts w:ascii="Arial Narrow" w:hAnsi="Arial Narrow" w:cs="Arial Narrow"/>
                <w:b/>
                <w:bCs/>
                <w:color w:val="000000"/>
                <w:sz w:val="20"/>
                <w:szCs w:val="20"/>
              </w:rPr>
              <w:t>ca. 5/20</w:t>
            </w:r>
            <w:r w:rsidRPr="00B57D1B">
              <w:rPr>
                <w:rFonts w:ascii="Arial Narrow" w:hAnsi="Arial Narrow" w:cs="Arial Narrow"/>
                <w:b/>
                <w:bCs/>
                <w:color w:val="000000"/>
                <w:sz w:val="20"/>
                <w:szCs w:val="20"/>
              </w:rPr>
              <w:t>]</w:t>
            </w:r>
          </w:p>
        </w:tc>
        <w:tc>
          <w:tcPr>
            <w:tcW w:w="2504" w:type="dxa"/>
            <w:gridSpan w:val="3"/>
            <w:shd w:val="clear" w:color="auto" w:fill="auto"/>
          </w:tcPr>
          <w:p w:rsidR="00494592" w:rsidRPr="00B57D1B" w:rsidRDefault="00494592" w:rsidP="00C105FB">
            <w:pPr>
              <w:jc w:val="center"/>
              <w:rPr>
                <w:rFonts w:ascii="Arial Narrow" w:hAnsi="Arial Narrow" w:cs="Arial Narrow"/>
                <w:color w:val="000000"/>
              </w:rPr>
            </w:pPr>
            <w:r w:rsidRPr="00B57D1B">
              <w:rPr>
                <w:rFonts w:ascii="Arial Narrow" w:hAnsi="Arial Narrow" w:cs="Arial Narrow"/>
                <w:b/>
                <w:bCs/>
                <w:color w:val="000000"/>
                <w:sz w:val="20"/>
                <w:szCs w:val="20"/>
              </w:rPr>
              <w:t>Pass [</w:t>
            </w:r>
            <w:r>
              <w:rPr>
                <w:rFonts w:ascii="Arial Narrow" w:hAnsi="Arial Narrow" w:cs="Arial Narrow"/>
                <w:b/>
                <w:bCs/>
                <w:color w:val="000000"/>
                <w:sz w:val="20"/>
                <w:szCs w:val="20"/>
              </w:rPr>
              <w:t>10/20</w:t>
            </w:r>
            <w:r w:rsidRPr="00B57D1B">
              <w:rPr>
                <w:rFonts w:ascii="Arial Narrow" w:hAnsi="Arial Narrow" w:cs="Arial Narrow"/>
                <w:b/>
                <w:bCs/>
                <w:color w:val="000000"/>
                <w:sz w:val="20"/>
                <w:szCs w:val="20"/>
              </w:rPr>
              <w:t>]</w:t>
            </w:r>
          </w:p>
        </w:tc>
        <w:tc>
          <w:tcPr>
            <w:tcW w:w="2505" w:type="dxa"/>
            <w:gridSpan w:val="4"/>
            <w:shd w:val="clear" w:color="auto" w:fill="auto"/>
          </w:tcPr>
          <w:p w:rsidR="00494592" w:rsidRPr="00B57D1B" w:rsidRDefault="00494592" w:rsidP="00C105FB">
            <w:pPr>
              <w:jc w:val="center"/>
              <w:rPr>
                <w:rFonts w:ascii="Arial Narrow" w:hAnsi="Arial Narrow" w:cs="Arial Narrow"/>
                <w:color w:val="000000"/>
              </w:rPr>
            </w:pPr>
            <w:smartTag w:uri="urn:schemas-microsoft-com:office:smarttags" w:element="place">
              <w:smartTag w:uri="urn:schemas-microsoft-com:office:smarttags" w:element="PlaceName">
                <w:r w:rsidRPr="00B57D1B">
                  <w:rPr>
                    <w:rFonts w:ascii="Arial Narrow" w:hAnsi="Arial Narrow" w:cs="Arial Narrow"/>
                    <w:b/>
                    <w:bCs/>
                    <w:color w:val="000000"/>
                    <w:sz w:val="20"/>
                    <w:szCs w:val="20"/>
                  </w:rPr>
                  <w:t>Good</w:t>
                </w:r>
              </w:smartTag>
              <w:r w:rsidRPr="00B57D1B">
                <w:rPr>
                  <w:rFonts w:ascii="Arial Narrow" w:hAnsi="Arial Narrow" w:cs="Arial Narrow"/>
                  <w:b/>
                  <w:bCs/>
                  <w:color w:val="000000"/>
                  <w:sz w:val="20"/>
                  <w:szCs w:val="20"/>
                </w:rPr>
                <w:t xml:space="preserve"> </w:t>
              </w:r>
              <w:smartTag w:uri="urn:schemas-microsoft-com:office:smarttags" w:element="PlaceType">
                <w:r w:rsidRPr="00B57D1B">
                  <w:rPr>
                    <w:rFonts w:ascii="Arial Narrow" w:hAnsi="Arial Narrow" w:cs="Arial Narrow"/>
                    <w:b/>
                    <w:bCs/>
                    <w:color w:val="000000"/>
                    <w:sz w:val="20"/>
                    <w:szCs w:val="20"/>
                  </w:rPr>
                  <w:t>Pass</w:t>
                </w:r>
              </w:smartTag>
            </w:smartTag>
            <w:r w:rsidRPr="00B57D1B">
              <w:rPr>
                <w:rFonts w:ascii="Arial Narrow" w:hAnsi="Arial Narrow" w:cs="Arial Narrow"/>
                <w:b/>
                <w:bCs/>
                <w:color w:val="000000"/>
                <w:sz w:val="20"/>
                <w:szCs w:val="20"/>
              </w:rPr>
              <w:t xml:space="preserve"> [</w:t>
            </w:r>
            <w:r>
              <w:rPr>
                <w:rFonts w:ascii="Arial Narrow" w:hAnsi="Arial Narrow" w:cs="Arial Narrow"/>
                <w:b/>
                <w:bCs/>
                <w:color w:val="000000"/>
                <w:sz w:val="20"/>
                <w:szCs w:val="20"/>
              </w:rPr>
              <w:t>ca. 15/20</w:t>
            </w:r>
            <w:r w:rsidRPr="00B57D1B">
              <w:rPr>
                <w:rFonts w:ascii="Arial Narrow" w:hAnsi="Arial Narrow" w:cs="Arial Narrow"/>
                <w:b/>
                <w:bCs/>
                <w:color w:val="000000"/>
                <w:sz w:val="20"/>
                <w:szCs w:val="20"/>
              </w:rPr>
              <w:t>]</w:t>
            </w:r>
          </w:p>
        </w:tc>
        <w:tc>
          <w:tcPr>
            <w:tcW w:w="3145" w:type="dxa"/>
            <w:gridSpan w:val="2"/>
            <w:shd w:val="clear" w:color="auto" w:fill="auto"/>
            <w:vAlign w:val="center"/>
          </w:tcPr>
          <w:p w:rsidR="00494592" w:rsidRPr="00B57D1B" w:rsidRDefault="00494592" w:rsidP="00B57D1B">
            <w:pPr>
              <w:spacing w:line="216" w:lineRule="auto"/>
              <w:jc w:val="center"/>
              <w:rPr>
                <w:rFonts w:ascii="Arial Narrow" w:hAnsi="Arial Narrow" w:cs="Arial Narrow"/>
                <w:color w:val="000000"/>
                <w:sz w:val="20"/>
                <w:szCs w:val="20"/>
              </w:rPr>
            </w:pPr>
            <w:r w:rsidRPr="00F6565E">
              <w:rPr>
                <w:rFonts w:ascii="Arial Narrow" w:hAnsi="Arial Narrow" w:cs="Arial Narrow"/>
                <w:b/>
                <w:bCs/>
                <w:color w:val="000000"/>
                <w:sz w:val="20"/>
                <w:szCs w:val="20"/>
              </w:rPr>
              <w:t>Assessor feedback on AC</w:t>
            </w:r>
          </w:p>
        </w:tc>
      </w:tr>
      <w:tr w:rsidR="00D56D5B" w:rsidRPr="00B57D1B">
        <w:trPr>
          <w:trHeight w:val="312"/>
        </w:trPr>
        <w:tc>
          <w:tcPr>
            <w:tcW w:w="2518" w:type="dxa"/>
            <w:vMerge/>
            <w:shd w:val="clear" w:color="auto" w:fill="auto"/>
          </w:tcPr>
          <w:p w:rsidR="00D56D5B" w:rsidRPr="00B57D1B" w:rsidRDefault="00D56D5B" w:rsidP="00B57D1B">
            <w:pPr>
              <w:spacing w:line="216" w:lineRule="auto"/>
              <w:ind w:left="720"/>
              <w:jc w:val="left"/>
              <w:rPr>
                <w:rFonts w:ascii="Arial Narrow" w:hAnsi="Arial Narrow" w:cs="Arial Narrow"/>
                <w:color w:val="000000"/>
                <w:sz w:val="18"/>
                <w:szCs w:val="18"/>
              </w:rPr>
            </w:pPr>
          </w:p>
        </w:tc>
        <w:tc>
          <w:tcPr>
            <w:tcW w:w="2504" w:type="dxa"/>
            <w:gridSpan w:val="2"/>
            <w:vMerge w:val="restart"/>
            <w:shd w:val="clear" w:color="auto" w:fill="auto"/>
          </w:tcPr>
          <w:p w:rsidR="00D56D5B" w:rsidRPr="00B57D1B" w:rsidRDefault="00D56D5B" w:rsidP="00D56D5B">
            <w:pPr>
              <w:numPr>
                <w:ilvl w:val="0"/>
                <w:numId w:val="6"/>
              </w:numPr>
              <w:tabs>
                <w:tab w:val="clear" w:pos="360"/>
              </w:tabs>
              <w:ind w:left="272" w:hanging="270"/>
              <w:jc w:val="left"/>
              <w:rPr>
                <w:rFonts w:ascii="Arial Narrow" w:hAnsi="Arial Narrow" w:cs="Arial Narrow"/>
                <w:sz w:val="18"/>
                <w:szCs w:val="18"/>
              </w:rPr>
            </w:pPr>
            <w:r w:rsidRPr="00B57D1B">
              <w:rPr>
                <w:rFonts w:ascii="Arial Narrow" w:hAnsi="Arial Narrow" w:cs="Arial Narrow"/>
                <w:sz w:val="18"/>
                <w:szCs w:val="18"/>
              </w:rPr>
              <w:t>The elements of the marketing mix are not described or are incorrect or only stated as opposed to described</w:t>
            </w:r>
          </w:p>
          <w:p w:rsidR="00D56D5B" w:rsidRPr="00B222A1" w:rsidRDefault="00D56D5B" w:rsidP="00B222A1">
            <w:pPr>
              <w:numPr>
                <w:ilvl w:val="0"/>
                <w:numId w:val="6"/>
              </w:numPr>
              <w:tabs>
                <w:tab w:val="clear" w:pos="360"/>
              </w:tabs>
              <w:ind w:left="272" w:hanging="270"/>
              <w:jc w:val="left"/>
              <w:rPr>
                <w:rFonts w:ascii="Arial Narrow" w:hAnsi="Arial Narrow" w:cs="Arial Narrow"/>
                <w:sz w:val="18"/>
                <w:szCs w:val="18"/>
              </w:rPr>
            </w:pPr>
            <w:r w:rsidRPr="00B57D1B">
              <w:rPr>
                <w:rFonts w:ascii="Arial Narrow" w:hAnsi="Arial Narrow" w:cs="Arial Narrow"/>
                <w:sz w:val="18"/>
                <w:szCs w:val="18"/>
              </w:rPr>
              <w:t xml:space="preserve">Individual examples are not given for each element of the marketing mix to show how each is used within the context of the organisation </w:t>
            </w:r>
          </w:p>
        </w:tc>
        <w:tc>
          <w:tcPr>
            <w:tcW w:w="2504" w:type="dxa"/>
            <w:gridSpan w:val="3"/>
            <w:vMerge w:val="restart"/>
            <w:shd w:val="clear" w:color="auto" w:fill="auto"/>
          </w:tcPr>
          <w:p w:rsidR="00D56D5B" w:rsidRPr="00B57D1B" w:rsidRDefault="00D56D5B" w:rsidP="00D56D5B">
            <w:pPr>
              <w:numPr>
                <w:ilvl w:val="0"/>
                <w:numId w:val="6"/>
              </w:numPr>
              <w:tabs>
                <w:tab w:val="clear" w:pos="360"/>
              </w:tabs>
              <w:ind w:left="272" w:hanging="270"/>
              <w:jc w:val="left"/>
              <w:rPr>
                <w:rFonts w:ascii="Arial Narrow" w:hAnsi="Arial Narrow" w:cs="Arial Narrow"/>
                <w:sz w:val="18"/>
                <w:szCs w:val="18"/>
              </w:rPr>
            </w:pPr>
            <w:r w:rsidRPr="00B57D1B">
              <w:rPr>
                <w:rFonts w:ascii="Arial Narrow" w:hAnsi="Arial Narrow" w:cs="Arial Narrow"/>
                <w:sz w:val="18"/>
                <w:szCs w:val="18"/>
              </w:rPr>
              <w:t xml:space="preserve">All the elements of the marketing mix are correctly described, although the description may be limited, </w:t>
            </w:r>
            <w:r w:rsidRPr="00B57D1B">
              <w:rPr>
                <w:rFonts w:ascii="Arial Narrow" w:hAnsi="Arial Narrow" w:cs="Arial Narrow"/>
                <w:b/>
                <w:bCs/>
                <w:sz w:val="18"/>
                <w:szCs w:val="18"/>
              </w:rPr>
              <w:t xml:space="preserve">and </w:t>
            </w:r>
          </w:p>
          <w:p w:rsidR="00D56D5B" w:rsidRPr="00B222A1" w:rsidRDefault="00D56D5B" w:rsidP="00B222A1">
            <w:pPr>
              <w:numPr>
                <w:ilvl w:val="0"/>
                <w:numId w:val="6"/>
              </w:numPr>
              <w:tabs>
                <w:tab w:val="clear" w:pos="360"/>
              </w:tabs>
              <w:ind w:left="272" w:hanging="270"/>
              <w:jc w:val="left"/>
              <w:rPr>
                <w:rFonts w:ascii="Arial Narrow" w:hAnsi="Arial Narrow" w:cs="Arial Narrow"/>
                <w:sz w:val="18"/>
                <w:szCs w:val="18"/>
              </w:rPr>
            </w:pPr>
            <w:r w:rsidRPr="00B57D1B">
              <w:rPr>
                <w:rFonts w:ascii="Arial Narrow" w:hAnsi="Arial Narrow" w:cs="Arial Narrow"/>
                <w:sz w:val="18"/>
                <w:szCs w:val="18"/>
              </w:rPr>
              <w:t>An appropriate example of how each element is used within the context of the organisation is given</w:t>
            </w:r>
          </w:p>
        </w:tc>
        <w:tc>
          <w:tcPr>
            <w:tcW w:w="2505" w:type="dxa"/>
            <w:gridSpan w:val="4"/>
            <w:vMerge w:val="restart"/>
            <w:shd w:val="clear" w:color="auto" w:fill="auto"/>
          </w:tcPr>
          <w:p w:rsidR="00D56D5B" w:rsidRPr="00B57D1B" w:rsidRDefault="00D56D5B" w:rsidP="00D56D5B">
            <w:pPr>
              <w:numPr>
                <w:ilvl w:val="0"/>
                <w:numId w:val="6"/>
              </w:numPr>
              <w:tabs>
                <w:tab w:val="clear" w:pos="360"/>
              </w:tabs>
              <w:ind w:left="272" w:hanging="270"/>
              <w:jc w:val="left"/>
              <w:rPr>
                <w:rFonts w:ascii="Arial Narrow" w:hAnsi="Arial Narrow" w:cs="Arial Narrow"/>
                <w:b/>
                <w:bCs/>
                <w:sz w:val="18"/>
                <w:szCs w:val="18"/>
              </w:rPr>
            </w:pPr>
            <w:r w:rsidRPr="00B57D1B">
              <w:rPr>
                <w:rFonts w:ascii="Arial Narrow" w:hAnsi="Arial Narrow" w:cs="Arial Narrow"/>
                <w:sz w:val="18"/>
                <w:szCs w:val="18"/>
              </w:rPr>
              <w:t xml:space="preserve">All the elements of the marketing mix are thoroughly described in detail </w:t>
            </w:r>
            <w:r w:rsidRPr="00B57D1B">
              <w:rPr>
                <w:rFonts w:ascii="Arial Narrow" w:hAnsi="Arial Narrow" w:cs="Arial Narrow"/>
                <w:b/>
                <w:bCs/>
                <w:sz w:val="18"/>
                <w:szCs w:val="18"/>
              </w:rPr>
              <w:t>and</w:t>
            </w:r>
          </w:p>
          <w:p w:rsidR="00D56D5B" w:rsidRPr="00B57D1B" w:rsidRDefault="00D56D5B" w:rsidP="00D56D5B">
            <w:pPr>
              <w:numPr>
                <w:ilvl w:val="0"/>
                <w:numId w:val="6"/>
              </w:numPr>
              <w:tabs>
                <w:tab w:val="clear" w:pos="360"/>
              </w:tabs>
              <w:ind w:left="272" w:hanging="270"/>
              <w:jc w:val="left"/>
              <w:rPr>
                <w:rFonts w:ascii="Arial Narrow" w:hAnsi="Arial Narrow" w:cs="Arial Narrow"/>
                <w:sz w:val="18"/>
                <w:szCs w:val="18"/>
              </w:rPr>
            </w:pPr>
            <w:r w:rsidRPr="00B57D1B">
              <w:rPr>
                <w:rFonts w:ascii="Arial Narrow" w:hAnsi="Arial Narrow" w:cs="Arial Narrow"/>
                <w:sz w:val="18"/>
                <w:szCs w:val="18"/>
              </w:rPr>
              <w:t>Detailed Appropriate examples of how each element is used within the context of the organisation are given</w:t>
            </w:r>
          </w:p>
          <w:p w:rsidR="00D56D5B" w:rsidRPr="00B57D1B" w:rsidRDefault="00D56D5B" w:rsidP="00B57D1B">
            <w:pPr>
              <w:tabs>
                <w:tab w:val="left" w:pos="34"/>
              </w:tabs>
              <w:spacing w:line="216" w:lineRule="auto"/>
              <w:ind w:left="428"/>
              <w:jc w:val="left"/>
              <w:rPr>
                <w:rFonts w:ascii="Arial Narrow" w:hAnsi="Arial Narrow" w:cs="Arial Narrow"/>
                <w:sz w:val="18"/>
                <w:szCs w:val="18"/>
              </w:rPr>
            </w:pPr>
          </w:p>
        </w:tc>
        <w:tc>
          <w:tcPr>
            <w:tcW w:w="3145" w:type="dxa"/>
            <w:gridSpan w:val="2"/>
            <w:shd w:val="clear" w:color="auto" w:fill="auto"/>
            <w:vAlign w:val="center"/>
          </w:tcPr>
          <w:p w:rsidR="00D56D5B" w:rsidRPr="00B57D1B" w:rsidRDefault="00D56D5B" w:rsidP="00B57D1B">
            <w:pPr>
              <w:spacing w:line="216" w:lineRule="auto"/>
              <w:jc w:val="center"/>
              <w:rPr>
                <w:rFonts w:ascii="Arial Narrow" w:hAnsi="Arial Narrow" w:cs="Arial Narrow"/>
                <w:b/>
                <w:bCs/>
                <w:color w:val="000000"/>
                <w:sz w:val="18"/>
                <w:szCs w:val="18"/>
              </w:rPr>
            </w:pPr>
          </w:p>
          <w:p w:rsidR="00D56D5B" w:rsidRPr="00B57D1B" w:rsidRDefault="00D56D5B" w:rsidP="00B57D1B">
            <w:pPr>
              <w:spacing w:line="216" w:lineRule="auto"/>
              <w:jc w:val="center"/>
              <w:rPr>
                <w:rFonts w:ascii="Arial Narrow" w:hAnsi="Arial Narrow" w:cs="Arial Narrow"/>
                <w:b/>
                <w:bCs/>
                <w:color w:val="000000"/>
                <w:sz w:val="18"/>
                <w:szCs w:val="18"/>
              </w:rPr>
            </w:pPr>
          </w:p>
          <w:p w:rsidR="00D56D5B" w:rsidRPr="00B57D1B" w:rsidRDefault="00D56D5B" w:rsidP="00B57D1B">
            <w:pPr>
              <w:spacing w:line="216" w:lineRule="auto"/>
              <w:jc w:val="center"/>
              <w:rPr>
                <w:rFonts w:ascii="Arial Narrow" w:hAnsi="Arial Narrow" w:cs="Arial Narrow"/>
                <w:b/>
                <w:bCs/>
                <w:color w:val="000000"/>
                <w:sz w:val="18"/>
                <w:szCs w:val="18"/>
              </w:rPr>
            </w:pPr>
          </w:p>
          <w:p w:rsidR="00D56D5B" w:rsidRDefault="00D56D5B" w:rsidP="00B57D1B">
            <w:pPr>
              <w:spacing w:line="216" w:lineRule="auto"/>
              <w:jc w:val="center"/>
              <w:rPr>
                <w:rFonts w:ascii="Arial Narrow" w:hAnsi="Arial Narrow" w:cs="Arial Narrow"/>
                <w:b/>
                <w:bCs/>
                <w:color w:val="000000"/>
                <w:sz w:val="18"/>
                <w:szCs w:val="18"/>
              </w:rPr>
            </w:pPr>
          </w:p>
          <w:p w:rsidR="00D56D5B" w:rsidRPr="00B57D1B" w:rsidRDefault="00D56D5B" w:rsidP="00B57D1B">
            <w:pPr>
              <w:spacing w:line="216" w:lineRule="auto"/>
              <w:jc w:val="center"/>
              <w:rPr>
                <w:rFonts w:ascii="Arial Narrow" w:hAnsi="Arial Narrow" w:cs="Arial Narrow"/>
                <w:b/>
                <w:bCs/>
                <w:color w:val="000000"/>
                <w:sz w:val="18"/>
                <w:szCs w:val="18"/>
              </w:rPr>
            </w:pPr>
          </w:p>
          <w:p w:rsidR="00D56D5B" w:rsidRPr="00B57D1B" w:rsidRDefault="00D56D5B" w:rsidP="00B57D1B">
            <w:pPr>
              <w:spacing w:line="216" w:lineRule="auto"/>
              <w:jc w:val="center"/>
              <w:rPr>
                <w:rFonts w:ascii="Arial Narrow" w:hAnsi="Arial Narrow" w:cs="Arial Narrow"/>
                <w:b/>
                <w:bCs/>
                <w:color w:val="000000"/>
                <w:sz w:val="18"/>
                <w:szCs w:val="18"/>
              </w:rPr>
            </w:pPr>
          </w:p>
        </w:tc>
      </w:tr>
      <w:tr w:rsidR="00494592" w:rsidRPr="00B57D1B">
        <w:trPr>
          <w:trHeight w:val="312"/>
        </w:trPr>
        <w:tc>
          <w:tcPr>
            <w:tcW w:w="2518" w:type="dxa"/>
            <w:vMerge/>
            <w:shd w:val="clear" w:color="auto" w:fill="auto"/>
          </w:tcPr>
          <w:p w:rsidR="00494592" w:rsidRPr="00B57D1B" w:rsidRDefault="00494592" w:rsidP="00B57D1B">
            <w:pPr>
              <w:spacing w:line="216" w:lineRule="auto"/>
              <w:jc w:val="left"/>
              <w:rPr>
                <w:rFonts w:ascii="Arial Narrow" w:hAnsi="Arial Narrow" w:cs="Arial Narrow"/>
                <w:color w:val="000000"/>
              </w:rPr>
            </w:pPr>
          </w:p>
        </w:tc>
        <w:tc>
          <w:tcPr>
            <w:tcW w:w="2504" w:type="dxa"/>
            <w:gridSpan w:val="2"/>
            <w:vMerge/>
            <w:shd w:val="clear" w:color="auto" w:fill="auto"/>
          </w:tcPr>
          <w:p w:rsidR="00494592" w:rsidRPr="00B57D1B" w:rsidRDefault="00494592" w:rsidP="00B57D1B">
            <w:pPr>
              <w:numPr>
                <w:ilvl w:val="0"/>
                <w:numId w:val="6"/>
              </w:numPr>
              <w:tabs>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3"/>
            <w:vMerge/>
            <w:shd w:val="clear" w:color="auto" w:fill="auto"/>
          </w:tcPr>
          <w:p w:rsidR="00494592" w:rsidRPr="00B57D1B" w:rsidRDefault="00494592" w:rsidP="00B57D1B">
            <w:pPr>
              <w:numPr>
                <w:ilvl w:val="0"/>
                <w:numId w:val="6"/>
              </w:numPr>
              <w:tabs>
                <w:tab w:val="left" w:pos="34"/>
                <w:tab w:val="num" w:pos="317"/>
              </w:tabs>
              <w:spacing w:line="216" w:lineRule="auto"/>
              <w:jc w:val="left"/>
              <w:rPr>
                <w:rFonts w:ascii="Arial Narrow" w:hAnsi="Arial Narrow" w:cs="Arial Narrow"/>
                <w:b/>
                <w:bCs/>
                <w:i/>
                <w:iCs/>
                <w:color w:val="000000"/>
                <w:sz w:val="20"/>
                <w:szCs w:val="20"/>
              </w:rPr>
            </w:pPr>
          </w:p>
        </w:tc>
        <w:tc>
          <w:tcPr>
            <w:tcW w:w="2505" w:type="dxa"/>
            <w:gridSpan w:val="4"/>
            <w:vMerge/>
            <w:shd w:val="clear" w:color="auto" w:fill="auto"/>
          </w:tcPr>
          <w:p w:rsidR="00494592" w:rsidRPr="00B57D1B" w:rsidRDefault="00494592" w:rsidP="00B57D1B">
            <w:pPr>
              <w:numPr>
                <w:ilvl w:val="0"/>
                <w:numId w:val="6"/>
              </w:numPr>
              <w:tabs>
                <w:tab w:val="left" w:pos="34"/>
                <w:tab w:val="num" w:pos="317"/>
              </w:tabs>
              <w:spacing w:line="216" w:lineRule="auto"/>
              <w:jc w:val="left"/>
              <w:rPr>
                <w:rFonts w:ascii="Arial Narrow" w:hAnsi="Arial Narrow" w:cs="Arial Narrow"/>
                <w:b/>
                <w:bCs/>
                <w:i/>
                <w:iCs/>
                <w:color w:val="000000"/>
                <w:sz w:val="20"/>
                <w:szCs w:val="20"/>
              </w:rPr>
            </w:pPr>
          </w:p>
        </w:tc>
        <w:tc>
          <w:tcPr>
            <w:tcW w:w="1417" w:type="dxa"/>
            <w:shd w:val="clear" w:color="auto" w:fill="auto"/>
            <w:vAlign w:val="center"/>
          </w:tcPr>
          <w:p w:rsidR="00494592" w:rsidRPr="00B57D1B" w:rsidRDefault="00494592" w:rsidP="00C105FB">
            <w:pPr>
              <w:spacing w:line="216" w:lineRule="auto"/>
              <w:jc w:val="center"/>
              <w:rPr>
                <w:rFonts w:ascii="Arial Narrow" w:hAnsi="Arial Narrow" w:cs="Arial Narrow"/>
                <w:color w:val="000000"/>
                <w:sz w:val="20"/>
                <w:szCs w:val="20"/>
              </w:rPr>
            </w:pPr>
            <w:r w:rsidRPr="00B57D1B">
              <w:rPr>
                <w:rFonts w:ascii="Arial Narrow" w:hAnsi="Arial Narrow" w:cs="Arial Narrow"/>
                <w:color w:val="000000"/>
                <w:sz w:val="20"/>
                <w:szCs w:val="20"/>
              </w:rPr>
              <w:t xml:space="preserve">/ </w:t>
            </w:r>
            <w:r>
              <w:rPr>
                <w:rFonts w:ascii="Arial Narrow" w:hAnsi="Arial Narrow" w:cs="Arial Narrow"/>
                <w:color w:val="000000"/>
                <w:sz w:val="20"/>
                <w:szCs w:val="20"/>
              </w:rPr>
              <w:t>20</w:t>
            </w:r>
          </w:p>
          <w:p w:rsidR="00494592" w:rsidRPr="00B57D1B" w:rsidRDefault="00494592" w:rsidP="00C105FB">
            <w:pPr>
              <w:spacing w:line="216" w:lineRule="auto"/>
              <w:jc w:val="center"/>
              <w:rPr>
                <w:rFonts w:ascii="Arial Narrow" w:hAnsi="Arial Narrow" w:cs="Arial Narrow"/>
                <w:color w:val="000000"/>
                <w:sz w:val="20"/>
                <w:szCs w:val="20"/>
              </w:rPr>
            </w:pPr>
            <w:r w:rsidRPr="00B57D1B">
              <w:rPr>
                <w:rFonts w:ascii="Arial Narrow" w:hAnsi="Arial Narrow" w:cs="Arial Narrow"/>
                <w:color w:val="000000"/>
                <w:sz w:val="20"/>
                <w:szCs w:val="20"/>
              </w:rPr>
              <w:t xml:space="preserve">(min. of </w:t>
            </w:r>
            <w:r>
              <w:rPr>
                <w:rFonts w:ascii="Arial Narrow" w:hAnsi="Arial Narrow" w:cs="Arial Narrow"/>
                <w:color w:val="000000"/>
                <w:sz w:val="20"/>
                <w:szCs w:val="20"/>
              </w:rPr>
              <w:t>10</w:t>
            </w:r>
            <w:r w:rsidRPr="00B57D1B">
              <w:rPr>
                <w:rFonts w:ascii="Arial Narrow" w:hAnsi="Arial Narrow" w:cs="Arial Narrow"/>
                <w:color w:val="000000"/>
                <w:sz w:val="20"/>
                <w:szCs w:val="20"/>
              </w:rPr>
              <w:t>)</w:t>
            </w:r>
          </w:p>
        </w:tc>
        <w:tc>
          <w:tcPr>
            <w:tcW w:w="1728" w:type="dxa"/>
            <w:shd w:val="clear" w:color="auto" w:fill="auto"/>
            <w:vAlign w:val="center"/>
          </w:tcPr>
          <w:p w:rsidR="00494592" w:rsidRPr="00B57D1B" w:rsidRDefault="00494592" w:rsidP="00C105FB">
            <w:pPr>
              <w:spacing w:line="216" w:lineRule="auto"/>
              <w:jc w:val="center"/>
              <w:rPr>
                <w:rFonts w:ascii="Arial Narrow" w:hAnsi="Arial Narrow" w:cs="Arial Narrow"/>
                <w:color w:val="000000"/>
                <w:sz w:val="20"/>
                <w:szCs w:val="20"/>
              </w:rPr>
            </w:pPr>
            <w:r w:rsidRPr="00B57D1B">
              <w:rPr>
                <w:rFonts w:ascii="Arial Narrow" w:hAnsi="Arial Narrow" w:cs="Arial Narrow"/>
                <w:color w:val="000000"/>
                <w:sz w:val="20"/>
                <w:szCs w:val="20"/>
              </w:rPr>
              <w:t>Pass or Referral</w:t>
            </w:r>
          </w:p>
        </w:tc>
      </w:tr>
      <w:tr w:rsidR="00494592" w:rsidRPr="00B57D1B">
        <w:trPr>
          <w:trHeight w:val="312"/>
        </w:trPr>
        <w:tc>
          <w:tcPr>
            <w:tcW w:w="2518" w:type="dxa"/>
            <w:vMerge w:val="restart"/>
            <w:shd w:val="clear" w:color="auto" w:fill="auto"/>
          </w:tcPr>
          <w:p w:rsidR="00494592" w:rsidRPr="00B57D1B" w:rsidRDefault="00494592" w:rsidP="00B57D1B">
            <w:pPr>
              <w:spacing w:line="216" w:lineRule="auto"/>
              <w:jc w:val="left"/>
              <w:rPr>
                <w:rFonts w:ascii="Arial Narrow" w:hAnsi="Arial Narrow" w:cs="Arial Narrow"/>
                <w:color w:val="000000"/>
              </w:rPr>
            </w:pPr>
          </w:p>
          <w:p w:rsidR="00494592" w:rsidRPr="00AE2CC7" w:rsidRDefault="00494592" w:rsidP="00B57D1B">
            <w:pPr>
              <w:spacing w:line="216" w:lineRule="auto"/>
              <w:jc w:val="left"/>
              <w:rPr>
                <w:color w:val="000000"/>
                <w:sz w:val="20"/>
                <w:szCs w:val="20"/>
              </w:rPr>
            </w:pPr>
            <w:r w:rsidRPr="00AE2CC7">
              <w:rPr>
                <w:color w:val="000000"/>
                <w:sz w:val="20"/>
                <w:szCs w:val="20"/>
              </w:rPr>
              <w:t>AC 1.3</w:t>
            </w:r>
          </w:p>
          <w:p w:rsidR="00494592" w:rsidRPr="00AE2CC7" w:rsidRDefault="00494592" w:rsidP="00AE2CC7">
            <w:pPr>
              <w:spacing w:line="216" w:lineRule="auto"/>
              <w:jc w:val="left"/>
              <w:rPr>
                <w:color w:val="000000"/>
                <w:sz w:val="20"/>
                <w:szCs w:val="20"/>
              </w:rPr>
            </w:pPr>
            <w:r w:rsidRPr="00AE2CC7">
              <w:rPr>
                <w:color w:val="000000"/>
                <w:sz w:val="20"/>
                <w:szCs w:val="20"/>
              </w:rPr>
              <w:t xml:space="preserve">Identify the key elements of an organisation’s marketing strategy </w:t>
            </w:r>
          </w:p>
          <w:p w:rsidR="00494592" w:rsidRPr="00B57D1B" w:rsidRDefault="00494592" w:rsidP="00B57D1B">
            <w:pPr>
              <w:spacing w:line="216" w:lineRule="auto"/>
              <w:ind w:left="720"/>
              <w:jc w:val="left"/>
              <w:rPr>
                <w:rFonts w:ascii="Arial Narrow" w:hAnsi="Arial Narrow" w:cs="Arial Narrow"/>
                <w:color w:val="000000"/>
              </w:rPr>
            </w:pPr>
          </w:p>
        </w:tc>
        <w:tc>
          <w:tcPr>
            <w:tcW w:w="2504" w:type="dxa"/>
            <w:gridSpan w:val="2"/>
            <w:shd w:val="clear" w:color="auto" w:fill="auto"/>
          </w:tcPr>
          <w:p w:rsidR="00494592" w:rsidRPr="00B57D1B" w:rsidRDefault="00494592" w:rsidP="00C105FB">
            <w:pPr>
              <w:jc w:val="center"/>
              <w:rPr>
                <w:rFonts w:ascii="Arial Narrow" w:hAnsi="Arial Narrow" w:cs="Arial Narrow"/>
                <w:color w:val="000000"/>
              </w:rPr>
            </w:pPr>
            <w:r w:rsidRPr="00B57D1B">
              <w:rPr>
                <w:rFonts w:ascii="Arial Narrow" w:hAnsi="Arial Narrow" w:cs="Arial Narrow"/>
                <w:b/>
                <w:bCs/>
                <w:color w:val="000000"/>
                <w:sz w:val="20"/>
                <w:szCs w:val="20"/>
              </w:rPr>
              <w:t>Referral [</w:t>
            </w:r>
            <w:r>
              <w:rPr>
                <w:rFonts w:ascii="Arial Narrow" w:hAnsi="Arial Narrow" w:cs="Arial Narrow"/>
                <w:b/>
                <w:bCs/>
                <w:color w:val="000000"/>
                <w:sz w:val="20"/>
                <w:szCs w:val="20"/>
              </w:rPr>
              <w:t>ca. 5/20</w:t>
            </w:r>
            <w:r w:rsidRPr="00B57D1B">
              <w:rPr>
                <w:rFonts w:ascii="Arial Narrow" w:hAnsi="Arial Narrow" w:cs="Arial Narrow"/>
                <w:b/>
                <w:bCs/>
                <w:color w:val="000000"/>
                <w:sz w:val="20"/>
                <w:szCs w:val="20"/>
              </w:rPr>
              <w:t>]</w:t>
            </w:r>
          </w:p>
        </w:tc>
        <w:tc>
          <w:tcPr>
            <w:tcW w:w="2504" w:type="dxa"/>
            <w:gridSpan w:val="3"/>
            <w:shd w:val="clear" w:color="auto" w:fill="auto"/>
          </w:tcPr>
          <w:p w:rsidR="00494592" w:rsidRPr="00B57D1B" w:rsidRDefault="00494592" w:rsidP="00C105FB">
            <w:pPr>
              <w:jc w:val="center"/>
              <w:rPr>
                <w:rFonts w:ascii="Arial Narrow" w:hAnsi="Arial Narrow" w:cs="Arial Narrow"/>
                <w:color w:val="000000"/>
              </w:rPr>
            </w:pPr>
            <w:r w:rsidRPr="00B57D1B">
              <w:rPr>
                <w:rFonts w:ascii="Arial Narrow" w:hAnsi="Arial Narrow" w:cs="Arial Narrow"/>
                <w:b/>
                <w:bCs/>
                <w:color w:val="000000"/>
                <w:sz w:val="20"/>
                <w:szCs w:val="20"/>
              </w:rPr>
              <w:t>Pass [</w:t>
            </w:r>
            <w:r>
              <w:rPr>
                <w:rFonts w:ascii="Arial Narrow" w:hAnsi="Arial Narrow" w:cs="Arial Narrow"/>
                <w:b/>
                <w:bCs/>
                <w:color w:val="000000"/>
                <w:sz w:val="20"/>
                <w:szCs w:val="20"/>
              </w:rPr>
              <w:t>10/20</w:t>
            </w:r>
            <w:r w:rsidRPr="00B57D1B">
              <w:rPr>
                <w:rFonts w:ascii="Arial Narrow" w:hAnsi="Arial Narrow" w:cs="Arial Narrow"/>
                <w:b/>
                <w:bCs/>
                <w:color w:val="000000"/>
                <w:sz w:val="20"/>
                <w:szCs w:val="20"/>
              </w:rPr>
              <w:t>]</w:t>
            </w:r>
          </w:p>
        </w:tc>
        <w:tc>
          <w:tcPr>
            <w:tcW w:w="2505" w:type="dxa"/>
            <w:gridSpan w:val="4"/>
            <w:shd w:val="clear" w:color="auto" w:fill="auto"/>
          </w:tcPr>
          <w:p w:rsidR="00494592" w:rsidRPr="00B57D1B" w:rsidRDefault="00494592" w:rsidP="00C105FB">
            <w:pPr>
              <w:jc w:val="center"/>
              <w:rPr>
                <w:rFonts w:ascii="Arial Narrow" w:hAnsi="Arial Narrow" w:cs="Arial Narrow"/>
                <w:color w:val="000000"/>
              </w:rPr>
            </w:pPr>
            <w:smartTag w:uri="urn:schemas-microsoft-com:office:smarttags" w:element="place">
              <w:smartTag w:uri="urn:schemas-microsoft-com:office:smarttags" w:element="PlaceName">
                <w:r w:rsidRPr="00B57D1B">
                  <w:rPr>
                    <w:rFonts w:ascii="Arial Narrow" w:hAnsi="Arial Narrow" w:cs="Arial Narrow"/>
                    <w:b/>
                    <w:bCs/>
                    <w:color w:val="000000"/>
                    <w:sz w:val="20"/>
                    <w:szCs w:val="20"/>
                  </w:rPr>
                  <w:t>Good</w:t>
                </w:r>
              </w:smartTag>
              <w:r w:rsidRPr="00B57D1B">
                <w:rPr>
                  <w:rFonts w:ascii="Arial Narrow" w:hAnsi="Arial Narrow" w:cs="Arial Narrow"/>
                  <w:b/>
                  <w:bCs/>
                  <w:color w:val="000000"/>
                  <w:sz w:val="20"/>
                  <w:szCs w:val="20"/>
                </w:rPr>
                <w:t xml:space="preserve"> </w:t>
              </w:r>
              <w:smartTag w:uri="urn:schemas-microsoft-com:office:smarttags" w:element="PlaceType">
                <w:r w:rsidRPr="00B57D1B">
                  <w:rPr>
                    <w:rFonts w:ascii="Arial Narrow" w:hAnsi="Arial Narrow" w:cs="Arial Narrow"/>
                    <w:b/>
                    <w:bCs/>
                    <w:color w:val="000000"/>
                    <w:sz w:val="20"/>
                    <w:szCs w:val="20"/>
                  </w:rPr>
                  <w:t>Pass</w:t>
                </w:r>
              </w:smartTag>
            </w:smartTag>
            <w:r w:rsidRPr="00B57D1B">
              <w:rPr>
                <w:rFonts w:ascii="Arial Narrow" w:hAnsi="Arial Narrow" w:cs="Arial Narrow"/>
                <w:b/>
                <w:bCs/>
                <w:color w:val="000000"/>
                <w:sz w:val="20"/>
                <w:szCs w:val="20"/>
              </w:rPr>
              <w:t xml:space="preserve"> [</w:t>
            </w:r>
            <w:r>
              <w:rPr>
                <w:rFonts w:ascii="Arial Narrow" w:hAnsi="Arial Narrow" w:cs="Arial Narrow"/>
                <w:b/>
                <w:bCs/>
                <w:color w:val="000000"/>
                <w:sz w:val="20"/>
                <w:szCs w:val="20"/>
              </w:rPr>
              <w:t>ca. 15/20</w:t>
            </w:r>
            <w:r w:rsidRPr="00B57D1B">
              <w:rPr>
                <w:rFonts w:ascii="Arial Narrow" w:hAnsi="Arial Narrow" w:cs="Arial Narrow"/>
                <w:b/>
                <w:bCs/>
                <w:color w:val="000000"/>
                <w:sz w:val="20"/>
                <w:szCs w:val="20"/>
              </w:rPr>
              <w:t>]</w:t>
            </w:r>
          </w:p>
        </w:tc>
        <w:tc>
          <w:tcPr>
            <w:tcW w:w="3145" w:type="dxa"/>
            <w:gridSpan w:val="2"/>
            <w:shd w:val="clear" w:color="auto" w:fill="auto"/>
            <w:vAlign w:val="center"/>
          </w:tcPr>
          <w:p w:rsidR="00494592" w:rsidRPr="00B57D1B" w:rsidRDefault="00494592" w:rsidP="00B57D1B">
            <w:pPr>
              <w:spacing w:line="216" w:lineRule="auto"/>
              <w:jc w:val="center"/>
              <w:rPr>
                <w:rFonts w:ascii="Arial Narrow" w:hAnsi="Arial Narrow" w:cs="Arial Narrow"/>
                <w:color w:val="000000"/>
                <w:sz w:val="20"/>
                <w:szCs w:val="20"/>
              </w:rPr>
            </w:pPr>
            <w:r w:rsidRPr="00F6565E">
              <w:rPr>
                <w:rFonts w:ascii="Arial Narrow" w:hAnsi="Arial Narrow" w:cs="Arial Narrow"/>
                <w:b/>
                <w:bCs/>
                <w:color w:val="000000"/>
                <w:sz w:val="20"/>
                <w:szCs w:val="20"/>
              </w:rPr>
              <w:t>Assessor feedback on AC</w:t>
            </w:r>
          </w:p>
        </w:tc>
      </w:tr>
      <w:tr w:rsidR="00781350" w:rsidRPr="00B57D1B">
        <w:trPr>
          <w:trHeight w:val="312"/>
        </w:trPr>
        <w:tc>
          <w:tcPr>
            <w:tcW w:w="2518" w:type="dxa"/>
            <w:vMerge/>
            <w:shd w:val="clear" w:color="auto" w:fill="auto"/>
          </w:tcPr>
          <w:p w:rsidR="00781350" w:rsidRPr="00B57D1B" w:rsidRDefault="00781350" w:rsidP="00B57D1B">
            <w:pPr>
              <w:spacing w:line="216" w:lineRule="auto"/>
              <w:ind w:left="720"/>
              <w:jc w:val="left"/>
              <w:rPr>
                <w:rFonts w:ascii="Arial Narrow" w:hAnsi="Arial Narrow" w:cs="Arial Narrow"/>
                <w:color w:val="000000"/>
                <w:sz w:val="18"/>
                <w:szCs w:val="18"/>
              </w:rPr>
            </w:pPr>
          </w:p>
        </w:tc>
        <w:tc>
          <w:tcPr>
            <w:tcW w:w="2504" w:type="dxa"/>
            <w:gridSpan w:val="2"/>
            <w:vMerge w:val="restart"/>
            <w:shd w:val="clear" w:color="auto" w:fill="auto"/>
          </w:tcPr>
          <w:p w:rsidR="00781350" w:rsidRPr="00B57D1B" w:rsidRDefault="00781350" w:rsidP="00D56D5B">
            <w:pPr>
              <w:numPr>
                <w:ilvl w:val="0"/>
                <w:numId w:val="6"/>
              </w:numPr>
              <w:tabs>
                <w:tab w:val="clear" w:pos="360"/>
              </w:tabs>
              <w:ind w:left="272" w:hanging="270"/>
              <w:jc w:val="left"/>
              <w:rPr>
                <w:rFonts w:ascii="Arial Narrow" w:hAnsi="Arial Narrow" w:cs="Arial Narrow"/>
                <w:sz w:val="18"/>
                <w:szCs w:val="18"/>
              </w:rPr>
            </w:pPr>
            <w:r w:rsidRPr="00B57D1B">
              <w:rPr>
                <w:rFonts w:ascii="Arial Narrow" w:hAnsi="Arial Narrow" w:cs="Arial Narrow"/>
                <w:sz w:val="18"/>
                <w:szCs w:val="18"/>
              </w:rPr>
              <w:t xml:space="preserve">The key elements of an </w:t>
            </w:r>
            <w:r>
              <w:rPr>
                <w:rFonts w:ascii="Arial Narrow" w:hAnsi="Arial Narrow" w:cs="Arial Narrow"/>
                <w:sz w:val="18"/>
                <w:szCs w:val="18"/>
              </w:rPr>
              <w:t>o</w:t>
            </w:r>
            <w:r w:rsidRPr="00B57D1B">
              <w:rPr>
                <w:rFonts w:ascii="Arial Narrow" w:hAnsi="Arial Narrow" w:cs="Arial Narrow"/>
                <w:sz w:val="18"/>
                <w:szCs w:val="18"/>
              </w:rPr>
              <w:t>rganisation</w:t>
            </w:r>
            <w:r w:rsidRPr="00AE2CC7">
              <w:rPr>
                <w:rFonts w:ascii="Arial Narrow" w:hAnsi="Arial Narrow" w:cs="Arial Narrow"/>
                <w:sz w:val="18"/>
                <w:szCs w:val="18"/>
              </w:rPr>
              <w:t>’</w:t>
            </w:r>
            <w:r w:rsidRPr="00B57D1B">
              <w:rPr>
                <w:rFonts w:ascii="Arial Narrow" w:hAnsi="Arial Narrow" w:cs="Arial Narrow"/>
                <w:sz w:val="18"/>
                <w:szCs w:val="18"/>
              </w:rPr>
              <w:t>s marketing strategy are not identified or are incorrect or minimal</w:t>
            </w:r>
            <w:r w:rsidR="00583F17">
              <w:rPr>
                <w:rFonts w:ascii="Arial Narrow" w:hAnsi="Arial Narrow" w:cs="Arial Narrow"/>
                <w:sz w:val="18"/>
                <w:szCs w:val="18"/>
              </w:rPr>
              <w:t xml:space="preserve"> </w:t>
            </w:r>
          </w:p>
          <w:p w:rsidR="00781350" w:rsidRPr="00B57D1B" w:rsidRDefault="00781350" w:rsidP="00D56D5B">
            <w:pPr>
              <w:numPr>
                <w:ilvl w:val="0"/>
                <w:numId w:val="6"/>
              </w:numPr>
              <w:tabs>
                <w:tab w:val="clear" w:pos="360"/>
              </w:tabs>
              <w:ind w:left="272" w:hanging="270"/>
              <w:jc w:val="left"/>
              <w:rPr>
                <w:rFonts w:ascii="Arial Narrow" w:hAnsi="Arial Narrow" w:cs="Arial Narrow"/>
                <w:color w:val="000000"/>
                <w:sz w:val="18"/>
                <w:szCs w:val="18"/>
              </w:rPr>
            </w:pPr>
            <w:r w:rsidRPr="00B57D1B">
              <w:rPr>
                <w:rFonts w:ascii="Arial Narrow" w:hAnsi="Arial Narrow" w:cs="Arial Narrow"/>
                <w:sz w:val="18"/>
                <w:szCs w:val="18"/>
              </w:rPr>
              <w:t>The elements identified are not recognised as being those of an organisation</w:t>
            </w:r>
            <w:r w:rsidRPr="00AE2CC7">
              <w:rPr>
                <w:rFonts w:ascii="Arial Narrow" w:hAnsi="Arial Narrow" w:cs="Arial Narrow"/>
                <w:sz w:val="18"/>
                <w:szCs w:val="18"/>
              </w:rPr>
              <w:t>’</w:t>
            </w:r>
            <w:r w:rsidRPr="00B57D1B">
              <w:rPr>
                <w:rFonts w:ascii="Arial Narrow" w:hAnsi="Arial Narrow" w:cs="Arial Narrow"/>
                <w:sz w:val="18"/>
                <w:szCs w:val="18"/>
              </w:rPr>
              <w:t>s marketing strategy</w:t>
            </w:r>
            <w:r w:rsidR="00583F17">
              <w:rPr>
                <w:rFonts w:ascii="Arial Narrow" w:hAnsi="Arial Narrow" w:cs="Arial Narrow"/>
                <w:sz w:val="18"/>
                <w:szCs w:val="18"/>
              </w:rPr>
              <w:t xml:space="preserve"> </w:t>
            </w:r>
          </w:p>
        </w:tc>
        <w:tc>
          <w:tcPr>
            <w:tcW w:w="2504" w:type="dxa"/>
            <w:gridSpan w:val="3"/>
            <w:vMerge w:val="restart"/>
            <w:shd w:val="clear" w:color="auto" w:fill="auto"/>
          </w:tcPr>
          <w:p w:rsidR="00781350" w:rsidRPr="00B57D1B" w:rsidRDefault="00781350" w:rsidP="00D56D5B">
            <w:pPr>
              <w:numPr>
                <w:ilvl w:val="0"/>
                <w:numId w:val="6"/>
              </w:numPr>
              <w:tabs>
                <w:tab w:val="clear" w:pos="360"/>
              </w:tabs>
              <w:ind w:left="272" w:hanging="270"/>
              <w:jc w:val="left"/>
              <w:rPr>
                <w:rFonts w:ascii="Arial Narrow" w:hAnsi="Arial Narrow" w:cs="Arial Narrow"/>
                <w:color w:val="000000"/>
                <w:sz w:val="18"/>
                <w:szCs w:val="18"/>
              </w:rPr>
            </w:pPr>
            <w:r w:rsidRPr="00B57D1B">
              <w:rPr>
                <w:rFonts w:ascii="Arial Narrow" w:hAnsi="Arial Narrow" w:cs="Arial Narrow"/>
                <w:sz w:val="18"/>
                <w:szCs w:val="18"/>
              </w:rPr>
              <w:t>The key elements of an organisations marketing strategy are</w:t>
            </w:r>
            <w:r w:rsidR="00583F17">
              <w:rPr>
                <w:rFonts w:ascii="Arial Narrow" w:hAnsi="Arial Narrow" w:cs="Arial Narrow"/>
                <w:sz w:val="18"/>
                <w:szCs w:val="18"/>
              </w:rPr>
              <w:t xml:space="preserve"> </w:t>
            </w:r>
            <w:r w:rsidRPr="00B57D1B">
              <w:rPr>
                <w:rFonts w:ascii="Arial Narrow" w:hAnsi="Arial Narrow" w:cs="Arial Narrow"/>
                <w:sz w:val="18"/>
                <w:szCs w:val="18"/>
              </w:rPr>
              <w:t>identified although some elements may be briefly stated</w:t>
            </w:r>
          </w:p>
        </w:tc>
        <w:tc>
          <w:tcPr>
            <w:tcW w:w="2505" w:type="dxa"/>
            <w:gridSpan w:val="4"/>
            <w:vMerge w:val="restart"/>
            <w:shd w:val="clear" w:color="auto" w:fill="auto"/>
          </w:tcPr>
          <w:p w:rsidR="00781350" w:rsidRPr="00B57D1B" w:rsidRDefault="00781350" w:rsidP="00D56D5B">
            <w:pPr>
              <w:numPr>
                <w:ilvl w:val="0"/>
                <w:numId w:val="6"/>
              </w:numPr>
              <w:tabs>
                <w:tab w:val="clear" w:pos="360"/>
              </w:tabs>
              <w:ind w:left="272" w:hanging="270"/>
              <w:jc w:val="left"/>
              <w:rPr>
                <w:rFonts w:ascii="Arial Narrow" w:hAnsi="Arial Narrow" w:cs="Arial Narrow"/>
                <w:color w:val="000000"/>
                <w:sz w:val="18"/>
                <w:szCs w:val="18"/>
              </w:rPr>
            </w:pPr>
            <w:r w:rsidRPr="00B57D1B">
              <w:rPr>
                <w:rFonts w:ascii="Arial Narrow" w:hAnsi="Arial Narrow" w:cs="Arial Narrow"/>
                <w:sz w:val="18"/>
                <w:szCs w:val="18"/>
              </w:rPr>
              <w:t>The key elements of an organisations marketing strategy are</w:t>
            </w:r>
            <w:r w:rsidR="00583F17">
              <w:rPr>
                <w:rFonts w:ascii="Arial Narrow" w:hAnsi="Arial Narrow" w:cs="Arial Narrow"/>
                <w:sz w:val="18"/>
                <w:szCs w:val="18"/>
              </w:rPr>
              <w:t xml:space="preserve"> </w:t>
            </w:r>
            <w:r w:rsidRPr="00B57D1B">
              <w:rPr>
                <w:rFonts w:ascii="Arial Narrow" w:hAnsi="Arial Narrow" w:cs="Arial Narrow"/>
                <w:sz w:val="18"/>
                <w:szCs w:val="18"/>
              </w:rPr>
              <w:t>identified in detail</w:t>
            </w:r>
            <w:r w:rsidR="00583F17">
              <w:rPr>
                <w:rFonts w:ascii="Arial Narrow" w:hAnsi="Arial Narrow" w:cs="Arial Narrow"/>
                <w:sz w:val="18"/>
                <w:szCs w:val="18"/>
              </w:rPr>
              <w:t xml:space="preserve"> </w:t>
            </w:r>
            <w:r w:rsidRPr="00B57D1B">
              <w:rPr>
                <w:rFonts w:ascii="Arial Narrow" w:hAnsi="Arial Narrow" w:cs="Arial Narrow"/>
                <w:sz w:val="18"/>
                <w:szCs w:val="18"/>
              </w:rPr>
              <w:t xml:space="preserve"> </w:t>
            </w:r>
          </w:p>
        </w:tc>
        <w:tc>
          <w:tcPr>
            <w:tcW w:w="3145" w:type="dxa"/>
            <w:gridSpan w:val="2"/>
            <w:shd w:val="clear" w:color="auto" w:fill="auto"/>
            <w:vAlign w:val="center"/>
          </w:tcPr>
          <w:p w:rsidR="00781350" w:rsidRPr="00B57D1B" w:rsidRDefault="00781350" w:rsidP="00B57D1B">
            <w:pPr>
              <w:spacing w:line="216" w:lineRule="auto"/>
              <w:jc w:val="center"/>
              <w:rPr>
                <w:rFonts w:ascii="Arial Narrow" w:hAnsi="Arial Narrow" w:cs="Arial Narrow"/>
                <w:color w:val="000000"/>
                <w:sz w:val="18"/>
                <w:szCs w:val="18"/>
              </w:rPr>
            </w:pPr>
          </w:p>
          <w:p w:rsidR="00781350" w:rsidRPr="00B57D1B" w:rsidRDefault="00781350" w:rsidP="00B57D1B">
            <w:pPr>
              <w:spacing w:line="216" w:lineRule="auto"/>
              <w:jc w:val="center"/>
              <w:rPr>
                <w:rFonts w:ascii="Arial Narrow" w:hAnsi="Arial Narrow" w:cs="Arial Narrow"/>
                <w:color w:val="000000"/>
                <w:sz w:val="18"/>
                <w:szCs w:val="18"/>
              </w:rPr>
            </w:pPr>
          </w:p>
          <w:p w:rsidR="00781350" w:rsidRPr="00B57D1B" w:rsidRDefault="00781350" w:rsidP="00B57D1B">
            <w:pPr>
              <w:spacing w:line="216" w:lineRule="auto"/>
              <w:jc w:val="center"/>
              <w:rPr>
                <w:rFonts w:ascii="Arial Narrow" w:hAnsi="Arial Narrow" w:cs="Arial Narrow"/>
                <w:color w:val="000000"/>
                <w:sz w:val="18"/>
                <w:szCs w:val="18"/>
              </w:rPr>
            </w:pPr>
          </w:p>
          <w:p w:rsidR="00781350" w:rsidRPr="00B57D1B" w:rsidRDefault="00781350" w:rsidP="00B57D1B">
            <w:pPr>
              <w:spacing w:line="216" w:lineRule="auto"/>
              <w:jc w:val="center"/>
              <w:rPr>
                <w:rFonts w:ascii="Arial Narrow" w:hAnsi="Arial Narrow" w:cs="Arial Narrow"/>
                <w:color w:val="000000"/>
                <w:sz w:val="18"/>
                <w:szCs w:val="18"/>
              </w:rPr>
            </w:pPr>
          </w:p>
          <w:p w:rsidR="00781350" w:rsidRPr="00B57D1B" w:rsidRDefault="00781350" w:rsidP="00B57D1B">
            <w:pPr>
              <w:spacing w:line="216" w:lineRule="auto"/>
              <w:jc w:val="center"/>
              <w:rPr>
                <w:rFonts w:ascii="Arial Narrow" w:hAnsi="Arial Narrow" w:cs="Arial Narrow"/>
                <w:color w:val="000000"/>
                <w:sz w:val="18"/>
                <w:szCs w:val="18"/>
              </w:rPr>
            </w:pPr>
          </w:p>
        </w:tc>
      </w:tr>
      <w:tr w:rsidR="00494592" w:rsidRPr="00B57D1B">
        <w:trPr>
          <w:trHeight w:val="312"/>
        </w:trPr>
        <w:tc>
          <w:tcPr>
            <w:tcW w:w="2518" w:type="dxa"/>
            <w:vMerge/>
            <w:shd w:val="clear" w:color="auto" w:fill="auto"/>
          </w:tcPr>
          <w:p w:rsidR="00494592" w:rsidRPr="00B57D1B" w:rsidRDefault="00494592" w:rsidP="00B57D1B">
            <w:pPr>
              <w:spacing w:line="216" w:lineRule="auto"/>
              <w:jc w:val="left"/>
              <w:rPr>
                <w:rFonts w:ascii="Arial Narrow" w:hAnsi="Arial Narrow" w:cs="Arial Narrow"/>
                <w:b/>
                <w:bCs/>
                <w:color w:val="000000"/>
              </w:rPr>
            </w:pPr>
          </w:p>
        </w:tc>
        <w:tc>
          <w:tcPr>
            <w:tcW w:w="2504" w:type="dxa"/>
            <w:gridSpan w:val="2"/>
            <w:vMerge/>
            <w:shd w:val="clear" w:color="auto" w:fill="auto"/>
          </w:tcPr>
          <w:p w:rsidR="00494592" w:rsidRPr="00B57D1B" w:rsidRDefault="00494592" w:rsidP="00B57D1B">
            <w:pPr>
              <w:numPr>
                <w:ilvl w:val="0"/>
                <w:numId w:val="6"/>
              </w:numPr>
              <w:tabs>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3"/>
            <w:vMerge/>
            <w:shd w:val="clear" w:color="auto" w:fill="auto"/>
          </w:tcPr>
          <w:p w:rsidR="00494592" w:rsidRPr="00B57D1B" w:rsidRDefault="00494592" w:rsidP="00B57D1B">
            <w:pPr>
              <w:numPr>
                <w:ilvl w:val="0"/>
                <w:numId w:val="6"/>
              </w:numPr>
              <w:tabs>
                <w:tab w:val="left" w:pos="34"/>
                <w:tab w:val="num" w:pos="317"/>
              </w:tabs>
              <w:spacing w:line="216" w:lineRule="auto"/>
              <w:jc w:val="left"/>
              <w:rPr>
                <w:rFonts w:ascii="Arial Narrow" w:hAnsi="Arial Narrow" w:cs="Arial Narrow"/>
                <w:b/>
                <w:bCs/>
                <w:i/>
                <w:iCs/>
                <w:color w:val="000000"/>
                <w:sz w:val="20"/>
                <w:szCs w:val="20"/>
              </w:rPr>
            </w:pPr>
          </w:p>
        </w:tc>
        <w:tc>
          <w:tcPr>
            <w:tcW w:w="2505" w:type="dxa"/>
            <w:gridSpan w:val="4"/>
            <w:vMerge/>
            <w:shd w:val="clear" w:color="auto" w:fill="auto"/>
          </w:tcPr>
          <w:p w:rsidR="00494592" w:rsidRPr="00B57D1B" w:rsidRDefault="00494592" w:rsidP="00B57D1B">
            <w:pPr>
              <w:numPr>
                <w:ilvl w:val="0"/>
                <w:numId w:val="6"/>
              </w:numPr>
              <w:tabs>
                <w:tab w:val="left" w:pos="34"/>
                <w:tab w:val="num" w:pos="317"/>
              </w:tabs>
              <w:spacing w:line="216" w:lineRule="auto"/>
              <w:jc w:val="left"/>
              <w:rPr>
                <w:rFonts w:ascii="Arial Narrow" w:hAnsi="Arial Narrow" w:cs="Arial Narrow"/>
                <w:b/>
                <w:bCs/>
                <w:i/>
                <w:iCs/>
                <w:color w:val="000000"/>
                <w:sz w:val="20"/>
                <w:szCs w:val="20"/>
              </w:rPr>
            </w:pPr>
          </w:p>
        </w:tc>
        <w:tc>
          <w:tcPr>
            <w:tcW w:w="1417" w:type="dxa"/>
            <w:shd w:val="clear" w:color="auto" w:fill="auto"/>
            <w:vAlign w:val="center"/>
          </w:tcPr>
          <w:p w:rsidR="00494592" w:rsidRPr="00B57D1B" w:rsidRDefault="00494592" w:rsidP="00C105FB">
            <w:pPr>
              <w:spacing w:line="216" w:lineRule="auto"/>
              <w:jc w:val="center"/>
              <w:rPr>
                <w:rFonts w:ascii="Arial Narrow" w:hAnsi="Arial Narrow" w:cs="Arial Narrow"/>
                <w:color w:val="000000"/>
                <w:sz w:val="20"/>
                <w:szCs w:val="20"/>
              </w:rPr>
            </w:pPr>
            <w:r w:rsidRPr="00B57D1B">
              <w:rPr>
                <w:rFonts w:ascii="Arial Narrow" w:hAnsi="Arial Narrow" w:cs="Arial Narrow"/>
                <w:color w:val="000000"/>
                <w:sz w:val="20"/>
                <w:szCs w:val="20"/>
              </w:rPr>
              <w:t xml:space="preserve">/ </w:t>
            </w:r>
            <w:r>
              <w:rPr>
                <w:rFonts w:ascii="Arial Narrow" w:hAnsi="Arial Narrow" w:cs="Arial Narrow"/>
                <w:color w:val="000000"/>
                <w:sz w:val="20"/>
                <w:szCs w:val="20"/>
              </w:rPr>
              <w:t>20</w:t>
            </w:r>
          </w:p>
          <w:p w:rsidR="00494592" w:rsidRPr="00B57D1B" w:rsidRDefault="00494592" w:rsidP="00C105FB">
            <w:pPr>
              <w:spacing w:line="216" w:lineRule="auto"/>
              <w:jc w:val="center"/>
              <w:rPr>
                <w:rFonts w:ascii="Arial Narrow" w:hAnsi="Arial Narrow" w:cs="Arial Narrow"/>
                <w:color w:val="000000"/>
                <w:sz w:val="20"/>
                <w:szCs w:val="20"/>
              </w:rPr>
            </w:pPr>
            <w:r w:rsidRPr="00B57D1B">
              <w:rPr>
                <w:rFonts w:ascii="Arial Narrow" w:hAnsi="Arial Narrow" w:cs="Arial Narrow"/>
                <w:color w:val="000000"/>
                <w:sz w:val="20"/>
                <w:szCs w:val="20"/>
              </w:rPr>
              <w:t xml:space="preserve">(min. of </w:t>
            </w:r>
            <w:r>
              <w:rPr>
                <w:rFonts w:ascii="Arial Narrow" w:hAnsi="Arial Narrow" w:cs="Arial Narrow"/>
                <w:color w:val="000000"/>
                <w:sz w:val="20"/>
                <w:szCs w:val="20"/>
              </w:rPr>
              <w:t>10</w:t>
            </w:r>
            <w:r w:rsidRPr="00B57D1B">
              <w:rPr>
                <w:rFonts w:ascii="Arial Narrow" w:hAnsi="Arial Narrow" w:cs="Arial Narrow"/>
                <w:color w:val="000000"/>
                <w:sz w:val="20"/>
                <w:szCs w:val="20"/>
              </w:rPr>
              <w:t>)</w:t>
            </w:r>
          </w:p>
        </w:tc>
        <w:tc>
          <w:tcPr>
            <w:tcW w:w="1728" w:type="dxa"/>
            <w:shd w:val="clear" w:color="auto" w:fill="auto"/>
            <w:vAlign w:val="center"/>
          </w:tcPr>
          <w:p w:rsidR="00494592" w:rsidRPr="00B57D1B" w:rsidRDefault="00494592" w:rsidP="00C105FB">
            <w:pPr>
              <w:spacing w:line="216" w:lineRule="auto"/>
              <w:jc w:val="center"/>
              <w:rPr>
                <w:rFonts w:ascii="Arial Narrow" w:hAnsi="Arial Narrow" w:cs="Arial Narrow"/>
                <w:color w:val="000000"/>
                <w:sz w:val="20"/>
                <w:szCs w:val="20"/>
              </w:rPr>
            </w:pPr>
            <w:r w:rsidRPr="00B57D1B">
              <w:rPr>
                <w:rFonts w:ascii="Arial Narrow" w:hAnsi="Arial Narrow" w:cs="Arial Narrow"/>
                <w:color w:val="000000"/>
                <w:sz w:val="20"/>
                <w:szCs w:val="20"/>
              </w:rPr>
              <w:t>Pass or Referral</w:t>
            </w:r>
          </w:p>
        </w:tc>
      </w:tr>
      <w:tr w:rsidR="00F6565E" w:rsidRPr="00B57D1B">
        <w:trPr>
          <w:trHeight w:val="312"/>
        </w:trPr>
        <w:tc>
          <w:tcPr>
            <w:tcW w:w="6588" w:type="dxa"/>
            <w:gridSpan w:val="5"/>
            <w:shd w:val="clear" w:color="auto" w:fill="auto"/>
          </w:tcPr>
          <w:p w:rsidR="00F6565E" w:rsidRPr="00B57D1B" w:rsidRDefault="00F6565E" w:rsidP="00C105FB">
            <w:pPr>
              <w:spacing w:line="216" w:lineRule="auto"/>
              <w:jc w:val="left"/>
              <w:rPr>
                <w:rFonts w:ascii="Arial Narrow" w:hAnsi="Arial Narrow" w:cs="Arial Narrow"/>
                <w:b/>
                <w:bCs/>
                <w:color w:val="000000"/>
                <w:sz w:val="20"/>
                <w:szCs w:val="20"/>
              </w:rPr>
            </w:pPr>
            <w:r>
              <w:rPr>
                <w:rFonts w:ascii="Arial Narrow" w:hAnsi="Arial Narrow" w:cs="Arial Narrow"/>
                <w:b/>
                <w:bCs/>
                <w:color w:val="000000"/>
                <w:sz w:val="20"/>
                <w:szCs w:val="20"/>
              </w:rPr>
              <w:t>Section</w:t>
            </w:r>
            <w:r w:rsidRPr="00B57D1B">
              <w:rPr>
                <w:rFonts w:ascii="Arial Narrow" w:hAnsi="Arial Narrow" w:cs="Arial Narrow"/>
                <w:b/>
                <w:bCs/>
                <w:color w:val="000000"/>
                <w:sz w:val="20"/>
                <w:szCs w:val="20"/>
              </w:rPr>
              <w:t xml:space="preserve"> comments </w:t>
            </w:r>
            <w:r w:rsidRPr="00B57D1B">
              <w:rPr>
                <w:rFonts w:ascii="Arial Narrow" w:hAnsi="Arial Narrow" w:cs="Arial Narrow"/>
                <w:color w:val="000000"/>
                <w:sz w:val="20"/>
                <w:szCs w:val="20"/>
              </w:rPr>
              <w:t>(optional):</w:t>
            </w:r>
          </w:p>
        </w:tc>
        <w:tc>
          <w:tcPr>
            <w:tcW w:w="6588" w:type="dxa"/>
            <w:gridSpan w:val="7"/>
            <w:shd w:val="clear" w:color="auto" w:fill="auto"/>
          </w:tcPr>
          <w:p w:rsidR="00F6565E" w:rsidRPr="00B57D1B" w:rsidRDefault="00F6565E" w:rsidP="00C105FB">
            <w:pPr>
              <w:spacing w:line="216" w:lineRule="auto"/>
              <w:jc w:val="left"/>
              <w:rPr>
                <w:rFonts w:ascii="Arial Narrow" w:hAnsi="Arial Narrow" w:cs="Arial Narrow"/>
                <w:color w:val="000000"/>
                <w:sz w:val="20"/>
                <w:szCs w:val="20"/>
              </w:rPr>
            </w:pPr>
            <w:r w:rsidRPr="00B57D1B">
              <w:rPr>
                <w:rFonts w:ascii="Arial Narrow" w:hAnsi="Arial Narrow" w:cs="Arial Narrow"/>
                <w:b/>
                <w:bCs/>
                <w:color w:val="000000"/>
                <w:sz w:val="20"/>
                <w:szCs w:val="20"/>
              </w:rPr>
              <w:t xml:space="preserve">Verification comments </w:t>
            </w:r>
            <w:r w:rsidRPr="00B57D1B">
              <w:rPr>
                <w:rFonts w:ascii="Arial Narrow" w:hAnsi="Arial Narrow" w:cs="Arial Narrow"/>
                <w:color w:val="000000"/>
                <w:sz w:val="20"/>
                <w:szCs w:val="20"/>
              </w:rPr>
              <w:t>(optional):</w:t>
            </w:r>
          </w:p>
          <w:p w:rsidR="00F6565E" w:rsidRPr="00B57D1B" w:rsidRDefault="00F6565E" w:rsidP="00C105FB">
            <w:pPr>
              <w:spacing w:line="216" w:lineRule="auto"/>
              <w:jc w:val="left"/>
              <w:rPr>
                <w:rFonts w:ascii="Arial Narrow" w:hAnsi="Arial Narrow" w:cs="Arial Narrow"/>
                <w:color w:val="000000"/>
                <w:sz w:val="20"/>
                <w:szCs w:val="20"/>
              </w:rPr>
            </w:pPr>
          </w:p>
          <w:p w:rsidR="00F6565E" w:rsidRPr="00B57D1B" w:rsidRDefault="00F6565E" w:rsidP="00C105FB">
            <w:pPr>
              <w:spacing w:line="216" w:lineRule="auto"/>
              <w:jc w:val="left"/>
              <w:rPr>
                <w:rFonts w:ascii="Arial Narrow" w:hAnsi="Arial Narrow" w:cs="Arial Narrow"/>
                <w:b/>
                <w:bCs/>
                <w:color w:val="000000"/>
                <w:sz w:val="20"/>
                <w:szCs w:val="20"/>
              </w:rPr>
            </w:pPr>
          </w:p>
        </w:tc>
      </w:tr>
      <w:tr w:rsidR="00F10FED" w:rsidRPr="00B57D1B">
        <w:trPr>
          <w:trHeight w:val="312"/>
        </w:trPr>
        <w:tc>
          <w:tcPr>
            <w:tcW w:w="13176" w:type="dxa"/>
            <w:gridSpan w:val="12"/>
            <w:shd w:val="clear" w:color="auto" w:fill="E0E0E0"/>
          </w:tcPr>
          <w:p w:rsidR="00F10FED" w:rsidRPr="00ED226C" w:rsidRDefault="00F10FED" w:rsidP="00B57D1B">
            <w:pPr>
              <w:spacing w:before="120" w:after="120"/>
              <w:jc w:val="left"/>
              <w:rPr>
                <w:b/>
                <w:bCs/>
                <w:color w:val="000000"/>
                <w:sz w:val="20"/>
                <w:szCs w:val="20"/>
              </w:rPr>
            </w:pPr>
            <w:r w:rsidRPr="00ED226C">
              <w:rPr>
                <w:b/>
                <w:bCs/>
                <w:color w:val="000000"/>
                <w:sz w:val="20"/>
                <w:szCs w:val="20"/>
              </w:rPr>
              <w:t>Learning Outcome / Section 2:</w:t>
            </w:r>
            <w:r w:rsidR="00583F17">
              <w:rPr>
                <w:b/>
                <w:bCs/>
                <w:color w:val="000000"/>
                <w:sz w:val="20"/>
                <w:szCs w:val="20"/>
              </w:rPr>
              <w:t xml:space="preserve"> </w:t>
            </w:r>
            <w:r w:rsidR="00E23F30" w:rsidRPr="00ED226C">
              <w:rPr>
                <w:sz w:val="20"/>
                <w:szCs w:val="20"/>
              </w:rPr>
              <w:t>Understand the marketing context</w:t>
            </w:r>
          </w:p>
        </w:tc>
      </w:tr>
      <w:tr w:rsidR="00F10FED" w:rsidRPr="00B57D1B">
        <w:trPr>
          <w:trHeight w:val="312"/>
        </w:trPr>
        <w:tc>
          <w:tcPr>
            <w:tcW w:w="2518" w:type="dxa"/>
            <w:shd w:val="clear" w:color="auto" w:fill="auto"/>
            <w:vAlign w:val="center"/>
          </w:tcPr>
          <w:p w:rsidR="00F10FED" w:rsidRPr="00B57D1B" w:rsidRDefault="00F10FED" w:rsidP="00B57D1B">
            <w:pPr>
              <w:jc w:val="left"/>
              <w:rPr>
                <w:rFonts w:ascii="Arial Narrow" w:hAnsi="Arial Narrow" w:cs="Arial Narrow"/>
                <w:b/>
                <w:bCs/>
                <w:color w:val="000000"/>
              </w:rPr>
            </w:pPr>
            <w:r w:rsidRPr="00B57D1B">
              <w:rPr>
                <w:rFonts w:ascii="Arial Narrow" w:hAnsi="Arial Narrow" w:cs="Arial Narrow"/>
                <w:b/>
                <w:bCs/>
                <w:color w:val="000000"/>
              </w:rPr>
              <w:t>Assessment Criteria (AC)</w:t>
            </w:r>
          </w:p>
        </w:tc>
        <w:tc>
          <w:tcPr>
            <w:tcW w:w="7513" w:type="dxa"/>
            <w:gridSpan w:val="9"/>
            <w:shd w:val="clear" w:color="auto" w:fill="auto"/>
            <w:vAlign w:val="center"/>
          </w:tcPr>
          <w:p w:rsidR="00F10FED" w:rsidRPr="00B57D1B" w:rsidRDefault="00F10FED" w:rsidP="00B57D1B">
            <w:pPr>
              <w:spacing w:line="216" w:lineRule="auto"/>
              <w:jc w:val="center"/>
              <w:rPr>
                <w:rFonts w:ascii="Arial Narrow" w:hAnsi="Arial Narrow" w:cs="Arial Narrow"/>
                <w:b/>
                <w:bCs/>
                <w:color w:val="000000"/>
              </w:rPr>
            </w:pPr>
            <w:r w:rsidRPr="00B57D1B">
              <w:rPr>
                <w:rFonts w:ascii="Arial Narrow" w:hAnsi="Arial Narrow" w:cs="Arial Narrow"/>
                <w:b/>
                <w:bCs/>
                <w:color w:val="000000"/>
              </w:rPr>
              <w:t>Sufficiency Descriptors</w:t>
            </w:r>
          </w:p>
          <w:p w:rsidR="00F10FED" w:rsidRPr="00B57D1B" w:rsidRDefault="00F10FED" w:rsidP="00B57D1B">
            <w:pPr>
              <w:spacing w:line="216" w:lineRule="auto"/>
              <w:jc w:val="center"/>
              <w:rPr>
                <w:rFonts w:ascii="Arial Narrow" w:hAnsi="Arial Narrow" w:cs="Arial Narrow"/>
                <w:i/>
                <w:iCs/>
                <w:color w:val="000000"/>
                <w:sz w:val="20"/>
                <w:szCs w:val="20"/>
              </w:rPr>
            </w:pPr>
            <w:r w:rsidRPr="00B57D1B">
              <w:rPr>
                <w:rFonts w:ascii="Arial Narrow" w:hAnsi="Arial Narrow" w:cs="Arial Narrow"/>
                <w:i/>
                <w:iCs/>
                <w:color w:val="000000"/>
                <w:sz w:val="16"/>
                <w:szCs w:val="16"/>
              </w:rPr>
              <w:t>[Typical standard that , if replicated across the whole submission, would produce a referral, borderline pass or good pass result]</w:t>
            </w:r>
          </w:p>
        </w:tc>
        <w:tc>
          <w:tcPr>
            <w:tcW w:w="3145" w:type="dxa"/>
            <w:gridSpan w:val="2"/>
            <w:shd w:val="clear" w:color="auto" w:fill="auto"/>
            <w:vAlign w:val="center"/>
          </w:tcPr>
          <w:p w:rsidR="00F10FED" w:rsidRPr="00B57D1B" w:rsidRDefault="00F6565E" w:rsidP="00B57D1B">
            <w:pPr>
              <w:spacing w:line="216" w:lineRule="auto"/>
              <w:jc w:val="center"/>
              <w:rPr>
                <w:rFonts w:ascii="Arial Narrow" w:hAnsi="Arial Narrow" w:cs="Arial Narrow"/>
                <w:i/>
                <w:iCs/>
                <w:color w:val="000000"/>
                <w:sz w:val="16"/>
                <w:szCs w:val="16"/>
              </w:rPr>
            </w:pPr>
            <w:r w:rsidRPr="00F6565E">
              <w:rPr>
                <w:rFonts w:ascii="Arial Narrow" w:hAnsi="Arial Narrow" w:cs="Arial Narrow"/>
                <w:b/>
                <w:bCs/>
                <w:color w:val="000000"/>
                <w:sz w:val="20"/>
                <w:szCs w:val="20"/>
              </w:rPr>
              <w:t>Assessor feedback on AC</w:t>
            </w:r>
          </w:p>
        </w:tc>
      </w:tr>
      <w:tr w:rsidR="00F10FED" w:rsidRPr="00B57D1B">
        <w:trPr>
          <w:trHeight w:val="312"/>
        </w:trPr>
        <w:tc>
          <w:tcPr>
            <w:tcW w:w="2518" w:type="dxa"/>
            <w:vMerge w:val="restart"/>
            <w:shd w:val="clear" w:color="auto" w:fill="auto"/>
            <w:vAlign w:val="center"/>
          </w:tcPr>
          <w:p w:rsidR="00F10FED" w:rsidRPr="00F23EBC" w:rsidRDefault="00F10FED" w:rsidP="00B57D1B">
            <w:pPr>
              <w:spacing w:line="216" w:lineRule="auto"/>
              <w:jc w:val="left"/>
              <w:rPr>
                <w:color w:val="000000"/>
                <w:sz w:val="20"/>
                <w:szCs w:val="20"/>
              </w:rPr>
            </w:pPr>
            <w:r w:rsidRPr="00F23EBC">
              <w:rPr>
                <w:color w:val="000000"/>
                <w:sz w:val="20"/>
                <w:szCs w:val="20"/>
              </w:rPr>
              <w:t>AC 2.1</w:t>
            </w:r>
          </w:p>
          <w:p w:rsidR="00E23F30" w:rsidRPr="00F23EBC" w:rsidRDefault="00E23F30" w:rsidP="00F23EBC">
            <w:pPr>
              <w:spacing w:line="216" w:lineRule="auto"/>
              <w:jc w:val="left"/>
              <w:rPr>
                <w:color w:val="000000"/>
                <w:sz w:val="20"/>
                <w:szCs w:val="20"/>
              </w:rPr>
            </w:pPr>
            <w:r w:rsidRPr="00F23EBC">
              <w:rPr>
                <w:color w:val="000000"/>
                <w:sz w:val="20"/>
                <w:szCs w:val="20"/>
              </w:rPr>
              <w:t>Conduct a simple organisational SWOT analysis in the marketing context</w:t>
            </w:r>
          </w:p>
          <w:p w:rsidR="00F10FED" w:rsidRPr="00B57D1B" w:rsidRDefault="00F10FED" w:rsidP="00B57D1B">
            <w:pPr>
              <w:spacing w:line="216" w:lineRule="auto"/>
              <w:ind w:left="720"/>
              <w:jc w:val="left"/>
              <w:rPr>
                <w:rFonts w:ascii="Arial Narrow" w:hAnsi="Arial Narrow" w:cs="Arial Narrow"/>
                <w:color w:val="000000"/>
              </w:rPr>
            </w:pPr>
          </w:p>
        </w:tc>
        <w:tc>
          <w:tcPr>
            <w:tcW w:w="2504" w:type="dxa"/>
            <w:gridSpan w:val="2"/>
            <w:shd w:val="clear" w:color="auto" w:fill="auto"/>
          </w:tcPr>
          <w:p w:rsidR="00F10FED" w:rsidRPr="00B57D1B" w:rsidRDefault="00F10FED" w:rsidP="000C57DD">
            <w:pPr>
              <w:jc w:val="center"/>
              <w:rPr>
                <w:rFonts w:ascii="Arial Narrow" w:hAnsi="Arial Narrow" w:cs="Arial Narrow"/>
                <w:color w:val="000000"/>
              </w:rPr>
            </w:pPr>
            <w:r w:rsidRPr="00B57D1B">
              <w:rPr>
                <w:rFonts w:ascii="Arial Narrow" w:hAnsi="Arial Narrow" w:cs="Arial Narrow"/>
                <w:b/>
                <w:bCs/>
                <w:color w:val="000000"/>
                <w:sz w:val="20"/>
                <w:szCs w:val="20"/>
              </w:rPr>
              <w:t>Referral [</w:t>
            </w:r>
            <w:r w:rsidR="000C57DD">
              <w:rPr>
                <w:rFonts w:ascii="Arial Narrow" w:hAnsi="Arial Narrow" w:cs="Arial Narrow"/>
                <w:b/>
                <w:bCs/>
                <w:color w:val="000000"/>
                <w:sz w:val="20"/>
                <w:szCs w:val="20"/>
              </w:rPr>
              <w:t>ca. 10/40</w:t>
            </w:r>
            <w:r w:rsidRPr="00B57D1B">
              <w:rPr>
                <w:rFonts w:ascii="Arial Narrow" w:hAnsi="Arial Narrow" w:cs="Arial Narrow"/>
                <w:b/>
                <w:bCs/>
                <w:color w:val="000000"/>
                <w:sz w:val="20"/>
                <w:szCs w:val="20"/>
              </w:rPr>
              <w:t>]</w:t>
            </w:r>
          </w:p>
        </w:tc>
        <w:tc>
          <w:tcPr>
            <w:tcW w:w="2504" w:type="dxa"/>
            <w:gridSpan w:val="3"/>
            <w:shd w:val="clear" w:color="auto" w:fill="auto"/>
          </w:tcPr>
          <w:p w:rsidR="00F10FED" w:rsidRPr="00B57D1B" w:rsidRDefault="00F10FED" w:rsidP="000C57DD">
            <w:pPr>
              <w:jc w:val="center"/>
              <w:rPr>
                <w:rFonts w:ascii="Arial Narrow" w:hAnsi="Arial Narrow" w:cs="Arial Narrow"/>
                <w:color w:val="000000"/>
              </w:rPr>
            </w:pPr>
            <w:r w:rsidRPr="00B57D1B">
              <w:rPr>
                <w:rFonts w:ascii="Arial Narrow" w:hAnsi="Arial Narrow" w:cs="Arial Narrow"/>
                <w:b/>
                <w:bCs/>
                <w:color w:val="000000"/>
                <w:sz w:val="20"/>
                <w:szCs w:val="20"/>
              </w:rPr>
              <w:t>Pass [</w:t>
            </w:r>
            <w:r w:rsidR="000C57DD">
              <w:rPr>
                <w:rFonts w:ascii="Arial Narrow" w:hAnsi="Arial Narrow" w:cs="Arial Narrow"/>
                <w:b/>
                <w:bCs/>
                <w:color w:val="000000"/>
                <w:sz w:val="20"/>
                <w:szCs w:val="20"/>
              </w:rPr>
              <w:t>20/40</w:t>
            </w:r>
            <w:r w:rsidRPr="00B57D1B">
              <w:rPr>
                <w:rFonts w:ascii="Arial Narrow" w:hAnsi="Arial Narrow" w:cs="Arial Narrow"/>
                <w:b/>
                <w:bCs/>
                <w:color w:val="000000"/>
                <w:sz w:val="20"/>
                <w:szCs w:val="20"/>
              </w:rPr>
              <w:t>]</w:t>
            </w:r>
          </w:p>
        </w:tc>
        <w:tc>
          <w:tcPr>
            <w:tcW w:w="2505" w:type="dxa"/>
            <w:gridSpan w:val="4"/>
            <w:shd w:val="clear" w:color="auto" w:fill="auto"/>
          </w:tcPr>
          <w:p w:rsidR="00F10FED" w:rsidRPr="00B57D1B" w:rsidRDefault="00F10FED" w:rsidP="000C57DD">
            <w:pPr>
              <w:jc w:val="center"/>
              <w:rPr>
                <w:rFonts w:ascii="Arial Narrow" w:hAnsi="Arial Narrow" w:cs="Arial Narrow"/>
                <w:color w:val="000000"/>
              </w:rPr>
            </w:pPr>
            <w:smartTag w:uri="urn:schemas-microsoft-com:office:smarttags" w:element="place">
              <w:smartTag w:uri="urn:schemas-microsoft-com:office:smarttags" w:element="PlaceName">
                <w:r w:rsidRPr="00B57D1B">
                  <w:rPr>
                    <w:rFonts w:ascii="Arial Narrow" w:hAnsi="Arial Narrow" w:cs="Arial Narrow"/>
                    <w:b/>
                    <w:bCs/>
                    <w:color w:val="000000"/>
                    <w:sz w:val="20"/>
                    <w:szCs w:val="20"/>
                  </w:rPr>
                  <w:t>Good</w:t>
                </w:r>
              </w:smartTag>
              <w:r w:rsidRPr="00B57D1B">
                <w:rPr>
                  <w:rFonts w:ascii="Arial Narrow" w:hAnsi="Arial Narrow" w:cs="Arial Narrow"/>
                  <w:b/>
                  <w:bCs/>
                  <w:color w:val="000000"/>
                  <w:sz w:val="20"/>
                  <w:szCs w:val="20"/>
                </w:rPr>
                <w:t xml:space="preserve"> </w:t>
              </w:r>
              <w:smartTag w:uri="urn:schemas-microsoft-com:office:smarttags" w:element="PlaceType">
                <w:r w:rsidRPr="00B57D1B">
                  <w:rPr>
                    <w:rFonts w:ascii="Arial Narrow" w:hAnsi="Arial Narrow" w:cs="Arial Narrow"/>
                    <w:b/>
                    <w:bCs/>
                    <w:color w:val="000000"/>
                    <w:sz w:val="20"/>
                    <w:szCs w:val="20"/>
                  </w:rPr>
                  <w:t>Pass</w:t>
                </w:r>
              </w:smartTag>
            </w:smartTag>
            <w:r w:rsidRPr="00B57D1B">
              <w:rPr>
                <w:rFonts w:ascii="Arial Narrow" w:hAnsi="Arial Narrow" w:cs="Arial Narrow"/>
                <w:b/>
                <w:bCs/>
                <w:color w:val="000000"/>
                <w:sz w:val="20"/>
                <w:szCs w:val="20"/>
              </w:rPr>
              <w:t xml:space="preserve"> [</w:t>
            </w:r>
            <w:r w:rsidR="000C57DD">
              <w:rPr>
                <w:rFonts w:ascii="Arial Narrow" w:hAnsi="Arial Narrow" w:cs="Arial Narrow"/>
                <w:b/>
                <w:bCs/>
                <w:color w:val="000000"/>
                <w:sz w:val="20"/>
                <w:szCs w:val="20"/>
              </w:rPr>
              <w:t>ca. 30/40</w:t>
            </w:r>
            <w:r w:rsidRPr="00B57D1B">
              <w:rPr>
                <w:rFonts w:ascii="Arial Narrow" w:hAnsi="Arial Narrow" w:cs="Arial Narrow"/>
                <w:b/>
                <w:bCs/>
                <w:color w:val="000000"/>
                <w:sz w:val="20"/>
                <w:szCs w:val="20"/>
              </w:rPr>
              <w:t>]</w:t>
            </w:r>
          </w:p>
        </w:tc>
        <w:tc>
          <w:tcPr>
            <w:tcW w:w="3145" w:type="dxa"/>
            <w:gridSpan w:val="2"/>
            <w:vMerge w:val="restart"/>
            <w:shd w:val="clear" w:color="auto" w:fill="auto"/>
            <w:vAlign w:val="center"/>
          </w:tcPr>
          <w:p w:rsidR="00F10FED" w:rsidRPr="00B57D1B" w:rsidRDefault="00F10FED" w:rsidP="00B57D1B">
            <w:pPr>
              <w:spacing w:line="216" w:lineRule="auto"/>
              <w:jc w:val="center"/>
              <w:rPr>
                <w:rFonts w:ascii="Arial Narrow" w:hAnsi="Arial Narrow" w:cs="Arial Narrow"/>
                <w:b/>
                <w:bCs/>
                <w:color w:val="000000"/>
                <w:sz w:val="18"/>
                <w:szCs w:val="18"/>
              </w:rPr>
            </w:pPr>
          </w:p>
          <w:p w:rsidR="00F10FED" w:rsidRPr="00B57D1B" w:rsidRDefault="00F10FED" w:rsidP="00B57D1B">
            <w:pPr>
              <w:spacing w:line="216" w:lineRule="auto"/>
              <w:jc w:val="center"/>
              <w:rPr>
                <w:rFonts w:ascii="Arial Narrow" w:hAnsi="Arial Narrow" w:cs="Arial Narrow"/>
                <w:b/>
                <w:bCs/>
                <w:color w:val="000000"/>
                <w:sz w:val="18"/>
                <w:szCs w:val="18"/>
              </w:rPr>
            </w:pPr>
          </w:p>
          <w:p w:rsidR="00F10FED" w:rsidRDefault="00F10FED" w:rsidP="00B57D1B">
            <w:pPr>
              <w:spacing w:line="216" w:lineRule="auto"/>
              <w:jc w:val="center"/>
              <w:rPr>
                <w:rFonts w:ascii="Arial Narrow" w:hAnsi="Arial Narrow" w:cs="Arial Narrow"/>
                <w:b/>
                <w:bCs/>
                <w:color w:val="000000"/>
                <w:sz w:val="18"/>
                <w:szCs w:val="18"/>
              </w:rPr>
            </w:pPr>
          </w:p>
          <w:p w:rsidR="007C354A" w:rsidRDefault="007C354A" w:rsidP="00B57D1B">
            <w:pPr>
              <w:spacing w:line="216" w:lineRule="auto"/>
              <w:jc w:val="center"/>
              <w:rPr>
                <w:rFonts w:ascii="Arial Narrow" w:hAnsi="Arial Narrow" w:cs="Arial Narrow"/>
                <w:b/>
                <w:bCs/>
                <w:color w:val="000000"/>
                <w:sz w:val="18"/>
                <w:szCs w:val="18"/>
              </w:rPr>
            </w:pPr>
          </w:p>
          <w:p w:rsidR="007C354A" w:rsidRDefault="007C354A" w:rsidP="00B57D1B">
            <w:pPr>
              <w:spacing w:line="216" w:lineRule="auto"/>
              <w:jc w:val="center"/>
              <w:rPr>
                <w:rFonts w:ascii="Arial Narrow" w:hAnsi="Arial Narrow" w:cs="Arial Narrow"/>
                <w:b/>
                <w:bCs/>
                <w:color w:val="000000"/>
                <w:sz w:val="18"/>
                <w:szCs w:val="18"/>
              </w:rPr>
            </w:pPr>
          </w:p>
          <w:p w:rsidR="007C354A" w:rsidRDefault="007C354A" w:rsidP="00B57D1B">
            <w:pPr>
              <w:spacing w:line="216" w:lineRule="auto"/>
              <w:jc w:val="center"/>
              <w:rPr>
                <w:rFonts w:ascii="Arial Narrow" w:hAnsi="Arial Narrow" w:cs="Arial Narrow"/>
                <w:b/>
                <w:bCs/>
                <w:color w:val="000000"/>
                <w:sz w:val="18"/>
                <w:szCs w:val="18"/>
              </w:rPr>
            </w:pPr>
          </w:p>
          <w:p w:rsidR="007C354A" w:rsidRPr="00B57D1B" w:rsidRDefault="007C354A" w:rsidP="00B57D1B">
            <w:pPr>
              <w:spacing w:line="216" w:lineRule="auto"/>
              <w:jc w:val="center"/>
              <w:rPr>
                <w:rFonts w:ascii="Arial Narrow" w:hAnsi="Arial Narrow" w:cs="Arial Narrow"/>
                <w:b/>
                <w:bCs/>
                <w:color w:val="000000"/>
                <w:sz w:val="18"/>
                <w:szCs w:val="18"/>
              </w:rPr>
            </w:pPr>
          </w:p>
          <w:p w:rsidR="00F10FED" w:rsidRPr="00B57D1B" w:rsidRDefault="00F10FED" w:rsidP="00B57D1B">
            <w:pPr>
              <w:spacing w:line="216" w:lineRule="auto"/>
              <w:jc w:val="center"/>
              <w:rPr>
                <w:rFonts w:ascii="Arial Narrow" w:hAnsi="Arial Narrow" w:cs="Arial Narrow"/>
                <w:b/>
                <w:bCs/>
                <w:color w:val="000000"/>
                <w:sz w:val="18"/>
                <w:szCs w:val="18"/>
              </w:rPr>
            </w:pPr>
          </w:p>
        </w:tc>
      </w:tr>
      <w:tr w:rsidR="00A0624C" w:rsidRPr="00B57D1B">
        <w:trPr>
          <w:trHeight w:val="312"/>
        </w:trPr>
        <w:tc>
          <w:tcPr>
            <w:tcW w:w="2518" w:type="dxa"/>
            <w:vMerge/>
            <w:shd w:val="clear" w:color="auto" w:fill="auto"/>
          </w:tcPr>
          <w:p w:rsidR="00A0624C" w:rsidRPr="00B57D1B" w:rsidRDefault="00A0624C" w:rsidP="00B57D1B">
            <w:pPr>
              <w:spacing w:line="216" w:lineRule="auto"/>
              <w:jc w:val="left"/>
              <w:rPr>
                <w:rFonts w:ascii="Arial Narrow" w:hAnsi="Arial Narrow" w:cs="Arial Narrow"/>
                <w:color w:val="000000"/>
              </w:rPr>
            </w:pPr>
          </w:p>
        </w:tc>
        <w:tc>
          <w:tcPr>
            <w:tcW w:w="2504" w:type="dxa"/>
            <w:gridSpan w:val="2"/>
            <w:vMerge w:val="restart"/>
            <w:shd w:val="clear" w:color="auto" w:fill="auto"/>
          </w:tcPr>
          <w:p w:rsidR="00A0624C" w:rsidRPr="00B57D1B" w:rsidRDefault="00E84135" w:rsidP="003739AF">
            <w:pPr>
              <w:numPr>
                <w:ilvl w:val="0"/>
                <w:numId w:val="6"/>
              </w:numPr>
              <w:tabs>
                <w:tab w:val="clear" w:pos="360"/>
              </w:tabs>
              <w:ind w:left="272" w:hanging="270"/>
              <w:jc w:val="left"/>
              <w:rPr>
                <w:rFonts w:ascii="Arial Narrow" w:hAnsi="Arial Narrow" w:cs="Arial Narrow"/>
                <w:sz w:val="18"/>
                <w:szCs w:val="18"/>
              </w:rPr>
            </w:pPr>
            <w:r w:rsidRPr="00B57D1B">
              <w:rPr>
                <w:rFonts w:ascii="Arial Narrow" w:hAnsi="Arial Narrow" w:cs="Arial Narrow"/>
                <w:sz w:val="18"/>
                <w:szCs w:val="18"/>
              </w:rPr>
              <w:t>A simple organisational SWOT analysis in the marketing context is not found or</w:t>
            </w:r>
            <w:r w:rsidR="003C30A1" w:rsidRPr="003739AF">
              <w:rPr>
                <w:rFonts w:ascii="Arial Narrow" w:hAnsi="Arial Narrow" w:cs="Arial Narrow"/>
                <w:sz w:val="18"/>
                <w:szCs w:val="18"/>
              </w:rPr>
              <w:t>,</w:t>
            </w:r>
            <w:r w:rsidRPr="00B57D1B">
              <w:rPr>
                <w:rFonts w:ascii="Arial Narrow" w:hAnsi="Arial Narrow" w:cs="Arial Narrow"/>
                <w:sz w:val="18"/>
                <w:szCs w:val="18"/>
              </w:rPr>
              <w:t xml:space="preserve"> if conducted</w:t>
            </w:r>
            <w:r w:rsidR="003C30A1" w:rsidRPr="003739AF">
              <w:rPr>
                <w:rFonts w:ascii="Arial Narrow" w:hAnsi="Arial Narrow" w:cs="Arial Narrow"/>
                <w:sz w:val="18"/>
                <w:szCs w:val="18"/>
              </w:rPr>
              <w:t>,</w:t>
            </w:r>
            <w:r w:rsidRPr="00B57D1B">
              <w:rPr>
                <w:rFonts w:ascii="Arial Narrow" w:hAnsi="Arial Narrow" w:cs="Arial Narrow"/>
                <w:sz w:val="18"/>
                <w:szCs w:val="18"/>
              </w:rPr>
              <w:t xml:space="preserve"> is </w:t>
            </w:r>
            <w:r w:rsidR="003C30A1" w:rsidRPr="00B57D1B">
              <w:rPr>
                <w:rFonts w:ascii="Arial Narrow" w:hAnsi="Arial Narrow" w:cs="Arial Narrow"/>
                <w:sz w:val="18"/>
                <w:szCs w:val="18"/>
              </w:rPr>
              <w:t xml:space="preserve">incorrect, minimal </w:t>
            </w:r>
            <w:r w:rsidRPr="00B57D1B">
              <w:rPr>
                <w:rFonts w:ascii="Arial Narrow" w:hAnsi="Arial Narrow" w:cs="Arial Narrow"/>
                <w:sz w:val="18"/>
                <w:szCs w:val="18"/>
              </w:rPr>
              <w:t xml:space="preserve">or not in the marketing context </w:t>
            </w:r>
          </w:p>
        </w:tc>
        <w:tc>
          <w:tcPr>
            <w:tcW w:w="2504" w:type="dxa"/>
            <w:gridSpan w:val="3"/>
            <w:vMerge w:val="restart"/>
            <w:shd w:val="clear" w:color="auto" w:fill="auto"/>
          </w:tcPr>
          <w:p w:rsidR="00E84135" w:rsidRPr="003739AF" w:rsidRDefault="00E84135" w:rsidP="003739AF">
            <w:pPr>
              <w:numPr>
                <w:ilvl w:val="0"/>
                <w:numId w:val="6"/>
              </w:numPr>
              <w:tabs>
                <w:tab w:val="clear" w:pos="360"/>
              </w:tabs>
              <w:ind w:left="272" w:hanging="270"/>
              <w:jc w:val="left"/>
              <w:rPr>
                <w:rFonts w:ascii="Arial Narrow" w:hAnsi="Arial Narrow" w:cs="Arial Narrow"/>
                <w:sz w:val="18"/>
                <w:szCs w:val="18"/>
              </w:rPr>
            </w:pPr>
            <w:r w:rsidRPr="00B57D1B">
              <w:rPr>
                <w:rFonts w:ascii="Arial Narrow" w:hAnsi="Arial Narrow" w:cs="Arial Narrow"/>
                <w:sz w:val="18"/>
                <w:szCs w:val="18"/>
              </w:rPr>
              <w:t xml:space="preserve">Evidence is presented that a simple organisational SWOT analysis in the marketing context has been conducted although the </w:t>
            </w:r>
            <w:r w:rsidR="00E459CA" w:rsidRPr="00B57D1B">
              <w:rPr>
                <w:rFonts w:ascii="Arial Narrow" w:hAnsi="Arial Narrow" w:cs="Arial Narrow"/>
                <w:sz w:val="18"/>
                <w:szCs w:val="18"/>
              </w:rPr>
              <w:t xml:space="preserve">SWOT may be limited and/or some </w:t>
            </w:r>
            <w:r w:rsidRPr="00B57D1B">
              <w:rPr>
                <w:rFonts w:ascii="Arial Narrow" w:hAnsi="Arial Narrow" w:cs="Arial Narrow"/>
                <w:sz w:val="18"/>
                <w:szCs w:val="18"/>
              </w:rPr>
              <w:t xml:space="preserve">aspects of the SWOT may be subjective </w:t>
            </w:r>
          </w:p>
          <w:p w:rsidR="00A0624C" w:rsidRPr="00B57D1B" w:rsidRDefault="00A0624C" w:rsidP="003739AF">
            <w:pPr>
              <w:ind w:left="272"/>
              <w:jc w:val="left"/>
              <w:rPr>
                <w:rFonts w:ascii="Arial Narrow" w:hAnsi="Arial Narrow" w:cs="Arial Narrow"/>
                <w:sz w:val="18"/>
                <w:szCs w:val="18"/>
              </w:rPr>
            </w:pPr>
          </w:p>
        </w:tc>
        <w:tc>
          <w:tcPr>
            <w:tcW w:w="2505" w:type="dxa"/>
            <w:gridSpan w:val="4"/>
            <w:vMerge w:val="restart"/>
            <w:shd w:val="clear" w:color="auto" w:fill="auto"/>
          </w:tcPr>
          <w:p w:rsidR="00A0624C" w:rsidRPr="00B57D1B" w:rsidRDefault="000523A2" w:rsidP="003739AF">
            <w:pPr>
              <w:numPr>
                <w:ilvl w:val="0"/>
                <w:numId w:val="6"/>
              </w:numPr>
              <w:tabs>
                <w:tab w:val="clear" w:pos="360"/>
              </w:tabs>
              <w:ind w:left="272" w:hanging="270"/>
              <w:jc w:val="left"/>
              <w:rPr>
                <w:rFonts w:ascii="Arial Narrow" w:hAnsi="Arial Narrow" w:cs="Arial Narrow"/>
                <w:sz w:val="18"/>
                <w:szCs w:val="18"/>
              </w:rPr>
            </w:pPr>
            <w:r w:rsidRPr="00B57D1B">
              <w:rPr>
                <w:rFonts w:ascii="Arial Narrow" w:hAnsi="Arial Narrow" w:cs="Arial Narrow"/>
                <w:sz w:val="18"/>
                <w:szCs w:val="18"/>
              </w:rPr>
              <w:t xml:space="preserve"> A</w:t>
            </w:r>
            <w:r w:rsidR="00EA000D" w:rsidRPr="00B57D1B">
              <w:rPr>
                <w:rFonts w:ascii="Arial Narrow" w:hAnsi="Arial Narrow" w:cs="Arial Narrow"/>
                <w:sz w:val="18"/>
                <w:szCs w:val="18"/>
              </w:rPr>
              <w:t>n</w:t>
            </w:r>
            <w:r w:rsidR="00E84135" w:rsidRPr="00B57D1B">
              <w:rPr>
                <w:rFonts w:ascii="Arial Narrow" w:hAnsi="Arial Narrow" w:cs="Arial Narrow"/>
                <w:sz w:val="18"/>
                <w:szCs w:val="18"/>
              </w:rPr>
              <w:t xml:space="preserve"> organisational SWOT analysis in the marketing context has been </w:t>
            </w:r>
            <w:r w:rsidR="00EA000D" w:rsidRPr="00B57D1B">
              <w:rPr>
                <w:rFonts w:ascii="Arial Narrow" w:hAnsi="Arial Narrow" w:cs="Arial Narrow"/>
                <w:sz w:val="18"/>
                <w:szCs w:val="18"/>
              </w:rPr>
              <w:t xml:space="preserve">thoroughly </w:t>
            </w:r>
            <w:r w:rsidR="00E84135" w:rsidRPr="00B57D1B">
              <w:rPr>
                <w:rFonts w:ascii="Arial Narrow" w:hAnsi="Arial Narrow" w:cs="Arial Narrow"/>
                <w:sz w:val="18"/>
                <w:szCs w:val="18"/>
              </w:rPr>
              <w:t>conduct</w:t>
            </w:r>
            <w:r w:rsidRPr="00B57D1B">
              <w:rPr>
                <w:rFonts w:ascii="Arial Narrow" w:hAnsi="Arial Narrow" w:cs="Arial Narrow"/>
                <w:sz w:val="18"/>
                <w:szCs w:val="18"/>
              </w:rPr>
              <w:t>ed</w:t>
            </w:r>
            <w:r w:rsidR="00EA000D" w:rsidRPr="00B57D1B">
              <w:rPr>
                <w:rFonts w:ascii="Arial Narrow" w:hAnsi="Arial Narrow" w:cs="Arial Narrow"/>
                <w:sz w:val="18"/>
                <w:szCs w:val="18"/>
              </w:rPr>
              <w:t xml:space="preserve"> in detail with</w:t>
            </w:r>
            <w:r w:rsidRPr="00B57D1B">
              <w:rPr>
                <w:rFonts w:ascii="Arial Narrow" w:hAnsi="Arial Narrow" w:cs="Arial Narrow"/>
                <w:sz w:val="18"/>
                <w:szCs w:val="18"/>
              </w:rPr>
              <w:t xml:space="preserve"> the information being gathered from </w:t>
            </w:r>
            <w:r w:rsidR="00FD1DB0" w:rsidRPr="00B57D1B">
              <w:rPr>
                <w:rFonts w:ascii="Arial Narrow" w:hAnsi="Arial Narrow" w:cs="Arial Narrow"/>
                <w:sz w:val="18"/>
                <w:szCs w:val="18"/>
              </w:rPr>
              <w:t xml:space="preserve">a range of </w:t>
            </w:r>
            <w:r w:rsidRPr="00B57D1B">
              <w:rPr>
                <w:rFonts w:ascii="Arial Narrow" w:hAnsi="Arial Narrow" w:cs="Arial Narrow"/>
                <w:sz w:val="18"/>
                <w:szCs w:val="18"/>
              </w:rPr>
              <w:t>objective or reliable sources</w:t>
            </w:r>
          </w:p>
        </w:tc>
        <w:tc>
          <w:tcPr>
            <w:tcW w:w="3145" w:type="dxa"/>
            <w:gridSpan w:val="2"/>
            <w:vMerge/>
            <w:shd w:val="clear" w:color="auto" w:fill="auto"/>
            <w:vAlign w:val="center"/>
          </w:tcPr>
          <w:p w:rsidR="00A0624C" w:rsidRPr="00B57D1B" w:rsidRDefault="00A0624C" w:rsidP="00B57D1B">
            <w:pPr>
              <w:spacing w:line="216" w:lineRule="auto"/>
              <w:jc w:val="center"/>
              <w:rPr>
                <w:rFonts w:ascii="Arial Narrow" w:hAnsi="Arial Narrow" w:cs="Arial Narrow"/>
                <w:b/>
                <w:bCs/>
                <w:color w:val="000000"/>
                <w:sz w:val="18"/>
                <w:szCs w:val="18"/>
              </w:rPr>
            </w:pPr>
          </w:p>
        </w:tc>
      </w:tr>
      <w:tr w:rsidR="00A0624C" w:rsidRPr="00B57D1B">
        <w:trPr>
          <w:trHeight w:val="312"/>
        </w:trPr>
        <w:tc>
          <w:tcPr>
            <w:tcW w:w="2518" w:type="dxa"/>
            <w:vMerge/>
            <w:shd w:val="clear" w:color="auto" w:fill="auto"/>
          </w:tcPr>
          <w:p w:rsidR="00A0624C" w:rsidRPr="00B57D1B" w:rsidRDefault="00A0624C" w:rsidP="00B57D1B">
            <w:pPr>
              <w:spacing w:line="216" w:lineRule="auto"/>
              <w:jc w:val="left"/>
              <w:rPr>
                <w:rFonts w:ascii="Arial Narrow" w:hAnsi="Arial Narrow" w:cs="Arial Narrow"/>
                <w:color w:val="000000"/>
              </w:rPr>
            </w:pPr>
          </w:p>
        </w:tc>
        <w:tc>
          <w:tcPr>
            <w:tcW w:w="2504" w:type="dxa"/>
            <w:gridSpan w:val="2"/>
            <w:vMerge/>
            <w:shd w:val="clear" w:color="auto" w:fill="auto"/>
          </w:tcPr>
          <w:p w:rsidR="00A0624C" w:rsidRPr="00B57D1B" w:rsidRDefault="00A0624C" w:rsidP="00B57D1B">
            <w:pPr>
              <w:numPr>
                <w:ilvl w:val="0"/>
                <w:numId w:val="6"/>
              </w:numPr>
              <w:tabs>
                <w:tab w:val="left" w:pos="34"/>
                <w:tab w:val="num" w:pos="317"/>
              </w:tabs>
              <w:spacing w:line="216" w:lineRule="auto"/>
              <w:jc w:val="left"/>
              <w:rPr>
                <w:rFonts w:ascii="Arial Narrow" w:hAnsi="Arial Narrow" w:cs="Arial Narrow"/>
                <w:b/>
                <w:bCs/>
                <w:i/>
                <w:iCs/>
                <w:color w:val="000000"/>
                <w:sz w:val="18"/>
                <w:szCs w:val="18"/>
              </w:rPr>
            </w:pPr>
          </w:p>
        </w:tc>
        <w:tc>
          <w:tcPr>
            <w:tcW w:w="2504" w:type="dxa"/>
            <w:gridSpan w:val="3"/>
            <w:vMerge/>
            <w:shd w:val="clear" w:color="auto" w:fill="auto"/>
          </w:tcPr>
          <w:p w:rsidR="00A0624C" w:rsidRPr="00B57D1B" w:rsidRDefault="00A0624C" w:rsidP="00B57D1B">
            <w:pPr>
              <w:numPr>
                <w:ilvl w:val="0"/>
                <w:numId w:val="6"/>
              </w:numPr>
              <w:tabs>
                <w:tab w:val="left" w:pos="34"/>
                <w:tab w:val="num" w:pos="317"/>
              </w:tabs>
              <w:spacing w:line="216" w:lineRule="auto"/>
              <w:jc w:val="left"/>
              <w:rPr>
                <w:rFonts w:ascii="Arial Narrow" w:hAnsi="Arial Narrow" w:cs="Arial Narrow"/>
                <w:b/>
                <w:bCs/>
                <w:i/>
                <w:iCs/>
                <w:color w:val="000000"/>
                <w:sz w:val="18"/>
                <w:szCs w:val="18"/>
              </w:rPr>
            </w:pPr>
          </w:p>
        </w:tc>
        <w:tc>
          <w:tcPr>
            <w:tcW w:w="2505" w:type="dxa"/>
            <w:gridSpan w:val="4"/>
            <w:vMerge/>
            <w:shd w:val="clear" w:color="auto" w:fill="auto"/>
          </w:tcPr>
          <w:p w:rsidR="00A0624C" w:rsidRPr="00B57D1B" w:rsidRDefault="00A0624C" w:rsidP="00B57D1B">
            <w:pPr>
              <w:numPr>
                <w:ilvl w:val="0"/>
                <w:numId w:val="6"/>
              </w:numPr>
              <w:tabs>
                <w:tab w:val="left" w:pos="34"/>
                <w:tab w:val="num" w:pos="317"/>
              </w:tabs>
              <w:spacing w:line="216" w:lineRule="auto"/>
              <w:jc w:val="left"/>
              <w:rPr>
                <w:rFonts w:ascii="Arial Narrow" w:hAnsi="Arial Narrow" w:cs="Arial Narrow"/>
                <w:b/>
                <w:bCs/>
                <w:i/>
                <w:iCs/>
                <w:color w:val="000000"/>
                <w:sz w:val="18"/>
                <w:szCs w:val="18"/>
              </w:rPr>
            </w:pPr>
          </w:p>
        </w:tc>
        <w:tc>
          <w:tcPr>
            <w:tcW w:w="1417" w:type="dxa"/>
            <w:shd w:val="clear" w:color="auto" w:fill="auto"/>
            <w:vAlign w:val="center"/>
          </w:tcPr>
          <w:p w:rsidR="00A0624C" w:rsidRPr="00B57D1B" w:rsidRDefault="00A0624C" w:rsidP="00B57D1B">
            <w:pPr>
              <w:spacing w:line="216" w:lineRule="auto"/>
              <w:jc w:val="center"/>
              <w:rPr>
                <w:rFonts w:ascii="Arial Narrow" w:hAnsi="Arial Narrow" w:cs="Arial Narrow"/>
                <w:color w:val="000000"/>
                <w:sz w:val="20"/>
                <w:szCs w:val="20"/>
              </w:rPr>
            </w:pPr>
            <w:r w:rsidRPr="00B57D1B">
              <w:rPr>
                <w:rFonts w:ascii="Arial Narrow" w:hAnsi="Arial Narrow" w:cs="Arial Narrow"/>
                <w:color w:val="000000"/>
                <w:sz w:val="20"/>
                <w:szCs w:val="20"/>
              </w:rPr>
              <w:t xml:space="preserve">/ </w:t>
            </w:r>
            <w:r w:rsidR="00C105FB">
              <w:rPr>
                <w:rFonts w:ascii="Arial Narrow" w:hAnsi="Arial Narrow" w:cs="Arial Narrow"/>
                <w:color w:val="000000"/>
                <w:sz w:val="20"/>
                <w:szCs w:val="20"/>
              </w:rPr>
              <w:t>40</w:t>
            </w:r>
          </w:p>
          <w:p w:rsidR="00A0624C" w:rsidRPr="00B57D1B" w:rsidRDefault="00A0624C" w:rsidP="00C105FB">
            <w:pPr>
              <w:spacing w:line="216" w:lineRule="auto"/>
              <w:jc w:val="center"/>
              <w:rPr>
                <w:rFonts w:ascii="Arial Narrow" w:hAnsi="Arial Narrow" w:cs="Arial Narrow"/>
                <w:color w:val="000000"/>
                <w:sz w:val="20"/>
                <w:szCs w:val="20"/>
              </w:rPr>
            </w:pPr>
            <w:r w:rsidRPr="00B57D1B">
              <w:rPr>
                <w:rFonts w:ascii="Arial Narrow" w:hAnsi="Arial Narrow" w:cs="Arial Narrow"/>
                <w:color w:val="000000"/>
                <w:sz w:val="20"/>
                <w:szCs w:val="20"/>
              </w:rPr>
              <w:t xml:space="preserve">(min. of </w:t>
            </w:r>
            <w:r w:rsidR="00C105FB">
              <w:rPr>
                <w:rFonts w:ascii="Arial Narrow" w:hAnsi="Arial Narrow" w:cs="Arial Narrow"/>
                <w:color w:val="000000"/>
                <w:sz w:val="20"/>
                <w:szCs w:val="20"/>
              </w:rPr>
              <w:t>20</w:t>
            </w:r>
            <w:r w:rsidRPr="00B57D1B">
              <w:rPr>
                <w:rFonts w:ascii="Arial Narrow" w:hAnsi="Arial Narrow" w:cs="Arial Narrow"/>
                <w:color w:val="000000"/>
                <w:sz w:val="20"/>
                <w:szCs w:val="20"/>
              </w:rPr>
              <w:t>)</w:t>
            </w:r>
          </w:p>
        </w:tc>
        <w:tc>
          <w:tcPr>
            <w:tcW w:w="1728" w:type="dxa"/>
            <w:shd w:val="clear" w:color="auto" w:fill="auto"/>
            <w:vAlign w:val="center"/>
          </w:tcPr>
          <w:p w:rsidR="00A0624C" w:rsidRPr="00B57D1B" w:rsidRDefault="00A0624C" w:rsidP="00B57D1B">
            <w:pPr>
              <w:spacing w:line="216" w:lineRule="auto"/>
              <w:jc w:val="center"/>
              <w:rPr>
                <w:rFonts w:ascii="Arial Narrow" w:hAnsi="Arial Narrow" w:cs="Arial Narrow"/>
                <w:color w:val="000000"/>
                <w:sz w:val="20"/>
                <w:szCs w:val="20"/>
              </w:rPr>
            </w:pPr>
            <w:r w:rsidRPr="00B57D1B">
              <w:rPr>
                <w:rFonts w:ascii="Arial Narrow" w:hAnsi="Arial Narrow" w:cs="Arial Narrow"/>
                <w:color w:val="000000"/>
                <w:sz w:val="20"/>
                <w:szCs w:val="20"/>
              </w:rPr>
              <w:t>Pass or Referral</w:t>
            </w:r>
          </w:p>
        </w:tc>
      </w:tr>
      <w:tr w:rsidR="0071580E" w:rsidRPr="00B57D1B">
        <w:trPr>
          <w:trHeight w:val="312"/>
        </w:trPr>
        <w:tc>
          <w:tcPr>
            <w:tcW w:w="6588" w:type="dxa"/>
            <w:gridSpan w:val="5"/>
            <w:shd w:val="clear" w:color="auto" w:fill="auto"/>
          </w:tcPr>
          <w:p w:rsidR="0071580E" w:rsidRPr="00B57D1B" w:rsidRDefault="00F6565E" w:rsidP="00F6565E">
            <w:pPr>
              <w:spacing w:line="216" w:lineRule="auto"/>
              <w:jc w:val="left"/>
              <w:rPr>
                <w:rFonts w:ascii="Arial Narrow" w:hAnsi="Arial Narrow" w:cs="Arial Narrow"/>
                <w:b/>
                <w:bCs/>
                <w:color w:val="000000"/>
                <w:sz w:val="20"/>
                <w:szCs w:val="20"/>
              </w:rPr>
            </w:pPr>
            <w:r>
              <w:rPr>
                <w:rFonts w:ascii="Arial Narrow" w:hAnsi="Arial Narrow" w:cs="Arial Narrow"/>
                <w:b/>
                <w:bCs/>
                <w:color w:val="000000"/>
                <w:sz w:val="20"/>
                <w:szCs w:val="20"/>
              </w:rPr>
              <w:t>Section</w:t>
            </w:r>
            <w:r w:rsidR="0071580E" w:rsidRPr="00B57D1B">
              <w:rPr>
                <w:rFonts w:ascii="Arial Narrow" w:hAnsi="Arial Narrow" w:cs="Arial Narrow"/>
                <w:b/>
                <w:bCs/>
                <w:color w:val="000000"/>
                <w:sz w:val="20"/>
                <w:szCs w:val="20"/>
              </w:rPr>
              <w:t xml:space="preserve"> comments </w:t>
            </w:r>
            <w:r w:rsidR="0071580E" w:rsidRPr="00B57D1B">
              <w:rPr>
                <w:rFonts w:ascii="Arial Narrow" w:hAnsi="Arial Narrow" w:cs="Arial Narrow"/>
                <w:color w:val="000000"/>
                <w:sz w:val="20"/>
                <w:szCs w:val="20"/>
              </w:rPr>
              <w:t>(optional):</w:t>
            </w:r>
          </w:p>
        </w:tc>
        <w:tc>
          <w:tcPr>
            <w:tcW w:w="6588" w:type="dxa"/>
            <w:gridSpan w:val="7"/>
            <w:shd w:val="clear" w:color="auto" w:fill="auto"/>
          </w:tcPr>
          <w:p w:rsidR="0071580E" w:rsidRPr="00B57D1B" w:rsidRDefault="0071580E" w:rsidP="00B57D1B">
            <w:pPr>
              <w:spacing w:line="216" w:lineRule="auto"/>
              <w:jc w:val="left"/>
              <w:rPr>
                <w:rFonts w:ascii="Arial Narrow" w:hAnsi="Arial Narrow" w:cs="Arial Narrow"/>
                <w:color w:val="000000"/>
                <w:sz w:val="20"/>
                <w:szCs w:val="20"/>
              </w:rPr>
            </w:pPr>
            <w:r w:rsidRPr="00B57D1B">
              <w:rPr>
                <w:rFonts w:ascii="Arial Narrow" w:hAnsi="Arial Narrow" w:cs="Arial Narrow"/>
                <w:b/>
                <w:bCs/>
                <w:color w:val="000000"/>
                <w:sz w:val="20"/>
                <w:szCs w:val="20"/>
              </w:rPr>
              <w:t xml:space="preserve">Verification comments </w:t>
            </w:r>
            <w:r w:rsidRPr="00B57D1B">
              <w:rPr>
                <w:rFonts w:ascii="Arial Narrow" w:hAnsi="Arial Narrow" w:cs="Arial Narrow"/>
                <w:color w:val="000000"/>
                <w:sz w:val="20"/>
                <w:szCs w:val="20"/>
              </w:rPr>
              <w:t>(optional):</w:t>
            </w:r>
          </w:p>
          <w:p w:rsidR="0071580E" w:rsidRPr="00B57D1B" w:rsidRDefault="0071580E" w:rsidP="00B57D1B">
            <w:pPr>
              <w:spacing w:line="216" w:lineRule="auto"/>
              <w:jc w:val="left"/>
              <w:rPr>
                <w:rFonts w:ascii="Arial Narrow" w:hAnsi="Arial Narrow" w:cs="Arial Narrow"/>
                <w:color w:val="000000"/>
                <w:sz w:val="20"/>
                <w:szCs w:val="20"/>
              </w:rPr>
            </w:pPr>
          </w:p>
          <w:p w:rsidR="0071580E" w:rsidRPr="00B57D1B" w:rsidRDefault="0071580E" w:rsidP="00B57D1B">
            <w:pPr>
              <w:spacing w:line="216" w:lineRule="auto"/>
              <w:jc w:val="left"/>
              <w:rPr>
                <w:rFonts w:ascii="Arial Narrow" w:hAnsi="Arial Narrow" w:cs="Arial Narrow"/>
                <w:b/>
                <w:bCs/>
                <w:color w:val="000000"/>
                <w:sz w:val="20"/>
                <w:szCs w:val="20"/>
              </w:rPr>
            </w:pPr>
          </w:p>
        </w:tc>
      </w:tr>
      <w:tr w:rsidR="00F6565E" w:rsidRPr="00B57D1B">
        <w:trPr>
          <w:trHeight w:val="312"/>
        </w:trPr>
        <w:tc>
          <w:tcPr>
            <w:tcW w:w="9606" w:type="dxa"/>
            <w:gridSpan w:val="9"/>
            <w:shd w:val="clear" w:color="auto" w:fill="auto"/>
          </w:tcPr>
          <w:p w:rsidR="00F6565E" w:rsidRPr="00B57D1B" w:rsidRDefault="00F6565E" w:rsidP="00B57D1B">
            <w:pPr>
              <w:jc w:val="left"/>
              <w:rPr>
                <w:rFonts w:ascii="Arial Narrow" w:hAnsi="Arial Narrow" w:cs="Arial Narrow"/>
                <w:i/>
                <w:iCs/>
                <w:color w:val="000000"/>
                <w:sz w:val="20"/>
                <w:szCs w:val="20"/>
              </w:rPr>
            </w:pPr>
          </w:p>
        </w:tc>
        <w:tc>
          <w:tcPr>
            <w:tcW w:w="3570" w:type="dxa"/>
            <w:gridSpan w:val="3"/>
            <w:shd w:val="clear" w:color="auto" w:fill="auto"/>
            <w:vAlign w:val="center"/>
          </w:tcPr>
          <w:p w:rsidR="00F6565E" w:rsidRPr="00B57D1B" w:rsidRDefault="00F6565E" w:rsidP="00B57D1B">
            <w:pPr>
              <w:jc w:val="center"/>
              <w:rPr>
                <w:rFonts w:ascii="Arial Narrow" w:hAnsi="Arial Narrow" w:cs="Arial Narrow"/>
                <w:b/>
                <w:bCs/>
                <w:color w:val="000000"/>
                <w:sz w:val="20"/>
                <w:szCs w:val="20"/>
              </w:rPr>
            </w:pPr>
          </w:p>
          <w:p w:rsidR="00F6565E" w:rsidRPr="00B57D1B" w:rsidRDefault="00F6565E" w:rsidP="00B57D1B">
            <w:pPr>
              <w:jc w:val="center"/>
              <w:rPr>
                <w:rFonts w:ascii="Arial Narrow" w:hAnsi="Arial Narrow" w:cs="Arial Narrow"/>
                <w:i/>
                <w:iCs/>
                <w:color w:val="000000"/>
                <w:sz w:val="20"/>
                <w:szCs w:val="20"/>
              </w:rPr>
            </w:pPr>
            <w:r w:rsidRPr="00B57D1B">
              <w:rPr>
                <w:rFonts w:ascii="Arial Narrow" w:hAnsi="Arial Narrow" w:cs="Arial Narrow"/>
                <w:b/>
                <w:bCs/>
                <w:color w:val="000000"/>
                <w:sz w:val="20"/>
                <w:szCs w:val="20"/>
              </w:rPr>
              <w:t>/ 100</w:t>
            </w:r>
          </w:p>
          <w:p w:rsidR="00F6565E" w:rsidRPr="00B57D1B" w:rsidRDefault="00F6565E" w:rsidP="00B57D1B">
            <w:pPr>
              <w:jc w:val="center"/>
              <w:rPr>
                <w:rFonts w:ascii="Arial Narrow" w:hAnsi="Arial Narrow" w:cs="Arial Narrow"/>
                <w:b/>
                <w:bCs/>
                <w:color w:val="000000"/>
                <w:sz w:val="20"/>
                <w:szCs w:val="20"/>
              </w:rPr>
            </w:pPr>
            <w:r w:rsidRPr="00B57D1B">
              <w:rPr>
                <w:rFonts w:ascii="Arial Narrow" w:hAnsi="Arial Narrow" w:cs="Arial Narrow"/>
                <w:b/>
                <w:bCs/>
                <w:color w:val="000000"/>
                <w:sz w:val="20"/>
                <w:szCs w:val="20"/>
              </w:rPr>
              <w:t>TOTAL</w:t>
            </w:r>
            <w:r w:rsidR="00583F17">
              <w:rPr>
                <w:rFonts w:ascii="Arial Narrow" w:hAnsi="Arial Narrow" w:cs="Arial Narrow"/>
                <w:b/>
                <w:bCs/>
                <w:color w:val="000000"/>
                <w:sz w:val="20"/>
                <w:szCs w:val="20"/>
              </w:rPr>
              <w:t xml:space="preserve"> </w:t>
            </w:r>
            <w:r w:rsidRPr="00B57D1B">
              <w:rPr>
                <w:rFonts w:ascii="Arial Narrow" w:hAnsi="Arial Narrow" w:cs="Arial Narrow"/>
                <w:b/>
                <w:bCs/>
                <w:color w:val="000000"/>
                <w:sz w:val="20"/>
                <w:szCs w:val="20"/>
              </w:rPr>
              <w:t>MARKS</w:t>
            </w:r>
          </w:p>
        </w:tc>
      </w:tr>
      <w:tr w:rsidR="0048263A" w:rsidRPr="00B57D1B">
        <w:trPr>
          <w:trHeight w:val="312"/>
        </w:trPr>
        <w:tc>
          <w:tcPr>
            <w:tcW w:w="6588" w:type="dxa"/>
            <w:gridSpan w:val="5"/>
            <w:shd w:val="clear" w:color="auto" w:fill="E0E0E0"/>
            <w:vAlign w:val="center"/>
          </w:tcPr>
          <w:p w:rsidR="0048263A" w:rsidRPr="00B57D1B" w:rsidDel="003C592C" w:rsidRDefault="0048263A" w:rsidP="00B57D1B">
            <w:pPr>
              <w:jc w:val="center"/>
              <w:rPr>
                <w:rFonts w:ascii="Arial Narrow" w:hAnsi="Arial Narrow" w:cs="Arial Narrow"/>
                <w:b/>
                <w:bCs/>
                <w:color w:val="000000"/>
                <w:sz w:val="18"/>
                <w:szCs w:val="18"/>
              </w:rPr>
            </w:pPr>
            <w:r w:rsidRPr="00B57D1B">
              <w:rPr>
                <w:rFonts w:ascii="Arial Narrow" w:hAnsi="Arial Narrow" w:cs="Arial Narrow"/>
                <w:b/>
                <w:bCs/>
                <w:color w:val="000000"/>
                <w:sz w:val="20"/>
                <w:szCs w:val="20"/>
              </w:rPr>
              <w:t>Assessor’s Decision</w:t>
            </w:r>
          </w:p>
        </w:tc>
        <w:tc>
          <w:tcPr>
            <w:tcW w:w="6588" w:type="dxa"/>
            <w:gridSpan w:val="7"/>
            <w:shd w:val="clear" w:color="auto" w:fill="E0E0E0"/>
            <w:vAlign w:val="center"/>
          </w:tcPr>
          <w:p w:rsidR="0048263A" w:rsidRPr="00B57D1B" w:rsidRDefault="0048263A" w:rsidP="00B57D1B">
            <w:pPr>
              <w:jc w:val="center"/>
              <w:rPr>
                <w:rFonts w:ascii="Arial Narrow" w:hAnsi="Arial Narrow" w:cs="Arial Narrow"/>
                <w:b/>
                <w:bCs/>
                <w:color w:val="000000"/>
                <w:sz w:val="20"/>
                <w:szCs w:val="20"/>
              </w:rPr>
            </w:pPr>
            <w:r w:rsidRPr="00B57D1B">
              <w:rPr>
                <w:rFonts w:ascii="Arial Narrow" w:hAnsi="Arial Narrow" w:cs="Arial Narrow"/>
                <w:b/>
                <w:bCs/>
                <w:color w:val="000000"/>
                <w:sz w:val="20"/>
                <w:szCs w:val="20"/>
              </w:rPr>
              <w:t>Quality Assurance Use</w:t>
            </w:r>
          </w:p>
        </w:tc>
      </w:tr>
      <w:tr w:rsidR="00273271" w:rsidRPr="00B57D1B">
        <w:trPr>
          <w:trHeight w:val="312"/>
        </w:trPr>
        <w:tc>
          <w:tcPr>
            <w:tcW w:w="3294" w:type="dxa"/>
            <w:gridSpan w:val="2"/>
            <w:shd w:val="clear" w:color="auto" w:fill="auto"/>
            <w:vAlign w:val="center"/>
          </w:tcPr>
          <w:p w:rsidR="00273271" w:rsidRPr="00273271" w:rsidRDefault="00273271" w:rsidP="00C105FB">
            <w:pPr>
              <w:spacing w:line="216" w:lineRule="auto"/>
              <w:jc w:val="left"/>
              <w:rPr>
                <w:rFonts w:ascii="Arial Narrow" w:hAnsi="Arial Narrow" w:cs="Arial Narrow"/>
                <w:b/>
                <w:bCs/>
                <w:sz w:val="20"/>
                <w:szCs w:val="20"/>
              </w:rPr>
            </w:pPr>
            <w:r w:rsidRPr="00273271">
              <w:rPr>
                <w:rFonts w:ascii="Arial Narrow" w:hAnsi="Arial Narrow" w:cs="Arial Narrow"/>
                <w:b/>
                <w:bCs/>
                <w:sz w:val="20"/>
                <w:szCs w:val="20"/>
              </w:rPr>
              <w:t xml:space="preserve">Outcome </w:t>
            </w:r>
            <w:r w:rsidRPr="00273271">
              <w:rPr>
                <w:rFonts w:ascii="Arial Narrow" w:hAnsi="Arial Narrow" w:cs="Arial Narrow"/>
                <w:sz w:val="20"/>
                <w:szCs w:val="20"/>
              </w:rPr>
              <w:t>(</w:t>
            </w:r>
            <w:r w:rsidRPr="00273271">
              <w:rPr>
                <w:rFonts w:ascii="Arial Narrow" w:hAnsi="Arial Narrow" w:cs="Arial Narrow"/>
                <w:i/>
                <w:iCs/>
                <w:sz w:val="20"/>
                <w:szCs w:val="20"/>
              </w:rPr>
              <w:t>delete as applicable</w:t>
            </w:r>
            <w:r w:rsidRPr="00273271">
              <w:rPr>
                <w:rFonts w:ascii="Arial Narrow" w:hAnsi="Arial Narrow" w:cs="Arial Narrow"/>
                <w:sz w:val="20"/>
                <w:szCs w:val="20"/>
              </w:rPr>
              <w:t xml:space="preserve">): </w:t>
            </w:r>
            <w:r w:rsidRPr="00273271">
              <w:rPr>
                <w:rFonts w:ascii="Arial Narrow" w:hAnsi="Arial Narrow" w:cs="Arial Narrow"/>
                <w:b/>
                <w:bCs/>
                <w:sz w:val="20"/>
                <w:szCs w:val="20"/>
              </w:rPr>
              <w:t>PASS / REFERRAL</w:t>
            </w:r>
          </w:p>
        </w:tc>
        <w:tc>
          <w:tcPr>
            <w:tcW w:w="3294" w:type="dxa"/>
            <w:gridSpan w:val="3"/>
            <w:shd w:val="clear" w:color="auto" w:fill="auto"/>
            <w:vAlign w:val="center"/>
          </w:tcPr>
          <w:p w:rsidR="00273271" w:rsidRPr="00273271" w:rsidRDefault="00273271" w:rsidP="00C105FB">
            <w:pPr>
              <w:autoSpaceDE w:val="0"/>
              <w:autoSpaceDN w:val="0"/>
              <w:adjustRightInd w:val="0"/>
              <w:spacing w:line="216" w:lineRule="auto"/>
              <w:jc w:val="left"/>
              <w:rPr>
                <w:rFonts w:ascii="Arial Narrow" w:hAnsi="Arial Narrow" w:cs="Arial Narrow"/>
                <w:b/>
                <w:bCs/>
                <w:sz w:val="20"/>
                <w:szCs w:val="20"/>
              </w:rPr>
            </w:pPr>
            <w:r w:rsidRPr="00273271">
              <w:rPr>
                <w:rFonts w:ascii="Arial Narrow" w:hAnsi="Arial Narrow" w:cs="Arial Narrow"/>
                <w:b/>
                <w:bCs/>
                <w:sz w:val="20"/>
                <w:szCs w:val="20"/>
              </w:rPr>
              <w:t>Signature of Assessor:</w:t>
            </w:r>
          </w:p>
          <w:p w:rsidR="00273271" w:rsidRPr="00273271" w:rsidRDefault="00273271" w:rsidP="00C105FB">
            <w:pPr>
              <w:autoSpaceDE w:val="0"/>
              <w:autoSpaceDN w:val="0"/>
              <w:adjustRightInd w:val="0"/>
              <w:spacing w:line="216" w:lineRule="auto"/>
              <w:jc w:val="left"/>
              <w:rPr>
                <w:rFonts w:ascii="Arial Narrow" w:hAnsi="Arial Narrow" w:cs="Arial Narrow"/>
                <w:b/>
                <w:bCs/>
                <w:sz w:val="20"/>
                <w:szCs w:val="20"/>
              </w:rPr>
            </w:pPr>
          </w:p>
          <w:p w:rsidR="00273271" w:rsidRPr="00273271" w:rsidRDefault="00273271" w:rsidP="00C105FB">
            <w:pPr>
              <w:spacing w:line="216" w:lineRule="auto"/>
              <w:jc w:val="left"/>
              <w:rPr>
                <w:rFonts w:ascii="Arial Narrow" w:hAnsi="Arial Narrow" w:cs="Arial Narrow"/>
                <w:b/>
                <w:bCs/>
                <w:sz w:val="20"/>
                <w:szCs w:val="20"/>
              </w:rPr>
            </w:pPr>
            <w:r w:rsidRPr="00273271">
              <w:rPr>
                <w:rFonts w:ascii="Arial Narrow" w:hAnsi="Arial Narrow" w:cs="Arial Narrow"/>
                <w:b/>
                <w:bCs/>
                <w:sz w:val="20"/>
                <w:szCs w:val="20"/>
              </w:rPr>
              <w:t>Date:</w:t>
            </w:r>
          </w:p>
        </w:tc>
        <w:tc>
          <w:tcPr>
            <w:tcW w:w="3443" w:type="dxa"/>
            <w:gridSpan w:val="5"/>
            <w:shd w:val="clear" w:color="auto" w:fill="auto"/>
            <w:vAlign w:val="center"/>
          </w:tcPr>
          <w:p w:rsidR="00273271" w:rsidRPr="00273271" w:rsidRDefault="00273271" w:rsidP="00C105FB">
            <w:pPr>
              <w:spacing w:line="216" w:lineRule="auto"/>
              <w:jc w:val="left"/>
              <w:rPr>
                <w:rFonts w:ascii="Arial Narrow" w:hAnsi="Arial Narrow" w:cs="Arial Narrow"/>
                <w:b/>
                <w:bCs/>
                <w:sz w:val="20"/>
                <w:szCs w:val="20"/>
              </w:rPr>
            </w:pPr>
            <w:r w:rsidRPr="00273271">
              <w:rPr>
                <w:rFonts w:ascii="Arial Narrow" w:hAnsi="Arial Narrow" w:cs="Arial Narrow"/>
                <w:b/>
                <w:bCs/>
                <w:sz w:val="20"/>
                <w:szCs w:val="20"/>
              </w:rPr>
              <w:t xml:space="preserve">Outcome </w:t>
            </w:r>
            <w:r w:rsidRPr="00273271">
              <w:rPr>
                <w:rFonts w:ascii="Arial Narrow" w:hAnsi="Arial Narrow" w:cs="Arial Narrow"/>
                <w:sz w:val="20"/>
                <w:szCs w:val="20"/>
              </w:rPr>
              <w:t>(</w:t>
            </w:r>
            <w:r w:rsidRPr="00273271">
              <w:rPr>
                <w:rFonts w:ascii="Arial Narrow" w:hAnsi="Arial Narrow" w:cs="Arial Narrow"/>
                <w:i/>
                <w:iCs/>
                <w:sz w:val="20"/>
                <w:szCs w:val="20"/>
              </w:rPr>
              <w:t>delete as applicable</w:t>
            </w:r>
            <w:r w:rsidRPr="00273271">
              <w:rPr>
                <w:rFonts w:ascii="Arial Narrow" w:hAnsi="Arial Narrow" w:cs="Arial Narrow"/>
                <w:sz w:val="20"/>
                <w:szCs w:val="20"/>
              </w:rPr>
              <w:t xml:space="preserve">): </w:t>
            </w:r>
            <w:r w:rsidRPr="00273271">
              <w:rPr>
                <w:rFonts w:ascii="Arial Narrow" w:hAnsi="Arial Narrow" w:cs="Arial Narrow"/>
                <w:b/>
                <w:bCs/>
                <w:sz w:val="20"/>
                <w:szCs w:val="20"/>
              </w:rPr>
              <w:t>PASS / REFERRAL</w:t>
            </w:r>
          </w:p>
        </w:tc>
        <w:tc>
          <w:tcPr>
            <w:tcW w:w="3145" w:type="dxa"/>
            <w:gridSpan w:val="2"/>
            <w:shd w:val="clear" w:color="auto" w:fill="auto"/>
            <w:vAlign w:val="center"/>
          </w:tcPr>
          <w:p w:rsidR="00273271" w:rsidRPr="00273271" w:rsidRDefault="00273271" w:rsidP="00C105FB">
            <w:pPr>
              <w:spacing w:line="216" w:lineRule="auto"/>
              <w:jc w:val="left"/>
              <w:rPr>
                <w:rFonts w:ascii="Arial Narrow" w:hAnsi="Arial Narrow" w:cs="Arial Narrow"/>
                <w:b/>
                <w:bCs/>
                <w:sz w:val="20"/>
                <w:szCs w:val="20"/>
              </w:rPr>
            </w:pPr>
            <w:r w:rsidRPr="00273271">
              <w:rPr>
                <w:rFonts w:ascii="Arial Narrow" w:hAnsi="Arial Narrow" w:cs="Arial Narrow"/>
                <w:b/>
                <w:bCs/>
                <w:sz w:val="20"/>
                <w:szCs w:val="20"/>
              </w:rPr>
              <w:t>Signature of QA:</w:t>
            </w:r>
          </w:p>
          <w:p w:rsidR="00273271" w:rsidRPr="00273271" w:rsidRDefault="00273271" w:rsidP="00C105FB">
            <w:pPr>
              <w:spacing w:line="216" w:lineRule="auto"/>
              <w:jc w:val="left"/>
              <w:rPr>
                <w:rFonts w:ascii="Arial Narrow" w:hAnsi="Arial Narrow" w:cs="Arial Narrow"/>
                <w:b/>
                <w:bCs/>
                <w:sz w:val="20"/>
                <w:szCs w:val="20"/>
              </w:rPr>
            </w:pPr>
          </w:p>
          <w:p w:rsidR="00273271" w:rsidRPr="00273271" w:rsidRDefault="00273271" w:rsidP="00C105FB">
            <w:pPr>
              <w:spacing w:line="216" w:lineRule="auto"/>
              <w:jc w:val="left"/>
              <w:rPr>
                <w:rFonts w:ascii="Arial Narrow" w:hAnsi="Arial Narrow" w:cs="Arial Narrow"/>
                <w:b/>
                <w:bCs/>
                <w:sz w:val="20"/>
                <w:szCs w:val="20"/>
              </w:rPr>
            </w:pPr>
            <w:r w:rsidRPr="00273271">
              <w:rPr>
                <w:rFonts w:ascii="Arial Narrow" w:hAnsi="Arial Narrow" w:cs="Arial Narrow"/>
                <w:b/>
                <w:bCs/>
                <w:sz w:val="20"/>
                <w:szCs w:val="20"/>
              </w:rPr>
              <w:t>Date of QA check:</w:t>
            </w:r>
          </w:p>
        </w:tc>
      </w:tr>
    </w:tbl>
    <w:p w:rsidR="00094ABB" w:rsidRPr="008F570C" w:rsidRDefault="00094ABB">
      <w:pPr>
        <w:rPr>
          <w:rFonts w:ascii="Arial Narrow" w:hAnsi="Arial Narrow" w:cs="Arial Narrow"/>
          <w:color w:val="000000"/>
        </w:rPr>
      </w:pPr>
    </w:p>
    <w:sectPr w:rsidR="00094ABB" w:rsidRPr="008F570C" w:rsidSect="00EC6163">
      <w:headerReference w:type="default" r:id="rId10"/>
      <w:footerReference w:type="default" r:id="rId11"/>
      <w:pgSz w:w="15840" w:h="12240" w:orient="landscape"/>
      <w:pgMar w:top="1560" w:right="1440" w:bottom="1135"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0470" w:rsidRDefault="00A40470" w:rsidP="008A4740">
      <w:r>
        <w:separator/>
      </w:r>
    </w:p>
  </w:endnote>
  <w:endnote w:type="continuationSeparator" w:id="0">
    <w:p w:rsidR="00A40470" w:rsidRDefault="00A40470" w:rsidP="008A47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6D75" w:rsidRPr="00846AB3" w:rsidRDefault="00B26D75" w:rsidP="00B26D75">
    <w:pPr>
      <w:pStyle w:val="Footer"/>
      <w:rPr>
        <w:sz w:val="20"/>
        <w:szCs w:val="20"/>
      </w:rPr>
    </w:pPr>
    <w:r w:rsidRPr="00846AB3">
      <w:rPr>
        <w:sz w:val="20"/>
        <w:szCs w:val="20"/>
      </w:rPr>
      <w:t>Awarded by City &amp; Guilds.</w:t>
    </w:r>
  </w:p>
  <w:p w:rsidR="00B26D75" w:rsidRPr="00846AB3" w:rsidRDefault="00B26D75" w:rsidP="00B26D75">
    <w:pPr>
      <w:pStyle w:val="Footer"/>
      <w:rPr>
        <w:sz w:val="20"/>
        <w:szCs w:val="20"/>
      </w:rPr>
    </w:pPr>
    <w:r w:rsidRPr="00846AB3">
      <w:rPr>
        <w:sz w:val="20"/>
        <w:szCs w:val="20"/>
      </w:rPr>
      <w:t xml:space="preserve">Mark sheet – </w:t>
    </w:r>
    <w:r w:rsidR="00846AB3" w:rsidRPr="00846AB3">
      <w:rPr>
        <w:bCs/>
        <w:sz w:val="20"/>
        <w:szCs w:val="20"/>
      </w:rPr>
      <w:t>Understanding marketing for managers</w:t>
    </w:r>
  </w:p>
  <w:p w:rsidR="00B26D75" w:rsidRPr="00846AB3" w:rsidRDefault="00EE17F1" w:rsidP="00B26D75">
    <w:pPr>
      <w:pStyle w:val="Footer"/>
      <w:rPr>
        <w:sz w:val="20"/>
        <w:szCs w:val="20"/>
      </w:rPr>
    </w:pPr>
    <w:r>
      <w:rPr>
        <w:sz w:val="20"/>
        <w:szCs w:val="20"/>
      </w:rPr>
      <w:t>Version 1.0 (April</w:t>
    </w:r>
    <w:r w:rsidR="00B26D75" w:rsidRPr="00846AB3">
      <w:rPr>
        <w:sz w:val="20"/>
        <w:szCs w:val="20"/>
      </w:rPr>
      <w:t xml:space="preserve"> 201</w:t>
    </w:r>
    <w:r>
      <w:rPr>
        <w:sz w:val="20"/>
        <w:szCs w:val="20"/>
      </w:rPr>
      <w:t>7</w:t>
    </w:r>
    <w:r w:rsidR="00B26D75" w:rsidRPr="00846AB3">
      <w:rPr>
        <w:sz w:val="20"/>
        <w:szCs w:val="20"/>
      </w:rPr>
      <w:t>)</w:t>
    </w:r>
    <w:r w:rsidR="00B26D75" w:rsidRPr="00846AB3">
      <w:rPr>
        <w:sz w:val="20"/>
        <w:szCs w:val="20"/>
      </w:rPr>
      <w:tab/>
    </w:r>
    <w:r w:rsidR="00B26D75" w:rsidRPr="00846AB3">
      <w:rPr>
        <w:sz w:val="20"/>
        <w:szCs w:val="20"/>
      </w:rPr>
      <w:tab/>
    </w:r>
    <w:r w:rsidR="00B26D75" w:rsidRPr="00846AB3">
      <w:rPr>
        <w:sz w:val="20"/>
        <w:szCs w:val="20"/>
      </w:rPr>
      <w:tab/>
    </w:r>
    <w:r w:rsidR="00B26D75" w:rsidRPr="00846AB3">
      <w:rPr>
        <w:sz w:val="20"/>
        <w:szCs w:val="20"/>
      </w:rPr>
      <w:tab/>
    </w:r>
    <w:r w:rsidR="00B26D75" w:rsidRPr="00846AB3">
      <w:rPr>
        <w:sz w:val="20"/>
        <w:szCs w:val="20"/>
      </w:rPr>
      <w:tab/>
    </w:r>
    <w:r w:rsidR="00B26D75" w:rsidRPr="00846AB3">
      <w:rPr>
        <w:sz w:val="20"/>
        <w:szCs w:val="20"/>
      </w:rPr>
      <w:tab/>
    </w:r>
    <w:sdt>
      <w:sdtPr>
        <w:rPr>
          <w:sz w:val="20"/>
          <w:szCs w:val="20"/>
        </w:rPr>
        <w:id w:val="621351788"/>
        <w:docPartObj>
          <w:docPartGallery w:val="Page Numbers (Bottom of Page)"/>
          <w:docPartUnique/>
        </w:docPartObj>
      </w:sdtPr>
      <w:sdtEndPr>
        <w:rPr>
          <w:noProof/>
        </w:rPr>
      </w:sdtEndPr>
      <w:sdtContent>
        <w:r w:rsidR="00B26D75" w:rsidRPr="00846AB3">
          <w:rPr>
            <w:sz w:val="20"/>
            <w:szCs w:val="20"/>
          </w:rPr>
          <w:fldChar w:fldCharType="begin"/>
        </w:r>
        <w:r w:rsidR="00B26D75" w:rsidRPr="00846AB3">
          <w:rPr>
            <w:sz w:val="20"/>
            <w:szCs w:val="20"/>
          </w:rPr>
          <w:instrText xml:space="preserve"> PAGE   \* MERGEFORMAT </w:instrText>
        </w:r>
        <w:r w:rsidR="00B26D75" w:rsidRPr="00846AB3">
          <w:rPr>
            <w:sz w:val="20"/>
            <w:szCs w:val="20"/>
          </w:rPr>
          <w:fldChar w:fldCharType="separate"/>
        </w:r>
        <w:r>
          <w:rPr>
            <w:noProof/>
            <w:sz w:val="20"/>
            <w:szCs w:val="20"/>
          </w:rPr>
          <w:t>1</w:t>
        </w:r>
        <w:r w:rsidR="00B26D75" w:rsidRPr="00846AB3">
          <w:rPr>
            <w:noProof/>
            <w:sz w:val="20"/>
            <w:szCs w:val="20"/>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0470" w:rsidRDefault="00A40470" w:rsidP="008A4740">
      <w:r>
        <w:separator/>
      </w:r>
    </w:p>
  </w:footnote>
  <w:footnote w:type="continuationSeparator" w:id="0">
    <w:p w:rsidR="00A40470" w:rsidRDefault="00A40470" w:rsidP="008A47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4740" w:rsidRDefault="00EE17F1">
    <w:pPr>
      <w:pStyle w:val="Header"/>
    </w:pPr>
    <w:r>
      <w:rPr>
        <w:noProof/>
        <w:lang w:eastAsia="en-GB"/>
      </w:rPr>
      <w:drawing>
        <wp:anchor distT="0" distB="0" distL="114300" distR="114300" simplePos="0" relativeHeight="251658240" behindDoc="0" locked="0" layoutInCell="1" allowOverlap="1" wp14:anchorId="69A0DDF1" wp14:editId="5B6F615B">
          <wp:simplePos x="0" y="0"/>
          <wp:positionH relativeFrom="column">
            <wp:posOffset>7377430</wp:posOffset>
          </wp:positionH>
          <wp:positionV relativeFrom="paragraph">
            <wp:posOffset>-410845</wp:posOffset>
          </wp:positionV>
          <wp:extent cx="1018540" cy="726440"/>
          <wp:effectExtent l="0" t="0" r="0" b="0"/>
          <wp:wrapTopAndBottom/>
          <wp:docPr id="1" name="Picture 1" descr="ILM_Logo_CityGuilds_Strapline_SPOT_Unco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LM_Logo_CityGuilds_Strapline_SPOT_Unco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540" cy="72644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4E06BC"/>
    <w:multiLevelType w:val="hybridMultilevel"/>
    <w:tmpl w:val="2EC0F256"/>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1AE452A7"/>
    <w:multiLevelType w:val="hybridMultilevel"/>
    <w:tmpl w:val="E984F01A"/>
    <w:lvl w:ilvl="0" w:tplc="7A1C1CA2">
      <w:start w:val="1"/>
      <w:numFmt w:val="decimal"/>
      <w:lvlText w:val="%1."/>
      <w:lvlJc w:val="left"/>
      <w:pPr>
        <w:tabs>
          <w:tab w:val="num" w:pos="720"/>
        </w:tabs>
        <w:ind w:left="720" w:hanging="360"/>
      </w:pPr>
      <w:rPr>
        <w:rFonts w:ascii="Arial Narrow" w:hAnsi="Arial Narrow" w:cs="Arial Narrow"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 w15:restartNumberingAfterBreak="0">
    <w:nsid w:val="2D246EA9"/>
    <w:multiLevelType w:val="hybridMultilevel"/>
    <w:tmpl w:val="48625EEA"/>
    <w:lvl w:ilvl="0" w:tplc="A8F42CBC">
      <w:start w:val="1"/>
      <w:numFmt w:val="bullet"/>
      <w:lvlText w:val=""/>
      <w:lvlJc w:val="left"/>
      <w:pPr>
        <w:tabs>
          <w:tab w:val="num" w:pos="720"/>
        </w:tabs>
        <w:ind w:left="720" w:hanging="360"/>
      </w:pPr>
      <w:rPr>
        <w:rFonts w:ascii="Symbol" w:hAnsi="Symbol" w:cs="Symbol" w:hint="default"/>
        <w:sz w:val="22"/>
        <w:szCs w:val="22"/>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2F66150C"/>
    <w:multiLevelType w:val="hybridMultilevel"/>
    <w:tmpl w:val="1D9E8EB4"/>
    <w:lvl w:ilvl="0" w:tplc="08090001">
      <w:start w:val="1"/>
      <w:numFmt w:val="bullet"/>
      <w:lvlText w:val=""/>
      <w:lvlJc w:val="left"/>
      <w:pPr>
        <w:tabs>
          <w:tab w:val="num" w:pos="68"/>
        </w:tabs>
        <w:ind w:left="68" w:hanging="360"/>
      </w:pPr>
      <w:rPr>
        <w:rFonts w:ascii="Symbol" w:hAnsi="Symbol" w:cs="Symbol" w:hint="default"/>
      </w:rPr>
    </w:lvl>
    <w:lvl w:ilvl="1" w:tplc="08090003">
      <w:start w:val="1"/>
      <w:numFmt w:val="bullet"/>
      <w:lvlText w:val="o"/>
      <w:lvlJc w:val="left"/>
      <w:pPr>
        <w:tabs>
          <w:tab w:val="num" w:pos="788"/>
        </w:tabs>
        <w:ind w:left="788" w:hanging="360"/>
      </w:pPr>
      <w:rPr>
        <w:rFonts w:ascii="Courier New" w:hAnsi="Courier New" w:cs="Courier New" w:hint="default"/>
      </w:rPr>
    </w:lvl>
    <w:lvl w:ilvl="2" w:tplc="08090005">
      <w:start w:val="1"/>
      <w:numFmt w:val="bullet"/>
      <w:lvlText w:val=""/>
      <w:lvlJc w:val="left"/>
      <w:pPr>
        <w:tabs>
          <w:tab w:val="num" w:pos="1508"/>
        </w:tabs>
        <w:ind w:left="1508" w:hanging="360"/>
      </w:pPr>
      <w:rPr>
        <w:rFonts w:ascii="Wingdings" w:hAnsi="Wingdings" w:cs="Wingdings" w:hint="default"/>
      </w:rPr>
    </w:lvl>
    <w:lvl w:ilvl="3" w:tplc="08090001">
      <w:start w:val="1"/>
      <w:numFmt w:val="bullet"/>
      <w:lvlText w:val=""/>
      <w:lvlJc w:val="left"/>
      <w:pPr>
        <w:tabs>
          <w:tab w:val="num" w:pos="2228"/>
        </w:tabs>
        <w:ind w:left="2228" w:hanging="360"/>
      </w:pPr>
      <w:rPr>
        <w:rFonts w:ascii="Symbol" w:hAnsi="Symbol" w:cs="Symbol" w:hint="default"/>
      </w:rPr>
    </w:lvl>
    <w:lvl w:ilvl="4" w:tplc="08090003">
      <w:start w:val="1"/>
      <w:numFmt w:val="bullet"/>
      <w:lvlText w:val="o"/>
      <w:lvlJc w:val="left"/>
      <w:pPr>
        <w:tabs>
          <w:tab w:val="num" w:pos="2948"/>
        </w:tabs>
        <w:ind w:left="2948" w:hanging="360"/>
      </w:pPr>
      <w:rPr>
        <w:rFonts w:ascii="Courier New" w:hAnsi="Courier New" w:cs="Courier New" w:hint="default"/>
      </w:rPr>
    </w:lvl>
    <w:lvl w:ilvl="5" w:tplc="08090005">
      <w:start w:val="1"/>
      <w:numFmt w:val="bullet"/>
      <w:lvlText w:val=""/>
      <w:lvlJc w:val="left"/>
      <w:pPr>
        <w:tabs>
          <w:tab w:val="num" w:pos="3668"/>
        </w:tabs>
        <w:ind w:left="3668" w:hanging="360"/>
      </w:pPr>
      <w:rPr>
        <w:rFonts w:ascii="Wingdings" w:hAnsi="Wingdings" w:cs="Wingdings" w:hint="default"/>
      </w:rPr>
    </w:lvl>
    <w:lvl w:ilvl="6" w:tplc="08090001">
      <w:start w:val="1"/>
      <w:numFmt w:val="bullet"/>
      <w:lvlText w:val=""/>
      <w:lvlJc w:val="left"/>
      <w:pPr>
        <w:tabs>
          <w:tab w:val="num" w:pos="4388"/>
        </w:tabs>
        <w:ind w:left="4388" w:hanging="360"/>
      </w:pPr>
      <w:rPr>
        <w:rFonts w:ascii="Symbol" w:hAnsi="Symbol" w:cs="Symbol" w:hint="default"/>
      </w:rPr>
    </w:lvl>
    <w:lvl w:ilvl="7" w:tplc="08090003">
      <w:start w:val="1"/>
      <w:numFmt w:val="bullet"/>
      <w:lvlText w:val="o"/>
      <w:lvlJc w:val="left"/>
      <w:pPr>
        <w:tabs>
          <w:tab w:val="num" w:pos="5108"/>
        </w:tabs>
        <w:ind w:left="5108" w:hanging="360"/>
      </w:pPr>
      <w:rPr>
        <w:rFonts w:ascii="Courier New" w:hAnsi="Courier New" w:cs="Courier New" w:hint="default"/>
      </w:rPr>
    </w:lvl>
    <w:lvl w:ilvl="8" w:tplc="08090005">
      <w:start w:val="1"/>
      <w:numFmt w:val="bullet"/>
      <w:lvlText w:val=""/>
      <w:lvlJc w:val="left"/>
      <w:pPr>
        <w:tabs>
          <w:tab w:val="num" w:pos="5828"/>
        </w:tabs>
        <w:ind w:left="5828" w:hanging="360"/>
      </w:pPr>
      <w:rPr>
        <w:rFonts w:ascii="Wingdings" w:hAnsi="Wingdings" w:cs="Wingdings" w:hint="default"/>
      </w:rPr>
    </w:lvl>
  </w:abstractNum>
  <w:abstractNum w:abstractNumId="4" w15:restartNumberingAfterBreak="0">
    <w:nsid w:val="3E935433"/>
    <w:multiLevelType w:val="hybridMultilevel"/>
    <w:tmpl w:val="F7202044"/>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7C2D2613"/>
    <w:multiLevelType w:val="hybridMultilevel"/>
    <w:tmpl w:val="E1C27E2E"/>
    <w:lvl w:ilvl="0" w:tplc="08090001">
      <w:start w:val="1"/>
      <w:numFmt w:val="bullet"/>
      <w:lvlText w:val=""/>
      <w:lvlJc w:val="left"/>
      <w:pPr>
        <w:tabs>
          <w:tab w:val="num" w:pos="360"/>
        </w:tabs>
        <w:ind w:left="360" w:hanging="360"/>
      </w:pPr>
      <w:rPr>
        <w:rFonts w:ascii="Symbol" w:hAnsi="Symbol" w:cs="Symbol" w:hint="default"/>
      </w:rPr>
    </w:lvl>
    <w:lvl w:ilvl="1" w:tplc="08090003">
      <w:start w:val="1"/>
      <w:numFmt w:val="bullet"/>
      <w:lvlText w:val="o"/>
      <w:lvlJc w:val="left"/>
      <w:pPr>
        <w:tabs>
          <w:tab w:val="num" w:pos="1148"/>
        </w:tabs>
        <w:ind w:left="1148" w:hanging="360"/>
      </w:pPr>
      <w:rPr>
        <w:rFonts w:ascii="Courier New" w:hAnsi="Courier New" w:cs="Courier New" w:hint="default"/>
      </w:rPr>
    </w:lvl>
    <w:lvl w:ilvl="2" w:tplc="08090005">
      <w:start w:val="1"/>
      <w:numFmt w:val="bullet"/>
      <w:lvlText w:val=""/>
      <w:lvlJc w:val="left"/>
      <w:pPr>
        <w:tabs>
          <w:tab w:val="num" w:pos="1868"/>
        </w:tabs>
        <w:ind w:left="1868" w:hanging="360"/>
      </w:pPr>
      <w:rPr>
        <w:rFonts w:ascii="Wingdings" w:hAnsi="Wingdings" w:cs="Wingdings" w:hint="default"/>
      </w:rPr>
    </w:lvl>
    <w:lvl w:ilvl="3" w:tplc="08090001">
      <w:start w:val="1"/>
      <w:numFmt w:val="bullet"/>
      <w:lvlText w:val=""/>
      <w:lvlJc w:val="left"/>
      <w:pPr>
        <w:tabs>
          <w:tab w:val="num" w:pos="2588"/>
        </w:tabs>
        <w:ind w:left="2588" w:hanging="360"/>
      </w:pPr>
      <w:rPr>
        <w:rFonts w:ascii="Symbol" w:hAnsi="Symbol" w:cs="Symbol" w:hint="default"/>
      </w:rPr>
    </w:lvl>
    <w:lvl w:ilvl="4" w:tplc="08090003">
      <w:start w:val="1"/>
      <w:numFmt w:val="bullet"/>
      <w:lvlText w:val="o"/>
      <w:lvlJc w:val="left"/>
      <w:pPr>
        <w:tabs>
          <w:tab w:val="num" w:pos="3308"/>
        </w:tabs>
        <w:ind w:left="3308" w:hanging="360"/>
      </w:pPr>
      <w:rPr>
        <w:rFonts w:ascii="Courier New" w:hAnsi="Courier New" w:cs="Courier New" w:hint="default"/>
      </w:rPr>
    </w:lvl>
    <w:lvl w:ilvl="5" w:tplc="08090005">
      <w:start w:val="1"/>
      <w:numFmt w:val="bullet"/>
      <w:lvlText w:val=""/>
      <w:lvlJc w:val="left"/>
      <w:pPr>
        <w:tabs>
          <w:tab w:val="num" w:pos="4028"/>
        </w:tabs>
        <w:ind w:left="4028" w:hanging="360"/>
      </w:pPr>
      <w:rPr>
        <w:rFonts w:ascii="Wingdings" w:hAnsi="Wingdings" w:cs="Wingdings" w:hint="default"/>
      </w:rPr>
    </w:lvl>
    <w:lvl w:ilvl="6" w:tplc="08090001">
      <w:start w:val="1"/>
      <w:numFmt w:val="bullet"/>
      <w:lvlText w:val=""/>
      <w:lvlJc w:val="left"/>
      <w:pPr>
        <w:tabs>
          <w:tab w:val="num" w:pos="4748"/>
        </w:tabs>
        <w:ind w:left="4748" w:hanging="360"/>
      </w:pPr>
      <w:rPr>
        <w:rFonts w:ascii="Symbol" w:hAnsi="Symbol" w:cs="Symbol" w:hint="default"/>
      </w:rPr>
    </w:lvl>
    <w:lvl w:ilvl="7" w:tplc="08090003">
      <w:start w:val="1"/>
      <w:numFmt w:val="bullet"/>
      <w:lvlText w:val="o"/>
      <w:lvlJc w:val="left"/>
      <w:pPr>
        <w:tabs>
          <w:tab w:val="num" w:pos="5468"/>
        </w:tabs>
        <w:ind w:left="5468" w:hanging="360"/>
      </w:pPr>
      <w:rPr>
        <w:rFonts w:ascii="Courier New" w:hAnsi="Courier New" w:cs="Courier New" w:hint="default"/>
      </w:rPr>
    </w:lvl>
    <w:lvl w:ilvl="8" w:tplc="08090005">
      <w:start w:val="1"/>
      <w:numFmt w:val="bullet"/>
      <w:lvlText w:val=""/>
      <w:lvlJc w:val="left"/>
      <w:pPr>
        <w:tabs>
          <w:tab w:val="num" w:pos="6188"/>
        </w:tabs>
        <w:ind w:left="6188" w:hanging="360"/>
      </w:pPr>
      <w:rPr>
        <w:rFonts w:ascii="Wingdings" w:hAnsi="Wingdings" w:cs="Wingdings" w:hint="default"/>
      </w:rPr>
    </w:lvl>
  </w:abstractNum>
  <w:abstractNum w:abstractNumId="6" w15:restartNumberingAfterBreak="0">
    <w:nsid w:val="7C3A1C1F"/>
    <w:multiLevelType w:val="hybridMultilevel"/>
    <w:tmpl w:val="32729944"/>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num w:numId="1">
    <w:abstractNumId w:val="1"/>
  </w:num>
  <w:num w:numId="2">
    <w:abstractNumId w:val="0"/>
  </w:num>
  <w:num w:numId="3">
    <w:abstractNumId w:val="2"/>
  </w:num>
  <w:num w:numId="4">
    <w:abstractNumId w:val="4"/>
  </w:num>
  <w:num w:numId="5">
    <w:abstractNumId w:val="3"/>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doNotHyphenateCaps/>
  <w:noPunctuationKerning/>
  <w:characterSpacingControl w:val="doNotCompress"/>
  <w:doNotValidateAgainstSchema/>
  <w:doNotDemarcateInvalidXml/>
  <w:hdrShapeDefaults>
    <o:shapedefaults v:ext="edit" spidmax="819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411"/>
    <w:rsid w:val="000523A2"/>
    <w:rsid w:val="0005312C"/>
    <w:rsid w:val="00071E68"/>
    <w:rsid w:val="000835D6"/>
    <w:rsid w:val="00094ABB"/>
    <w:rsid w:val="000C57DD"/>
    <w:rsid w:val="00110288"/>
    <w:rsid w:val="0011724E"/>
    <w:rsid w:val="00124B84"/>
    <w:rsid w:val="0014586B"/>
    <w:rsid w:val="001717E6"/>
    <w:rsid w:val="00174405"/>
    <w:rsid w:val="001A731D"/>
    <w:rsid w:val="001B06B7"/>
    <w:rsid w:val="001C70B7"/>
    <w:rsid w:val="00273271"/>
    <w:rsid w:val="002951D5"/>
    <w:rsid w:val="002A345C"/>
    <w:rsid w:val="002A7914"/>
    <w:rsid w:val="003739AF"/>
    <w:rsid w:val="00390DDE"/>
    <w:rsid w:val="00390F8A"/>
    <w:rsid w:val="003A0A18"/>
    <w:rsid w:val="003C30A1"/>
    <w:rsid w:val="003C592C"/>
    <w:rsid w:val="003D0952"/>
    <w:rsid w:val="003D4AFD"/>
    <w:rsid w:val="00463264"/>
    <w:rsid w:val="0048263A"/>
    <w:rsid w:val="00483726"/>
    <w:rsid w:val="00494592"/>
    <w:rsid w:val="004C0FE9"/>
    <w:rsid w:val="004D22FD"/>
    <w:rsid w:val="004D2C05"/>
    <w:rsid w:val="004F4EA0"/>
    <w:rsid w:val="00567BDC"/>
    <w:rsid w:val="00583F17"/>
    <w:rsid w:val="005C37DA"/>
    <w:rsid w:val="005D3AC0"/>
    <w:rsid w:val="00611975"/>
    <w:rsid w:val="0064344F"/>
    <w:rsid w:val="006711F1"/>
    <w:rsid w:val="006B6C77"/>
    <w:rsid w:val="006F7FEB"/>
    <w:rsid w:val="0071580E"/>
    <w:rsid w:val="00723A0B"/>
    <w:rsid w:val="00726342"/>
    <w:rsid w:val="007344BF"/>
    <w:rsid w:val="00750ED9"/>
    <w:rsid w:val="00781350"/>
    <w:rsid w:val="007A2661"/>
    <w:rsid w:val="007C354A"/>
    <w:rsid w:val="007D2D6C"/>
    <w:rsid w:val="007E60CC"/>
    <w:rsid w:val="008136C5"/>
    <w:rsid w:val="00824411"/>
    <w:rsid w:val="0084196B"/>
    <w:rsid w:val="0084663E"/>
    <w:rsid w:val="00846AB3"/>
    <w:rsid w:val="008A4740"/>
    <w:rsid w:val="008B2022"/>
    <w:rsid w:val="008D7D1C"/>
    <w:rsid w:val="008E0A0A"/>
    <w:rsid w:val="008F570C"/>
    <w:rsid w:val="00933A65"/>
    <w:rsid w:val="00983F18"/>
    <w:rsid w:val="009E01ED"/>
    <w:rsid w:val="00A0624C"/>
    <w:rsid w:val="00A15ED5"/>
    <w:rsid w:val="00A235B9"/>
    <w:rsid w:val="00A40470"/>
    <w:rsid w:val="00A6386C"/>
    <w:rsid w:val="00A70E5D"/>
    <w:rsid w:val="00A729F8"/>
    <w:rsid w:val="00A80EA6"/>
    <w:rsid w:val="00A917D7"/>
    <w:rsid w:val="00A977D3"/>
    <w:rsid w:val="00AA17D3"/>
    <w:rsid w:val="00AB2243"/>
    <w:rsid w:val="00AB7906"/>
    <w:rsid w:val="00AE2CC7"/>
    <w:rsid w:val="00B176AB"/>
    <w:rsid w:val="00B1787D"/>
    <w:rsid w:val="00B21E4F"/>
    <w:rsid w:val="00B222A1"/>
    <w:rsid w:val="00B26D75"/>
    <w:rsid w:val="00B443DC"/>
    <w:rsid w:val="00B46D45"/>
    <w:rsid w:val="00B57D1B"/>
    <w:rsid w:val="00BC0172"/>
    <w:rsid w:val="00BC4558"/>
    <w:rsid w:val="00BE00BC"/>
    <w:rsid w:val="00BE6420"/>
    <w:rsid w:val="00BF3710"/>
    <w:rsid w:val="00C105FB"/>
    <w:rsid w:val="00C47DBA"/>
    <w:rsid w:val="00C60B3F"/>
    <w:rsid w:val="00C64C3F"/>
    <w:rsid w:val="00C75657"/>
    <w:rsid w:val="00CE22B4"/>
    <w:rsid w:val="00D56D5B"/>
    <w:rsid w:val="00DC29E9"/>
    <w:rsid w:val="00DF5554"/>
    <w:rsid w:val="00E23F30"/>
    <w:rsid w:val="00E459CA"/>
    <w:rsid w:val="00E5054D"/>
    <w:rsid w:val="00E74027"/>
    <w:rsid w:val="00E806B7"/>
    <w:rsid w:val="00E84135"/>
    <w:rsid w:val="00E94F2E"/>
    <w:rsid w:val="00EA000D"/>
    <w:rsid w:val="00EC1217"/>
    <w:rsid w:val="00EC6163"/>
    <w:rsid w:val="00ED226C"/>
    <w:rsid w:val="00EE17F1"/>
    <w:rsid w:val="00EE1A7A"/>
    <w:rsid w:val="00F10FED"/>
    <w:rsid w:val="00F12E20"/>
    <w:rsid w:val="00F23EBC"/>
    <w:rsid w:val="00F433D0"/>
    <w:rsid w:val="00F6565E"/>
    <w:rsid w:val="00FD1D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8194"/>
    <o:shapelayout v:ext="edit">
      <o:idmap v:ext="edit" data="1"/>
    </o:shapelayout>
  </w:shapeDefaults>
  <w:decimalSymbol w:val="."/>
  <w:listSeparator w:val=","/>
  <w15:docId w15:val="{AFF4A94A-3EE3-48BF-8B11-84D13928B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411"/>
    <w:pPr>
      <w:jc w:val="both"/>
    </w:pPr>
    <w:rPr>
      <w:rFonts w:ascii="Arial" w:hAnsi="Arial" w:cs="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824411"/>
    <w:pPr>
      <w:jc w:val="both"/>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824411"/>
    <w:rPr>
      <w:sz w:val="16"/>
      <w:szCs w:val="16"/>
    </w:rPr>
  </w:style>
  <w:style w:type="paragraph" w:styleId="CommentText">
    <w:name w:val="annotation text"/>
    <w:basedOn w:val="Normal"/>
    <w:link w:val="CommentTextChar"/>
    <w:uiPriority w:val="99"/>
    <w:semiHidden/>
    <w:rsid w:val="00824411"/>
    <w:rPr>
      <w:sz w:val="20"/>
      <w:szCs w:val="20"/>
    </w:rPr>
  </w:style>
  <w:style w:type="character" w:customStyle="1" w:styleId="CommentTextChar">
    <w:name w:val="Comment Text Char"/>
    <w:link w:val="CommentText"/>
    <w:uiPriority w:val="99"/>
    <w:semiHidden/>
    <w:locked/>
    <w:rPr>
      <w:rFonts w:ascii="Arial" w:hAnsi="Arial" w:cs="Arial"/>
      <w:sz w:val="20"/>
      <w:szCs w:val="20"/>
      <w:lang w:val="x-none" w:eastAsia="en-US"/>
    </w:rPr>
  </w:style>
  <w:style w:type="paragraph" w:styleId="BalloonText">
    <w:name w:val="Balloon Text"/>
    <w:basedOn w:val="Normal"/>
    <w:link w:val="BalloonTextChar"/>
    <w:uiPriority w:val="99"/>
    <w:semiHidden/>
    <w:rsid w:val="00824411"/>
    <w:rPr>
      <w:rFonts w:ascii="Tahoma" w:hAnsi="Tahoma" w:cs="Tahoma"/>
      <w:sz w:val="16"/>
      <w:szCs w:val="16"/>
    </w:rPr>
  </w:style>
  <w:style w:type="character" w:customStyle="1" w:styleId="BalloonTextChar">
    <w:name w:val="Balloon Text Char"/>
    <w:link w:val="BalloonText"/>
    <w:uiPriority w:val="99"/>
    <w:semiHidden/>
    <w:locked/>
    <w:rPr>
      <w:rFonts w:ascii="Tahoma" w:hAnsi="Tahoma" w:cs="Tahoma"/>
      <w:sz w:val="16"/>
      <w:szCs w:val="16"/>
      <w:lang w:val="x-none" w:eastAsia="en-US"/>
    </w:rPr>
  </w:style>
  <w:style w:type="paragraph" w:styleId="Header">
    <w:name w:val="header"/>
    <w:basedOn w:val="Normal"/>
    <w:link w:val="HeaderChar"/>
    <w:uiPriority w:val="99"/>
    <w:rsid w:val="00E23F30"/>
    <w:pPr>
      <w:tabs>
        <w:tab w:val="center" w:pos="4153"/>
        <w:tab w:val="right" w:pos="8306"/>
      </w:tabs>
    </w:pPr>
  </w:style>
  <w:style w:type="character" w:customStyle="1" w:styleId="HeaderChar">
    <w:name w:val="Header Char"/>
    <w:link w:val="Header"/>
    <w:uiPriority w:val="99"/>
    <w:locked/>
    <w:rsid w:val="00E23F30"/>
    <w:rPr>
      <w:rFonts w:ascii="Arial" w:hAnsi="Arial" w:cs="Arial"/>
      <w:sz w:val="20"/>
      <w:szCs w:val="20"/>
      <w:lang w:val="x-none" w:eastAsia="en-US"/>
    </w:rPr>
  </w:style>
  <w:style w:type="paragraph" w:styleId="Footer">
    <w:name w:val="footer"/>
    <w:basedOn w:val="Normal"/>
    <w:link w:val="FooterChar"/>
    <w:uiPriority w:val="99"/>
    <w:unhideWhenUsed/>
    <w:rsid w:val="008A4740"/>
    <w:pPr>
      <w:tabs>
        <w:tab w:val="center" w:pos="4680"/>
        <w:tab w:val="right" w:pos="9360"/>
      </w:tabs>
    </w:pPr>
  </w:style>
  <w:style w:type="character" w:customStyle="1" w:styleId="FooterChar">
    <w:name w:val="Footer Char"/>
    <w:basedOn w:val="DefaultParagraphFont"/>
    <w:link w:val="Footer"/>
    <w:uiPriority w:val="99"/>
    <w:rsid w:val="008A4740"/>
    <w:rPr>
      <w:rFonts w:ascii="Arial" w:hAnsi="Arial"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Mark Sheet" ma:contentTypeID="0x010100CEB93C500D2CF04AA228379647604D27006C74CBDD32F9C24CA1C86314451B06A1" ma:contentTypeVersion="4" ma:contentTypeDescription="" ma:contentTypeScope="" ma:versionID="05c45d1521ed710c649fcb620fcd73bd">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243ca0f4d3f3ed694073474a2e3afe0d"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restriction>
      </xsd:simpleType>
    </xsd:element>
    <xsd:element name="ILM_x0020_Content_x0020_Type" ma:index="8" ma:displayName="ILM Content Type"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8600-11</TermName>
          <TermId xmlns="http://schemas.microsoft.com/office/infopath/2007/PartnerControls">127341a5-be73-448b-b37c-bea9c21b766f</TermId>
        </TermInfo>
        <TermInfo xmlns="http://schemas.microsoft.com/office/infopath/2007/PartnerControls">
          <TermName xmlns="http://schemas.microsoft.com/office/infopath/2007/PartnerControls">8600-13</TermName>
          <TermId xmlns="http://schemas.microsoft.com/office/infopath/2007/PartnerControls">c29a2852-1bfb-487c-8198-d7a43dbfe977</TermId>
        </TermInfo>
        <TermInfo xmlns="http://schemas.microsoft.com/office/infopath/2007/PartnerControls">
          <TermName xmlns="http://schemas.microsoft.com/office/infopath/2007/PartnerControls">8600-14</TermName>
          <TermId xmlns="http://schemas.microsoft.com/office/infopath/2007/PartnerControls">368e7cd9-b3b3-494f-83cf-5af41ac8e822</TermId>
        </TermInfo>
        <TermInfo xmlns="http://schemas.microsoft.com/office/infopath/2007/PartnerControls">
          <TermName xmlns="http://schemas.microsoft.com/office/infopath/2007/PartnerControls">8600-15</TermName>
          <TermId xmlns="http://schemas.microsoft.com/office/infopath/2007/PartnerControls">e9509c94-16d2-4581-aee3-75295fd99f3b</TermId>
        </TermInfo>
        <TermInfo xmlns="http://schemas.microsoft.com/office/infopath/2007/PartnerControls">
          <TermName xmlns="http://schemas.microsoft.com/office/infopath/2007/PartnerControls">8600-21</TermName>
          <TermId xmlns="http://schemas.microsoft.com/office/infopath/2007/PartnerControls">86a37231-cc26-4e08-bfac-dc8ed815b008</TermId>
        </TermInfo>
        <TermInfo xmlns="http://schemas.microsoft.com/office/infopath/2007/PartnerControls">
          <TermName xmlns="http://schemas.microsoft.com/office/infopath/2007/PartnerControls">8600-22</TermName>
          <TermId xmlns="http://schemas.microsoft.com/office/infopath/2007/PartnerControls">2b067a91-61a9-445f-b860-e6e0f7fcdecf</TermId>
        </TermInfo>
        <TermInfo xmlns="http://schemas.microsoft.com/office/infopath/2007/PartnerControls">
          <TermName xmlns="http://schemas.microsoft.com/office/infopath/2007/PartnerControls">8600-24</TermName>
          <TermId xmlns="http://schemas.microsoft.com/office/infopath/2007/PartnerControls">baa960b4-31da-4989-bdf2-b8aca1e25bdd</TermId>
        </TermInfo>
        <TermInfo xmlns="http://schemas.microsoft.com/office/infopath/2007/PartnerControls">
          <TermName xmlns="http://schemas.microsoft.com/office/infopath/2007/PartnerControls">8600-25</TermName>
          <TermId xmlns="http://schemas.microsoft.com/office/infopath/2007/PartnerControls">ab3c26d5-6488-4338-a557-6f90182145ff</TermId>
        </TermInfo>
        <TermInfo xmlns="http://schemas.microsoft.com/office/infopath/2007/PartnerControls">
          <TermName xmlns="http://schemas.microsoft.com/office/infopath/2007/PartnerControls">8600-27</TermName>
          <TermId xmlns="http://schemas.microsoft.com/office/infopath/2007/PartnerControls">3b30a838-09f9-4688-ad37-7b92f67900ad</TermId>
        </TermInfo>
        <TermInfo xmlns="http://schemas.microsoft.com/office/infopath/2007/PartnerControls">
          <TermName xmlns="http://schemas.microsoft.com/office/infopath/2007/PartnerControls">8600-31</TermName>
          <TermId xmlns="http://schemas.microsoft.com/office/infopath/2007/PartnerControls">c1dc0ff3-8cbf-4849-bf3b-affab7e1f9d5</TermId>
        </TermInfo>
        <TermInfo xmlns="http://schemas.microsoft.com/office/infopath/2007/PartnerControls">
          <TermName xmlns="http://schemas.microsoft.com/office/infopath/2007/PartnerControls">8600-32</TermName>
          <TermId xmlns="http://schemas.microsoft.com/office/infopath/2007/PartnerControls">b77c2fd8-fb70-4905-a23d-f8a42c11b070</TermId>
        </TermInfo>
        <TermInfo xmlns="http://schemas.microsoft.com/office/infopath/2007/PartnerControls">
          <TermName xmlns="http://schemas.microsoft.com/office/infopath/2007/PartnerControls">8600-34</TermName>
          <TermId xmlns="http://schemas.microsoft.com/office/infopath/2007/PartnerControls">aa11a5cf-0602-4840-b852-68a02fd3847e</TermId>
        </TermInfo>
        <TermInfo xmlns="http://schemas.microsoft.com/office/infopath/2007/PartnerControls">
          <TermName xmlns="http://schemas.microsoft.com/office/infopath/2007/PartnerControls">8600-35</TermName>
          <TermId xmlns="http://schemas.microsoft.com/office/infopath/2007/PartnerControls">d60e61cb-44e8-4584-8bbb-fa7134bb0f96</TermId>
        </TermInfo>
        <TermInfo xmlns="http://schemas.microsoft.com/office/infopath/2007/PartnerControls">
          <TermName xmlns="http://schemas.microsoft.com/office/infopath/2007/PartnerControls">8600-36</TermName>
          <TermId xmlns="http://schemas.microsoft.com/office/infopath/2007/PartnerControls">63ce9b6d-1acb-4963-a858-cde8f8647149</TermId>
        </TermInfo>
        <TermInfo xmlns="http://schemas.microsoft.com/office/infopath/2007/PartnerControls">
          <TermName xmlns="http://schemas.microsoft.com/office/infopath/2007/PartnerControls">8600-37</TermName>
          <TermId xmlns="http://schemas.microsoft.com/office/infopath/2007/PartnerControls">b602b0b6-830f-4a69-ad5c-2262f241d6be</TermId>
        </TermInfo>
        <TermInfo xmlns="http://schemas.microsoft.com/office/infopath/2007/PartnerControls">
          <TermName xmlns="http://schemas.microsoft.com/office/infopath/2007/PartnerControls">8602-21</TermName>
          <TermId xmlns="http://schemas.microsoft.com/office/infopath/2007/PartnerControls">92fa1b18-115e-4ac6-8031-ff9566008a1e</TermId>
        </TermInfo>
        <TermInfo xmlns="http://schemas.microsoft.com/office/infopath/2007/PartnerControls">
          <TermName xmlns="http://schemas.microsoft.com/office/infopath/2007/PartnerControls">8602-24</TermName>
          <TermId xmlns="http://schemas.microsoft.com/office/infopath/2007/PartnerControls">dacf4ce7-fdda-4c03-b445-ebdb30a797e6</TermId>
        </TermInfo>
        <TermInfo xmlns="http://schemas.microsoft.com/office/infopath/2007/PartnerControls">
          <TermName xmlns="http://schemas.microsoft.com/office/infopath/2007/PartnerControls">8605-21</TermName>
          <TermId xmlns="http://schemas.microsoft.com/office/infopath/2007/PartnerControls">660bdd7a-560f-4b61-bb9a-f239b41d6ef8</TermId>
        </TermInfo>
        <TermInfo xmlns="http://schemas.microsoft.com/office/infopath/2007/PartnerControls">
          <TermName xmlns="http://schemas.microsoft.com/office/infopath/2007/PartnerControls">8605-22</TermName>
          <TermId xmlns="http://schemas.microsoft.com/office/infopath/2007/PartnerControls">562f03ff-b4f3-42a5-af63-8030d810de99</TermId>
        </TermInfo>
        <TermInfo xmlns="http://schemas.microsoft.com/office/infopath/2007/PartnerControls">
          <TermName xmlns="http://schemas.microsoft.com/office/infopath/2007/PartnerControls">8605-24</TermName>
          <TermId xmlns="http://schemas.microsoft.com/office/infopath/2007/PartnerControls">6de5317c-ed1f-46c0-b2a2-5bec717f5c8a</TermId>
        </TermInfo>
        <TermInfo xmlns="http://schemas.microsoft.com/office/infopath/2007/PartnerControls">
          <TermName xmlns="http://schemas.microsoft.com/office/infopath/2007/PartnerControls">8605-25</TermName>
          <TermId xmlns="http://schemas.microsoft.com/office/infopath/2007/PartnerControls">9908b2e9-94a6-4f46-91dd-b4541304ac94</TermId>
        </TermInfo>
        <TermInfo xmlns="http://schemas.microsoft.com/office/infopath/2007/PartnerControls">
          <TermName xmlns="http://schemas.microsoft.com/office/infopath/2007/PartnerControls">8605-27</TermName>
          <TermId xmlns="http://schemas.microsoft.com/office/infopath/2007/PartnerControls">49cf22de-917b-4870-abcb-2f807f66ef63</TermId>
        </TermInfo>
        <TermInfo xmlns="http://schemas.microsoft.com/office/infopath/2007/PartnerControls">
          <TermName xmlns="http://schemas.microsoft.com/office/infopath/2007/PartnerControls">8605-31</TermName>
          <TermId xmlns="http://schemas.microsoft.com/office/infopath/2007/PartnerControls">73c161cb-66e2-49a5-968e-13c9e2136b46</TermId>
        </TermInfo>
        <TermInfo xmlns="http://schemas.microsoft.com/office/infopath/2007/PartnerControls">
          <TermName xmlns="http://schemas.microsoft.com/office/infopath/2007/PartnerControls">8605-32</TermName>
          <TermId xmlns="http://schemas.microsoft.com/office/infopath/2007/PartnerControls">b624c758-4067-4828-962b-f1a55b55b060</TermId>
        </TermInfo>
        <TermInfo xmlns="http://schemas.microsoft.com/office/infopath/2007/PartnerControls">
          <TermName xmlns="http://schemas.microsoft.com/office/infopath/2007/PartnerControls">8605-34</TermName>
          <TermId xmlns="http://schemas.microsoft.com/office/infopath/2007/PartnerControls">fa9057ac-7a88-4c37-b0dc-1d68586a68d1</TermId>
        </TermInfo>
        <TermInfo xmlns="http://schemas.microsoft.com/office/infopath/2007/PartnerControls">
          <TermName xmlns="http://schemas.microsoft.com/office/infopath/2007/PartnerControls">8605-35</TermName>
          <TermId xmlns="http://schemas.microsoft.com/office/infopath/2007/PartnerControls">2d37b03e-c5ad-4703-a61e-a5bac6c8a692</TermId>
        </TermInfo>
        <TermInfo xmlns="http://schemas.microsoft.com/office/infopath/2007/PartnerControls">
          <TermName xmlns="http://schemas.microsoft.com/office/infopath/2007/PartnerControls">8605-36</TermName>
          <TermId xmlns="http://schemas.microsoft.com/office/infopath/2007/PartnerControls">e4d12ca4-d4e3-42b8-9755-c700bc9c37ab</TermId>
        </TermInfo>
        <TermInfo xmlns="http://schemas.microsoft.com/office/infopath/2007/PartnerControls">
          <TermName xmlns="http://schemas.microsoft.com/office/infopath/2007/PartnerControls">8605-37</TermName>
          <TermId xmlns="http://schemas.microsoft.com/office/infopath/2007/PartnerControls">59d8a588-fa4a-4231-ad00-7cc197e86f1f</TermId>
        </TermInfo>
        <TermInfo xmlns="http://schemas.microsoft.com/office/infopath/2007/PartnerControls">
          <TermName xmlns="http://schemas.microsoft.com/office/infopath/2007/PartnerControls">8605-90</TermName>
          <TermId xmlns="http://schemas.microsoft.com/office/infopath/2007/PartnerControls">3b7236a6-7b00-4108-a622-cea4110298d9</TermId>
        </TermInfo>
        <TermInfo xmlns="http://schemas.microsoft.com/office/infopath/2007/PartnerControls">
          <TermName xmlns="http://schemas.microsoft.com/office/infopath/2007/PartnerControls">8606-21</TermName>
          <TermId xmlns="http://schemas.microsoft.com/office/infopath/2007/PartnerControls">26d1b72f-bb4e-485e-9568-58c8c8baba7b</TermId>
        </TermInfo>
        <TermInfo xmlns="http://schemas.microsoft.com/office/infopath/2007/PartnerControls">
          <TermName xmlns="http://schemas.microsoft.com/office/infopath/2007/PartnerControls">8606-23</TermName>
          <TermId xmlns="http://schemas.microsoft.com/office/infopath/2007/PartnerControls">b52bd660-cb67-4782-8e08-eb04cc3ecbae</TermId>
        </TermInfo>
        <TermInfo xmlns="http://schemas.microsoft.com/office/infopath/2007/PartnerControls">
          <TermName xmlns="http://schemas.microsoft.com/office/infopath/2007/PartnerControls">8606-24</TermName>
          <TermId xmlns="http://schemas.microsoft.com/office/infopath/2007/PartnerControls">e97d150b-be94-4195-a3ad-26a33cded2ce</TermId>
        </TermInfo>
        <TermInfo xmlns="http://schemas.microsoft.com/office/infopath/2007/PartnerControls">
          <TermName xmlns="http://schemas.microsoft.com/office/infopath/2007/PartnerControls">8606-25</TermName>
          <TermId xmlns="http://schemas.microsoft.com/office/infopath/2007/PartnerControls">b07edb05-1541-437f-b599-8d045febb040</TermId>
        </TermInfo>
        <TermInfo xmlns="http://schemas.microsoft.com/office/infopath/2007/PartnerControls">
          <TermName xmlns="http://schemas.microsoft.com/office/infopath/2007/PartnerControls">8625-21</TermName>
          <TermId xmlns="http://schemas.microsoft.com/office/infopath/2007/PartnerControls">8ece1561-13da-4f61-9e9c-da8fd518873a</TermId>
        </TermInfo>
        <TermInfo xmlns="http://schemas.microsoft.com/office/infopath/2007/PartnerControls">
          <TermName xmlns="http://schemas.microsoft.com/office/infopath/2007/PartnerControls">8625-23</TermName>
          <TermId xmlns="http://schemas.microsoft.com/office/infopath/2007/PartnerControls">40929bc4-410f-435c-b693-53d04acb5fc5</TermId>
        </TermInfo>
        <TermInfo xmlns="http://schemas.microsoft.com/office/infopath/2007/PartnerControls">
          <TermName xmlns="http://schemas.microsoft.com/office/infopath/2007/PartnerControls">8625-24</TermName>
          <TermId xmlns="http://schemas.microsoft.com/office/infopath/2007/PartnerControls">f7dc7cb7-23f6-46e5-aa4e-531c350337dc</TermId>
        </TermInfo>
        <TermInfo xmlns="http://schemas.microsoft.com/office/infopath/2007/PartnerControls">
          <TermName xmlns="http://schemas.microsoft.com/office/infopath/2007/PartnerControls">8625-25</TermName>
          <TermId xmlns="http://schemas.microsoft.com/office/infopath/2007/PartnerControls">dbd881d4-7df3-43b1-be3a-49e493be060f</TermId>
        </TermInfo>
        <TermInfo xmlns="http://schemas.microsoft.com/office/infopath/2007/PartnerControls">
          <TermName xmlns="http://schemas.microsoft.com/office/infopath/2007/PartnerControls">8625-31</TermName>
          <TermId xmlns="http://schemas.microsoft.com/office/infopath/2007/PartnerControls">005adfcb-c45d-458f-a9dd-64055228b985</TermId>
        </TermInfo>
        <TermInfo xmlns="http://schemas.microsoft.com/office/infopath/2007/PartnerControls">
          <TermName xmlns="http://schemas.microsoft.com/office/infopath/2007/PartnerControls">8625-33</TermName>
          <TermId xmlns="http://schemas.microsoft.com/office/infopath/2007/PartnerControls">0a5d8c65-eb8a-4f98-b1d6-1fdd910eb258</TermId>
        </TermInfo>
        <TermInfo xmlns="http://schemas.microsoft.com/office/infopath/2007/PartnerControls">
          <TermName xmlns="http://schemas.microsoft.com/office/infopath/2007/PartnerControls">8815-11</TermName>
          <TermId xmlns="http://schemas.microsoft.com/office/infopath/2007/PartnerControls">22ee9f60-3806-46d8-b7ee-0b36b1f313fa</TermId>
        </TermInfo>
        <TermInfo xmlns="http://schemas.microsoft.com/office/infopath/2007/PartnerControls">
          <TermName xmlns="http://schemas.microsoft.com/office/infopath/2007/PartnerControls">8815-14</TermName>
          <TermId xmlns="http://schemas.microsoft.com/office/infopath/2007/PartnerControls">089e1c2c-a604-4e22-98d3-863e710ab234</TermId>
        </TermInfo>
        <TermInfo xmlns="http://schemas.microsoft.com/office/infopath/2007/PartnerControls">
          <TermName xmlns="http://schemas.microsoft.com/office/infopath/2007/PartnerControls">8815-21</TermName>
          <TermId xmlns="http://schemas.microsoft.com/office/infopath/2007/PartnerControls">8775c4fb-42ca-4759-ab3d-26db5110313a</TermId>
        </TermInfo>
        <TermInfo xmlns="http://schemas.microsoft.com/office/infopath/2007/PartnerControls">
          <TermName xmlns="http://schemas.microsoft.com/office/infopath/2007/PartnerControls">8815-22</TermName>
          <TermId xmlns="http://schemas.microsoft.com/office/infopath/2007/PartnerControls">7a6d4ddb-220e-448b-a228-af1ba0f6772e</TermId>
        </TermInfo>
        <TermInfo xmlns="http://schemas.microsoft.com/office/infopath/2007/PartnerControls">
          <TermName xmlns="http://schemas.microsoft.com/office/infopath/2007/PartnerControls">8815-24</TermName>
          <TermId xmlns="http://schemas.microsoft.com/office/infopath/2007/PartnerControls">acb4a439-50e6-4c88-9462-6391d0490f5d</TermId>
        </TermInfo>
        <TermInfo xmlns="http://schemas.microsoft.com/office/infopath/2007/PartnerControls">
          <TermName xmlns="http://schemas.microsoft.com/office/infopath/2007/PartnerControls">8816-21</TermName>
          <TermId xmlns="http://schemas.microsoft.com/office/infopath/2007/PartnerControls">f85a0fe6-d001-4e85-ad3d-65163e28867d</TermId>
        </TermInfo>
      </Terms>
    </j5a7449248d447e983365f9ccc7bf26f>
    <KpiDescription xmlns="http://schemas.microsoft.com/sharepoint/v3" xsi:nil="true"/>
    <TaxCatchAll xmlns="5f8ea682-3a42-454b-8035-422047e146b2">
      <Value>2032</Value>
      <Value>2031</Value>
      <Value>2030</Value>
      <Value>2029</Value>
      <Value>2028</Value>
      <Value>2027</Value>
      <Value>2026</Value>
      <Value>2025</Value>
      <Value>95</Value>
      <Value>2020</Value>
      <Value>2019</Value>
      <Value>2018</Value>
      <Value>198</Value>
      <Value>197</Value>
      <Value>1260</Value>
      <Value>189</Value>
      <Value>188</Value>
      <Value>187</Value>
      <Value>186</Value>
      <Value>1465</Value>
      <Value>1463</Value>
      <Value>390</Value>
      <Value>2035</Value>
      <Value>1766</Value>
      <Value>1765</Value>
      <Value>49</Value>
      <Value>1011</Value>
      <Value>1010</Value>
      <Value>46</Value>
      <Value>1007</Value>
      <Value>1006</Value>
      <Value>1005</Value>
      <Value>1012</Value>
      <Value>422</Value>
      <Value>1009</Value>
      <Value>37</Value>
      <Value>36</Value>
      <Value>348</Value>
      <Value>1310</Value>
      <Value>1309</Value>
      <Value>1308</Value>
      <Value>540</Value>
      <Value>126</Value>
      <Value>125</Value>
      <Value>1259</Value>
      <Value>1084</Value>
      <Value>1083</Value>
      <Value>1082</Value>
      <Value>1081</Value>
      <Value>1080</Value>
      <Value>9</Value>
      <Value>8</Value>
      <Value>2039</Value>
      <Value>2038</Value>
      <Value>2037</Value>
      <Value>2036</Value>
      <Value>109</Value>
      <Value>2034</Value>
      <Value>2033</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8600-330</TermName>
          <TermId xmlns="http://schemas.microsoft.com/office/infopath/2007/PartnerControls">b4470fdf-18a7-4ae7-a4d6-601ed59acaeb</TermId>
        </TermInfo>
        <TermInfo xmlns="http://schemas.microsoft.com/office/infopath/2007/PartnerControls">
          <TermName xmlns="http://schemas.microsoft.com/office/infopath/2007/PartnerControls">8602-330</TermName>
          <TermId xmlns="http://schemas.microsoft.com/office/infopath/2007/PartnerControls">8e5a7eb0-4100-41fe-9554-8642c1a1cf81</TermId>
        </TermInfo>
        <TermInfo xmlns="http://schemas.microsoft.com/office/infopath/2007/PartnerControls">
          <TermName xmlns="http://schemas.microsoft.com/office/infopath/2007/PartnerControls">8605-330</TermName>
          <TermId xmlns="http://schemas.microsoft.com/office/infopath/2007/PartnerControls">3c681fe3-07d3-436a-84d9-ec2f797c86a5</TermId>
        </TermInfo>
        <TermInfo xmlns="http://schemas.microsoft.com/office/infopath/2007/PartnerControls">
          <TermName xmlns="http://schemas.microsoft.com/office/infopath/2007/PartnerControls">8606-330</TermName>
          <TermId xmlns="http://schemas.microsoft.com/office/infopath/2007/PartnerControls">98bf0ddd-24e6-4887-af54-1baf91515cc1</TermId>
        </TermInfo>
        <TermInfo xmlns="http://schemas.microsoft.com/office/infopath/2007/PartnerControls">
          <TermName xmlns="http://schemas.microsoft.com/office/infopath/2007/PartnerControls">8625-330</TermName>
          <TermId xmlns="http://schemas.microsoft.com/office/infopath/2007/PartnerControls">341be579-6524-43cb-aa26-58cd7a23f84e</TermId>
        </TermInfo>
        <TermInfo xmlns="http://schemas.microsoft.com/office/infopath/2007/PartnerControls">
          <TermName xmlns="http://schemas.microsoft.com/office/infopath/2007/PartnerControls">8815-630</TermName>
          <TermId xmlns="http://schemas.microsoft.com/office/infopath/2007/PartnerControls">6ea37ff1-8653-4af6-a805-6a9d3d1ac02d</TermId>
        </TermInfo>
        <TermInfo xmlns="http://schemas.microsoft.com/office/infopath/2007/PartnerControls">
          <TermName xmlns="http://schemas.microsoft.com/office/infopath/2007/PartnerControls">8816-630</TermName>
          <TermId xmlns="http://schemas.microsoft.com/office/infopath/2007/PartnerControls">6a306659-4900-4d0d-8fe5-cfc09cb739ba</TermId>
        </TermInfo>
      </Terms>
    </f4e0e0febf844675a45068bb85642fb2>
    <ILM_x0020_Content_x0020_Type xmlns="5f8ea682-3a42-454b-8035-422047e146b2">Mark Sheet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8600</TermName>
          <TermId xmlns="http://schemas.microsoft.com/office/infopath/2007/PartnerControls">099f2cf7-8bb5-4962-b2c4-31f26d542cc5</TermId>
        </TermInfo>
        <TermInfo xmlns="http://schemas.microsoft.com/office/infopath/2007/PartnerControls">
          <TermName xmlns="http://schemas.microsoft.com/office/infopath/2007/PartnerControls">8602</TermName>
          <TermId xmlns="http://schemas.microsoft.com/office/infopath/2007/PartnerControls">f4456173-9a20-43c0-8161-f248f6218207</TermId>
        </TermInfo>
        <TermInfo xmlns="http://schemas.microsoft.com/office/infopath/2007/PartnerControls">
          <TermName xmlns="http://schemas.microsoft.com/office/infopath/2007/PartnerControls">8605</TermName>
          <TermId xmlns="http://schemas.microsoft.com/office/infopath/2007/PartnerControls">4ca9d4f6-eb3a-4a12-baaa-e0e314869f84</TermId>
        </TermInfo>
        <TermInfo xmlns="http://schemas.microsoft.com/office/infopath/2007/PartnerControls">
          <TermName xmlns="http://schemas.microsoft.com/office/infopath/2007/PartnerControls">8606</TermName>
          <TermId xmlns="http://schemas.microsoft.com/office/infopath/2007/PartnerControls">49254f92-6e2a-4ca1-8860-21127c9d90dc</TermId>
        </TermInfo>
        <TermInfo xmlns="http://schemas.microsoft.com/office/infopath/2007/PartnerControls">
          <TermName xmlns="http://schemas.microsoft.com/office/infopath/2007/PartnerControls">8625</TermName>
          <TermId xmlns="http://schemas.microsoft.com/office/infopath/2007/PartnerControls">bcc74ead-8655-447e-a9e9-edd584da9afa</TermId>
        </TermInfo>
        <TermInfo xmlns="http://schemas.microsoft.com/office/infopath/2007/PartnerControls">
          <TermName xmlns="http://schemas.microsoft.com/office/infopath/2007/PartnerControls">8815</TermName>
          <TermId xmlns="http://schemas.microsoft.com/office/infopath/2007/PartnerControls">6a2cee9b-bfa9-4956-a8ba-7e3bfcec4b4d</TermId>
        </TermInfo>
        <TermInfo xmlns="http://schemas.microsoft.com/office/infopath/2007/PartnerControls">
          <TermName xmlns="http://schemas.microsoft.com/office/infopath/2007/PartnerControls">8816</TermName>
          <TermId xmlns="http://schemas.microsoft.com/office/infopath/2007/PartnerControls">ce7a0fb3-8c09-4cc4-8aaf-cabd2f6efa77</TermId>
        </TermInfo>
      </Terms>
    </kb5530885391492bb408a8b4151064ea>
    <Qualification xmlns="5f8ea682-3a42-454b-8035-422047e146b2">
      <Value>VRQ</Value>
    </Qualification>
    <Level xmlns="5f8ea682-3a42-454b-8035-422047e146b2">3</Leve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9A63C1-C143-4D40-96FC-86E12DF48D0C}"/>
</file>

<file path=customXml/itemProps2.xml><?xml version="1.0" encoding="utf-8"?>
<ds:datastoreItem xmlns:ds="http://schemas.openxmlformats.org/officeDocument/2006/customXml" ds:itemID="{94EF7E1E-2B1C-4A09-B434-6B7B6125564D}"/>
</file>

<file path=customXml/itemProps3.xml><?xml version="1.0" encoding="utf-8"?>
<ds:datastoreItem xmlns:ds="http://schemas.openxmlformats.org/officeDocument/2006/customXml" ds:itemID="{AD56FAD8-12DE-482C-9973-4DFF14596EE1}"/>
</file>

<file path=docProps/app.xml><?xml version="1.0" encoding="utf-8"?>
<Properties xmlns="http://schemas.openxmlformats.org/officeDocument/2006/extended-properties" xmlns:vt="http://schemas.openxmlformats.org/officeDocument/2006/docPropsVTypes">
  <Template>Normal</Template>
  <TotalTime>0</TotalTime>
  <Pages>2</Pages>
  <Words>822</Words>
  <Characters>4690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Understanding Marketing for Managers</vt:lpstr>
    </vt:vector>
  </TitlesOfParts>
  <Company>City &amp; Guilds</Company>
  <LinksUpToDate>false</LinksUpToDate>
  <CharactersWithSpaces>5501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Understanding Marketing for Managers</dc:title>
  <dc:creator>shalinis</dc:creator>
  <cp:lastModifiedBy>Jurgita Baleviciute</cp:lastModifiedBy>
  <cp:revision>3</cp:revision>
  <dcterms:created xsi:type="dcterms:W3CDTF">2017-02-15T15:01:00Z</dcterms:created>
  <dcterms:modified xsi:type="dcterms:W3CDTF">2017-04-27T10:57:00Z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0x010100CEB93C500D2CF04AA228379647604D27006C74CBDD32F9C24CA1C86314451B06A1</vt:lpwstr>
  </property>
  <property fmtid="{D5CDD505-2E9C-101B-9397-08002B2CF9AE}" pid="3" name="Units">
    <vt:lpwstr>348;#8600-330|b4470fdf-18a7-4ae7-a4d6-601ed59acaeb;#422;#8602-330|8e5a7eb0-4100-41fe-9554-8642c1a1cf81;#540;#8605-330|3c681fe3-07d3-436a-84d9-ec2f797c86a5;#1259;#8606-330|98bf0ddd-24e6-4887-af54-1baf91515cc1;#1260;#8625-330|341be579-6524-43cb-aa26-58cd7a23f84e;#1765;#8815-630|6ea37ff1-8653-4af6-a805-6a9d3d1ac02d;#1766;#8816-630|6a306659-4900-4d0d-8fe5-cfc09cb739ba</vt:lpwstr>
  </property>
  <property fmtid="{D5CDD505-2E9C-101B-9397-08002B2CF9AE}" pid="4" name="Family Code">
    <vt:lpwstr>8;#8600|099f2cf7-8bb5-4962-b2c4-31f26d542cc5;#390;#8602|f4456173-9a20-43c0-8161-f248f6218207;#109;#8605|4ca9d4f6-eb3a-4a12-baaa-e0e314869f84;#1080;#8606|49254f92-6e2a-4ca1-8860-21127c9d90dc;#1005;#8625|bcc74ead-8655-447e-a9e9-edd584da9afa;#1308;#8815|6a2cee9b-bfa9-4956-a8ba-7e3bfcec4b4d;#1463;#8816|ce7a0fb3-8c09-4cc4-8aaf-cabd2f6efa77</vt:lpwstr>
  </property>
  <property fmtid="{D5CDD505-2E9C-101B-9397-08002B2CF9AE}" pid="5" name="PoS">
    <vt:lpwstr>9;#8600-11|127341a5-be73-448b-b37c-bea9c21b766f;#187;#8600-13|c29a2852-1bfb-487c-8198-d7a43dbfe977;#186;#8600-14|368e7cd9-b3b3-494f-83cf-5af41ac8e822;#188;#8600-15|e9509c94-16d2-4581-aee3-75295fd99f3b;#46;#8600-21|86a37231-cc26-4e08-bfac-dc8ed815b008;#37;#8600-22|2b067a91-61a9-445f-b860-e6e0f7fcdecf;#36;#8600-24|baa960b4-31da-4989-bdf2-b8aca1e25bdd;#2025;#8600-25|ab3c26d5-6488-4338-a557-6f90182145ff;#2026;#8600-27|3b30a838-09f9-4688-ad37-7b92f67900ad;#95;#8600-31|c1dc0ff3-8cbf-4849-bf3b-affab7e1f9d5;#189;#8600-32|b77c2fd8-fb70-4905-a23d-f8a42c11b070;#2027;#8600-34|aa11a5cf-0602-4840-b852-68a02fd3847e;#2028;#8600-35|d60e61cb-44e8-4584-8bbb-fa7134bb0f96;#2029;#8600-36|63ce9b6d-1acb-4963-a858-cde8f8647149;#2030;#8600-37|b602b0b6-830f-4a69-ad5c-2262f241d6be;#49;#8602-21|92fa1b18-115e-4ac6-8031-ff9566008a1e;#2031;#8602-24|dacf4ce7-fdda-4c03-b445-ebdb30a797e6;#125;#8605-21|660bdd7a-560f-4b61-bb9a-f239b41d6ef8;#197;#8605-22|562f03ff-b4f3-42a5-af63-8030d810de99;#2032;#8605-24|6de5317c-ed1f-46c0-b2a2-5bec717f5c8a;#2033;#8605-25|9908b2e9-94a6-4f46-91dd-b4541304ac94;#2034;#8605-27|49cf22de-917b-4870-abcb-2f807f66ef63;#126;#8605-31|73c161cb-66e2-49a5-968e-13c9e2136b46;#198;#8605-32|b624c758-4067-4828-962b-f1a55b55b060;#2035;#8605-34|fa9057ac-7a88-4c37-b0dc-1d68586a68d1;#2036;#8605-35|2d37b03e-c5ad-4703-a61e-a5bac6c8a692;#2037;#8605-36|e4d12ca4-d4e3-42b8-9755-c700bc9c37ab;#2038;#8605-37|59d8a588-fa4a-4231-ad00-7cc197e86f1f;#2039;#8605-90|3b7236a6-7b00-4108-a622-cea4110298d9;#1081;#8606-21|26d1b72f-bb4e-485e-9568-58c8c8baba7b;#1082;#8606-23|b52bd660-cb67-4782-8e08-eb04cc3ecbae;#1083;#8606-24|e97d150b-be94-4195-a3ad-26a33cded2ce;#1084;#8606-25|b07edb05-1541-437f-b599-8d045febb040;#1009;#8625-21|8ece1561-13da-4f61-9e9c-da8fd518873a;#1010;#8625-23|40929bc4-410f-435c-b693-53d04acb5fc5;#1011;#8625-24|f7dc7cb7-23f6-46e5-aa4e-531c350337dc;#1012;#8625-25|dbd881d4-7df3-43b1-be3a-49e493be060f;#1006;#8625-31|005adfcb-c45d-458f-a9dd-64055228b985;#1007;#8625-33|0a5d8c65-eb8a-4f98-b1d6-1fdd910eb258;#1309;#8815-11|22ee9f60-3806-46d8-b7ee-0b36b1f313fa;#2018;#8815-14|089e1c2c-a604-4e22-98d3-863e710ab234;#1310;#8815-21|8775c4fb-42ca-4759-ab3d-26db5110313a;#2019;#8815-22|7a6d4ddb-220e-448b-a228-af1ba0f6772e;#2020;#8815-24|acb4a439-50e6-4c88-9462-6391d0490f5d;#1465;#8816-21|f85a0fe6-d001-4e85-ad3d-65163e28867d</vt:lpwstr>
  </property>
</Properties>
</file>