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6516AA" w:rsidRPr="004B5359" w14:paraId="2581B946" w14:textId="77777777" w:rsidTr="003C785F">
        <w:tc>
          <w:tcPr>
            <w:tcW w:w="2808" w:type="dxa"/>
            <w:gridSpan w:val="2"/>
            <w:shd w:val="clear" w:color="auto" w:fill="99CCFF"/>
          </w:tcPr>
          <w:p w14:paraId="2581B944" w14:textId="77777777" w:rsidR="006516AA" w:rsidRPr="005D460C" w:rsidRDefault="006516AA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831" w:type="dxa"/>
            <w:gridSpan w:val="3"/>
          </w:tcPr>
          <w:p w14:paraId="2581B945" w14:textId="77777777" w:rsidR="006516AA" w:rsidRPr="00A42CF8" w:rsidRDefault="006516AA" w:rsidP="008512D0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Understanding performance management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516AA" w14:paraId="2581B949" w14:textId="77777777" w:rsidTr="003C785F">
        <w:tc>
          <w:tcPr>
            <w:tcW w:w="2808" w:type="dxa"/>
            <w:gridSpan w:val="2"/>
            <w:shd w:val="clear" w:color="auto" w:fill="99CCFF"/>
          </w:tcPr>
          <w:p w14:paraId="2581B947" w14:textId="77777777" w:rsidR="006516AA" w:rsidRDefault="006516AA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2581B948" w14:textId="77777777" w:rsidR="006516AA" w:rsidRPr="00C1156C" w:rsidRDefault="006516AA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6516AA" w14:paraId="2581B94C" w14:textId="77777777" w:rsidTr="003C785F">
        <w:tc>
          <w:tcPr>
            <w:tcW w:w="2808" w:type="dxa"/>
            <w:gridSpan w:val="2"/>
            <w:shd w:val="clear" w:color="auto" w:fill="99CCFF"/>
          </w:tcPr>
          <w:p w14:paraId="2581B94A" w14:textId="77777777" w:rsidR="006516AA" w:rsidRDefault="006516AA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2581B94B" w14:textId="77777777" w:rsidR="006516AA" w:rsidRPr="00CD1643" w:rsidRDefault="006516AA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6516AA" w14:paraId="2581B94F" w14:textId="77777777" w:rsidTr="003C785F">
        <w:tc>
          <w:tcPr>
            <w:tcW w:w="2808" w:type="dxa"/>
            <w:gridSpan w:val="2"/>
            <w:shd w:val="clear" w:color="auto" w:fill="99CCFF"/>
          </w:tcPr>
          <w:p w14:paraId="2581B94D" w14:textId="77777777" w:rsidR="006516AA" w:rsidRDefault="006516AA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2581B94E" w14:textId="77777777" w:rsidR="006516AA" w:rsidRPr="00CD1643" w:rsidRDefault="006516AA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6516AA" w14:paraId="2581B952" w14:textId="77777777" w:rsidTr="003C785F">
        <w:tc>
          <w:tcPr>
            <w:tcW w:w="4068" w:type="dxa"/>
            <w:gridSpan w:val="3"/>
            <w:shd w:val="clear" w:color="auto" w:fill="99CCFF"/>
          </w:tcPr>
          <w:p w14:paraId="2581B950" w14:textId="77777777" w:rsidR="006516AA" w:rsidRDefault="006516AA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2581B951" w14:textId="77777777" w:rsidR="006516AA" w:rsidRDefault="006516AA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6516AA" w:rsidRPr="00C866A4" w14:paraId="2581B961" w14:textId="77777777" w:rsidTr="003C785F">
        <w:tc>
          <w:tcPr>
            <w:tcW w:w="4068" w:type="dxa"/>
            <w:gridSpan w:val="3"/>
          </w:tcPr>
          <w:p w14:paraId="2581B953" w14:textId="77777777" w:rsidR="006516AA" w:rsidRPr="00B975A5" w:rsidRDefault="006516AA" w:rsidP="008512D0">
            <w:pPr>
              <w:jc w:val="left"/>
              <w:rPr>
                <w:sz w:val="20"/>
                <w:szCs w:val="20"/>
              </w:rPr>
            </w:pPr>
          </w:p>
          <w:p w14:paraId="2581B954" w14:textId="77777777" w:rsidR="006516AA" w:rsidRPr="00B975A5" w:rsidRDefault="006516AA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Understand the value of assessing performance to meet organisational and individual needs</w:t>
            </w:r>
          </w:p>
          <w:p w14:paraId="2581B955" w14:textId="77777777" w:rsidR="006516AA" w:rsidRPr="00B975A5" w:rsidRDefault="006516AA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581B956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  <w:p w14:paraId="2581B957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1.1</w:t>
            </w:r>
          </w:p>
          <w:p w14:paraId="2581B958" w14:textId="77777777"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14:paraId="2581B959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  <w:p w14:paraId="2581B95A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1.2</w:t>
            </w:r>
          </w:p>
          <w:p w14:paraId="2581B95B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2581B95C" w14:textId="77777777"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581B95D" w14:textId="77777777" w:rsidR="006516AA" w:rsidRPr="00870B5A" w:rsidRDefault="004C69C8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870B5A">
              <w:rPr>
                <w:sz w:val="20"/>
                <w:szCs w:val="20"/>
              </w:rPr>
              <w:t>Describe</w:t>
            </w:r>
            <w:r w:rsidR="006516AA" w:rsidRPr="00870B5A">
              <w:rPr>
                <w:sz w:val="20"/>
                <w:szCs w:val="20"/>
              </w:rPr>
              <w:t xml:space="preserve"> the value of formal and informal performance assessment in the workplace</w:t>
            </w:r>
          </w:p>
          <w:p w14:paraId="1DE60239" w14:textId="77777777" w:rsidR="003C785F" w:rsidRDefault="003C785F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581B95E" w14:textId="77777777"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Explain the role of the first line manager in performance management</w:t>
            </w:r>
          </w:p>
          <w:p w14:paraId="2581B95F" w14:textId="77777777"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581B960" w14:textId="77777777"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516AA" w:rsidRPr="00C866A4" w14:paraId="2581B975" w14:textId="77777777" w:rsidTr="003C785F">
        <w:tc>
          <w:tcPr>
            <w:tcW w:w="4068" w:type="dxa"/>
            <w:gridSpan w:val="3"/>
          </w:tcPr>
          <w:p w14:paraId="2581B962" w14:textId="77777777" w:rsidR="006516AA" w:rsidRPr="00B975A5" w:rsidRDefault="006516AA" w:rsidP="008512D0">
            <w:pPr>
              <w:jc w:val="left"/>
              <w:rPr>
                <w:sz w:val="20"/>
                <w:szCs w:val="20"/>
              </w:rPr>
            </w:pPr>
          </w:p>
          <w:p w14:paraId="2581B963" w14:textId="77777777" w:rsidR="006516AA" w:rsidRPr="00B975A5" w:rsidRDefault="006516AA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Know how to manage performance of individuals in the team</w:t>
            </w:r>
          </w:p>
          <w:p w14:paraId="2581B964" w14:textId="77777777" w:rsidR="006516AA" w:rsidRPr="00B975A5" w:rsidRDefault="006516AA" w:rsidP="008512D0">
            <w:pPr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581B965" w14:textId="77777777"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14:paraId="2581B966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2.1</w:t>
            </w:r>
          </w:p>
          <w:p w14:paraId="2581B967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  <w:p w14:paraId="2581B968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2.2</w:t>
            </w:r>
          </w:p>
          <w:p w14:paraId="2581B969" w14:textId="77777777"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14:paraId="2581B96A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2.3</w:t>
            </w:r>
          </w:p>
          <w:p w14:paraId="2581B96B" w14:textId="77777777"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14:paraId="2581B96C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2.4</w:t>
            </w:r>
          </w:p>
          <w:p w14:paraId="2581B96D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  <w:p w14:paraId="2581B96E" w14:textId="77777777" w:rsidR="006516AA" w:rsidRPr="00B975A5" w:rsidRDefault="006516AA" w:rsidP="008512D0">
            <w:pPr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2581B96F" w14:textId="77777777" w:rsidR="006516AA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581B970" w14:textId="77777777"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Identify ways to ensure fair and objective formal assessment</w:t>
            </w:r>
          </w:p>
          <w:p w14:paraId="2581B971" w14:textId="77777777"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Explain how to</w:t>
            </w:r>
            <w:r>
              <w:rPr>
                <w:sz w:val="20"/>
                <w:szCs w:val="20"/>
              </w:rPr>
              <w:t xml:space="preserve"> </w:t>
            </w:r>
            <w:r w:rsidRPr="00B975A5">
              <w:rPr>
                <w:sz w:val="20"/>
                <w:szCs w:val="20"/>
              </w:rPr>
              <w:t>set SMART objectives for a team member</w:t>
            </w:r>
          </w:p>
          <w:p w14:paraId="2581B972" w14:textId="77777777"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Explain how to</w:t>
            </w:r>
            <w:r>
              <w:rPr>
                <w:sz w:val="20"/>
                <w:szCs w:val="20"/>
              </w:rPr>
              <w:t xml:space="preserve"> </w:t>
            </w:r>
            <w:r w:rsidRPr="00B975A5">
              <w:rPr>
                <w:sz w:val="20"/>
                <w:szCs w:val="20"/>
              </w:rPr>
              <w:t>set performance standards for a team member</w:t>
            </w:r>
          </w:p>
          <w:p w14:paraId="2581B973" w14:textId="77777777"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Explain how to measure performance against agreed standards</w:t>
            </w:r>
          </w:p>
          <w:p w14:paraId="2581B974" w14:textId="77777777"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516AA" w:rsidRPr="00C866A4" w14:paraId="2581B981" w14:textId="77777777" w:rsidTr="003C785F">
        <w:tc>
          <w:tcPr>
            <w:tcW w:w="4068" w:type="dxa"/>
            <w:gridSpan w:val="3"/>
          </w:tcPr>
          <w:p w14:paraId="2581B976" w14:textId="77777777" w:rsidR="006516AA" w:rsidRPr="00B975A5" w:rsidRDefault="006516AA" w:rsidP="008512D0">
            <w:p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</w:p>
          <w:p w14:paraId="2581B977" w14:textId="77777777" w:rsidR="006516AA" w:rsidRPr="00B975A5" w:rsidRDefault="006516AA" w:rsidP="008512D0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Understand the value of feedback in the workplace</w:t>
            </w:r>
          </w:p>
        </w:tc>
        <w:tc>
          <w:tcPr>
            <w:tcW w:w="576" w:type="dxa"/>
            <w:tcBorders>
              <w:right w:val="nil"/>
            </w:tcBorders>
          </w:tcPr>
          <w:p w14:paraId="2581B978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  <w:p w14:paraId="2581B979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3.1</w:t>
            </w:r>
          </w:p>
          <w:p w14:paraId="2581B97A" w14:textId="77777777"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14:paraId="2581B97B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3.2</w:t>
            </w:r>
          </w:p>
          <w:p w14:paraId="2581B97C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2581B97D" w14:textId="77777777" w:rsidR="006516AA" w:rsidRPr="00B975A5" w:rsidRDefault="006516AA" w:rsidP="008512D0">
            <w:pPr>
              <w:jc w:val="left"/>
              <w:rPr>
                <w:sz w:val="20"/>
                <w:szCs w:val="20"/>
              </w:rPr>
            </w:pPr>
          </w:p>
          <w:p w14:paraId="2581B97E" w14:textId="77777777" w:rsidR="006516AA" w:rsidRPr="00B975A5" w:rsidRDefault="006516AA" w:rsidP="008512D0">
            <w:pPr>
              <w:jc w:val="left"/>
              <w:rPr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Explain the importance of feedback to improve performance</w:t>
            </w:r>
          </w:p>
          <w:p w14:paraId="2581B97F" w14:textId="77777777" w:rsidR="006516AA" w:rsidRDefault="006516AA" w:rsidP="008512D0">
            <w:pPr>
              <w:pStyle w:val="Header"/>
              <w:jc w:val="left"/>
              <w:rPr>
                <w:strike/>
                <w:sz w:val="20"/>
                <w:szCs w:val="20"/>
              </w:rPr>
            </w:pPr>
            <w:r w:rsidRPr="00B975A5">
              <w:rPr>
                <w:sz w:val="20"/>
                <w:szCs w:val="20"/>
              </w:rPr>
              <w:t>Describe how to give effective feedback</w:t>
            </w:r>
          </w:p>
          <w:p w14:paraId="2581B980" w14:textId="77777777" w:rsidR="006516AA" w:rsidRPr="00B975A5" w:rsidRDefault="006516AA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6516AA" w:rsidRPr="00C866A4" w14:paraId="2581B991" w14:textId="77777777" w:rsidTr="003C785F">
        <w:tc>
          <w:tcPr>
            <w:tcW w:w="4068" w:type="dxa"/>
            <w:gridSpan w:val="3"/>
          </w:tcPr>
          <w:p w14:paraId="2581B982" w14:textId="77777777" w:rsidR="006516AA" w:rsidRDefault="006516AA" w:rsidP="008512D0">
            <w:p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</w:p>
          <w:p w14:paraId="2581B983" w14:textId="77777777" w:rsidR="006516AA" w:rsidRDefault="006516AA" w:rsidP="008512D0">
            <w:pPr>
              <w:numPr>
                <w:ilvl w:val="0"/>
                <w:numId w:val="2"/>
              </w:num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manage  underperformance in the workplace</w:t>
            </w:r>
          </w:p>
          <w:p w14:paraId="2581B984" w14:textId="77777777" w:rsidR="006516AA" w:rsidRPr="00B975A5" w:rsidRDefault="006516AA" w:rsidP="008512D0">
            <w:p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2581B985" w14:textId="77777777"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14:paraId="2581B986" w14:textId="77777777" w:rsidR="006516AA" w:rsidRDefault="006516AA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  <w:p w14:paraId="2581B987" w14:textId="77777777"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14:paraId="2581B988" w14:textId="77777777" w:rsidR="006516AA" w:rsidRDefault="006516AA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  <w:p w14:paraId="2581B989" w14:textId="77777777" w:rsidR="006516AA" w:rsidRDefault="006516AA" w:rsidP="008512D0">
            <w:pPr>
              <w:jc w:val="center"/>
              <w:rPr>
                <w:sz w:val="20"/>
                <w:szCs w:val="20"/>
              </w:rPr>
            </w:pPr>
          </w:p>
          <w:p w14:paraId="2581B98A" w14:textId="77777777" w:rsidR="006516AA" w:rsidRDefault="006516AA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  <w:p w14:paraId="2581B98B" w14:textId="77777777" w:rsidR="006516AA" w:rsidRPr="00B975A5" w:rsidRDefault="006516AA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2581B98C" w14:textId="77777777" w:rsidR="006516AA" w:rsidRDefault="006516AA" w:rsidP="008512D0">
            <w:pPr>
              <w:jc w:val="left"/>
              <w:rPr>
                <w:sz w:val="20"/>
                <w:szCs w:val="20"/>
              </w:rPr>
            </w:pPr>
          </w:p>
          <w:p w14:paraId="2581B98D" w14:textId="77777777" w:rsidR="006516AA" w:rsidRPr="00AF0DCC" w:rsidRDefault="006516AA" w:rsidP="008512D0">
            <w:pPr>
              <w:jc w:val="left"/>
              <w:rPr>
                <w:sz w:val="20"/>
                <w:szCs w:val="20"/>
              </w:rPr>
            </w:pPr>
            <w:r w:rsidRPr="00AF0DCC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</w:t>
            </w:r>
            <w:r w:rsidRPr="00AF0DCC">
              <w:rPr>
                <w:sz w:val="20"/>
                <w:szCs w:val="20"/>
              </w:rPr>
              <w:t>potential areas of underperformance in the workplace</w:t>
            </w:r>
          </w:p>
          <w:p w14:paraId="2581B98E" w14:textId="77777777" w:rsidR="006516AA" w:rsidRPr="00AF0DCC" w:rsidRDefault="006516AA" w:rsidP="008512D0">
            <w:pPr>
              <w:jc w:val="left"/>
              <w:rPr>
                <w:sz w:val="20"/>
                <w:szCs w:val="20"/>
              </w:rPr>
            </w:pPr>
            <w:r w:rsidRPr="00AF0DCC">
              <w:rPr>
                <w:sz w:val="20"/>
                <w:szCs w:val="20"/>
              </w:rPr>
              <w:t>Identify causes for failure to meet agreed performance levels</w:t>
            </w:r>
          </w:p>
          <w:p w14:paraId="2581B98F" w14:textId="77777777" w:rsidR="006516AA" w:rsidRPr="00AF0DCC" w:rsidRDefault="006516AA" w:rsidP="008512D0">
            <w:pPr>
              <w:jc w:val="left"/>
              <w:rPr>
                <w:sz w:val="20"/>
                <w:szCs w:val="20"/>
              </w:rPr>
            </w:pPr>
            <w:r w:rsidRPr="00AF0DCC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</w:t>
            </w:r>
            <w:r w:rsidRPr="00AF0DCC">
              <w:rPr>
                <w:sz w:val="20"/>
                <w:szCs w:val="20"/>
              </w:rPr>
              <w:t>actions to restore performance to acceptable levels</w:t>
            </w:r>
          </w:p>
          <w:p w14:paraId="2581B990" w14:textId="77777777" w:rsidR="006516AA" w:rsidRPr="00B975A5" w:rsidRDefault="006516AA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6516AA" w14:paraId="2581B994" w14:textId="77777777" w:rsidTr="003C785F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581B992" w14:textId="77777777" w:rsidR="006516AA" w:rsidRDefault="006516AA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2581B993" w14:textId="77777777" w:rsidR="006516AA" w:rsidRDefault="006516AA" w:rsidP="008512D0">
            <w:pPr>
              <w:pStyle w:val="TableText"/>
              <w:jc w:val="both"/>
            </w:pPr>
          </w:p>
        </w:tc>
      </w:tr>
      <w:tr w:rsidR="006516AA" w14:paraId="2581B997" w14:textId="77777777" w:rsidTr="003C785F">
        <w:tc>
          <w:tcPr>
            <w:tcW w:w="4068" w:type="dxa"/>
            <w:gridSpan w:val="3"/>
          </w:tcPr>
          <w:p w14:paraId="2581B995" w14:textId="77777777" w:rsidR="006516AA" w:rsidRDefault="006516AA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2581B996" w14:textId="77777777" w:rsidR="006516AA" w:rsidRDefault="006516AA" w:rsidP="008512D0">
            <w:pPr>
              <w:pStyle w:val="TableText"/>
            </w:pPr>
            <w:r w:rsidRPr="000E1F64">
              <w:rPr>
                <w:color w:val="000000"/>
              </w:rPr>
              <w:t>To develop knowledge and understanding</w:t>
            </w:r>
            <w:r>
              <w:rPr>
                <w:color w:val="000000"/>
              </w:rPr>
              <w:t xml:space="preserve"> and be able to manage </w:t>
            </w:r>
            <w:r w:rsidRPr="000E1F64">
              <w:rPr>
                <w:color w:val="000000"/>
              </w:rPr>
              <w:t>performance</w:t>
            </w:r>
            <w:r>
              <w:rPr>
                <w:color w:val="000000"/>
              </w:rPr>
              <w:t xml:space="preserve"> in the workplace </w:t>
            </w:r>
            <w:r w:rsidRPr="000E1F64">
              <w:rPr>
                <w:color w:val="000000"/>
              </w:rPr>
              <w:t>as required by a practising or potential first line manager</w:t>
            </w:r>
            <w:r>
              <w:rPr>
                <w:color w:val="000000"/>
              </w:rPr>
              <w:t>.</w:t>
            </w:r>
          </w:p>
        </w:tc>
      </w:tr>
      <w:tr w:rsidR="003A7499" w:rsidRPr="00C866A4" w14:paraId="2581B99D" w14:textId="77777777" w:rsidTr="003C785F">
        <w:trPr>
          <w:cantSplit/>
        </w:trPr>
        <w:tc>
          <w:tcPr>
            <w:tcW w:w="4068" w:type="dxa"/>
            <w:gridSpan w:val="3"/>
          </w:tcPr>
          <w:p w14:paraId="2581B99B" w14:textId="77777777" w:rsidR="003A7499" w:rsidRPr="003F3E8E" w:rsidRDefault="003A7499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2581B99C" w14:textId="77777777" w:rsidR="003A7499" w:rsidRPr="003F3E8E" w:rsidRDefault="003A7499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870B5A">
              <w:t>D1, D6, D7, D8</w:t>
            </w:r>
          </w:p>
        </w:tc>
      </w:tr>
      <w:tr w:rsidR="003A7499" w14:paraId="2581B9A0" w14:textId="77777777" w:rsidTr="003C785F">
        <w:tc>
          <w:tcPr>
            <w:tcW w:w="4068" w:type="dxa"/>
            <w:gridSpan w:val="3"/>
          </w:tcPr>
          <w:p w14:paraId="2581B99E" w14:textId="77777777" w:rsidR="003A7499" w:rsidRPr="003F3E8E" w:rsidRDefault="003A7499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2581B99F" w14:textId="77777777" w:rsidR="003A7499" w:rsidRPr="003F3E8E" w:rsidRDefault="003A7499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3A7499" w14:paraId="2581B9A4" w14:textId="77777777" w:rsidTr="003C785F">
        <w:tc>
          <w:tcPr>
            <w:tcW w:w="4068" w:type="dxa"/>
            <w:gridSpan w:val="3"/>
          </w:tcPr>
          <w:p w14:paraId="2581B9A1" w14:textId="77777777" w:rsidR="003A7499" w:rsidRPr="003F3E8E" w:rsidRDefault="003A7499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2581B9A2" w14:textId="77777777" w:rsidR="003A7499" w:rsidRPr="003F3E8E" w:rsidRDefault="003A7499" w:rsidP="005A7134">
            <w:pPr>
              <w:rPr>
                <w:sz w:val="20"/>
                <w:szCs w:val="20"/>
              </w:rPr>
            </w:pPr>
          </w:p>
          <w:p w14:paraId="2581B9A3" w14:textId="77777777" w:rsidR="003A7499" w:rsidRPr="003F3E8E" w:rsidRDefault="003A7499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6516AA" w14:paraId="2581B9A7" w14:textId="77777777" w:rsidTr="003C785F">
        <w:tc>
          <w:tcPr>
            <w:tcW w:w="4068" w:type="dxa"/>
            <w:gridSpan w:val="3"/>
          </w:tcPr>
          <w:p w14:paraId="2581B9A5" w14:textId="77777777" w:rsidR="006516AA" w:rsidRDefault="006516AA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2581B9A6" w14:textId="77777777" w:rsidR="006516AA" w:rsidRDefault="006516AA" w:rsidP="008512D0"/>
        </w:tc>
      </w:tr>
      <w:tr w:rsidR="006516AA" w14:paraId="2581B9AA" w14:textId="77777777" w:rsidTr="003C785F">
        <w:tc>
          <w:tcPr>
            <w:tcW w:w="4068" w:type="dxa"/>
            <w:gridSpan w:val="3"/>
          </w:tcPr>
          <w:p w14:paraId="2581B9A8" w14:textId="77777777" w:rsidR="006516AA" w:rsidRDefault="006516AA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2581B9A9" w14:textId="77777777" w:rsidR="006516AA" w:rsidRPr="0033059B" w:rsidRDefault="006516AA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6516AA" w14:paraId="2581B9B2" w14:textId="77777777" w:rsidTr="003C785F">
        <w:tc>
          <w:tcPr>
            <w:tcW w:w="9639" w:type="dxa"/>
            <w:gridSpan w:val="5"/>
            <w:shd w:val="clear" w:color="auto" w:fill="99CCFF"/>
          </w:tcPr>
          <w:p w14:paraId="2581B9B1" w14:textId="77777777" w:rsidR="006516AA" w:rsidRDefault="006516AA" w:rsidP="008512D0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6516AA" w:rsidRPr="00CD0A03" w14:paraId="2581B9B4" w14:textId="77777777" w:rsidTr="003C785F">
        <w:trPr>
          <w:trHeight w:val="445"/>
        </w:trPr>
        <w:tc>
          <w:tcPr>
            <w:tcW w:w="9639" w:type="dxa"/>
            <w:gridSpan w:val="5"/>
          </w:tcPr>
          <w:p w14:paraId="2581B9B3" w14:textId="77777777" w:rsidR="006516AA" w:rsidRPr="00CD0A03" w:rsidRDefault="006516AA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6516AA" w:rsidRPr="00C866A4" w14:paraId="2581B9C0" w14:textId="77777777" w:rsidTr="003C785F">
        <w:tc>
          <w:tcPr>
            <w:tcW w:w="392" w:type="dxa"/>
          </w:tcPr>
          <w:p w14:paraId="2581B9B5" w14:textId="77777777" w:rsidR="006516AA" w:rsidRDefault="006516AA" w:rsidP="008512D0">
            <w:pPr>
              <w:pStyle w:val="TableText"/>
              <w:jc w:val="center"/>
            </w:pPr>
            <w:r>
              <w:t>1</w:t>
            </w:r>
          </w:p>
          <w:p w14:paraId="2581B9B6" w14:textId="77777777" w:rsidR="006516AA" w:rsidRDefault="006516AA" w:rsidP="008512D0">
            <w:pPr>
              <w:pStyle w:val="TableText"/>
              <w:jc w:val="center"/>
            </w:pPr>
          </w:p>
        </w:tc>
        <w:tc>
          <w:tcPr>
            <w:tcW w:w="9247" w:type="dxa"/>
            <w:gridSpan w:val="4"/>
          </w:tcPr>
          <w:p w14:paraId="2581B9B7" w14:textId="77777777" w:rsidR="006516AA" w:rsidRDefault="006516AA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2581B9B8" w14:textId="77777777" w:rsidR="006516AA" w:rsidRPr="000E1F64" w:rsidRDefault="006516AA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First line manager’s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E1F64">
              <w:rPr>
                <w:color w:val="000000"/>
                <w:sz w:val="20"/>
                <w:szCs w:val="20"/>
              </w:rPr>
              <w:t>responsibility for managing team and individual performance and meeting objectives</w:t>
            </w:r>
          </w:p>
          <w:p w14:paraId="2581B9B9" w14:textId="77777777" w:rsidR="006516AA" w:rsidRPr="000E1F64" w:rsidRDefault="006516AA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The purpose and value of formal and informal performance assessment at work (formal assessment includes performance review/appraisal)</w:t>
            </w:r>
          </w:p>
          <w:p w14:paraId="2581B9BA" w14:textId="77777777" w:rsidR="006516AA" w:rsidRPr="000E1F64" w:rsidRDefault="006516AA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Ways to ensure fair and objective assessment (including objectives and on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E1F64">
              <w:rPr>
                <w:color w:val="000000"/>
                <w:sz w:val="20"/>
                <w:szCs w:val="20"/>
              </w:rPr>
              <w:t>going monitoring)</w:t>
            </w:r>
          </w:p>
          <w:p w14:paraId="2581B9BB" w14:textId="77777777" w:rsidR="006516AA" w:rsidRPr="000E1F64" w:rsidRDefault="006516AA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Preparations necessary for effective, valid and reliable assessments</w:t>
            </w:r>
          </w:p>
          <w:p w14:paraId="2581B9BC" w14:textId="77777777" w:rsidR="006516AA" w:rsidRPr="000E1F64" w:rsidRDefault="006516AA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Roles and responsibilities of individuals in the performance assessment process</w:t>
            </w:r>
          </w:p>
          <w:p w14:paraId="2581B9BD" w14:textId="77777777" w:rsidR="006516AA" w:rsidRPr="000E1F64" w:rsidRDefault="006516AA" w:rsidP="008512D0">
            <w:pPr>
              <w:numPr>
                <w:ilvl w:val="0"/>
                <w:numId w:val="1"/>
              </w:num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Appropriate assessment records</w:t>
            </w:r>
          </w:p>
          <w:p w14:paraId="2581B9BE" w14:textId="77777777" w:rsidR="006516AA" w:rsidRPr="00B975A5" w:rsidRDefault="006516AA" w:rsidP="008512D0">
            <w:pPr>
              <w:numPr>
                <w:ilvl w:val="0"/>
                <w:numId w:val="1"/>
              </w:num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How to conduct formal appraisals</w:t>
            </w:r>
          </w:p>
          <w:p w14:paraId="2581B9BF" w14:textId="77777777" w:rsidR="006516AA" w:rsidRPr="000E1F64" w:rsidRDefault="006516AA" w:rsidP="008512D0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16AA" w:rsidRPr="00C866A4" w14:paraId="2581B9CA" w14:textId="77777777" w:rsidTr="003C785F">
        <w:tc>
          <w:tcPr>
            <w:tcW w:w="392" w:type="dxa"/>
          </w:tcPr>
          <w:p w14:paraId="2581B9C1" w14:textId="77777777" w:rsidR="006516AA" w:rsidRDefault="006516AA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2581B9C2" w14:textId="77777777" w:rsidR="006516AA" w:rsidRPr="00FA1C31" w:rsidRDefault="006516AA" w:rsidP="008512D0">
            <w:pPr>
              <w:jc w:val="left"/>
              <w:rPr>
                <w:sz w:val="20"/>
                <w:szCs w:val="20"/>
              </w:rPr>
            </w:pPr>
          </w:p>
          <w:p w14:paraId="2581B9C3" w14:textId="77777777"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The relevance of SMART objectives, and how to set them</w:t>
            </w:r>
          </w:p>
          <w:p w14:paraId="2581B9C4" w14:textId="77777777"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How to set performance standards</w:t>
            </w:r>
          </w:p>
          <w:p w14:paraId="2581B9C5" w14:textId="77777777"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How to measure performance against agreed standards</w:t>
            </w:r>
          </w:p>
          <w:p w14:paraId="2581B9C6" w14:textId="77777777"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A range of methods for measuring performance and how to select the ideal one</w:t>
            </w:r>
          </w:p>
          <w:p w14:paraId="2581B9C7" w14:textId="77777777"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 xml:space="preserve">Techniques for performance monitoring and evaluation </w:t>
            </w:r>
          </w:p>
          <w:p w14:paraId="2581B9C8" w14:textId="77777777"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Range of performance improvement methods available to the manager</w:t>
            </w:r>
          </w:p>
          <w:p w14:paraId="2581B9C9" w14:textId="77777777" w:rsidR="006516AA" w:rsidRPr="00FA1C31" w:rsidRDefault="006516AA" w:rsidP="008512D0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6516AA" w:rsidRPr="00C866A4" w14:paraId="2581B9D0" w14:textId="77777777" w:rsidTr="003C785F">
        <w:tc>
          <w:tcPr>
            <w:tcW w:w="392" w:type="dxa"/>
          </w:tcPr>
          <w:p w14:paraId="2581B9CB" w14:textId="77777777" w:rsidR="006516AA" w:rsidRDefault="006516AA" w:rsidP="008512D0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9247" w:type="dxa"/>
            <w:gridSpan w:val="4"/>
          </w:tcPr>
          <w:p w14:paraId="2581B9CC" w14:textId="77777777" w:rsidR="006516AA" w:rsidRPr="00FA1C31" w:rsidRDefault="006516AA" w:rsidP="008512D0">
            <w:pPr>
              <w:jc w:val="left"/>
              <w:rPr>
                <w:sz w:val="20"/>
                <w:szCs w:val="20"/>
              </w:rPr>
            </w:pPr>
          </w:p>
          <w:p w14:paraId="2581B9CD" w14:textId="77777777"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The importance of feedback to improve performance</w:t>
            </w:r>
          </w:p>
          <w:p w14:paraId="2581B9CE" w14:textId="77777777" w:rsidR="006516AA" w:rsidRPr="00FA1C31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FA1C31">
              <w:rPr>
                <w:sz w:val="20"/>
                <w:szCs w:val="20"/>
              </w:rPr>
              <w:t>Principles for giving effective feedback on performance</w:t>
            </w:r>
          </w:p>
          <w:p w14:paraId="2581B9CF" w14:textId="77777777" w:rsidR="006516AA" w:rsidRPr="00FA1C31" w:rsidRDefault="006516AA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6516AA" w:rsidRPr="00C866A4" w14:paraId="2581B9D6" w14:textId="77777777" w:rsidTr="003C785F">
        <w:tc>
          <w:tcPr>
            <w:tcW w:w="392" w:type="dxa"/>
          </w:tcPr>
          <w:p w14:paraId="2581B9D1" w14:textId="77777777" w:rsidR="006516AA" w:rsidRDefault="006516AA" w:rsidP="008512D0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9247" w:type="dxa"/>
            <w:gridSpan w:val="4"/>
          </w:tcPr>
          <w:p w14:paraId="2581B9D2" w14:textId="77777777" w:rsidR="006516AA" w:rsidRDefault="006516AA" w:rsidP="008512D0">
            <w:pPr>
              <w:jc w:val="left"/>
              <w:rPr>
                <w:sz w:val="20"/>
                <w:szCs w:val="20"/>
              </w:rPr>
            </w:pPr>
          </w:p>
          <w:p w14:paraId="2581B9D3" w14:textId="77777777" w:rsidR="006516AA" w:rsidRPr="002A7A29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2A7A29">
              <w:rPr>
                <w:sz w:val="20"/>
                <w:szCs w:val="20"/>
              </w:rPr>
              <w:t xml:space="preserve">Range of performance improvement methods available to the manager (Coaching, training, review of the job role etc) </w:t>
            </w:r>
          </w:p>
          <w:p w14:paraId="2581B9D4" w14:textId="77777777" w:rsidR="006516AA" w:rsidRPr="002A7A29" w:rsidRDefault="006516AA" w:rsidP="008512D0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2A7A29">
              <w:rPr>
                <w:sz w:val="20"/>
                <w:szCs w:val="20"/>
              </w:rPr>
              <w:t>Causes of poor performance (lack of skills, lack of knowledge, poor motivation, lack of incentives, lack of information etc)</w:t>
            </w:r>
          </w:p>
          <w:p w14:paraId="2581B9D5" w14:textId="77777777" w:rsidR="006516AA" w:rsidRPr="00FA1C31" w:rsidRDefault="006516AA" w:rsidP="008512D0">
            <w:pPr>
              <w:jc w:val="left"/>
              <w:rPr>
                <w:sz w:val="20"/>
                <w:szCs w:val="20"/>
              </w:rPr>
            </w:pPr>
          </w:p>
        </w:tc>
      </w:tr>
    </w:tbl>
    <w:p w14:paraId="2581B9D7" w14:textId="77777777" w:rsidR="00094ABB" w:rsidRPr="009E01ED" w:rsidRDefault="00094ABB"/>
    <w:sectPr w:rsidR="00094ABB" w:rsidRPr="009E01ED" w:rsidSect="003C785F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1B9DA" w14:textId="77777777" w:rsidR="00FD3F5C" w:rsidRDefault="00FD3F5C">
      <w:r>
        <w:separator/>
      </w:r>
    </w:p>
  </w:endnote>
  <w:endnote w:type="continuationSeparator" w:id="0">
    <w:p w14:paraId="2581B9DB" w14:textId="77777777" w:rsidR="00FD3F5C" w:rsidRDefault="00FD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8AD0E" w14:textId="77777777" w:rsidR="003C785F" w:rsidRPr="00E93CF8" w:rsidRDefault="003C785F" w:rsidP="003C785F">
    <w:pPr>
      <w:pStyle w:val="Footer"/>
      <w:tabs>
        <w:tab w:val="left" w:pos="300"/>
        <w:tab w:val="right" w:pos="9360"/>
      </w:tabs>
      <w:jc w:val="left"/>
      <w:rPr>
        <w:sz w:val="20"/>
        <w:szCs w:val="20"/>
      </w:rPr>
    </w:pPr>
    <w:r w:rsidRPr="00E93CF8">
      <w:rPr>
        <w:sz w:val="20"/>
        <w:szCs w:val="20"/>
      </w:rPr>
      <w:t>Awarded by City &amp; Guilds</w:t>
    </w:r>
  </w:p>
  <w:p w14:paraId="6E63C3E8" w14:textId="77777777" w:rsidR="003C785F" w:rsidRPr="00E93CF8" w:rsidRDefault="003C785F" w:rsidP="003C785F">
    <w:pPr>
      <w:pStyle w:val="Footer"/>
      <w:tabs>
        <w:tab w:val="left" w:pos="300"/>
        <w:tab w:val="right" w:pos="9360"/>
      </w:tabs>
      <w:jc w:val="left"/>
      <w:rPr>
        <w:sz w:val="20"/>
        <w:szCs w:val="20"/>
      </w:rPr>
    </w:pPr>
    <w:r w:rsidRPr="00E93CF8">
      <w:rPr>
        <w:sz w:val="20"/>
        <w:szCs w:val="20"/>
      </w:rPr>
      <w:t>Understanding performance management</w:t>
    </w:r>
  </w:p>
  <w:p w14:paraId="7EAB44F6" w14:textId="5F779AD6" w:rsidR="003C785F" w:rsidRDefault="003C785F" w:rsidP="003C785F">
    <w:pPr>
      <w:pStyle w:val="Footer"/>
      <w:tabs>
        <w:tab w:val="clear" w:pos="8306"/>
        <w:tab w:val="right" w:pos="9356"/>
      </w:tabs>
    </w:pPr>
    <w:r w:rsidRPr="00E93CF8">
      <w:rPr>
        <w:sz w:val="20"/>
        <w:szCs w:val="20"/>
      </w:rPr>
      <w:t>Version 1.0 (February 2016)</w:t>
    </w:r>
    <w:sdt>
      <w:sdtPr>
        <w:id w:val="-4439260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581B9DD" w14:textId="77777777" w:rsidR="00FD3F5C" w:rsidRDefault="00FD3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1B9D8" w14:textId="77777777" w:rsidR="00FD3F5C" w:rsidRDefault="00FD3F5C">
      <w:r>
        <w:separator/>
      </w:r>
    </w:p>
  </w:footnote>
  <w:footnote w:type="continuationSeparator" w:id="0">
    <w:p w14:paraId="2581B9D9" w14:textId="77777777" w:rsidR="00FD3F5C" w:rsidRDefault="00FD3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1B9DC" w14:textId="432F959E" w:rsidR="00FD3F5C" w:rsidRDefault="003C78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38BAA43" wp14:editId="1EE26DC0">
          <wp:simplePos x="0" y="0"/>
          <wp:positionH relativeFrom="column">
            <wp:posOffset>5134707</wp:posOffset>
          </wp:positionH>
          <wp:positionV relativeFrom="paragraph">
            <wp:posOffset>-211455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07B8B"/>
    <w:multiLevelType w:val="hybridMultilevel"/>
    <w:tmpl w:val="CF826522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AA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4AA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A29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A7499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85F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55D9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C69C8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6AA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49D0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0B5A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2CF8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0DCC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5A5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C60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1C31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3F5C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1B944"/>
  <w14:defaultImageDpi w14:val="0"/>
  <w15:docId w15:val="{E21F7AC5-EAD9-4D38-89BB-E84EDCA7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6AA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16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D3F5C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6516AA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6516AA"/>
    <w:rPr>
      <w:b/>
      <w:bCs/>
    </w:rPr>
  </w:style>
  <w:style w:type="character" w:customStyle="1" w:styleId="HeaderChar">
    <w:name w:val="Header Char"/>
    <w:link w:val="Header"/>
    <w:uiPriority w:val="99"/>
    <w:locked/>
    <w:rsid w:val="006516AA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533</Value>
      <Value>95</Value>
      <Value>415</Value>
      <Value>199</Value>
      <Value>198</Value>
      <Value>197</Value>
      <Value>196</Value>
      <Value>195</Value>
      <Value>1156</Value>
      <Value>1184</Value>
      <Value>1084</Value>
      <Value>189</Value>
      <Value>188</Value>
      <Value>187</Value>
      <Value>186</Value>
      <Value>390</Value>
      <Value>603</Value>
      <Value>593</Value>
      <Value>592</Value>
      <Value>49</Value>
      <Value>1011</Value>
      <Value>1010</Value>
      <Value>46</Value>
      <Value>1080</Value>
      <Value>1007</Value>
      <Value>1006</Value>
      <Value>1005</Value>
      <Value>1012</Value>
      <Value>37</Value>
      <Value>36</Value>
      <Value>340</Value>
      <Value>125</Value>
      <Value>126</Value>
      <Value>115</Value>
      <Value>124</Value>
      <Value>116</Value>
      <Value>1083</Value>
      <Value>1082</Value>
      <Value>1081</Value>
      <Value>117</Value>
      <Value>9</Value>
      <Value>8</Value>
      <Value>114</Value>
      <Value>1183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8600-323</TermName>
          <TermId xmlns="http://schemas.microsoft.com/office/infopath/2007/PartnerControls">ecb5d6ed-ebf0-4400-ae4b-9175837c00d3</TermId>
        </TermInfo>
        <TermInfo xmlns="http://schemas.microsoft.com/office/infopath/2007/PartnerControls">
          <TermName xmlns="http://schemas.microsoft.com/office/infopath/2007/PartnerControls">8602-323</TermName>
          <TermId xmlns="http://schemas.microsoft.com/office/infopath/2007/PartnerControls">f921709c-ea1e-43f5-bdbe-a22748adf905</TermId>
        </TermInfo>
        <TermInfo xmlns="http://schemas.microsoft.com/office/infopath/2007/PartnerControls">
          <TermName xmlns="http://schemas.microsoft.com/office/infopath/2007/PartnerControls">8605-323</TermName>
          <TermId xmlns="http://schemas.microsoft.com/office/infopath/2007/PartnerControls">32d57ab7-e442-4a7f-bf62-fae9bd9f68e3</TermId>
        </TermInfo>
        <TermInfo xmlns="http://schemas.microsoft.com/office/infopath/2007/PartnerControls">
          <TermName xmlns="http://schemas.microsoft.com/office/infopath/2007/PartnerControls">8753-315</TermName>
          <TermId xmlns="http://schemas.microsoft.com/office/infopath/2007/PartnerControls">fb3fac26-68d6-4e36-b6a1-d8598c5638ee</TermId>
        </TermInfo>
        <TermInfo xmlns="http://schemas.microsoft.com/office/infopath/2007/PartnerControls">
          <TermName xmlns="http://schemas.microsoft.com/office/infopath/2007/PartnerControls">8606-323</TermName>
          <TermId xmlns="http://schemas.microsoft.com/office/infopath/2007/PartnerControls">d47b7363-3009-4a82-a212-77b111ae2229</TermId>
        </TermInfo>
        <TermInfo xmlns="http://schemas.microsoft.com/office/infopath/2007/PartnerControls">
          <TermName xmlns="http://schemas.microsoft.com/office/infopath/2007/PartnerControls">8625-323</TermName>
          <TermId xmlns="http://schemas.microsoft.com/office/infopath/2007/PartnerControls">68fd8e53-6b50-4d95-97d6-9c6f955746d4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5E57AFDB-6BEF-428D-8AA9-6897BFB7D343}"/>
</file>

<file path=customXml/itemProps2.xml><?xml version="1.0" encoding="utf-8"?>
<ds:datastoreItem xmlns:ds="http://schemas.openxmlformats.org/officeDocument/2006/customXml" ds:itemID="{1461C487-589B-4880-A502-CFD33B06D8C3}"/>
</file>

<file path=customXml/itemProps3.xml><?xml version="1.0" encoding="utf-8"?>
<ds:datastoreItem xmlns:ds="http://schemas.openxmlformats.org/officeDocument/2006/customXml" ds:itemID="{4C5844FC-D295-4906-B665-5FA67D49E5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Performance Management</vt:lpstr>
    </vt:vector>
  </TitlesOfParts>
  <Company>City &amp; Guilds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Performance Management</dc:title>
  <dc:creator>shalinis</dc:creator>
  <cp:lastModifiedBy>Jurgita Baleviciute</cp:lastModifiedBy>
  <cp:revision>3</cp:revision>
  <dcterms:created xsi:type="dcterms:W3CDTF">2013-02-14T17:17:00Z</dcterms:created>
  <dcterms:modified xsi:type="dcterms:W3CDTF">2017-02-06T15:47:00Z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340;#8600-323|ecb5d6ed-ebf0-4400-ae4b-9175837c00d3;#415;#8602-323|f921709c-ea1e-43f5-bdbe-a22748adf905;#533;#8605-323|32d57ab7-e442-4a7f-bf62-fae9bd9f68e3;#603;#8753-315|fb3fac26-68d6-4e36-b6a1-d8598c5638ee;#1183;#8606-323|d47b7363-3009-4a82-a212-77b111ae2229;#1184;#8625-323|68fd8e53-6b50-4d95-97d6-9c6f955746d4</vt:lpwstr>
  </property>
  <property fmtid="{D5CDD505-2E9C-101B-9397-08002B2CF9AE}" pid="4" name="Family Code">
    <vt:lpwstr>8;#8600|099f2cf7-8bb5-4962-b2c4-31f26d542cc5;#390;#8602|f4456173-9a20-43c0-8161-f248f6218207;#109;#8605|4ca9d4f6-eb3a-4a12-baaa-e0e314869f84;#114;#8753|0bec94fe-1c1b-4322-9202-7a92c07b4fd8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592;#8753-22|f93a5d96-ff28-44cf-b315-2a6dc1df2c59;#115;#8753-11|539ad35d-14fe-481c-bc34-a06362688058;#116;#8753-21|248277fa-74f5-4648-858e-b6fb956216a1;#117;#8753-31|a05ca939-6319-4f7e-a503-9e282ec79214;#593;#8753-32|d970f13a-952c-48d5-ba9f-693ec4e59d43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