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7E50E" w14:textId="0BD1DCA4" w:rsidR="00824411" w:rsidRPr="009C3164" w:rsidRDefault="00824411" w:rsidP="00824411">
      <w:pPr>
        <w:spacing w:after="120"/>
        <w:ind w:left="-142" w:right="-720"/>
        <w:rPr>
          <w:b/>
          <w:bCs/>
          <w:caps/>
          <w:color w:val="000000"/>
        </w:rPr>
      </w:pPr>
      <w:bookmarkStart w:id="0" w:name="_GoBack"/>
      <w:bookmarkEnd w:id="0"/>
      <w:r w:rsidRPr="009C3164">
        <w:rPr>
          <w:b/>
          <w:bCs/>
          <w:caps/>
          <w:color w:val="000000"/>
        </w:rPr>
        <w:t>MARK SHEET</w:t>
      </w:r>
      <w:r w:rsidRPr="009C3164">
        <w:rPr>
          <w:b/>
          <w:bCs/>
          <w:color w:val="000000"/>
        </w:rPr>
        <w:t xml:space="preserve"> – </w:t>
      </w:r>
      <w:r w:rsidR="008F2C47" w:rsidRPr="009C3164">
        <w:rPr>
          <w:b/>
          <w:bCs/>
          <w:color w:val="000000"/>
        </w:rPr>
        <w:t xml:space="preserve">M4.07 </w:t>
      </w:r>
      <w:r w:rsidR="008F2C47" w:rsidRPr="009C3164">
        <w:rPr>
          <w:b/>
          <w:bCs/>
          <w:caps/>
        </w:rPr>
        <w:t>Motivating people in the workplace</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4987E513" w14:textId="77777777">
        <w:tc>
          <w:tcPr>
            <w:tcW w:w="3294" w:type="dxa"/>
            <w:gridSpan w:val="2"/>
            <w:vAlign w:val="center"/>
          </w:tcPr>
          <w:p w14:paraId="4987E50F"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4987E510"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4987E511"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4987E512" w14:textId="77777777" w:rsidR="00824411" w:rsidRPr="008F570C" w:rsidRDefault="00824411" w:rsidP="0005312C">
            <w:pPr>
              <w:jc w:val="left"/>
              <w:rPr>
                <w:rFonts w:ascii="Arial Narrow" w:hAnsi="Arial Narrow" w:cs="Arial Narrow"/>
                <w:b/>
                <w:bCs/>
                <w:color w:val="000000"/>
              </w:rPr>
            </w:pPr>
          </w:p>
        </w:tc>
      </w:tr>
      <w:tr w:rsidR="00824411" w:rsidRPr="008F570C" w14:paraId="4987E518" w14:textId="77777777">
        <w:tc>
          <w:tcPr>
            <w:tcW w:w="3294" w:type="dxa"/>
            <w:gridSpan w:val="2"/>
            <w:vAlign w:val="center"/>
          </w:tcPr>
          <w:p w14:paraId="4987E514"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4987E515"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4987E516"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4987E517"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4987E526" w14:textId="77777777">
        <w:tc>
          <w:tcPr>
            <w:tcW w:w="9322" w:type="dxa"/>
            <w:gridSpan w:val="8"/>
            <w:vAlign w:val="center"/>
          </w:tcPr>
          <w:p w14:paraId="4987E519"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4987E51A"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4987E51B"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4987E51C"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4987E51D"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4987E51E"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4987E51F"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4987E520"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4987E521"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4987E522"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4987E523" w14:textId="77777777" w:rsidR="003D4AFD" w:rsidRPr="008F570C" w:rsidRDefault="003D4AFD" w:rsidP="003D4AFD">
            <w:pPr>
              <w:jc w:val="left"/>
              <w:rPr>
                <w:rFonts w:ascii="Arial Narrow" w:hAnsi="Arial Narrow" w:cs="Arial Narrow"/>
                <w:b/>
                <w:bCs/>
                <w:color w:val="000000"/>
                <w:sz w:val="18"/>
                <w:szCs w:val="18"/>
              </w:rPr>
            </w:pPr>
          </w:p>
          <w:p w14:paraId="4987E524"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4987E525" w14:textId="77777777" w:rsidR="003D4AFD" w:rsidRPr="008F570C" w:rsidRDefault="003D4AFD" w:rsidP="003D4AFD">
            <w:pPr>
              <w:jc w:val="left"/>
              <w:rPr>
                <w:rFonts w:ascii="Arial Narrow" w:hAnsi="Arial Narrow" w:cs="Arial Narrow"/>
                <w:b/>
                <w:bCs/>
                <w:color w:val="000000"/>
              </w:rPr>
            </w:pPr>
          </w:p>
        </w:tc>
      </w:tr>
      <w:tr w:rsidR="00BE6420" w:rsidRPr="008F570C" w14:paraId="4987E528" w14:textId="77777777">
        <w:tc>
          <w:tcPr>
            <w:tcW w:w="13176" w:type="dxa"/>
            <w:gridSpan w:val="14"/>
            <w:shd w:val="clear" w:color="auto" w:fill="E0E0E0"/>
            <w:vAlign w:val="bottom"/>
          </w:tcPr>
          <w:p w14:paraId="4987E527"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4C3024" w:rsidRPr="004C3024">
              <w:rPr>
                <w:rFonts w:ascii="Arial Narrow" w:hAnsi="Arial Narrow" w:cs="Arial Narrow"/>
                <w:color w:val="000000"/>
              </w:rPr>
              <w:t xml:space="preserve">Understand the factors that may affect performance and motivation in the work place </w:t>
            </w:r>
          </w:p>
        </w:tc>
      </w:tr>
      <w:tr w:rsidR="00DC29E9" w:rsidRPr="008F570C" w14:paraId="4987E52E" w14:textId="77777777">
        <w:tc>
          <w:tcPr>
            <w:tcW w:w="2518" w:type="dxa"/>
            <w:vAlign w:val="center"/>
          </w:tcPr>
          <w:p w14:paraId="4987E529"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4987E52A"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4987E52B"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4987E52C"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4987E52D"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4987E54B" w14:textId="77777777">
        <w:tc>
          <w:tcPr>
            <w:tcW w:w="2518" w:type="dxa"/>
            <w:vMerge w:val="restart"/>
          </w:tcPr>
          <w:p w14:paraId="4987E52F" w14:textId="77777777" w:rsidR="00390DDE" w:rsidRPr="009C3164" w:rsidRDefault="00390DDE" w:rsidP="00390DDE">
            <w:pPr>
              <w:spacing w:line="216" w:lineRule="auto"/>
              <w:jc w:val="left"/>
              <w:rPr>
                <w:color w:val="000000"/>
              </w:rPr>
            </w:pPr>
          </w:p>
          <w:p w14:paraId="4987E530" w14:textId="77777777" w:rsidR="00390DDE" w:rsidRPr="009C3164" w:rsidRDefault="00390DDE" w:rsidP="00390DDE">
            <w:pPr>
              <w:spacing w:line="216" w:lineRule="auto"/>
              <w:jc w:val="left"/>
              <w:rPr>
                <w:color w:val="000000"/>
              </w:rPr>
            </w:pPr>
            <w:r w:rsidRPr="009C3164">
              <w:rPr>
                <w:color w:val="000000"/>
              </w:rPr>
              <w:t>AC 1.1</w:t>
            </w:r>
          </w:p>
          <w:p w14:paraId="4987E531" w14:textId="77777777" w:rsidR="00390DDE" w:rsidRPr="009C3164" w:rsidRDefault="00E64105" w:rsidP="009C3164">
            <w:pPr>
              <w:jc w:val="left"/>
            </w:pPr>
            <w:r w:rsidRPr="009C3164">
              <w:t>Evaluate theories of motivation relevant to your workplace</w:t>
            </w:r>
          </w:p>
        </w:tc>
        <w:tc>
          <w:tcPr>
            <w:tcW w:w="2504" w:type="dxa"/>
            <w:gridSpan w:val="2"/>
          </w:tcPr>
          <w:p w14:paraId="4987E532"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BC6361">
              <w:rPr>
                <w:rFonts w:ascii="Arial Narrow" w:hAnsi="Arial Narrow" w:cs="Arial Narrow"/>
                <w:b/>
                <w:bCs/>
                <w:i/>
                <w:iCs/>
                <w:color w:val="000000"/>
              </w:rPr>
              <w:t>7</w:t>
            </w:r>
            <w:r w:rsidR="00E425CF">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4987E533"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BC6361">
              <w:rPr>
                <w:rFonts w:ascii="Arial Narrow" w:hAnsi="Arial Narrow" w:cs="Arial Narrow"/>
                <w:b/>
                <w:bCs/>
                <w:i/>
                <w:iCs/>
                <w:color w:val="000000"/>
              </w:rPr>
              <w:t>14</w:t>
            </w:r>
            <w:r w:rsidR="00E425CF">
              <w:rPr>
                <w:rFonts w:ascii="Arial Narrow" w:hAnsi="Arial Narrow" w:cs="Arial Narrow"/>
                <w:b/>
                <w:bCs/>
                <w:i/>
                <w:iCs/>
                <w:color w:val="000000"/>
              </w:rPr>
              <w:t>/28</w:t>
            </w:r>
            <w:r w:rsidRPr="008F570C">
              <w:rPr>
                <w:rFonts w:ascii="Arial Narrow" w:hAnsi="Arial Narrow" w:cs="Arial Narrow"/>
                <w:b/>
                <w:bCs/>
                <w:color w:val="000000"/>
              </w:rPr>
              <w:t>]</w:t>
            </w:r>
          </w:p>
        </w:tc>
        <w:tc>
          <w:tcPr>
            <w:tcW w:w="2505" w:type="dxa"/>
            <w:gridSpan w:val="5"/>
          </w:tcPr>
          <w:p w14:paraId="4987E534"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BC6361">
              <w:rPr>
                <w:rFonts w:ascii="Arial Narrow" w:hAnsi="Arial Narrow" w:cs="Arial Narrow"/>
                <w:b/>
                <w:bCs/>
                <w:i/>
                <w:iCs/>
                <w:color w:val="000000"/>
              </w:rPr>
              <w:t>21</w:t>
            </w:r>
            <w:r w:rsidR="00E425CF">
              <w:rPr>
                <w:rFonts w:ascii="Arial Narrow" w:hAnsi="Arial Narrow" w:cs="Arial Narrow"/>
                <w:b/>
                <w:bCs/>
                <w:i/>
                <w:iCs/>
                <w:color w:val="000000"/>
              </w:rPr>
              <w:t>/28</w:t>
            </w:r>
            <w:r w:rsidRPr="008F570C">
              <w:rPr>
                <w:rFonts w:ascii="Arial Narrow" w:hAnsi="Arial Narrow" w:cs="Arial Narrow"/>
                <w:b/>
                <w:bCs/>
                <w:color w:val="000000"/>
              </w:rPr>
              <w:t>]</w:t>
            </w:r>
          </w:p>
        </w:tc>
        <w:tc>
          <w:tcPr>
            <w:tcW w:w="3145" w:type="dxa"/>
            <w:gridSpan w:val="3"/>
            <w:vMerge w:val="restart"/>
            <w:vAlign w:val="center"/>
          </w:tcPr>
          <w:p w14:paraId="4987E535"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4987E536"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4987E537" w14:textId="77777777" w:rsidR="00390DDE" w:rsidRDefault="00390DDE" w:rsidP="0005312C">
            <w:pPr>
              <w:spacing w:line="216" w:lineRule="auto"/>
              <w:jc w:val="center"/>
              <w:rPr>
                <w:rFonts w:ascii="Arial Narrow" w:hAnsi="Arial Narrow" w:cs="Arial Narrow"/>
                <w:b/>
                <w:bCs/>
                <w:color w:val="000000"/>
                <w:sz w:val="18"/>
                <w:szCs w:val="18"/>
              </w:rPr>
            </w:pPr>
          </w:p>
          <w:p w14:paraId="4987E538" w14:textId="77777777" w:rsidR="00933A9C" w:rsidRDefault="00933A9C" w:rsidP="0005312C">
            <w:pPr>
              <w:spacing w:line="216" w:lineRule="auto"/>
              <w:jc w:val="center"/>
              <w:rPr>
                <w:rFonts w:ascii="Arial Narrow" w:hAnsi="Arial Narrow" w:cs="Arial Narrow"/>
                <w:b/>
                <w:bCs/>
                <w:color w:val="000000"/>
                <w:sz w:val="18"/>
                <w:szCs w:val="18"/>
              </w:rPr>
            </w:pPr>
          </w:p>
          <w:p w14:paraId="4987E539" w14:textId="77777777" w:rsidR="00933A9C" w:rsidRDefault="00933A9C" w:rsidP="0005312C">
            <w:pPr>
              <w:spacing w:line="216" w:lineRule="auto"/>
              <w:jc w:val="center"/>
              <w:rPr>
                <w:rFonts w:ascii="Arial Narrow" w:hAnsi="Arial Narrow" w:cs="Arial Narrow"/>
                <w:b/>
                <w:bCs/>
                <w:color w:val="000000"/>
                <w:sz w:val="18"/>
                <w:szCs w:val="18"/>
              </w:rPr>
            </w:pPr>
          </w:p>
          <w:p w14:paraId="4987E53A" w14:textId="77777777" w:rsidR="00933A9C" w:rsidRDefault="00933A9C" w:rsidP="0005312C">
            <w:pPr>
              <w:spacing w:line="216" w:lineRule="auto"/>
              <w:jc w:val="center"/>
              <w:rPr>
                <w:rFonts w:ascii="Arial Narrow" w:hAnsi="Arial Narrow" w:cs="Arial Narrow"/>
                <w:b/>
                <w:bCs/>
                <w:color w:val="000000"/>
                <w:sz w:val="18"/>
                <w:szCs w:val="18"/>
              </w:rPr>
            </w:pPr>
          </w:p>
          <w:p w14:paraId="4987E53B" w14:textId="77777777" w:rsidR="00933A9C" w:rsidRDefault="00933A9C" w:rsidP="0005312C">
            <w:pPr>
              <w:spacing w:line="216" w:lineRule="auto"/>
              <w:jc w:val="center"/>
              <w:rPr>
                <w:rFonts w:ascii="Arial Narrow" w:hAnsi="Arial Narrow" w:cs="Arial Narrow"/>
                <w:b/>
                <w:bCs/>
                <w:color w:val="000000"/>
                <w:sz w:val="18"/>
                <w:szCs w:val="18"/>
              </w:rPr>
            </w:pPr>
          </w:p>
          <w:p w14:paraId="4987E53C" w14:textId="77777777" w:rsidR="00933A9C" w:rsidRDefault="00933A9C" w:rsidP="0005312C">
            <w:pPr>
              <w:spacing w:line="216" w:lineRule="auto"/>
              <w:jc w:val="center"/>
              <w:rPr>
                <w:rFonts w:ascii="Arial Narrow" w:hAnsi="Arial Narrow" w:cs="Arial Narrow"/>
                <w:b/>
                <w:bCs/>
                <w:color w:val="000000"/>
                <w:sz w:val="18"/>
                <w:szCs w:val="18"/>
              </w:rPr>
            </w:pPr>
          </w:p>
          <w:p w14:paraId="4987E53D" w14:textId="77777777" w:rsidR="00933A9C" w:rsidRDefault="00933A9C" w:rsidP="0005312C">
            <w:pPr>
              <w:spacing w:line="216" w:lineRule="auto"/>
              <w:jc w:val="center"/>
              <w:rPr>
                <w:rFonts w:ascii="Arial Narrow" w:hAnsi="Arial Narrow" w:cs="Arial Narrow"/>
                <w:b/>
                <w:bCs/>
                <w:color w:val="000000"/>
                <w:sz w:val="18"/>
                <w:szCs w:val="18"/>
              </w:rPr>
            </w:pPr>
          </w:p>
          <w:p w14:paraId="4987E53E" w14:textId="77777777" w:rsidR="00933A9C" w:rsidRDefault="00933A9C" w:rsidP="0005312C">
            <w:pPr>
              <w:spacing w:line="216" w:lineRule="auto"/>
              <w:jc w:val="center"/>
              <w:rPr>
                <w:rFonts w:ascii="Arial Narrow" w:hAnsi="Arial Narrow" w:cs="Arial Narrow"/>
                <w:b/>
                <w:bCs/>
                <w:color w:val="000000"/>
                <w:sz w:val="18"/>
                <w:szCs w:val="18"/>
              </w:rPr>
            </w:pPr>
          </w:p>
          <w:p w14:paraId="4987E53F" w14:textId="77777777" w:rsidR="00933A9C" w:rsidRDefault="00933A9C" w:rsidP="0005312C">
            <w:pPr>
              <w:spacing w:line="216" w:lineRule="auto"/>
              <w:jc w:val="center"/>
              <w:rPr>
                <w:rFonts w:ascii="Arial Narrow" w:hAnsi="Arial Narrow" w:cs="Arial Narrow"/>
                <w:b/>
                <w:bCs/>
                <w:color w:val="000000"/>
                <w:sz w:val="18"/>
                <w:szCs w:val="18"/>
              </w:rPr>
            </w:pPr>
          </w:p>
          <w:p w14:paraId="4987E540" w14:textId="77777777" w:rsidR="00933A9C" w:rsidRDefault="00933A9C" w:rsidP="0005312C">
            <w:pPr>
              <w:spacing w:line="216" w:lineRule="auto"/>
              <w:jc w:val="center"/>
              <w:rPr>
                <w:rFonts w:ascii="Arial Narrow" w:hAnsi="Arial Narrow" w:cs="Arial Narrow"/>
                <w:b/>
                <w:bCs/>
                <w:color w:val="000000"/>
                <w:sz w:val="18"/>
                <w:szCs w:val="18"/>
              </w:rPr>
            </w:pPr>
          </w:p>
          <w:p w14:paraId="4987E541" w14:textId="77777777" w:rsidR="00933A9C" w:rsidRDefault="00933A9C" w:rsidP="0005312C">
            <w:pPr>
              <w:spacing w:line="216" w:lineRule="auto"/>
              <w:jc w:val="center"/>
              <w:rPr>
                <w:rFonts w:ascii="Arial Narrow" w:hAnsi="Arial Narrow" w:cs="Arial Narrow"/>
                <w:b/>
                <w:bCs/>
                <w:color w:val="000000"/>
                <w:sz w:val="18"/>
                <w:szCs w:val="18"/>
              </w:rPr>
            </w:pPr>
          </w:p>
          <w:p w14:paraId="4987E542" w14:textId="77777777" w:rsidR="00933A9C" w:rsidRDefault="00933A9C" w:rsidP="0005312C">
            <w:pPr>
              <w:spacing w:line="216" w:lineRule="auto"/>
              <w:jc w:val="center"/>
              <w:rPr>
                <w:rFonts w:ascii="Arial Narrow" w:hAnsi="Arial Narrow" w:cs="Arial Narrow"/>
                <w:b/>
                <w:bCs/>
                <w:color w:val="000000"/>
                <w:sz w:val="18"/>
                <w:szCs w:val="18"/>
              </w:rPr>
            </w:pPr>
          </w:p>
          <w:p w14:paraId="4987E543" w14:textId="77777777" w:rsidR="00BC6361" w:rsidRDefault="00BC6361" w:rsidP="0005312C">
            <w:pPr>
              <w:spacing w:line="216" w:lineRule="auto"/>
              <w:jc w:val="center"/>
              <w:rPr>
                <w:rFonts w:ascii="Arial Narrow" w:hAnsi="Arial Narrow" w:cs="Arial Narrow"/>
                <w:b/>
                <w:bCs/>
                <w:color w:val="000000"/>
                <w:sz w:val="18"/>
                <w:szCs w:val="18"/>
              </w:rPr>
            </w:pPr>
          </w:p>
          <w:p w14:paraId="4987E544" w14:textId="77777777" w:rsidR="00BC6361" w:rsidRDefault="00BC6361" w:rsidP="0005312C">
            <w:pPr>
              <w:spacing w:line="216" w:lineRule="auto"/>
              <w:jc w:val="center"/>
              <w:rPr>
                <w:rFonts w:ascii="Arial Narrow" w:hAnsi="Arial Narrow" w:cs="Arial Narrow"/>
                <w:b/>
                <w:bCs/>
                <w:color w:val="000000"/>
                <w:sz w:val="18"/>
                <w:szCs w:val="18"/>
              </w:rPr>
            </w:pPr>
          </w:p>
          <w:p w14:paraId="4987E545" w14:textId="77777777" w:rsidR="00933A9C" w:rsidRDefault="00933A9C" w:rsidP="0005312C">
            <w:pPr>
              <w:spacing w:line="216" w:lineRule="auto"/>
              <w:jc w:val="center"/>
              <w:rPr>
                <w:rFonts w:ascii="Arial Narrow" w:hAnsi="Arial Narrow" w:cs="Arial Narrow"/>
                <w:b/>
                <w:bCs/>
                <w:color w:val="000000"/>
                <w:sz w:val="18"/>
                <w:szCs w:val="18"/>
              </w:rPr>
            </w:pPr>
          </w:p>
          <w:p w14:paraId="4987E546" w14:textId="77777777" w:rsidR="009C3164" w:rsidRDefault="009C3164" w:rsidP="0005312C">
            <w:pPr>
              <w:spacing w:line="216" w:lineRule="auto"/>
              <w:jc w:val="center"/>
              <w:rPr>
                <w:rFonts w:ascii="Arial Narrow" w:hAnsi="Arial Narrow" w:cs="Arial Narrow"/>
                <w:b/>
                <w:bCs/>
                <w:color w:val="000000"/>
                <w:sz w:val="18"/>
                <w:szCs w:val="18"/>
              </w:rPr>
            </w:pPr>
          </w:p>
          <w:p w14:paraId="4987E547" w14:textId="77777777" w:rsidR="009C3164" w:rsidRDefault="009C3164" w:rsidP="0005312C">
            <w:pPr>
              <w:spacing w:line="216" w:lineRule="auto"/>
              <w:jc w:val="center"/>
              <w:rPr>
                <w:rFonts w:ascii="Arial Narrow" w:hAnsi="Arial Narrow" w:cs="Arial Narrow"/>
                <w:b/>
                <w:bCs/>
                <w:color w:val="000000"/>
                <w:sz w:val="18"/>
                <w:szCs w:val="18"/>
              </w:rPr>
            </w:pPr>
          </w:p>
          <w:p w14:paraId="4987E548" w14:textId="77777777" w:rsidR="00933A9C" w:rsidRPr="008F570C" w:rsidRDefault="00933A9C" w:rsidP="0005312C">
            <w:pPr>
              <w:spacing w:line="216" w:lineRule="auto"/>
              <w:jc w:val="center"/>
              <w:rPr>
                <w:rFonts w:ascii="Arial Narrow" w:hAnsi="Arial Narrow" w:cs="Arial Narrow"/>
                <w:b/>
                <w:bCs/>
                <w:color w:val="000000"/>
                <w:sz w:val="18"/>
                <w:szCs w:val="18"/>
              </w:rPr>
            </w:pPr>
          </w:p>
          <w:p w14:paraId="4987E549"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4987E54A"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4987E557" w14:textId="77777777">
        <w:trPr>
          <w:trHeight w:val="228"/>
        </w:trPr>
        <w:tc>
          <w:tcPr>
            <w:tcW w:w="2518" w:type="dxa"/>
            <w:vMerge/>
            <w:vAlign w:val="center"/>
          </w:tcPr>
          <w:p w14:paraId="4987E54C" w14:textId="77777777" w:rsidR="00723A0B" w:rsidRPr="009C3164" w:rsidRDefault="00723A0B" w:rsidP="0005312C">
            <w:pPr>
              <w:spacing w:line="216" w:lineRule="auto"/>
              <w:jc w:val="center"/>
              <w:rPr>
                <w:color w:val="000000"/>
              </w:rPr>
            </w:pPr>
          </w:p>
        </w:tc>
        <w:tc>
          <w:tcPr>
            <w:tcW w:w="2504" w:type="dxa"/>
            <w:gridSpan w:val="2"/>
            <w:vMerge w:val="restart"/>
          </w:tcPr>
          <w:p w14:paraId="4987E54D" w14:textId="77777777" w:rsidR="00933A9C" w:rsidRPr="009C3164" w:rsidRDefault="00933A9C" w:rsidP="009C3164">
            <w:pPr>
              <w:numPr>
                <w:ilvl w:val="0"/>
                <w:numId w:val="6"/>
              </w:numPr>
              <w:jc w:val="left"/>
              <w:rPr>
                <w:rFonts w:ascii="Arial Narrow" w:hAnsi="Arial Narrow" w:cs="Arial Narrow"/>
                <w:sz w:val="18"/>
                <w:szCs w:val="18"/>
              </w:rPr>
            </w:pPr>
            <w:r w:rsidRPr="009C3164">
              <w:rPr>
                <w:rFonts w:ascii="Arial Narrow" w:hAnsi="Arial Narrow" w:cs="Arial Narrow"/>
                <w:sz w:val="18"/>
                <w:szCs w:val="18"/>
              </w:rPr>
              <w:t>Theories of motivation relevant to your workplace have not been evaluated, or only one theory of motivation relevant to your workplace has been evaluated</w:t>
            </w:r>
          </w:p>
          <w:p w14:paraId="4987E54E" w14:textId="77777777" w:rsidR="00933A9C" w:rsidRPr="009C3164" w:rsidRDefault="00933A9C" w:rsidP="009C3164">
            <w:pPr>
              <w:numPr>
                <w:ilvl w:val="0"/>
                <w:numId w:val="6"/>
              </w:numPr>
              <w:jc w:val="left"/>
              <w:rPr>
                <w:rFonts w:ascii="Arial Narrow" w:hAnsi="Arial Narrow" w:cs="Arial Narrow"/>
                <w:sz w:val="18"/>
                <w:szCs w:val="18"/>
              </w:rPr>
            </w:pPr>
            <w:r w:rsidRPr="009C3164">
              <w:rPr>
                <w:rFonts w:ascii="Arial Narrow" w:hAnsi="Arial Narrow" w:cs="Arial Narrow"/>
                <w:sz w:val="18"/>
                <w:szCs w:val="18"/>
              </w:rPr>
              <w:t>Theories of motivation have been evaluated incorrectly, or the theories of motivation are not relevant to your workplace</w:t>
            </w:r>
          </w:p>
          <w:p w14:paraId="4987E54F" w14:textId="77777777" w:rsidR="00723A0B" w:rsidRPr="009C3164" w:rsidRDefault="00933A9C" w:rsidP="009C3164">
            <w:pPr>
              <w:numPr>
                <w:ilvl w:val="0"/>
                <w:numId w:val="6"/>
              </w:numPr>
              <w:jc w:val="left"/>
              <w:rPr>
                <w:rFonts w:ascii="Arial Narrow" w:hAnsi="Arial Narrow" w:cs="Arial Narrow"/>
                <w:sz w:val="18"/>
                <w:szCs w:val="18"/>
              </w:rPr>
            </w:pPr>
            <w:r w:rsidRPr="009C3164">
              <w:rPr>
                <w:rFonts w:ascii="Arial Narrow" w:hAnsi="Arial Narrow" w:cs="Arial Narrow"/>
                <w:sz w:val="18"/>
                <w:szCs w:val="18"/>
              </w:rPr>
              <w:t>Theories of motivation relevant to your workplace are merely identified or listed with no evaluation to provide a conclusion or recommendations</w:t>
            </w:r>
          </w:p>
          <w:p w14:paraId="4987E550" w14:textId="77777777" w:rsidR="00BC6361" w:rsidRPr="009C3164" w:rsidRDefault="00BC6361" w:rsidP="009C3164">
            <w:pPr>
              <w:jc w:val="left"/>
              <w:rPr>
                <w:rFonts w:ascii="Arial Narrow" w:hAnsi="Arial Narrow" w:cs="Arial Narrow"/>
                <w:sz w:val="18"/>
                <w:szCs w:val="18"/>
              </w:rPr>
            </w:pPr>
          </w:p>
          <w:p w14:paraId="4987E551" w14:textId="77777777" w:rsidR="00BC6361" w:rsidRPr="009C3164" w:rsidRDefault="00BC6361" w:rsidP="009C3164">
            <w:pPr>
              <w:jc w:val="left"/>
              <w:rPr>
                <w:rFonts w:ascii="Arial Narrow" w:hAnsi="Arial Narrow" w:cs="Arial Narrow"/>
                <w:sz w:val="18"/>
                <w:szCs w:val="18"/>
              </w:rPr>
            </w:pPr>
          </w:p>
        </w:tc>
        <w:tc>
          <w:tcPr>
            <w:tcW w:w="2504" w:type="dxa"/>
            <w:gridSpan w:val="3"/>
            <w:vMerge w:val="restart"/>
          </w:tcPr>
          <w:p w14:paraId="4987E552" w14:textId="77777777" w:rsidR="00933A9C" w:rsidRPr="009C3164" w:rsidRDefault="00933A9C" w:rsidP="009C3164">
            <w:pPr>
              <w:numPr>
                <w:ilvl w:val="0"/>
                <w:numId w:val="6"/>
              </w:numPr>
              <w:jc w:val="left"/>
              <w:rPr>
                <w:rFonts w:ascii="Arial Narrow" w:hAnsi="Arial Narrow" w:cs="Arial Narrow"/>
                <w:sz w:val="18"/>
                <w:szCs w:val="18"/>
              </w:rPr>
            </w:pPr>
            <w:r w:rsidRPr="009C3164">
              <w:rPr>
                <w:rFonts w:ascii="Arial Narrow" w:hAnsi="Arial Narrow" w:cs="Arial Narrow"/>
                <w:sz w:val="18"/>
                <w:szCs w:val="18"/>
              </w:rPr>
              <w:t xml:space="preserve">Two or more theories of motivation that are clearly relevant to your workplace have been correctly and appropriately evaluated to provide a conclusion or recommendations, although the evidence base for the conclusion or recommendations may be subjective and/or limited </w:t>
            </w:r>
          </w:p>
          <w:p w14:paraId="4987E553" w14:textId="77777777" w:rsidR="00723A0B" w:rsidRPr="009C3164" w:rsidRDefault="00723A0B" w:rsidP="009C3164">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4987E554" w14:textId="77777777" w:rsidR="00933A9C" w:rsidRPr="009C3164" w:rsidRDefault="00933A9C" w:rsidP="009C3164">
            <w:pPr>
              <w:numPr>
                <w:ilvl w:val="0"/>
                <w:numId w:val="6"/>
              </w:numPr>
              <w:jc w:val="left"/>
              <w:rPr>
                <w:rFonts w:ascii="Arial Narrow" w:hAnsi="Arial Narrow" w:cs="Arial Narrow"/>
                <w:sz w:val="18"/>
                <w:szCs w:val="18"/>
              </w:rPr>
            </w:pPr>
            <w:r w:rsidRPr="009C3164">
              <w:rPr>
                <w:rFonts w:ascii="Arial Narrow" w:hAnsi="Arial Narrow" w:cs="Arial Narrow"/>
                <w:sz w:val="18"/>
                <w:szCs w:val="18"/>
              </w:rPr>
              <w:t>Two or more theories of motivation that are clearly relevant to your workplace have been correctly and appropriately evaluated using a wide and objective evidence base to provide a conclusion or recommendations</w:t>
            </w:r>
          </w:p>
          <w:p w14:paraId="4987E555" w14:textId="77777777" w:rsidR="00723A0B" w:rsidRPr="009C3164" w:rsidRDefault="00723A0B" w:rsidP="009C3164">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4987E556"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4987E55F" w14:textId="77777777">
        <w:tc>
          <w:tcPr>
            <w:tcW w:w="2518" w:type="dxa"/>
            <w:vMerge/>
            <w:vAlign w:val="center"/>
          </w:tcPr>
          <w:p w14:paraId="4987E558" w14:textId="77777777" w:rsidR="00723A0B" w:rsidRPr="009C3164" w:rsidRDefault="00723A0B" w:rsidP="0005312C">
            <w:pPr>
              <w:spacing w:line="216" w:lineRule="auto"/>
              <w:jc w:val="center"/>
              <w:rPr>
                <w:color w:val="000000"/>
              </w:rPr>
            </w:pPr>
          </w:p>
        </w:tc>
        <w:tc>
          <w:tcPr>
            <w:tcW w:w="2504" w:type="dxa"/>
            <w:gridSpan w:val="2"/>
            <w:vMerge/>
            <w:vAlign w:val="center"/>
          </w:tcPr>
          <w:p w14:paraId="4987E559"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4987E55A"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4987E55B"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4987E55C" w14:textId="77777777" w:rsidR="00723A0B" w:rsidRPr="008F570C" w:rsidRDefault="00C54D5B"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4987E55D" w14:textId="77777777" w:rsidR="00723A0B" w:rsidRPr="008F570C" w:rsidRDefault="00C54D5B"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00723A0B" w:rsidRPr="008F570C">
              <w:rPr>
                <w:rFonts w:ascii="Arial Narrow" w:hAnsi="Arial Narrow" w:cs="Arial Narrow"/>
                <w:color w:val="000000"/>
              </w:rPr>
              <w:t>)</w:t>
            </w:r>
          </w:p>
        </w:tc>
        <w:tc>
          <w:tcPr>
            <w:tcW w:w="1728" w:type="dxa"/>
            <w:vAlign w:val="center"/>
          </w:tcPr>
          <w:p w14:paraId="4987E55E"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C6361" w:rsidRPr="008F570C" w14:paraId="4987E573" w14:textId="77777777">
        <w:trPr>
          <w:trHeight w:val="312"/>
        </w:trPr>
        <w:tc>
          <w:tcPr>
            <w:tcW w:w="2518" w:type="dxa"/>
            <w:vMerge w:val="restart"/>
          </w:tcPr>
          <w:p w14:paraId="4987E560" w14:textId="77777777" w:rsidR="00BC6361" w:rsidRPr="009C3164" w:rsidRDefault="00BC6361" w:rsidP="0005312C">
            <w:pPr>
              <w:spacing w:line="216" w:lineRule="auto"/>
              <w:jc w:val="left"/>
              <w:rPr>
                <w:color w:val="000000"/>
              </w:rPr>
            </w:pPr>
          </w:p>
          <w:p w14:paraId="4987E561" w14:textId="77777777" w:rsidR="00BC6361" w:rsidRPr="009C3164" w:rsidRDefault="00BC6361" w:rsidP="0005312C">
            <w:pPr>
              <w:spacing w:line="216" w:lineRule="auto"/>
              <w:jc w:val="left"/>
              <w:rPr>
                <w:color w:val="000000"/>
              </w:rPr>
            </w:pPr>
            <w:r w:rsidRPr="009C3164">
              <w:rPr>
                <w:color w:val="000000"/>
              </w:rPr>
              <w:t>AC 1.2</w:t>
            </w:r>
          </w:p>
          <w:p w14:paraId="4987E562" w14:textId="77777777" w:rsidR="00BC6361" w:rsidRPr="009C3164" w:rsidRDefault="00BC6361" w:rsidP="009C3164">
            <w:pPr>
              <w:jc w:val="left"/>
              <w:rPr>
                <w:color w:val="000000"/>
              </w:rPr>
            </w:pPr>
            <w:r w:rsidRPr="009C3164">
              <w:t>Evaluate the principal factors that may affect performance and motivation in the workplace</w:t>
            </w:r>
          </w:p>
        </w:tc>
        <w:tc>
          <w:tcPr>
            <w:tcW w:w="2504" w:type="dxa"/>
            <w:gridSpan w:val="2"/>
          </w:tcPr>
          <w:p w14:paraId="4987E563" w14:textId="77777777" w:rsidR="00BC6361" w:rsidRPr="008F570C" w:rsidRDefault="00BC6361" w:rsidP="005713A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w:t>
            </w:r>
            <w:r w:rsidR="00E425CF">
              <w:rPr>
                <w:rFonts w:ascii="Arial Narrow" w:hAnsi="Arial Narrow" w:cs="Arial Narrow"/>
                <w:b/>
                <w:bCs/>
                <w:i/>
                <w:iCs/>
                <w:color w:val="000000"/>
              </w:rPr>
              <w:t>/20</w:t>
            </w:r>
            <w:r w:rsidRPr="008F570C">
              <w:rPr>
                <w:rFonts w:ascii="Arial Narrow" w:hAnsi="Arial Narrow" w:cs="Arial Narrow"/>
                <w:b/>
                <w:bCs/>
                <w:color w:val="000000"/>
              </w:rPr>
              <w:t>]</w:t>
            </w:r>
          </w:p>
        </w:tc>
        <w:tc>
          <w:tcPr>
            <w:tcW w:w="2504" w:type="dxa"/>
            <w:gridSpan w:val="3"/>
          </w:tcPr>
          <w:p w14:paraId="4987E564" w14:textId="77777777" w:rsidR="00BC6361" w:rsidRPr="008F570C" w:rsidRDefault="00BC6361" w:rsidP="005713AD">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w:t>
            </w:r>
            <w:r w:rsidR="00E425CF">
              <w:rPr>
                <w:rFonts w:ascii="Arial Narrow" w:hAnsi="Arial Narrow" w:cs="Arial Narrow"/>
                <w:b/>
                <w:bCs/>
                <w:i/>
                <w:iCs/>
                <w:color w:val="000000"/>
              </w:rPr>
              <w:t>/20</w:t>
            </w:r>
            <w:r w:rsidRPr="008F570C">
              <w:rPr>
                <w:rFonts w:ascii="Arial Narrow" w:hAnsi="Arial Narrow" w:cs="Arial Narrow"/>
                <w:b/>
                <w:bCs/>
                <w:color w:val="000000"/>
              </w:rPr>
              <w:t>]</w:t>
            </w:r>
          </w:p>
        </w:tc>
        <w:tc>
          <w:tcPr>
            <w:tcW w:w="2505" w:type="dxa"/>
            <w:gridSpan w:val="5"/>
          </w:tcPr>
          <w:p w14:paraId="4987E565" w14:textId="77777777" w:rsidR="00BC6361" w:rsidRPr="008F570C" w:rsidRDefault="00BC6361" w:rsidP="005713AD">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w:t>
            </w:r>
            <w:r w:rsidR="00E425CF">
              <w:rPr>
                <w:rFonts w:ascii="Arial Narrow" w:hAnsi="Arial Narrow" w:cs="Arial Narrow"/>
                <w:b/>
                <w:bCs/>
                <w:i/>
                <w:iCs/>
                <w:color w:val="000000"/>
              </w:rPr>
              <w:t>/20</w:t>
            </w:r>
            <w:r w:rsidRPr="008F570C">
              <w:rPr>
                <w:rFonts w:ascii="Arial Narrow" w:hAnsi="Arial Narrow" w:cs="Arial Narrow"/>
                <w:b/>
                <w:bCs/>
                <w:color w:val="000000"/>
              </w:rPr>
              <w:t>]</w:t>
            </w:r>
          </w:p>
        </w:tc>
        <w:tc>
          <w:tcPr>
            <w:tcW w:w="3145" w:type="dxa"/>
            <w:gridSpan w:val="3"/>
            <w:vMerge w:val="restart"/>
            <w:vAlign w:val="center"/>
          </w:tcPr>
          <w:p w14:paraId="4987E566" w14:textId="77777777" w:rsidR="00BC6361" w:rsidRPr="008F570C" w:rsidRDefault="00BC6361" w:rsidP="0005312C">
            <w:pPr>
              <w:spacing w:line="216" w:lineRule="auto"/>
              <w:jc w:val="center"/>
              <w:rPr>
                <w:rFonts w:ascii="Arial Narrow" w:hAnsi="Arial Narrow" w:cs="Arial Narrow"/>
                <w:b/>
                <w:bCs/>
                <w:color w:val="000000"/>
                <w:sz w:val="18"/>
                <w:szCs w:val="18"/>
              </w:rPr>
            </w:pPr>
          </w:p>
          <w:p w14:paraId="4987E567" w14:textId="77777777" w:rsidR="00BC6361" w:rsidRPr="008F570C" w:rsidRDefault="00BC6361" w:rsidP="0005312C">
            <w:pPr>
              <w:spacing w:line="216" w:lineRule="auto"/>
              <w:jc w:val="center"/>
              <w:rPr>
                <w:rFonts w:ascii="Arial Narrow" w:hAnsi="Arial Narrow" w:cs="Arial Narrow"/>
                <w:b/>
                <w:bCs/>
                <w:color w:val="000000"/>
                <w:sz w:val="18"/>
                <w:szCs w:val="18"/>
              </w:rPr>
            </w:pPr>
          </w:p>
          <w:p w14:paraId="4987E568" w14:textId="77777777" w:rsidR="00BC6361" w:rsidRDefault="00BC6361" w:rsidP="0005312C">
            <w:pPr>
              <w:spacing w:line="216" w:lineRule="auto"/>
              <w:jc w:val="center"/>
              <w:rPr>
                <w:rFonts w:ascii="Arial Narrow" w:hAnsi="Arial Narrow" w:cs="Arial Narrow"/>
                <w:b/>
                <w:bCs/>
                <w:color w:val="000000"/>
                <w:sz w:val="18"/>
                <w:szCs w:val="18"/>
              </w:rPr>
            </w:pPr>
          </w:p>
          <w:p w14:paraId="4987E569" w14:textId="77777777" w:rsidR="00BC6361" w:rsidRDefault="00BC6361" w:rsidP="0005312C">
            <w:pPr>
              <w:spacing w:line="216" w:lineRule="auto"/>
              <w:jc w:val="center"/>
              <w:rPr>
                <w:rFonts w:ascii="Arial Narrow" w:hAnsi="Arial Narrow" w:cs="Arial Narrow"/>
                <w:b/>
                <w:bCs/>
                <w:color w:val="000000"/>
                <w:sz w:val="18"/>
                <w:szCs w:val="18"/>
              </w:rPr>
            </w:pPr>
          </w:p>
          <w:p w14:paraId="4987E56A" w14:textId="77777777" w:rsidR="00BC6361" w:rsidRDefault="00BC6361" w:rsidP="0005312C">
            <w:pPr>
              <w:spacing w:line="216" w:lineRule="auto"/>
              <w:jc w:val="center"/>
              <w:rPr>
                <w:rFonts w:ascii="Arial Narrow" w:hAnsi="Arial Narrow" w:cs="Arial Narrow"/>
                <w:b/>
                <w:bCs/>
                <w:color w:val="000000"/>
                <w:sz w:val="18"/>
                <w:szCs w:val="18"/>
              </w:rPr>
            </w:pPr>
          </w:p>
          <w:p w14:paraId="4987E56B" w14:textId="77777777" w:rsidR="00BC6361" w:rsidRDefault="00BC6361" w:rsidP="0005312C">
            <w:pPr>
              <w:spacing w:line="216" w:lineRule="auto"/>
              <w:jc w:val="center"/>
              <w:rPr>
                <w:rFonts w:ascii="Arial Narrow" w:hAnsi="Arial Narrow" w:cs="Arial Narrow"/>
                <w:b/>
                <w:bCs/>
                <w:color w:val="000000"/>
                <w:sz w:val="18"/>
                <w:szCs w:val="18"/>
              </w:rPr>
            </w:pPr>
          </w:p>
          <w:p w14:paraId="4987E56C" w14:textId="77777777" w:rsidR="00BC6361" w:rsidRDefault="00BC6361" w:rsidP="0005312C">
            <w:pPr>
              <w:spacing w:line="216" w:lineRule="auto"/>
              <w:jc w:val="center"/>
              <w:rPr>
                <w:rFonts w:ascii="Arial Narrow" w:hAnsi="Arial Narrow" w:cs="Arial Narrow"/>
                <w:b/>
                <w:bCs/>
                <w:color w:val="000000"/>
                <w:sz w:val="18"/>
                <w:szCs w:val="18"/>
              </w:rPr>
            </w:pPr>
          </w:p>
          <w:p w14:paraId="4987E56D" w14:textId="77777777" w:rsidR="00BC6361" w:rsidRPr="008F570C" w:rsidRDefault="00BC6361" w:rsidP="0005312C">
            <w:pPr>
              <w:spacing w:line="216" w:lineRule="auto"/>
              <w:jc w:val="center"/>
              <w:rPr>
                <w:rFonts w:ascii="Arial Narrow" w:hAnsi="Arial Narrow" w:cs="Arial Narrow"/>
                <w:b/>
                <w:bCs/>
                <w:color w:val="000000"/>
                <w:sz w:val="18"/>
                <w:szCs w:val="18"/>
              </w:rPr>
            </w:pPr>
          </w:p>
          <w:p w14:paraId="4987E56E" w14:textId="77777777" w:rsidR="00BC6361" w:rsidRDefault="00BC6361" w:rsidP="0005312C">
            <w:pPr>
              <w:spacing w:line="216" w:lineRule="auto"/>
              <w:jc w:val="center"/>
              <w:rPr>
                <w:rFonts w:ascii="Arial Narrow" w:hAnsi="Arial Narrow" w:cs="Arial Narrow"/>
                <w:b/>
                <w:bCs/>
                <w:color w:val="000000"/>
                <w:sz w:val="18"/>
                <w:szCs w:val="18"/>
              </w:rPr>
            </w:pPr>
          </w:p>
          <w:p w14:paraId="4987E56F" w14:textId="77777777" w:rsidR="009C3164" w:rsidRDefault="009C3164" w:rsidP="0005312C">
            <w:pPr>
              <w:spacing w:line="216" w:lineRule="auto"/>
              <w:jc w:val="center"/>
              <w:rPr>
                <w:rFonts w:ascii="Arial Narrow" w:hAnsi="Arial Narrow" w:cs="Arial Narrow"/>
                <w:b/>
                <w:bCs/>
                <w:color w:val="000000"/>
                <w:sz w:val="18"/>
                <w:szCs w:val="18"/>
              </w:rPr>
            </w:pPr>
          </w:p>
          <w:p w14:paraId="4987E570" w14:textId="77777777" w:rsidR="009C3164" w:rsidRPr="008F570C" w:rsidRDefault="009C3164" w:rsidP="0005312C">
            <w:pPr>
              <w:spacing w:line="216" w:lineRule="auto"/>
              <w:jc w:val="center"/>
              <w:rPr>
                <w:rFonts w:ascii="Arial Narrow" w:hAnsi="Arial Narrow" w:cs="Arial Narrow"/>
                <w:b/>
                <w:bCs/>
                <w:color w:val="000000"/>
                <w:sz w:val="18"/>
                <w:szCs w:val="18"/>
              </w:rPr>
            </w:pPr>
          </w:p>
          <w:p w14:paraId="4987E571" w14:textId="77777777" w:rsidR="00BC6361" w:rsidRPr="008F570C" w:rsidRDefault="00BC6361" w:rsidP="0005312C">
            <w:pPr>
              <w:spacing w:line="216" w:lineRule="auto"/>
              <w:jc w:val="center"/>
              <w:rPr>
                <w:rFonts w:ascii="Arial Narrow" w:hAnsi="Arial Narrow" w:cs="Arial Narrow"/>
                <w:b/>
                <w:bCs/>
                <w:color w:val="000000"/>
                <w:sz w:val="18"/>
                <w:szCs w:val="18"/>
              </w:rPr>
            </w:pPr>
          </w:p>
          <w:p w14:paraId="4987E572" w14:textId="77777777" w:rsidR="00BC6361" w:rsidRPr="008F570C" w:rsidRDefault="00BC6361" w:rsidP="0005312C">
            <w:pPr>
              <w:spacing w:line="216" w:lineRule="auto"/>
              <w:jc w:val="center"/>
              <w:rPr>
                <w:rFonts w:ascii="Arial Narrow" w:hAnsi="Arial Narrow" w:cs="Arial Narrow"/>
                <w:b/>
                <w:bCs/>
                <w:color w:val="000000"/>
                <w:sz w:val="18"/>
                <w:szCs w:val="18"/>
              </w:rPr>
            </w:pPr>
          </w:p>
        </w:tc>
      </w:tr>
      <w:tr w:rsidR="00BC6361" w:rsidRPr="008F570C" w14:paraId="4987E57A" w14:textId="77777777">
        <w:trPr>
          <w:trHeight w:val="312"/>
        </w:trPr>
        <w:tc>
          <w:tcPr>
            <w:tcW w:w="2518" w:type="dxa"/>
            <w:vMerge/>
          </w:tcPr>
          <w:p w14:paraId="4987E574" w14:textId="77777777" w:rsidR="00BC6361" w:rsidRPr="009C3164" w:rsidRDefault="00BC6361" w:rsidP="00E64105">
            <w:pPr>
              <w:numPr>
                <w:ilvl w:val="0"/>
                <w:numId w:val="9"/>
              </w:numPr>
              <w:jc w:val="left"/>
            </w:pPr>
          </w:p>
        </w:tc>
        <w:tc>
          <w:tcPr>
            <w:tcW w:w="2504" w:type="dxa"/>
            <w:gridSpan w:val="2"/>
            <w:vMerge w:val="restart"/>
          </w:tcPr>
          <w:p w14:paraId="4987E575" w14:textId="77777777" w:rsidR="00BC6361" w:rsidRPr="009C3164" w:rsidRDefault="00BC6361" w:rsidP="009C3164">
            <w:pPr>
              <w:numPr>
                <w:ilvl w:val="0"/>
                <w:numId w:val="9"/>
              </w:numPr>
              <w:jc w:val="left"/>
              <w:rPr>
                <w:rFonts w:ascii="Arial Narrow" w:hAnsi="Arial Narrow" w:cs="Arial Narrow"/>
                <w:sz w:val="18"/>
                <w:szCs w:val="18"/>
              </w:rPr>
            </w:pPr>
            <w:r w:rsidRPr="009C3164">
              <w:rPr>
                <w:rFonts w:ascii="Arial Narrow" w:hAnsi="Arial Narrow" w:cs="Arial Narrow"/>
                <w:sz w:val="18"/>
                <w:szCs w:val="18"/>
              </w:rPr>
              <w:t>The principal factors that may affect performance and motivation in the workplace are not addressed, or are incorrect or incomplete</w:t>
            </w:r>
          </w:p>
          <w:p w14:paraId="4987E576" w14:textId="77777777" w:rsidR="00BC6361" w:rsidRPr="009C3164" w:rsidRDefault="00BC6361" w:rsidP="009C3164">
            <w:pPr>
              <w:numPr>
                <w:ilvl w:val="0"/>
                <w:numId w:val="9"/>
              </w:numPr>
              <w:jc w:val="left"/>
              <w:rPr>
                <w:rFonts w:ascii="Arial Narrow" w:hAnsi="Arial Narrow" w:cs="Arial Narrow"/>
                <w:sz w:val="18"/>
                <w:szCs w:val="18"/>
              </w:rPr>
            </w:pPr>
            <w:r w:rsidRPr="009C3164">
              <w:rPr>
                <w:rFonts w:ascii="Arial Narrow" w:hAnsi="Arial Narrow" w:cs="Arial Narrow"/>
                <w:sz w:val="18"/>
                <w:szCs w:val="18"/>
              </w:rPr>
              <w:t>The principal factors that may affect performance and motivation in the workplace are merely identified or listed with no evaluation to provide a conclusion or recommendations</w:t>
            </w:r>
          </w:p>
        </w:tc>
        <w:tc>
          <w:tcPr>
            <w:tcW w:w="2504" w:type="dxa"/>
            <w:gridSpan w:val="3"/>
            <w:vMerge w:val="restart"/>
          </w:tcPr>
          <w:p w14:paraId="4987E577" w14:textId="77777777" w:rsidR="00BC6361" w:rsidRPr="009C3164" w:rsidRDefault="00BC6361" w:rsidP="009C3164">
            <w:pPr>
              <w:numPr>
                <w:ilvl w:val="0"/>
                <w:numId w:val="9"/>
              </w:numPr>
              <w:jc w:val="left"/>
              <w:rPr>
                <w:rFonts w:ascii="Arial Narrow" w:hAnsi="Arial Narrow" w:cs="Arial Narrow"/>
                <w:sz w:val="18"/>
                <w:szCs w:val="18"/>
              </w:rPr>
            </w:pPr>
            <w:r w:rsidRPr="009C3164">
              <w:rPr>
                <w:rFonts w:ascii="Arial Narrow" w:hAnsi="Arial Narrow" w:cs="Arial Narrow"/>
                <w:sz w:val="18"/>
                <w:szCs w:val="18"/>
              </w:rPr>
              <w:t>The principal factors that may affect performance and motivation in the workplace are correct and appropriate and the principal factors have been correctly and appropriately evaluated to provide a conclusion or recommendations, although the evidence base for the conclusion or recommendations may be subjective and/or limited</w:t>
            </w:r>
          </w:p>
        </w:tc>
        <w:tc>
          <w:tcPr>
            <w:tcW w:w="2505" w:type="dxa"/>
            <w:gridSpan w:val="5"/>
            <w:vMerge w:val="restart"/>
          </w:tcPr>
          <w:p w14:paraId="4987E578" w14:textId="77777777" w:rsidR="00BC6361" w:rsidRPr="009C3164" w:rsidRDefault="00BC6361" w:rsidP="009C3164">
            <w:pPr>
              <w:numPr>
                <w:ilvl w:val="0"/>
                <w:numId w:val="9"/>
              </w:numPr>
              <w:jc w:val="left"/>
              <w:rPr>
                <w:rFonts w:ascii="Arial Narrow" w:hAnsi="Arial Narrow" w:cs="Arial Narrow"/>
                <w:sz w:val="18"/>
                <w:szCs w:val="18"/>
              </w:rPr>
            </w:pPr>
            <w:r w:rsidRPr="009C3164">
              <w:rPr>
                <w:rFonts w:ascii="Arial Narrow" w:hAnsi="Arial Narrow" w:cs="Arial Narrow"/>
                <w:sz w:val="18"/>
                <w:szCs w:val="18"/>
              </w:rPr>
              <w:t>The principal factors that may affect performance and motivation in the workplace are correct and appropriate, and the principal factors have been correctly and appropriately evaluated using a wide and objective evidence base to provide a conclusion or recommendations</w:t>
            </w:r>
          </w:p>
        </w:tc>
        <w:tc>
          <w:tcPr>
            <w:tcW w:w="3145" w:type="dxa"/>
            <w:gridSpan w:val="3"/>
            <w:vMerge/>
            <w:vAlign w:val="center"/>
          </w:tcPr>
          <w:p w14:paraId="4987E579" w14:textId="77777777" w:rsidR="00BC6361" w:rsidRPr="008F570C" w:rsidRDefault="00BC6361" w:rsidP="0005312C">
            <w:pPr>
              <w:spacing w:line="216" w:lineRule="auto"/>
              <w:jc w:val="center"/>
              <w:rPr>
                <w:rFonts w:ascii="Arial Narrow" w:hAnsi="Arial Narrow" w:cs="Arial Narrow"/>
                <w:b/>
                <w:bCs/>
                <w:color w:val="000000"/>
                <w:sz w:val="18"/>
                <w:szCs w:val="18"/>
              </w:rPr>
            </w:pPr>
          </w:p>
        </w:tc>
      </w:tr>
      <w:tr w:rsidR="00BC6361" w:rsidRPr="008F570C" w14:paraId="4987E582" w14:textId="77777777">
        <w:trPr>
          <w:trHeight w:val="312"/>
        </w:trPr>
        <w:tc>
          <w:tcPr>
            <w:tcW w:w="2518" w:type="dxa"/>
            <w:vMerge/>
          </w:tcPr>
          <w:p w14:paraId="4987E57B" w14:textId="77777777" w:rsidR="00BC6361" w:rsidRPr="009C3164" w:rsidRDefault="00BC6361" w:rsidP="0005312C">
            <w:pPr>
              <w:spacing w:line="216" w:lineRule="auto"/>
              <w:jc w:val="left"/>
              <w:rPr>
                <w:color w:val="000000"/>
              </w:rPr>
            </w:pPr>
          </w:p>
        </w:tc>
        <w:tc>
          <w:tcPr>
            <w:tcW w:w="2504" w:type="dxa"/>
            <w:gridSpan w:val="2"/>
            <w:vMerge/>
          </w:tcPr>
          <w:p w14:paraId="4987E57C" w14:textId="77777777" w:rsidR="00BC6361" w:rsidRPr="008F570C" w:rsidRDefault="00BC636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4987E57D" w14:textId="77777777" w:rsidR="00BC6361" w:rsidRPr="008F570C" w:rsidRDefault="00BC636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4987E57E" w14:textId="77777777" w:rsidR="00BC6361" w:rsidRPr="008F570C" w:rsidRDefault="00BC636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4987E57F" w14:textId="77777777" w:rsidR="00BC6361" w:rsidRPr="008F570C" w:rsidRDefault="00BC6361"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4987E580" w14:textId="77777777" w:rsidR="00BC6361" w:rsidRPr="008F570C" w:rsidRDefault="00BC6361"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4987E581" w14:textId="77777777" w:rsidR="00BC6361" w:rsidRPr="008F570C" w:rsidRDefault="00BC636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4987E587" w14:textId="77777777">
        <w:trPr>
          <w:trHeight w:val="312"/>
        </w:trPr>
        <w:tc>
          <w:tcPr>
            <w:tcW w:w="6588" w:type="dxa"/>
            <w:gridSpan w:val="5"/>
          </w:tcPr>
          <w:p w14:paraId="4987E583" w14:textId="77777777" w:rsidR="00611975" w:rsidRPr="009C3164" w:rsidRDefault="009C3164" w:rsidP="00611975">
            <w:pPr>
              <w:spacing w:line="216" w:lineRule="auto"/>
              <w:jc w:val="left"/>
              <w:rPr>
                <w:b/>
                <w:bCs/>
                <w:color w:val="000000"/>
              </w:rPr>
            </w:pPr>
            <w:r w:rsidRPr="009C3164">
              <w:rPr>
                <w:b/>
                <w:bCs/>
                <w:color w:val="000000"/>
              </w:rPr>
              <w:t>Section</w:t>
            </w:r>
            <w:r w:rsidR="00611975" w:rsidRPr="009C3164">
              <w:rPr>
                <w:b/>
                <w:bCs/>
                <w:color w:val="000000"/>
              </w:rPr>
              <w:t xml:space="preserve"> comments </w:t>
            </w:r>
            <w:r w:rsidR="00611975" w:rsidRPr="009C3164">
              <w:rPr>
                <w:color w:val="000000"/>
              </w:rPr>
              <w:t>(optional):</w:t>
            </w:r>
          </w:p>
        </w:tc>
        <w:tc>
          <w:tcPr>
            <w:tcW w:w="6588" w:type="dxa"/>
            <w:gridSpan w:val="9"/>
          </w:tcPr>
          <w:p w14:paraId="4987E584"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4987E585" w14:textId="77777777" w:rsidR="00F10FED" w:rsidRPr="008F570C" w:rsidRDefault="00F10FED" w:rsidP="0005312C">
            <w:pPr>
              <w:spacing w:line="216" w:lineRule="auto"/>
              <w:jc w:val="left"/>
              <w:rPr>
                <w:rFonts w:ascii="Arial Narrow" w:hAnsi="Arial Narrow" w:cs="Arial Narrow"/>
                <w:color w:val="000000"/>
              </w:rPr>
            </w:pPr>
          </w:p>
          <w:p w14:paraId="4987E586"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4987E589" w14:textId="77777777">
        <w:trPr>
          <w:trHeight w:val="312"/>
        </w:trPr>
        <w:tc>
          <w:tcPr>
            <w:tcW w:w="13176" w:type="dxa"/>
            <w:gridSpan w:val="14"/>
            <w:shd w:val="clear" w:color="auto" w:fill="E0E0E0"/>
          </w:tcPr>
          <w:p w14:paraId="4987E588" w14:textId="77777777" w:rsidR="00F10FED" w:rsidRPr="009C3164" w:rsidRDefault="00F10FED" w:rsidP="00F10FED">
            <w:pPr>
              <w:spacing w:before="120" w:after="120"/>
              <w:jc w:val="left"/>
              <w:rPr>
                <w:b/>
                <w:bCs/>
                <w:color w:val="000000"/>
              </w:rPr>
            </w:pPr>
            <w:r w:rsidRPr="009C3164">
              <w:rPr>
                <w:b/>
                <w:bCs/>
                <w:color w:val="000000"/>
              </w:rPr>
              <w:t xml:space="preserve">Learning Outcome / Section 2:  </w:t>
            </w:r>
            <w:r w:rsidR="00E64105" w:rsidRPr="009C3164">
              <w:rPr>
                <w:color w:val="000000"/>
              </w:rPr>
              <w:t>Be able to improve levels of motivation and increase performance in the workplace</w:t>
            </w:r>
            <w:r w:rsidR="00FA2DEC" w:rsidRPr="009C3164">
              <w:rPr>
                <w:color w:val="000000"/>
              </w:rPr>
              <w:t xml:space="preserve"> </w:t>
            </w:r>
          </w:p>
        </w:tc>
      </w:tr>
      <w:tr w:rsidR="00F10FED" w:rsidRPr="008F570C" w14:paraId="4987E58F" w14:textId="77777777">
        <w:trPr>
          <w:trHeight w:val="312"/>
        </w:trPr>
        <w:tc>
          <w:tcPr>
            <w:tcW w:w="2518" w:type="dxa"/>
            <w:vAlign w:val="center"/>
          </w:tcPr>
          <w:p w14:paraId="4987E58A" w14:textId="77777777" w:rsidR="00F10FED" w:rsidRPr="009C3164" w:rsidRDefault="00F10FED" w:rsidP="0005312C">
            <w:pPr>
              <w:jc w:val="left"/>
              <w:rPr>
                <w:b/>
                <w:bCs/>
                <w:color w:val="000000"/>
              </w:rPr>
            </w:pPr>
            <w:r w:rsidRPr="009C3164">
              <w:rPr>
                <w:b/>
                <w:bCs/>
                <w:color w:val="000000"/>
              </w:rPr>
              <w:t>Assessment Criteria (AC)</w:t>
            </w:r>
          </w:p>
        </w:tc>
        <w:tc>
          <w:tcPr>
            <w:tcW w:w="7513" w:type="dxa"/>
            <w:gridSpan w:val="10"/>
            <w:vAlign w:val="center"/>
          </w:tcPr>
          <w:p w14:paraId="4987E58B"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4987E58C"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4987E58D"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4987E58E"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14:paraId="4987E59C" w14:textId="77777777">
        <w:trPr>
          <w:trHeight w:val="312"/>
        </w:trPr>
        <w:tc>
          <w:tcPr>
            <w:tcW w:w="2518" w:type="dxa"/>
            <w:vMerge w:val="restart"/>
            <w:vAlign w:val="center"/>
          </w:tcPr>
          <w:p w14:paraId="4987E590" w14:textId="77777777" w:rsidR="00F10FED" w:rsidRPr="009C3164" w:rsidRDefault="00F10FED" w:rsidP="00F10FED">
            <w:pPr>
              <w:spacing w:line="216" w:lineRule="auto"/>
              <w:jc w:val="left"/>
              <w:rPr>
                <w:color w:val="000000"/>
              </w:rPr>
            </w:pPr>
            <w:r w:rsidRPr="009C3164">
              <w:rPr>
                <w:color w:val="000000"/>
              </w:rPr>
              <w:t>AC 2.1</w:t>
            </w:r>
          </w:p>
          <w:p w14:paraId="4987E591" w14:textId="77777777" w:rsidR="00F10FED" w:rsidRPr="009C3164" w:rsidRDefault="00E64105" w:rsidP="009C3164">
            <w:r w:rsidRPr="009C3164">
              <w:t>Select a theory of motivation and apply this to your workplace</w:t>
            </w:r>
          </w:p>
        </w:tc>
        <w:tc>
          <w:tcPr>
            <w:tcW w:w="2504" w:type="dxa"/>
            <w:gridSpan w:val="2"/>
          </w:tcPr>
          <w:p w14:paraId="4987E592" w14:textId="77777777" w:rsidR="00F10FED" w:rsidRPr="008F570C" w:rsidRDefault="0030093E" w:rsidP="0005312C">
            <w:pPr>
              <w:jc w:val="center"/>
              <w:rPr>
                <w:rFonts w:ascii="Arial Narrow" w:hAnsi="Arial Narrow" w:cs="Arial Narrow"/>
                <w:color w:val="000000"/>
                <w:sz w:val="22"/>
                <w:szCs w:val="22"/>
              </w:rPr>
            </w:pPr>
            <w:r>
              <w:rPr>
                <w:rFonts w:ascii="Arial Narrow" w:hAnsi="Arial Narrow" w:cs="Arial Narrow"/>
                <w:b/>
                <w:bCs/>
                <w:color w:val="000000"/>
              </w:rPr>
              <w:t>Referral [6</w:t>
            </w:r>
            <w:r w:rsidR="00E425CF">
              <w:rPr>
                <w:rFonts w:ascii="Arial Narrow" w:hAnsi="Arial Narrow" w:cs="Arial Narrow"/>
                <w:b/>
                <w:bCs/>
                <w:color w:val="000000"/>
              </w:rPr>
              <w:t>/24</w:t>
            </w:r>
            <w:r w:rsidR="00F10FED" w:rsidRPr="008F570C">
              <w:rPr>
                <w:rFonts w:ascii="Arial Narrow" w:hAnsi="Arial Narrow" w:cs="Arial Narrow"/>
                <w:b/>
                <w:bCs/>
                <w:color w:val="000000"/>
              </w:rPr>
              <w:t>]</w:t>
            </w:r>
          </w:p>
        </w:tc>
        <w:tc>
          <w:tcPr>
            <w:tcW w:w="2504" w:type="dxa"/>
            <w:gridSpan w:val="3"/>
          </w:tcPr>
          <w:p w14:paraId="4987E593" w14:textId="77777777" w:rsidR="00F10FED" w:rsidRPr="008F570C" w:rsidRDefault="0030093E" w:rsidP="0005312C">
            <w:pPr>
              <w:jc w:val="center"/>
              <w:rPr>
                <w:rFonts w:ascii="Arial Narrow" w:hAnsi="Arial Narrow" w:cs="Arial Narrow"/>
                <w:color w:val="000000"/>
                <w:sz w:val="22"/>
                <w:szCs w:val="22"/>
              </w:rPr>
            </w:pPr>
            <w:r>
              <w:rPr>
                <w:rFonts w:ascii="Arial Narrow" w:hAnsi="Arial Narrow" w:cs="Arial Narrow"/>
                <w:b/>
                <w:bCs/>
                <w:color w:val="000000"/>
              </w:rPr>
              <w:t>Pass [12</w:t>
            </w:r>
            <w:r w:rsidR="00E425CF">
              <w:rPr>
                <w:rFonts w:ascii="Arial Narrow" w:hAnsi="Arial Narrow" w:cs="Arial Narrow"/>
                <w:b/>
                <w:bCs/>
                <w:color w:val="000000"/>
              </w:rPr>
              <w:t>/24</w:t>
            </w:r>
            <w:r w:rsidR="00F10FED" w:rsidRPr="008F570C">
              <w:rPr>
                <w:rFonts w:ascii="Arial Narrow" w:hAnsi="Arial Narrow" w:cs="Arial Narrow"/>
                <w:b/>
                <w:bCs/>
                <w:color w:val="000000"/>
              </w:rPr>
              <w:t>]</w:t>
            </w:r>
          </w:p>
        </w:tc>
        <w:tc>
          <w:tcPr>
            <w:tcW w:w="2505" w:type="dxa"/>
            <w:gridSpan w:val="5"/>
          </w:tcPr>
          <w:p w14:paraId="4987E594" w14:textId="77777777" w:rsidR="00F10FED" w:rsidRPr="008F570C" w:rsidRDefault="0030093E" w:rsidP="0005312C">
            <w:pPr>
              <w:jc w:val="center"/>
              <w:rPr>
                <w:rFonts w:ascii="Arial Narrow" w:hAnsi="Arial Narrow" w:cs="Arial Narrow"/>
                <w:color w:val="000000"/>
                <w:sz w:val="22"/>
                <w:szCs w:val="22"/>
              </w:rPr>
            </w:pPr>
            <w:r>
              <w:rPr>
                <w:rFonts w:ascii="Arial Narrow" w:hAnsi="Arial Narrow" w:cs="Arial Narrow"/>
                <w:b/>
                <w:bCs/>
                <w:color w:val="000000"/>
              </w:rPr>
              <w:t>Good Pass [18</w:t>
            </w:r>
            <w:r w:rsidR="00E425CF">
              <w:rPr>
                <w:rFonts w:ascii="Arial Narrow" w:hAnsi="Arial Narrow" w:cs="Arial Narrow"/>
                <w:b/>
                <w:bCs/>
                <w:color w:val="000000"/>
              </w:rPr>
              <w:t>/24</w:t>
            </w:r>
            <w:r w:rsidR="00F10FED" w:rsidRPr="008F570C">
              <w:rPr>
                <w:rFonts w:ascii="Arial Narrow" w:hAnsi="Arial Narrow" w:cs="Arial Narrow"/>
                <w:b/>
                <w:bCs/>
                <w:color w:val="000000"/>
              </w:rPr>
              <w:t>]</w:t>
            </w:r>
          </w:p>
        </w:tc>
        <w:tc>
          <w:tcPr>
            <w:tcW w:w="3145" w:type="dxa"/>
            <w:gridSpan w:val="3"/>
            <w:vMerge w:val="restart"/>
            <w:vAlign w:val="center"/>
          </w:tcPr>
          <w:p w14:paraId="4987E595"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4987E596" w14:textId="77777777" w:rsidR="00F10FED" w:rsidRDefault="00F10FED" w:rsidP="0005312C">
            <w:pPr>
              <w:spacing w:line="216" w:lineRule="auto"/>
              <w:jc w:val="center"/>
              <w:rPr>
                <w:rFonts w:ascii="Arial Narrow" w:hAnsi="Arial Narrow" w:cs="Arial Narrow"/>
                <w:b/>
                <w:bCs/>
                <w:color w:val="000000"/>
                <w:sz w:val="18"/>
                <w:szCs w:val="18"/>
              </w:rPr>
            </w:pPr>
          </w:p>
          <w:p w14:paraId="4987E597" w14:textId="77777777" w:rsidR="00933A9C" w:rsidRDefault="00933A9C" w:rsidP="0005312C">
            <w:pPr>
              <w:spacing w:line="216" w:lineRule="auto"/>
              <w:jc w:val="center"/>
              <w:rPr>
                <w:rFonts w:ascii="Arial Narrow" w:hAnsi="Arial Narrow" w:cs="Arial Narrow"/>
                <w:b/>
                <w:bCs/>
                <w:color w:val="000000"/>
                <w:sz w:val="18"/>
                <w:szCs w:val="18"/>
              </w:rPr>
            </w:pPr>
          </w:p>
          <w:p w14:paraId="4987E598" w14:textId="77777777" w:rsidR="00933A9C" w:rsidRDefault="00933A9C" w:rsidP="0005312C">
            <w:pPr>
              <w:spacing w:line="216" w:lineRule="auto"/>
              <w:jc w:val="center"/>
              <w:rPr>
                <w:rFonts w:ascii="Arial Narrow" w:hAnsi="Arial Narrow" w:cs="Arial Narrow"/>
                <w:b/>
                <w:bCs/>
                <w:color w:val="000000"/>
                <w:sz w:val="18"/>
                <w:szCs w:val="18"/>
              </w:rPr>
            </w:pPr>
          </w:p>
          <w:p w14:paraId="4987E599" w14:textId="77777777" w:rsidR="00933A9C" w:rsidRPr="008F570C" w:rsidRDefault="00933A9C" w:rsidP="00933A9C">
            <w:pPr>
              <w:spacing w:line="216" w:lineRule="auto"/>
              <w:rPr>
                <w:rFonts w:ascii="Arial Narrow" w:hAnsi="Arial Narrow" w:cs="Arial Narrow"/>
                <w:b/>
                <w:bCs/>
                <w:color w:val="000000"/>
                <w:sz w:val="18"/>
                <w:szCs w:val="18"/>
              </w:rPr>
            </w:pPr>
          </w:p>
          <w:p w14:paraId="4987E59A"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4987E59B" w14:textId="77777777"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14:paraId="4987E5A3" w14:textId="77777777">
        <w:trPr>
          <w:trHeight w:val="312"/>
        </w:trPr>
        <w:tc>
          <w:tcPr>
            <w:tcW w:w="2518" w:type="dxa"/>
            <w:vMerge/>
          </w:tcPr>
          <w:p w14:paraId="4987E59D" w14:textId="77777777" w:rsidR="00A0624C" w:rsidRPr="009C3164" w:rsidRDefault="00A0624C" w:rsidP="0005312C">
            <w:pPr>
              <w:spacing w:line="216" w:lineRule="auto"/>
              <w:jc w:val="left"/>
              <w:rPr>
                <w:color w:val="000000"/>
              </w:rPr>
            </w:pPr>
          </w:p>
        </w:tc>
        <w:tc>
          <w:tcPr>
            <w:tcW w:w="2504" w:type="dxa"/>
            <w:gridSpan w:val="2"/>
            <w:vMerge w:val="restart"/>
          </w:tcPr>
          <w:p w14:paraId="4987E59E" w14:textId="77777777" w:rsidR="009C3164" w:rsidRPr="009C3164" w:rsidRDefault="00933A9C" w:rsidP="009C3164">
            <w:pPr>
              <w:numPr>
                <w:ilvl w:val="0"/>
                <w:numId w:val="6"/>
              </w:numPr>
              <w:jc w:val="left"/>
              <w:rPr>
                <w:rFonts w:ascii="Arial Narrow" w:hAnsi="Arial Narrow" w:cs="Arial Narrow"/>
                <w:sz w:val="18"/>
                <w:szCs w:val="18"/>
              </w:rPr>
            </w:pPr>
            <w:r w:rsidRPr="009C3164">
              <w:rPr>
                <w:rFonts w:ascii="Arial Narrow" w:hAnsi="Arial Narrow" w:cs="Arial Narrow"/>
                <w:sz w:val="18"/>
                <w:szCs w:val="18"/>
              </w:rPr>
              <w:t>No theory of motivation has been selected and applied, or the theory of motivation selected is incorrect or inappropriate, or the theory of motivation has been applied incorrectly or inappropriately</w:t>
            </w:r>
          </w:p>
        </w:tc>
        <w:tc>
          <w:tcPr>
            <w:tcW w:w="2504" w:type="dxa"/>
            <w:gridSpan w:val="3"/>
            <w:vMerge w:val="restart"/>
          </w:tcPr>
          <w:p w14:paraId="4987E59F" w14:textId="77777777" w:rsidR="00A0624C" w:rsidRPr="009C3164" w:rsidRDefault="00933A9C" w:rsidP="009C3164">
            <w:pPr>
              <w:numPr>
                <w:ilvl w:val="0"/>
                <w:numId w:val="6"/>
              </w:numPr>
              <w:jc w:val="left"/>
              <w:rPr>
                <w:rFonts w:ascii="Arial Narrow" w:hAnsi="Arial Narrow" w:cs="Arial Narrow"/>
                <w:sz w:val="18"/>
                <w:szCs w:val="18"/>
              </w:rPr>
            </w:pPr>
            <w:r w:rsidRPr="009C3164">
              <w:rPr>
                <w:rFonts w:ascii="Arial Narrow" w:hAnsi="Arial Narrow" w:cs="Arial Narrow"/>
                <w:sz w:val="18"/>
                <w:szCs w:val="18"/>
              </w:rPr>
              <w:t>An appropriate theory of motivation has been selected and correctly applied, although the application of the theory is limited</w:t>
            </w:r>
          </w:p>
        </w:tc>
        <w:tc>
          <w:tcPr>
            <w:tcW w:w="2505" w:type="dxa"/>
            <w:gridSpan w:val="5"/>
            <w:vMerge w:val="restart"/>
          </w:tcPr>
          <w:p w14:paraId="4987E5A0" w14:textId="77777777" w:rsidR="00933A9C" w:rsidRPr="009C3164" w:rsidRDefault="00933A9C" w:rsidP="009C3164">
            <w:pPr>
              <w:numPr>
                <w:ilvl w:val="0"/>
                <w:numId w:val="6"/>
              </w:numPr>
              <w:jc w:val="left"/>
              <w:rPr>
                <w:rFonts w:ascii="Arial Narrow" w:hAnsi="Arial Narrow" w:cs="Arial Narrow"/>
                <w:sz w:val="18"/>
                <w:szCs w:val="18"/>
              </w:rPr>
            </w:pPr>
            <w:r w:rsidRPr="009C3164">
              <w:rPr>
                <w:rFonts w:ascii="Arial Narrow" w:hAnsi="Arial Narrow" w:cs="Arial Narrow"/>
                <w:sz w:val="18"/>
                <w:szCs w:val="18"/>
              </w:rPr>
              <w:t>An appropriate theory of motivation has been selected and correctly applied in full</w:t>
            </w:r>
          </w:p>
          <w:p w14:paraId="4987E5A1" w14:textId="77777777" w:rsidR="00A0624C" w:rsidRPr="009C3164" w:rsidRDefault="00A0624C" w:rsidP="009C3164">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4987E5A2"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4987E5AB" w14:textId="77777777">
        <w:trPr>
          <w:trHeight w:val="312"/>
        </w:trPr>
        <w:tc>
          <w:tcPr>
            <w:tcW w:w="2518" w:type="dxa"/>
            <w:vMerge/>
          </w:tcPr>
          <w:p w14:paraId="4987E5A4" w14:textId="77777777" w:rsidR="00A0624C" w:rsidRPr="009C3164" w:rsidRDefault="00A0624C" w:rsidP="0005312C">
            <w:pPr>
              <w:spacing w:line="216" w:lineRule="auto"/>
              <w:jc w:val="left"/>
              <w:rPr>
                <w:color w:val="000000"/>
              </w:rPr>
            </w:pPr>
          </w:p>
        </w:tc>
        <w:tc>
          <w:tcPr>
            <w:tcW w:w="2504" w:type="dxa"/>
            <w:gridSpan w:val="2"/>
            <w:vMerge/>
          </w:tcPr>
          <w:p w14:paraId="4987E5A5"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4987E5A6"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4987E5A7"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4987E5A8" w14:textId="77777777" w:rsidR="00A0624C" w:rsidRPr="008F570C" w:rsidRDefault="00C54D5B"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4987E5A9" w14:textId="77777777" w:rsidR="00A0624C" w:rsidRPr="008F570C" w:rsidRDefault="00C54D5B"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A0624C" w:rsidRPr="008F570C">
              <w:rPr>
                <w:rFonts w:ascii="Arial Narrow" w:hAnsi="Arial Narrow" w:cs="Arial Narrow"/>
                <w:color w:val="000000"/>
              </w:rPr>
              <w:t>)</w:t>
            </w:r>
          </w:p>
        </w:tc>
        <w:tc>
          <w:tcPr>
            <w:tcW w:w="1728" w:type="dxa"/>
            <w:vAlign w:val="center"/>
          </w:tcPr>
          <w:p w14:paraId="4987E5AA"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0093E" w:rsidRPr="008F570C" w14:paraId="4987E5BC" w14:textId="77777777">
        <w:trPr>
          <w:trHeight w:val="312"/>
        </w:trPr>
        <w:tc>
          <w:tcPr>
            <w:tcW w:w="2518" w:type="dxa"/>
            <w:vMerge w:val="restart"/>
          </w:tcPr>
          <w:p w14:paraId="4987E5AC" w14:textId="77777777" w:rsidR="0030093E" w:rsidRPr="009C3164" w:rsidRDefault="0030093E" w:rsidP="00F10FED">
            <w:pPr>
              <w:spacing w:line="216" w:lineRule="auto"/>
              <w:jc w:val="left"/>
              <w:rPr>
                <w:color w:val="000000"/>
              </w:rPr>
            </w:pPr>
          </w:p>
          <w:p w14:paraId="4987E5AD" w14:textId="77777777" w:rsidR="0030093E" w:rsidRPr="009C3164" w:rsidRDefault="0030093E" w:rsidP="00F10FED">
            <w:pPr>
              <w:spacing w:line="216" w:lineRule="auto"/>
              <w:jc w:val="left"/>
              <w:rPr>
                <w:color w:val="000000"/>
              </w:rPr>
            </w:pPr>
            <w:r w:rsidRPr="009C3164">
              <w:rPr>
                <w:color w:val="000000"/>
              </w:rPr>
              <w:t>AC 2.2</w:t>
            </w:r>
          </w:p>
          <w:p w14:paraId="4987E5AE" w14:textId="77777777" w:rsidR="0030093E" w:rsidRPr="009C3164" w:rsidRDefault="0030093E" w:rsidP="009C3164">
            <w:pPr>
              <w:rPr>
                <w:color w:val="000000"/>
              </w:rPr>
            </w:pPr>
            <w:r w:rsidRPr="009C3164">
              <w:t xml:space="preserve">Evaluate the impact </w:t>
            </w:r>
            <w:r w:rsidR="009C3164" w:rsidRPr="009C3164">
              <w:t xml:space="preserve">of </w:t>
            </w:r>
            <w:r w:rsidRPr="009C3164">
              <w:t>applying the theory of motivation on performance in the workplace</w:t>
            </w:r>
          </w:p>
        </w:tc>
        <w:tc>
          <w:tcPr>
            <w:tcW w:w="2504" w:type="dxa"/>
            <w:gridSpan w:val="2"/>
          </w:tcPr>
          <w:p w14:paraId="4987E5AF" w14:textId="77777777" w:rsidR="0030093E" w:rsidRPr="008F570C" w:rsidRDefault="0030093E" w:rsidP="005713AD">
            <w:pPr>
              <w:jc w:val="center"/>
              <w:rPr>
                <w:rFonts w:ascii="Arial Narrow" w:hAnsi="Arial Narrow" w:cs="Arial Narrow"/>
                <w:color w:val="000000"/>
                <w:sz w:val="22"/>
                <w:szCs w:val="22"/>
              </w:rPr>
            </w:pPr>
            <w:r>
              <w:rPr>
                <w:rFonts w:ascii="Arial Narrow" w:hAnsi="Arial Narrow" w:cs="Arial Narrow"/>
                <w:b/>
                <w:bCs/>
                <w:color w:val="000000"/>
              </w:rPr>
              <w:t>Referral [7</w:t>
            </w:r>
            <w:r w:rsidR="00E425CF">
              <w:rPr>
                <w:rFonts w:ascii="Arial Narrow" w:hAnsi="Arial Narrow" w:cs="Arial Narrow"/>
                <w:b/>
                <w:bCs/>
                <w:color w:val="000000"/>
              </w:rPr>
              <w:t>/28</w:t>
            </w:r>
            <w:r w:rsidRPr="008F570C">
              <w:rPr>
                <w:rFonts w:ascii="Arial Narrow" w:hAnsi="Arial Narrow" w:cs="Arial Narrow"/>
                <w:b/>
                <w:bCs/>
                <w:color w:val="000000"/>
              </w:rPr>
              <w:t>]</w:t>
            </w:r>
          </w:p>
        </w:tc>
        <w:tc>
          <w:tcPr>
            <w:tcW w:w="2504" w:type="dxa"/>
            <w:gridSpan w:val="3"/>
          </w:tcPr>
          <w:p w14:paraId="4987E5B0" w14:textId="77777777" w:rsidR="0030093E" w:rsidRPr="008F570C" w:rsidRDefault="0030093E" w:rsidP="005713AD">
            <w:pPr>
              <w:jc w:val="center"/>
              <w:rPr>
                <w:rFonts w:ascii="Arial Narrow" w:hAnsi="Arial Narrow" w:cs="Arial Narrow"/>
                <w:color w:val="000000"/>
                <w:sz w:val="22"/>
                <w:szCs w:val="22"/>
              </w:rPr>
            </w:pPr>
            <w:r>
              <w:rPr>
                <w:rFonts w:ascii="Arial Narrow" w:hAnsi="Arial Narrow" w:cs="Arial Narrow"/>
                <w:b/>
                <w:bCs/>
                <w:color w:val="000000"/>
              </w:rPr>
              <w:t>Pass [14</w:t>
            </w:r>
            <w:r w:rsidR="00E425CF">
              <w:rPr>
                <w:rFonts w:ascii="Arial Narrow" w:hAnsi="Arial Narrow" w:cs="Arial Narrow"/>
                <w:b/>
                <w:bCs/>
                <w:color w:val="000000"/>
              </w:rPr>
              <w:t>/28</w:t>
            </w:r>
            <w:r w:rsidRPr="008F570C">
              <w:rPr>
                <w:rFonts w:ascii="Arial Narrow" w:hAnsi="Arial Narrow" w:cs="Arial Narrow"/>
                <w:b/>
                <w:bCs/>
                <w:color w:val="000000"/>
              </w:rPr>
              <w:t>]</w:t>
            </w:r>
          </w:p>
        </w:tc>
        <w:tc>
          <w:tcPr>
            <w:tcW w:w="2505" w:type="dxa"/>
            <w:gridSpan w:val="5"/>
          </w:tcPr>
          <w:p w14:paraId="4987E5B1" w14:textId="77777777" w:rsidR="0030093E" w:rsidRPr="008F570C" w:rsidRDefault="0030093E" w:rsidP="005713AD">
            <w:pPr>
              <w:jc w:val="center"/>
              <w:rPr>
                <w:rFonts w:ascii="Arial Narrow" w:hAnsi="Arial Narrow" w:cs="Arial Narrow"/>
                <w:color w:val="000000"/>
                <w:sz w:val="22"/>
                <w:szCs w:val="22"/>
              </w:rPr>
            </w:pPr>
            <w:r>
              <w:rPr>
                <w:rFonts w:ascii="Arial Narrow" w:hAnsi="Arial Narrow" w:cs="Arial Narrow"/>
                <w:b/>
                <w:bCs/>
                <w:color w:val="000000"/>
              </w:rPr>
              <w:t>Good Pass [21</w:t>
            </w:r>
            <w:r w:rsidR="00E425CF">
              <w:rPr>
                <w:rFonts w:ascii="Arial Narrow" w:hAnsi="Arial Narrow" w:cs="Arial Narrow"/>
                <w:b/>
                <w:bCs/>
                <w:color w:val="000000"/>
              </w:rPr>
              <w:t>/28</w:t>
            </w:r>
            <w:r w:rsidRPr="008F570C">
              <w:rPr>
                <w:rFonts w:ascii="Arial Narrow" w:hAnsi="Arial Narrow" w:cs="Arial Narrow"/>
                <w:b/>
                <w:bCs/>
                <w:color w:val="000000"/>
              </w:rPr>
              <w:t>]</w:t>
            </w:r>
          </w:p>
        </w:tc>
        <w:tc>
          <w:tcPr>
            <w:tcW w:w="3145" w:type="dxa"/>
            <w:gridSpan w:val="3"/>
            <w:vMerge w:val="restart"/>
            <w:vAlign w:val="center"/>
          </w:tcPr>
          <w:p w14:paraId="4987E5B2" w14:textId="77777777" w:rsidR="0030093E" w:rsidRPr="008F570C" w:rsidRDefault="0030093E" w:rsidP="0005312C">
            <w:pPr>
              <w:spacing w:line="216" w:lineRule="auto"/>
              <w:jc w:val="center"/>
              <w:rPr>
                <w:rFonts w:ascii="Arial Narrow" w:hAnsi="Arial Narrow" w:cs="Arial Narrow"/>
                <w:color w:val="000000"/>
                <w:sz w:val="18"/>
                <w:szCs w:val="18"/>
              </w:rPr>
            </w:pPr>
          </w:p>
          <w:p w14:paraId="4987E5B3" w14:textId="77777777" w:rsidR="0030093E" w:rsidRPr="008F570C" w:rsidRDefault="0030093E" w:rsidP="0005312C">
            <w:pPr>
              <w:spacing w:line="216" w:lineRule="auto"/>
              <w:jc w:val="center"/>
              <w:rPr>
                <w:rFonts w:ascii="Arial Narrow" w:hAnsi="Arial Narrow" w:cs="Arial Narrow"/>
                <w:color w:val="000000"/>
                <w:sz w:val="18"/>
                <w:szCs w:val="18"/>
              </w:rPr>
            </w:pPr>
          </w:p>
          <w:p w14:paraId="4987E5B4" w14:textId="77777777" w:rsidR="0030093E" w:rsidRDefault="0030093E" w:rsidP="0005312C">
            <w:pPr>
              <w:spacing w:line="216" w:lineRule="auto"/>
              <w:jc w:val="center"/>
              <w:rPr>
                <w:rFonts w:ascii="Arial Narrow" w:hAnsi="Arial Narrow" w:cs="Arial Narrow"/>
                <w:color w:val="000000"/>
                <w:sz w:val="18"/>
                <w:szCs w:val="18"/>
              </w:rPr>
            </w:pPr>
          </w:p>
          <w:p w14:paraId="4987E5B5" w14:textId="77777777" w:rsidR="0030093E" w:rsidRDefault="0030093E" w:rsidP="0005312C">
            <w:pPr>
              <w:spacing w:line="216" w:lineRule="auto"/>
              <w:jc w:val="center"/>
              <w:rPr>
                <w:rFonts w:ascii="Arial Narrow" w:hAnsi="Arial Narrow" w:cs="Arial Narrow"/>
                <w:color w:val="000000"/>
                <w:sz w:val="18"/>
                <w:szCs w:val="18"/>
              </w:rPr>
            </w:pPr>
          </w:p>
          <w:p w14:paraId="4987E5B6" w14:textId="77777777" w:rsidR="0030093E" w:rsidRDefault="0030093E" w:rsidP="0005312C">
            <w:pPr>
              <w:spacing w:line="216" w:lineRule="auto"/>
              <w:jc w:val="center"/>
              <w:rPr>
                <w:rFonts w:ascii="Arial Narrow" w:hAnsi="Arial Narrow" w:cs="Arial Narrow"/>
                <w:color w:val="000000"/>
                <w:sz w:val="18"/>
                <w:szCs w:val="18"/>
              </w:rPr>
            </w:pPr>
          </w:p>
          <w:p w14:paraId="4987E5B7" w14:textId="77777777" w:rsidR="0030093E" w:rsidRDefault="0030093E" w:rsidP="0005312C">
            <w:pPr>
              <w:spacing w:line="216" w:lineRule="auto"/>
              <w:jc w:val="center"/>
              <w:rPr>
                <w:rFonts w:ascii="Arial Narrow" w:hAnsi="Arial Narrow" w:cs="Arial Narrow"/>
                <w:color w:val="000000"/>
                <w:sz w:val="18"/>
                <w:szCs w:val="18"/>
              </w:rPr>
            </w:pPr>
          </w:p>
          <w:p w14:paraId="4987E5B8" w14:textId="77777777" w:rsidR="0030093E" w:rsidRDefault="0030093E" w:rsidP="0005312C">
            <w:pPr>
              <w:spacing w:line="216" w:lineRule="auto"/>
              <w:jc w:val="center"/>
              <w:rPr>
                <w:rFonts w:ascii="Arial Narrow" w:hAnsi="Arial Narrow" w:cs="Arial Narrow"/>
                <w:color w:val="000000"/>
                <w:sz w:val="18"/>
                <w:szCs w:val="18"/>
              </w:rPr>
            </w:pPr>
          </w:p>
          <w:p w14:paraId="4987E5B9" w14:textId="77777777" w:rsidR="0030093E" w:rsidRDefault="0030093E" w:rsidP="0005312C">
            <w:pPr>
              <w:spacing w:line="216" w:lineRule="auto"/>
              <w:jc w:val="center"/>
              <w:rPr>
                <w:rFonts w:ascii="Arial Narrow" w:hAnsi="Arial Narrow" w:cs="Arial Narrow"/>
                <w:color w:val="000000"/>
                <w:sz w:val="18"/>
                <w:szCs w:val="18"/>
              </w:rPr>
            </w:pPr>
          </w:p>
          <w:p w14:paraId="4987E5BA" w14:textId="77777777" w:rsidR="0030093E" w:rsidRPr="008F570C" w:rsidRDefault="0030093E" w:rsidP="0005312C">
            <w:pPr>
              <w:spacing w:line="216" w:lineRule="auto"/>
              <w:jc w:val="center"/>
              <w:rPr>
                <w:rFonts w:ascii="Arial Narrow" w:hAnsi="Arial Narrow" w:cs="Arial Narrow"/>
                <w:color w:val="000000"/>
                <w:sz w:val="18"/>
                <w:szCs w:val="18"/>
              </w:rPr>
            </w:pPr>
          </w:p>
          <w:p w14:paraId="4987E5BB" w14:textId="77777777" w:rsidR="0030093E" w:rsidRPr="008F570C" w:rsidRDefault="0030093E" w:rsidP="0005312C">
            <w:pPr>
              <w:spacing w:line="216" w:lineRule="auto"/>
              <w:jc w:val="center"/>
              <w:rPr>
                <w:rFonts w:ascii="Arial Narrow" w:hAnsi="Arial Narrow" w:cs="Arial Narrow"/>
                <w:color w:val="000000"/>
                <w:sz w:val="18"/>
                <w:szCs w:val="18"/>
              </w:rPr>
            </w:pPr>
          </w:p>
        </w:tc>
      </w:tr>
      <w:tr w:rsidR="0030093E" w:rsidRPr="008F570C" w14:paraId="4987E5C4" w14:textId="77777777">
        <w:trPr>
          <w:trHeight w:val="312"/>
        </w:trPr>
        <w:tc>
          <w:tcPr>
            <w:tcW w:w="2518" w:type="dxa"/>
            <w:vMerge/>
          </w:tcPr>
          <w:p w14:paraId="4987E5BD" w14:textId="77777777" w:rsidR="0030093E" w:rsidRPr="00E64105" w:rsidRDefault="0030093E" w:rsidP="00E64105">
            <w:pPr>
              <w:numPr>
                <w:ilvl w:val="0"/>
                <w:numId w:val="11"/>
              </w:numPr>
            </w:pPr>
          </w:p>
        </w:tc>
        <w:tc>
          <w:tcPr>
            <w:tcW w:w="2504" w:type="dxa"/>
            <w:gridSpan w:val="2"/>
            <w:vMerge w:val="restart"/>
          </w:tcPr>
          <w:p w14:paraId="4987E5BE" w14:textId="77777777" w:rsidR="0030093E" w:rsidRPr="009C3164" w:rsidRDefault="0030093E" w:rsidP="009C3164">
            <w:pPr>
              <w:numPr>
                <w:ilvl w:val="0"/>
                <w:numId w:val="11"/>
              </w:numPr>
              <w:jc w:val="left"/>
              <w:rPr>
                <w:rFonts w:ascii="Arial Narrow" w:hAnsi="Arial Narrow" w:cs="Arial Narrow"/>
                <w:sz w:val="18"/>
                <w:szCs w:val="18"/>
              </w:rPr>
            </w:pPr>
            <w:r w:rsidRPr="009C3164">
              <w:rPr>
                <w:rFonts w:ascii="Arial Narrow" w:hAnsi="Arial Narrow" w:cs="Arial Narrow"/>
                <w:sz w:val="18"/>
                <w:szCs w:val="18"/>
              </w:rPr>
              <w:t xml:space="preserve">The impact on performance in the workplace of applying the theory of motivation has not been evaluated, or has been evaluated incorrectly or inappropriately, or the impact on performance in the workplace has merely been listed or described with no evaluation to provide a conclusion or recommendations  </w:t>
            </w:r>
          </w:p>
        </w:tc>
        <w:tc>
          <w:tcPr>
            <w:tcW w:w="2504" w:type="dxa"/>
            <w:gridSpan w:val="3"/>
            <w:vMerge w:val="restart"/>
          </w:tcPr>
          <w:p w14:paraId="4987E5BF" w14:textId="77777777" w:rsidR="0030093E" w:rsidRPr="009C3164" w:rsidRDefault="0030093E" w:rsidP="009C3164">
            <w:pPr>
              <w:numPr>
                <w:ilvl w:val="0"/>
                <w:numId w:val="6"/>
              </w:numPr>
              <w:jc w:val="left"/>
              <w:rPr>
                <w:rFonts w:ascii="Arial Narrow" w:hAnsi="Arial Narrow" w:cs="Arial Narrow"/>
                <w:sz w:val="18"/>
                <w:szCs w:val="18"/>
              </w:rPr>
            </w:pPr>
            <w:r w:rsidRPr="009C3164">
              <w:rPr>
                <w:rFonts w:ascii="Arial Narrow" w:hAnsi="Arial Narrow" w:cs="Arial Narrow"/>
                <w:sz w:val="18"/>
                <w:szCs w:val="18"/>
              </w:rPr>
              <w:t>The impact on performance in the workplace of applying the theory of motivation has been correctly and appropriately evaluated to provide a conclusion or recommendations, although the evidence base for the conclusion or recommendations may be subjective and/or limited</w:t>
            </w:r>
          </w:p>
          <w:p w14:paraId="4987E5C0" w14:textId="77777777" w:rsidR="0030093E" w:rsidRPr="009C3164" w:rsidRDefault="0030093E" w:rsidP="009C3164">
            <w:pPr>
              <w:tabs>
                <w:tab w:val="left" w:pos="34"/>
              </w:tabs>
              <w:spacing w:line="216" w:lineRule="auto"/>
              <w:jc w:val="left"/>
              <w:rPr>
                <w:rFonts w:ascii="Arial Narrow" w:hAnsi="Arial Narrow" w:cs="Arial Narrow"/>
                <w:color w:val="000000"/>
                <w:sz w:val="18"/>
                <w:szCs w:val="18"/>
              </w:rPr>
            </w:pPr>
          </w:p>
        </w:tc>
        <w:tc>
          <w:tcPr>
            <w:tcW w:w="2505" w:type="dxa"/>
            <w:gridSpan w:val="5"/>
            <w:vMerge w:val="restart"/>
          </w:tcPr>
          <w:p w14:paraId="4987E5C1" w14:textId="77777777" w:rsidR="0030093E" w:rsidRPr="009C3164" w:rsidRDefault="0030093E" w:rsidP="009C3164">
            <w:pPr>
              <w:numPr>
                <w:ilvl w:val="0"/>
                <w:numId w:val="6"/>
              </w:numPr>
              <w:jc w:val="left"/>
              <w:rPr>
                <w:rFonts w:ascii="Arial Narrow" w:hAnsi="Arial Narrow" w:cs="Arial Narrow"/>
                <w:sz w:val="18"/>
                <w:szCs w:val="18"/>
              </w:rPr>
            </w:pPr>
            <w:r w:rsidRPr="009C3164">
              <w:rPr>
                <w:rFonts w:ascii="Arial Narrow" w:hAnsi="Arial Narrow" w:cs="Arial Narrow"/>
                <w:sz w:val="18"/>
                <w:szCs w:val="18"/>
              </w:rPr>
              <w:t>The impact on performance in the workplace of applying the theory of motivation has been correctly and appropriately evaluated using a wide and objective evidence base to provide a conclusion or recommendations</w:t>
            </w:r>
          </w:p>
          <w:p w14:paraId="4987E5C2" w14:textId="77777777" w:rsidR="0030093E" w:rsidRPr="009C3164" w:rsidRDefault="0030093E" w:rsidP="009C3164">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4987E5C3" w14:textId="77777777" w:rsidR="0030093E" w:rsidRPr="008F570C" w:rsidRDefault="0030093E" w:rsidP="0005312C">
            <w:pPr>
              <w:spacing w:line="216" w:lineRule="auto"/>
              <w:jc w:val="center"/>
              <w:rPr>
                <w:rFonts w:ascii="Arial Narrow" w:hAnsi="Arial Narrow" w:cs="Arial Narrow"/>
                <w:color w:val="000000"/>
                <w:sz w:val="18"/>
                <w:szCs w:val="18"/>
              </w:rPr>
            </w:pPr>
          </w:p>
        </w:tc>
      </w:tr>
      <w:tr w:rsidR="0030093E" w:rsidRPr="008F570C" w14:paraId="4987E5CC" w14:textId="77777777">
        <w:trPr>
          <w:trHeight w:val="312"/>
        </w:trPr>
        <w:tc>
          <w:tcPr>
            <w:tcW w:w="2518" w:type="dxa"/>
            <w:vMerge/>
          </w:tcPr>
          <w:p w14:paraId="4987E5C5" w14:textId="77777777" w:rsidR="0030093E" w:rsidRPr="008F570C" w:rsidRDefault="0030093E" w:rsidP="0005312C">
            <w:pPr>
              <w:spacing w:line="216" w:lineRule="auto"/>
              <w:jc w:val="left"/>
              <w:rPr>
                <w:rFonts w:ascii="Arial Narrow" w:hAnsi="Arial Narrow" w:cs="Arial Narrow"/>
                <w:color w:val="000000"/>
                <w:sz w:val="22"/>
                <w:szCs w:val="22"/>
              </w:rPr>
            </w:pPr>
          </w:p>
        </w:tc>
        <w:tc>
          <w:tcPr>
            <w:tcW w:w="2504" w:type="dxa"/>
            <w:gridSpan w:val="2"/>
            <w:vMerge/>
          </w:tcPr>
          <w:p w14:paraId="4987E5C6" w14:textId="77777777" w:rsidR="0030093E" w:rsidRPr="008F570C" w:rsidRDefault="0030093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4987E5C7" w14:textId="77777777" w:rsidR="0030093E" w:rsidRPr="008F570C" w:rsidRDefault="0030093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4987E5C8" w14:textId="77777777" w:rsidR="0030093E" w:rsidRPr="008F570C" w:rsidRDefault="0030093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4987E5C9" w14:textId="77777777" w:rsidR="0030093E" w:rsidRPr="008F570C" w:rsidRDefault="0030093E"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4987E5CA" w14:textId="77777777" w:rsidR="0030093E" w:rsidRPr="008F570C" w:rsidRDefault="0030093E"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Pr="008F570C">
              <w:rPr>
                <w:rFonts w:ascii="Arial Narrow" w:hAnsi="Arial Narrow" w:cs="Arial Narrow"/>
                <w:color w:val="000000"/>
              </w:rPr>
              <w:t>)</w:t>
            </w:r>
          </w:p>
        </w:tc>
        <w:tc>
          <w:tcPr>
            <w:tcW w:w="1728" w:type="dxa"/>
            <w:vAlign w:val="center"/>
          </w:tcPr>
          <w:p w14:paraId="4987E5CB" w14:textId="77777777" w:rsidR="0030093E" w:rsidRPr="008F570C" w:rsidRDefault="0030093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4987E5D1" w14:textId="77777777">
        <w:trPr>
          <w:trHeight w:val="312"/>
        </w:trPr>
        <w:tc>
          <w:tcPr>
            <w:tcW w:w="6588" w:type="dxa"/>
            <w:gridSpan w:val="5"/>
          </w:tcPr>
          <w:p w14:paraId="4987E5CD" w14:textId="77777777" w:rsidR="0071580E" w:rsidRPr="008F570C" w:rsidRDefault="009C3164" w:rsidP="0005312C">
            <w:pPr>
              <w:spacing w:line="216" w:lineRule="auto"/>
              <w:jc w:val="left"/>
              <w:rPr>
                <w:rFonts w:ascii="Arial Narrow" w:hAnsi="Arial Narrow" w:cs="Arial Narrow"/>
                <w:b/>
                <w:bCs/>
                <w:color w:val="000000"/>
              </w:rPr>
            </w:pPr>
            <w:r>
              <w:rPr>
                <w:rFonts w:ascii="Arial Narrow" w:hAnsi="Arial Narrow" w:cs="Arial Narrow"/>
                <w:b/>
                <w:bCs/>
                <w:color w:val="000000"/>
              </w:rPr>
              <w:lastRenderedPageBreak/>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9"/>
          </w:tcPr>
          <w:p w14:paraId="4987E5CE"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4987E5CF" w14:textId="77777777" w:rsidR="0071580E" w:rsidRPr="008F570C" w:rsidRDefault="0071580E" w:rsidP="0005312C">
            <w:pPr>
              <w:spacing w:line="216" w:lineRule="auto"/>
              <w:jc w:val="left"/>
              <w:rPr>
                <w:rFonts w:ascii="Arial Narrow" w:hAnsi="Arial Narrow" w:cs="Arial Narrow"/>
                <w:color w:val="000000"/>
              </w:rPr>
            </w:pPr>
          </w:p>
          <w:p w14:paraId="4987E5D0" w14:textId="77777777" w:rsidR="0071580E" w:rsidRPr="008F570C" w:rsidRDefault="0071580E" w:rsidP="0005312C">
            <w:pPr>
              <w:spacing w:line="216" w:lineRule="auto"/>
              <w:jc w:val="left"/>
              <w:rPr>
                <w:rFonts w:ascii="Arial Narrow" w:hAnsi="Arial Narrow" w:cs="Arial Narrow"/>
                <w:b/>
                <w:bCs/>
                <w:color w:val="000000"/>
              </w:rPr>
            </w:pPr>
          </w:p>
        </w:tc>
      </w:tr>
      <w:tr w:rsidR="00B21E4F" w:rsidRPr="008F570C" w14:paraId="4987E5D6" w14:textId="77777777">
        <w:trPr>
          <w:trHeight w:val="312"/>
        </w:trPr>
        <w:tc>
          <w:tcPr>
            <w:tcW w:w="9606" w:type="dxa"/>
            <w:gridSpan w:val="9"/>
          </w:tcPr>
          <w:p w14:paraId="4987E5D2"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4987E5D3" w14:textId="77777777" w:rsidR="00B21E4F" w:rsidRPr="008F570C" w:rsidRDefault="00B21E4F" w:rsidP="0048263A">
            <w:pPr>
              <w:jc w:val="center"/>
              <w:rPr>
                <w:rFonts w:ascii="Arial Narrow" w:hAnsi="Arial Narrow" w:cs="Arial Narrow"/>
                <w:b/>
                <w:bCs/>
                <w:color w:val="000000"/>
              </w:rPr>
            </w:pPr>
          </w:p>
          <w:p w14:paraId="4987E5D4"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4987E5D5"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9C3164">
              <w:rPr>
                <w:rFonts w:ascii="Arial Narrow" w:hAnsi="Arial Narrow" w:cs="Arial Narrow"/>
                <w:b/>
                <w:bCs/>
                <w:color w:val="000000"/>
              </w:rPr>
              <w:t xml:space="preserve"> </w:t>
            </w:r>
            <w:r w:rsidRPr="008F570C">
              <w:rPr>
                <w:rFonts w:ascii="Arial Narrow" w:hAnsi="Arial Narrow" w:cs="Arial Narrow"/>
                <w:b/>
                <w:bCs/>
                <w:color w:val="000000"/>
              </w:rPr>
              <w:t>MARKS</w:t>
            </w:r>
          </w:p>
        </w:tc>
      </w:tr>
      <w:tr w:rsidR="009C3164" w:rsidRPr="008F570C" w14:paraId="4987E5D9" w14:textId="77777777" w:rsidTr="00A5349B">
        <w:trPr>
          <w:trHeight w:val="312"/>
        </w:trPr>
        <w:tc>
          <w:tcPr>
            <w:tcW w:w="6588" w:type="dxa"/>
            <w:gridSpan w:val="5"/>
            <w:shd w:val="clear" w:color="auto" w:fill="E0E0E0"/>
            <w:vAlign w:val="center"/>
          </w:tcPr>
          <w:p w14:paraId="4987E5D7" w14:textId="77777777" w:rsidR="009C3164" w:rsidRPr="008F570C" w:rsidDel="003C592C" w:rsidRDefault="009C3164" w:rsidP="00A5349B">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9"/>
            <w:shd w:val="clear" w:color="auto" w:fill="E0E0E0"/>
            <w:vAlign w:val="center"/>
          </w:tcPr>
          <w:p w14:paraId="4987E5D8" w14:textId="77777777" w:rsidR="009C3164" w:rsidRPr="008F570C" w:rsidRDefault="009C3164" w:rsidP="00A5349B">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9C3164" w:rsidRPr="008F570C" w14:paraId="4987E5E2" w14:textId="77777777" w:rsidTr="00A5349B">
        <w:trPr>
          <w:trHeight w:val="312"/>
        </w:trPr>
        <w:tc>
          <w:tcPr>
            <w:tcW w:w="3294" w:type="dxa"/>
            <w:gridSpan w:val="2"/>
            <w:vAlign w:val="center"/>
          </w:tcPr>
          <w:p w14:paraId="4987E5DA" w14:textId="77777777" w:rsidR="009C3164" w:rsidRPr="008F570C" w:rsidRDefault="009C3164"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4987E5DB" w14:textId="77777777" w:rsidR="009C3164" w:rsidRDefault="009C3164" w:rsidP="00A5349B">
            <w:pPr>
              <w:jc w:val="left"/>
              <w:rPr>
                <w:rFonts w:ascii="Arial Narrow" w:hAnsi="Arial Narrow" w:cs="Arial Narrow"/>
                <w:b/>
                <w:bCs/>
                <w:color w:val="000000"/>
              </w:rPr>
            </w:pPr>
            <w:r>
              <w:rPr>
                <w:rFonts w:ascii="Arial Narrow" w:hAnsi="Arial Narrow" w:cs="Arial Narrow"/>
                <w:b/>
                <w:bCs/>
                <w:color w:val="000000"/>
              </w:rPr>
              <w:t>Signature of Assessor:</w:t>
            </w:r>
          </w:p>
          <w:p w14:paraId="4987E5DC" w14:textId="77777777" w:rsidR="009C3164" w:rsidRDefault="009C3164" w:rsidP="00A5349B">
            <w:pPr>
              <w:jc w:val="left"/>
              <w:rPr>
                <w:rFonts w:ascii="Arial Narrow" w:hAnsi="Arial Narrow" w:cs="Arial Narrow"/>
                <w:b/>
                <w:bCs/>
                <w:color w:val="000000"/>
              </w:rPr>
            </w:pPr>
          </w:p>
          <w:p w14:paraId="4987E5DD" w14:textId="77777777" w:rsidR="009C3164" w:rsidRPr="008F570C" w:rsidRDefault="009C3164" w:rsidP="00A5349B">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4987E5DE" w14:textId="77777777" w:rsidR="009C3164" w:rsidRPr="008F570C" w:rsidRDefault="009C3164"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4987E5DF" w14:textId="77777777" w:rsidR="009C3164" w:rsidRDefault="009C3164" w:rsidP="00A5349B">
            <w:pPr>
              <w:jc w:val="left"/>
              <w:rPr>
                <w:rFonts w:ascii="Arial Narrow" w:hAnsi="Arial Narrow" w:cs="Arial Narrow"/>
                <w:b/>
                <w:bCs/>
              </w:rPr>
            </w:pPr>
            <w:r>
              <w:rPr>
                <w:rFonts w:ascii="Arial Narrow" w:hAnsi="Arial Narrow" w:cs="Arial Narrow"/>
                <w:b/>
                <w:bCs/>
              </w:rPr>
              <w:t>Signature of QA:</w:t>
            </w:r>
          </w:p>
          <w:p w14:paraId="4987E5E0" w14:textId="77777777" w:rsidR="009C3164" w:rsidRDefault="009C3164" w:rsidP="00A5349B">
            <w:pPr>
              <w:jc w:val="left"/>
              <w:rPr>
                <w:rFonts w:ascii="Arial Narrow" w:hAnsi="Arial Narrow" w:cs="Arial Narrow"/>
                <w:b/>
                <w:bCs/>
              </w:rPr>
            </w:pPr>
          </w:p>
          <w:p w14:paraId="4987E5E1" w14:textId="77777777" w:rsidR="009C3164" w:rsidRPr="008F570C" w:rsidRDefault="009C3164" w:rsidP="00A5349B">
            <w:pPr>
              <w:jc w:val="left"/>
              <w:rPr>
                <w:rFonts w:ascii="Arial Narrow" w:hAnsi="Arial Narrow" w:cs="Arial Narrow"/>
                <w:b/>
                <w:bCs/>
                <w:color w:val="000000"/>
              </w:rPr>
            </w:pPr>
            <w:r w:rsidRPr="008F570C">
              <w:rPr>
                <w:rFonts w:ascii="Arial Narrow" w:hAnsi="Arial Narrow" w:cs="Arial Narrow"/>
                <w:b/>
                <w:bCs/>
              </w:rPr>
              <w:t>Date of QA check:</w:t>
            </w:r>
          </w:p>
        </w:tc>
      </w:tr>
    </w:tbl>
    <w:p w14:paraId="4987E5E3"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496CC" w14:textId="77777777" w:rsidR="00EC71D8" w:rsidRDefault="00EC71D8" w:rsidP="00EC71D8">
      <w:r>
        <w:separator/>
      </w:r>
    </w:p>
  </w:endnote>
  <w:endnote w:type="continuationSeparator" w:id="0">
    <w:p w14:paraId="7E3E1D28" w14:textId="77777777" w:rsidR="00EC71D8" w:rsidRDefault="00EC71D8" w:rsidP="00EC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F6638" w14:textId="77777777" w:rsidR="00EC71D8" w:rsidRPr="001246BC" w:rsidRDefault="00EC71D8" w:rsidP="00EC71D8">
    <w:pPr>
      <w:pStyle w:val="Footer"/>
      <w:rPr>
        <w:sz w:val="20"/>
        <w:szCs w:val="20"/>
      </w:rPr>
    </w:pPr>
    <w:r w:rsidRPr="001246BC">
      <w:rPr>
        <w:sz w:val="20"/>
        <w:szCs w:val="20"/>
      </w:rPr>
      <w:t>Awarded by City &amp; Guilds.</w:t>
    </w:r>
  </w:p>
  <w:p w14:paraId="46C14896" w14:textId="77777777" w:rsidR="00EC71D8" w:rsidRPr="001246BC" w:rsidRDefault="00EC71D8" w:rsidP="00EC71D8">
    <w:pPr>
      <w:pStyle w:val="Footer"/>
      <w:rPr>
        <w:sz w:val="20"/>
        <w:szCs w:val="20"/>
      </w:rPr>
    </w:pPr>
    <w:r w:rsidRPr="001246BC">
      <w:rPr>
        <w:sz w:val="20"/>
        <w:szCs w:val="20"/>
      </w:rPr>
      <w:t xml:space="preserve">Mark sheet – </w:t>
    </w:r>
    <w:r w:rsidRPr="001246BC">
      <w:rPr>
        <w:bCs/>
        <w:sz w:val="20"/>
        <w:szCs w:val="20"/>
      </w:rPr>
      <w:t>Motivating people in the workplace</w:t>
    </w:r>
  </w:p>
  <w:p w14:paraId="000A7EF5" w14:textId="77777777" w:rsidR="00EC71D8" w:rsidRPr="001246BC" w:rsidRDefault="00EC71D8" w:rsidP="00EC71D8">
    <w:pPr>
      <w:pStyle w:val="Footer"/>
      <w:rPr>
        <w:sz w:val="20"/>
        <w:szCs w:val="20"/>
      </w:rPr>
    </w:pPr>
    <w:r w:rsidRPr="001246BC">
      <w:rPr>
        <w:sz w:val="20"/>
        <w:szCs w:val="20"/>
      </w:rPr>
      <w:t>Version 1.0 (February 2016)</w:t>
    </w:r>
    <w:r w:rsidRPr="001246BC">
      <w:rPr>
        <w:sz w:val="20"/>
        <w:szCs w:val="20"/>
      </w:rPr>
      <w:tab/>
    </w:r>
    <w:r w:rsidRPr="001246BC">
      <w:rPr>
        <w:sz w:val="20"/>
        <w:szCs w:val="20"/>
      </w:rPr>
      <w:tab/>
    </w:r>
    <w:r w:rsidRPr="001246BC">
      <w:rPr>
        <w:sz w:val="20"/>
        <w:szCs w:val="20"/>
      </w:rPr>
      <w:tab/>
    </w:r>
    <w:r w:rsidRPr="001246BC">
      <w:rPr>
        <w:sz w:val="20"/>
        <w:szCs w:val="20"/>
      </w:rPr>
      <w:tab/>
    </w:r>
    <w:r w:rsidRPr="001246BC">
      <w:rPr>
        <w:sz w:val="20"/>
        <w:szCs w:val="20"/>
      </w:rPr>
      <w:tab/>
    </w:r>
    <w:r w:rsidRPr="001246BC">
      <w:rPr>
        <w:sz w:val="20"/>
        <w:szCs w:val="20"/>
      </w:rPr>
      <w:tab/>
    </w:r>
    <w:sdt>
      <w:sdtPr>
        <w:rPr>
          <w:sz w:val="20"/>
          <w:szCs w:val="20"/>
        </w:rPr>
        <w:id w:val="621351788"/>
        <w:docPartObj>
          <w:docPartGallery w:val="Page Numbers (Bottom of Page)"/>
          <w:docPartUnique/>
        </w:docPartObj>
      </w:sdtPr>
      <w:sdtEndPr>
        <w:rPr>
          <w:noProof/>
        </w:rPr>
      </w:sdtEndPr>
      <w:sdtContent>
        <w:r w:rsidRPr="001246BC">
          <w:rPr>
            <w:sz w:val="20"/>
            <w:szCs w:val="20"/>
          </w:rPr>
          <w:fldChar w:fldCharType="begin"/>
        </w:r>
        <w:r w:rsidRPr="001246BC">
          <w:rPr>
            <w:sz w:val="20"/>
            <w:szCs w:val="20"/>
          </w:rPr>
          <w:instrText xml:space="preserve"> PAGE   \* MERGEFORMAT </w:instrText>
        </w:r>
        <w:r w:rsidRPr="001246BC">
          <w:rPr>
            <w:sz w:val="20"/>
            <w:szCs w:val="20"/>
          </w:rPr>
          <w:fldChar w:fldCharType="separate"/>
        </w:r>
        <w:r>
          <w:rPr>
            <w:noProof/>
            <w:sz w:val="20"/>
            <w:szCs w:val="20"/>
          </w:rPr>
          <w:t>1</w:t>
        </w:r>
        <w:r w:rsidRPr="001246BC">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9D135" w14:textId="77777777" w:rsidR="00EC71D8" w:rsidRDefault="00EC71D8" w:rsidP="00EC71D8">
      <w:r>
        <w:separator/>
      </w:r>
    </w:p>
  </w:footnote>
  <w:footnote w:type="continuationSeparator" w:id="0">
    <w:p w14:paraId="0A3D8964" w14:textId="77777777" w:rsidR="00EC71D8" w:rsidRDefault="00EC71D8" w:rsidP="00EC7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C4C9B" w14:textId="694FB6B6" w:rsidR="00EC71D8" w:rsidRDefault="00EC71D8">
    <w:pPr>
      <w:pStyle w:val="Header"/>
    </w:pPr>
    <w:r>
      <w:rPr>
        <w:noProof/>
        <w:lang w:eastAsia="en-GB"/>
      </w:rPr>
      <w:drawing>
        <wp:anchor distT="0" distB="0" distL="114300" distR="114300" simplePos="0" relativeHeight="251659264" behindDoc="0" locked="0" layoutInCell="1" allowOverlap="1" wp14:anchorId="32215C14" wp14:editId="7393B2F3">
          <wp:simplePos x="0" y="0"/>
          <wp:positionH relativeFrom="column">
            <wp:posOffset>7315200</wp:posOffset>
          </wp:positionH>
          <wp:positionV relativeFrom="page">
            <wp:posOffset>311515</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44D8"/>
    <w:multiLevelType w:val="hybridMultilevel"/>
    <w:tmpl w:val="BD28172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8E935C8"/>
    <w:multiLevelType w:val="hybridMultilevel"/>
    <w:tmpl w:val="01C0A2A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7"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2CB7BB0"/>
    <w:multiLevelType w:val="hybridMultilevel"/>
    <w:tmpl w:val="E8164E9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55D16A29"/>
    <w:multiLevelType w:val="hybridMultilevel"/>
    <w:tmpl w:val="DAC078D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5"/>
  </w:num>
  <w:num w:numId="4">
    <w:abstractNumId w:val="7"/>
  </w:num>
  <w:num w:numId="5">
    <w:abstractNumId w:val="6"/>
  </w:num>
  <w:num w:numId="6">
    <w:abstractNumId w:val="10"/>
  </w:num>
  <w:num w:numId="7">
    <w:abstractNumId w:val="11"/>
  </w:num>
  <w:num w:numId="8">
    <w:abstractNumId w:val="9"/>
  </w:num>
  <w:num w:numId="9">
    <w:abstractNumId w:val="8"/>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11724E"/>
    <w:rsid w:val="00124B84"/>
    <w:rsid w:val="0014586B"/>
    <w:rsid w:val="001717E6"/>
    <w:rsid w:val="00174405"/>
    <w:rsid w:val="00181BF5"/>
    <w:rsid w:val="001A731D"/>
    <w:rsid w:val="002A7914"/>
    <w:rsid w:val="002D134E"/>
    <w:rsid w:val="0030093E"/>
    <w:rsid w:val="00390DDE"/>
    <w:rsid w:val="00390F8A"/>
    <w:rsid w:val="003A0A18"/>
    <w:rsid w:val="003C592C"/>
    <w:rsid w:val="003D0952"/>
    <w:rsid w:val="003D4AFD"/>
    <w:rsid w:val="00463264"/>
    <w:rsid w:val="0048263A"/>
    <w:rsid w:val="00483726"/>
    <w:rsid w:val="004B7E62"/>
    <w:rsid w:val="004C3024"/>
    <w:rsid w:val="004D22FD"/>
    <w:rsid w:val="004D2C05"/>
    <w:rsid w:val="005713AD"/>
    <w:rsid w:val="0058514A"/>
    <w:rsid w:val="005C37DA"/>
    <w:rsid w:val="005D3AC0"/>
    <w:rsid w:val="005E17FC"/>
    <w:rsid w:val="00611975"/>
    <w:rsid w:val="006711F1"/>
    <w:rsid w:val="006826BC"/>
    <w:rsid w:val="006B6C77"/>
    <w:rsid w:val="006C16A8"/>
    <w:rsid w:val="006F7FEB"/>
    <w:rsid w:val="0071580E"/>
    <w:rsid w:val="00723A0B"/>
    <w:rsid w:val="00750ED9"/>
    <w:rsid w:val="007A2661"/>
    <w:rsid w:val="007D2D6C"/>
    <w:rsid w:val="007E60CC"/>
    <w:rsid w:val="008136C5"/>
    <w:rsid w:val="00824411"/>
    <w:rsid w:val="0084196B"/>
    <w:rsid w:val="00884052"/>
    <w:rsid w:val="008B2022"/>
    <w:rsid w:val="008D7D1C"/>
    <w:rsid w:val="008F2C47"/>
    <w:rsid w:val="008F570C"/>
    <w:rsid w:val="00933A65"/>
    <w:rsid w:val="00933A9C"/>
    <w:rsid w:val="00967494"/>
    <w:rsid w:val="00983F18"/>
    <w:rsid w:val="009C3164"/>
    <w:rsid w:val="009E01ED"/>
    <w:rsid w:val="00A0624C"/>
    <w:rsid w:val="00A15ED5"/>
    <w:rsid w:val="00A235B9"/>
    <w:rsid w:val="00A5349B"/>
    <w:rsid w:val="00A6386C"/>
    <w:rsid w:val="00A70E5D"/>
    <w:rsid w:val="00A80EA6"/>
    <w:rsid w:val="00B176AB"/>
    <w:rsid w:val="00B1787D"/>
    <w:rsid w:val="00B21E4F"/>
    <w:rsid w:val="00B26E4E"/>
    <w:rsid w:val="00B414D2"/>
    <w:rsid w:val="00B46D45"/>
    <w:rsid w:val="00BC4558"/>
    <w:rsid w:val="00BC6361"/>
    <w:rsid w:val="00BE6420"/>
    <w:rsid w:val="00C254AE"/>
    <w:rsid w:val="00C54D5B"/>
    <w:rsid w:val="00C64C3F"/>
    <w:rsid w:val="00D53C2B"/>
    <w:rsid w:val="00DC29E9"/>
    <w:rsid w:val="00DF5554"/>
    <w:rsid w:val="00E06530"/>
    <w:rsid w:val="00E425CF"/>
    <w:rsid w:val="00E5054D"/>
    <w:rsid w:val="00E64105"/>
    <w:rsid w:val="00E806B7"/>
    <w:rsid w:val="00E94F2E"/>
    <w:rsid w:val="00EA6941"/>
    <w:rsid w:val="00EC1217"/>
    <w:rsid w:val="00EC6163"/>
    <w:rsid w:val="00EC71D8"/>
    <w:rsid w:val="00F10FED"/>
    <w:rsid w:val="00F12E20"/>
    <w:rsid w:val="00F433D0"/>
    <w:rsid w:val="00F4448F"/>
    <w:rsid w:val="00FA2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87E50E"/>
  <w14:defaultImageDpi w14:val="0"/>
  <w15:docId w15:val="{124B0943-FFD3-4426-BF53-9C3B79C5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EC71D8"/>
    <w:pPr>
      <w:tabs>
        <w:tab w:val="center" w:pos="4513"/>
        <w:tab w:val="right" w:pos="9026"/>
      </w:tabs>
    </w:pPr>
  </w:style>
  <w:style w:type="character" w:customStyle="1" w:styleId="HeaderChar">
    <w:name w:val="Header Char"/>
    <w:basedOn w:val="DefaultParagraphFont"/>
    <w:link w:val="Header"/>
    <w:uiPriority w:val="99"/>
    <w:rsid w:val="00EC71D8"/>
    <w:rPr>
      <w:rFonts w:ascii="Arial" w:hAnsi="Arial" w:cs="Arial"/>
      <w:lang w:eastAsia="en-US"/>
    </w:rPr>
  </w:style>
  <w:style w:type="paragraph" w:styleId="Footer">
    <w:name w:val="footer"/>
    <w:basedOn w:val="Normal"/>
    <w:link w:val="FooterChar"/>
    <w:uiPriority w:val="99"/>
    <w:unhideWhenUsed/>
    <w:rsid w:val="00EC71D8"/>
    <w:pPr>
      <w:tabs>
        <w:tab w:val="center" w:pos="4513"/>
        <w:tab w:val="right" w:pos="9026"/>
      </w:tabs>
    </w:pPr>
  </w:style>
  <w:style w:type="character" w:customStyle="1" w:styleId="FooterChar">
    <w:name w:val="Footer Char"/>
    <w:basedOn w:val="DefaultParagraphFont"/>
    <w:link w:val="Footer"/>
    <w:uiPriority w:val="99"/>
    <w:rsid w:val="00EC71D8"/>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722</Value>
      <Value>1708</Value>
      <Value>609</Value>
      <Value>608</Value>
      <Value>199</Value>
      <Value>198</Value>
      <Value>197</Value>
      <Value>196</Value>
      <Value>195</Value>
      <Value>616</Value>
      <Value>615</Value>
      <Value>614</Value>
      <Value>613</Value>
      <Value>612</Value>
      <Value>611</Value>
      <Value>610</Value>
      <Value>1465</Value>
      <Value>1464</Value>
      <Value>1463</Value>
      <Value>1018</Value>
      <Value>1709</Value>
      <Value>1012</Value>
      <Value>1011</Value>
      <Value>1010</Value>
      <Value>1009</Value>
      <Value>1007</Value>
      <Value>1006</Value>
      <Value>1005</Value>
      <Value>135</Value>
      <Value>134</Value>
      <Value>126</Value>
      <Value>125</Value>
      <Value>124</Value>
      <Value>656</Value>
      <Value>1613</Value>
      <Value>1612</Value>
      <Value>1611</Value>
      <Value>607</Value>
      <Value>110</Value>
      <Value>109</Value>
      <Value>501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8605-415</TermName>
          <TermId xmlns="http://schemas.microsoft.com/office/infopath/2007/PartnerControls">3f8ee226-a5cc-4683-856e-d6428d8ff0ce</TermId>
        </TermInfo>
        <TermInfo xmlns="http://schemas.microsoft.com/office/infopath/2007/PartnerControls">
          <TermName xmlns="http://schemas.microsoft.com/office/infopath/2007/PartnerControls">8607-415</TermName>
          <TermId xmlns="http://schemas.microsoft.com/office/infopath/2007/PartnerControls">8d118cf6-1070-433e-88d5-0191aef842cd</TermId>
        </TermInfo>
        <TermInfo xmlns="http://schemas.microsoft.com/office/infopath/2007/PartnerControls">
          <TermName xmlns="http://schemas.microsoft.com/office/infopath/2007/PartnerControls">8610-415</TermName>
          <TermId xmlns="http://schemas.microsoft.com/office/infopath/2007/PartnerControls">a57a8bd0-b1e3-4ee6-bb83-8d47dac7474c</TermId>
        </TermInfo>
        <TermInfo xmlns="http://schemas.microsoft.com/office/infopath/2007/PartnerControls">
          <TermName xmlns="http://schemas.microsoft.com/office/infopath/2007/PartnerControls">8625-415</TermName>
          <TermId xmlns="http://schemas.microsoft.com/office/infopath/2007/PartnerControls">21d7d5da-a2c0-48ad-9d3f-803293615037</TermId>
        </TermInfo>
        <TermInfo xmlns="http://schemas.microsoft.com/office/infopath/2007/PartnerControls">
          <TermName xmlns="http://schemas.microsoft.com/office/infopath/2007/PartnerControls">8816-715</TermName>
          <TermId xmlns="http://schemas.microsoft.com/office/infopath/2007/PartnerControls">2638804d-1c79-45af-b9d7-0222d06465ba</TermId>
        </TermInfo>
        <TermInfo xmlns="http://schemas.microsoft.com/office/infopath/2007/PartnerControls">
          <TermName xmlns="http://schemas.microsoft.com/office/infopath/2007/PartnerControls">8817-715</TermName>
          <TermId xmlns="http://schemas.microsoft.com/office/infopath/2007/PartnerControls">0885980a-3d02-492b-bfd8-86e599747921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FE39F-091D-45C6-8C4C-5D7B61C45251}"/>
</file>

<file path=customXml/itemProps2.xml><?xml version="1.0" encoding="utf-8"?>
<ds:datastoreItem xmlns:ds="http://schemas.openxmlformats.org/officeDocument/2006/customXml" ds:itemID="{3FF9E76C-050F-4F40-BA44-A3C43958EFB3}"/>
</file>

<file path=customXml/itemProps3.xml><?xml version="1.0" encoding="utf-8"?>
<ds:datastoreItem xmlns:ds="http://schemas.openxmlformats.org/officeDocument/2006/customXml" ds:itemID="{BBE369AD-C7E0-4536-932A-3330C31C5414}"/>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Motivating People in the Workplace</dc:title>
  <dc:creator>shalinis</dc:creator>
  <cp:lastModifiedBy>Jurgita Baleviciute</cp:lastModifiedBy>
  <cp:revision>3</cp:revision>
  <dcterms:created xsi:type="dcterms:W3CDTF">2013-02-18T10:18:00Z</dcterms:created>
  <dcterms:modified xsi:type="dcterms:W3CDTF">2017-02-16T14:41:00Z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501;#8605-415|3f8ee226-a5cc-4683-856e-d6428d8ff0ce;#656;#8607-415|8d118cf6-1070-433e-88d5-0191aef842cd;#722;#8610-415|a57a8bd0-b1e3-4ee6-bb83-8d47dac7474c;#1018;#8625-415|21d7d5da-a2c0-48ad-9d3f-803293615037;#1708;#8816-715|2638804d-1c79-45af-b9d7-0222d06465ba;#1709;#8817-715|0885980a-3d02-492b-bfd8-86e599747921</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