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FDB07" w14:textId="77777777" w:rsidR="00A87EC2" w:rsidRDefault="00A87EC2" w:rsidP="00A87EC2">
      <w:pPr>
        <w:jc w:val="left"/>
        <w:rPr>
          <w:b/>
          <w:bCs/>
          <w:sz w:val="24"/>
          <w:szCs w:val="24"/>
        </w:rPr>
      </w:pPr>
      <w:bookmarkStart w:id="0" w:name="_GoBack"/>
      <w:bookmarkEnd w:id="0"/>
      <w:r>
        <w:rPr>
          <w:b/>
          <w:bCs/>
          <w:sz w:val="24"/>
          <w:szCs w:val="24"/>
        </w:rPr>
        <w:t xml:space="preserve">ASSIGNMENT TASK for </w:t>
      </w:r>
      <w:r w:rsidR="00886141">
        <w:rPr>
          <w:b/>
          <w:bCs/>
          <w:sz w:val="24"/>
          <w:szCs w:val="24"/>
        </w:rPr>
        <w:t xml:space="preserve">Unit: </w:t>
      </w:r>
      <w:r w:rsidR="009947D9">
        <w:rPr>
          <w:b/>
          <w:bCs/>
        </w:rPr>
        <w:t>Managing information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2BAFDB0A" w14:textId="77777777">
        <w:trPr>
          <w:trHeight w:val="397"/>
        </w:trPr>
        <w:tc>
          <w:tcPr>
            <w:tcW w:w="4560" w:type="dxa"/>
            <w:vAlign w:val="center"/>
          </w:tcPr>
          <w:p w14:paraId="2BAFDB08"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2BAFDB09"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2BAFDB0D" w14:textId="77777777">
        <w:trPr>
          <w:trHeight w:val="397"/>
        </w:trPr>
        <w:tc>
          <w:tcPr>
            <w:tcW w:w="4560" w:type="dxa"/>
            <w:vAlign w:val="center"/>
          </w:tcPr>
          <w:p w14:paraId="2BAFDB0B" w14:textId="77777777" w:rsidR="00507647" w:rsidRPr="00DD45CD" w:rsidRDefault="00886141"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2BAFDB0C" w14:textId="77777777" w:rsidR="00507647" w:rsidRPr="00DD45CD" w:rsidRDefault="00886141"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2BAFDB19" w14:textId="77777777">
        <w:trPr>
          <w:trHeight w:val="397"/>
        </w:trPr>
        <w:tc>
          <w:tcPr>
            <w:tcW w:w="9468" w:type="dxa"/>
            <w:gridSpan w:val="3"/>
            <w:vAlign w:val="center"/>
          </w:tcPr>
          <w:p w14:paraId="2BAFDB0E" w14:textId="77777777" w:rsidR="00376F02" w:rsidRPr="008662DF" w:rsidRDefault="00376F02" w:rsidP="00376F02">
            <w:pPr>
              <w:rPr>
                <w:b/>
                <w:bCs/>
                <w:color w:val="000000"/>
                <w:sz w:val="20"/>
                <w:szCs w:val="20"/>
              </w:rPr>
            </w:pPr>
            <w:r w:rsidRPr="002F67C8">
              <w:rPr>
                <w:b/>
                <w:bCs/>
                <w:sz w:val="20"/>
                <w:szCs w:val="20"/>
              </w:rPr>
              <w:t>TASK</w:t>
            </w:r>
          </w:p>
          <w:p w14:paraId="2BAFDB0F" w14:textId="77777777" w:rsidR="00C2418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9947D9" w:rsidRPr="009947D9">
              <w:rPr>
                <w:color w:val="000000"/>
                <w:sz w:val="20"/>
                <w:szCs w:val="20"/>
                <w:lang w:eastAsia="en-GB"/>
              </w:rPr>
              <w:t>develop understanding and ability to be able to manage information within own organisation, as required by a practising or potential middle manager.</w:t>
            </w:r>
          </w:p>
          <w:p w14:paraId="2BAFDB10" w14:textId="77777777" w:rsidR="00376F02" w:rsidRDefault="00376F02" w:rsidP="00376F02">
            <w:pPr>
              <w:jc w:val="left"/>
              <w:rPr>
                <w:b/>
                <w:bCs/>
                <w:sz w:val="20"/>
                <w:szCs w:val="20"/>
              </w:rPr>
            </w:pPr>
            <w:r>
              <w:rPr>
                <w:color w:val="000000"/>
                <w:sz w:val="20"/>
                <w:szCs w:val="20"/>
                <w:lang w:eastAsia="en-GB"/>
              </w:rPr>
              <w:t xml:space="preserve">part of the task requires you to </w:t>
            </w:r>
          </w:p>
          <w:p w14:paraId="2BAFDB11" w14:textId="77777777" w:rsidR="00376F02" w:rsidRDefault="00376F02" w:rsidP="00376F02">
            <w:pPr>
              <w:jc w:val="left"/>
              <w:rPr>
                <w:b/>
                <w:bCs/>
                <w:sz w:val="20"/>
                <w:szCs w:val="20"/>
              </w:rPr>
            </w:pPr>
          </w:p>
          <w:p w14:paraId="2BAFDB12" w14:textId="77777777" w:rsidR="00376F02" w:rsidRDefault="00886141" w:rsidP="00376F02">
            <w:pPr>
              <w:jc w:val="left"/>
              <w:rPr>
                <w:rFonts w:ascii="Arial Bold" w:hAnsi="Arial Bold" w:cs="Arial Bold"/>
                <w:b/>
                <w:bCs/>
                <w:caps/>
                <w:sz w:val="20"/>
                <w:szCs w:val="20"/>
              </w:rPr>
            </w:pPr>
            <w:r>
              <w:rPr>
                <w:rFonts w:ascii="Arial Bold" w:hAnsi="Arial Bold" w:cs="Arial Bold"/>
                <w:b/>
                <w:bCs/>
                <w:caps/>
                <w:sz w:val="20"/>
                <w:szCs w:val="20"/>
              </w:rPr>
              <w:t>note</w:t>
            </w:r>
          </w:p>
          <w:p w14:paraId="2BAFDB13"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2BAFDB14" w14:textId="77777777" w:rsidR="00376F02" w:rsidRDefault="00376F02" w:rsidP="00376F02">
            <w:pPr>
              <w:rPr>
                <w:color w:val="000000"/>
                <w:sz w:val="20"/>
                <w:szCs w:val="20"/>
                <w:lang w:eastAsia="en-GB"/>
              </w:rPr>
            </w:pPr>
          </w:p>
          <w:p w14:paraId="2BAFDB15"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14:paraId="2BAFDB16" w14:textId="77777777" w:rsidR="00376F02" w:rsidRDefault="00376F02" w:rsidP="00376F02">
            <w:pPr>
              <w:rPr>
                <w:sz w:val="20"/>
                <w:szCs w:val="20"/>
              </w:rPr>
            </w:pPr>
          </w:p>
          <w:p w14:paraId="2BAFDB17"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2BAFDB18" w14:textId="77777777" w:rsidR="00C24356" w:rsidRPr="00DD45CD" w:rsidRDefault="00C24356" w:rsidP="00C53C22">
            <w:pPr>
              <w:jc w:val="left"/>
              <w:rPr>
                <w:b/>
                <w:bCs/>
                <w:color w:val="000000"/>
                <w:sz w:val="20"/>
                <w:szCs w:val="20"/>
              </w:rPr>
            </w:pPr>
          </w:p>
        </w:tc>
      </w:tr>
      <w:tr w:rsidR="00507647" w:rsidRPr="00DD45CD" w14:paraId="2BAFDB1C" w14:textId="77777777">
        <w:trPr>
          <w:trHeight w:val="397"/>
        </w:trPr>
        <w:tc>
          <w:tcPr>
            <w:tcW w:w="5778" w:type="dxa"/>
            <w:gridSpan w:val="2"/>
            <w:vAlign w:val="center"/>
          </w:tcPr>
          <w:p w14:paraId="2BAFDB1A"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2BAFDB1B"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2BAFDB24" w14:textId="77777777">
        <w:trPr>
          <w:trHeight w:val="397"/>
        </w:trPr>
        <w:tc>
          <w:tcPr>
            <w:tcW w:w="5778" w:type="dxa"/>
            <w:gridSpan w:val="2"/>
          </w:tcPr>
          <w:p w14:paraId="2BAFDB1D" w14:textId="77777777" w:rsidR="00507647" w:rsidRDefault="009947D9" w:rsidP="00C53C22">
            <w:pPr>
              <w:jc w:val="left"/>
              <w:rPr>
                <w:i/>
                <w:iCs/>
                <w:color w:val="000000"/>
                <w:sz w:val="20"/>
                <w:szCs w:val="20"/>
              </w:rPr>
            </w:pPr>
            <w:r w:rsidRPr="009947D9">
              <w:rPr>
                <w:b/>
                <w:bCs/>
                <w:sz w:val="20"/>
                <w:szCs w:val="20"/>
              </w:rPr>
              <w:t xml:space="preserve">Understand the management of information within the organisation </w:t>
            </w:r>
          </w:p>
          <w:p w14:paraId="2BAFDB1E" w14:textId="77777777" w:rsidR="00693E7A" w:rsidRDefault="00693E7A" w:rsidP="00C53C22">
            <w:pPr>
              <w:jc w:val="left"/>
              <w:rPr>
                <w:i/>
                <w:iCs/>
                <w:color w:val="000000"/>
                <w:sz w:val="20"/>
                <w:szCs w:val="20"/>
              </w:rPr>
            </w:pPr>
          </w:p>
          <w:p w14:paraId="2BAFDB1F" w14:textId="77777777" w:rsidR="00693E7A" w:rsidRDefault="00886141" w:rsidP="00C53C22">
            <w:pPr>
              <w:jc w:val="left"/>
              <w:rPr>
                <w:i/>
                <w:iCs/>
                <w:color w:val="000000"/>
                <w:sz w:val="20"/>
                <w:szCs w:val="20"/>
              </w:rPr>
            </w:pPr>
            <w:r>
              <w:rPr>
                <w:color w:val="000000"/>
                <w:sz w:val="20"/>
                <w:szCs w:val="20"/>
                <w:lang w:eastAsia="en-GB"/>
              </w:rPr>
              <w:t>use a</w:t>
            </w:r>
            <w:r w:rsidRPr="00FB0E52">
              <w:rPr>
                <w:color w:val="000000"/>
                <w:sz w:val="20"/>
                <w:szCs w:val="20"/>
                <w:lang w:eastAsia="en-GB"/>
              </w:rPr>
              <w:t xml:space="preserve"> combination of theory, evidence an</w:t>
            </w:r>
            <w:r>
              <w:rPr>
                <w:color w:val="000000"/>
                <w:sz w:val="20"/>
                <w:szCs w:val="20"/>
                <w:lang w:eastAsia="en-GB"/>
              </w:rPr>
              <w:t xml:space="preserve">d appropriate criteria </w:t>
            </w:r>
            <w:r w:rsidRPr="00FB0E52">
              <w:rPr>
                <w:color w:val="000000"/>
                <w:sz w:val="20"/>
                <w:szCs w:val="20"/>
                <w:lang w:eastAsia="en-GB"/>
              </w:rPr>
              <w:t xml:space="preserve">to critically assess and make meaningful judgements about information flows through a number of channels within the organisation, </w:t>
            </w:r>
            <w:r>
              <w:rPr>
                <w:color w:val="000000"/>
                <w:sz w:val="20"/>
                <w:szCs w:val="20"/>
                <w:lang w:eastAsia="en-GB"/>
              </w:rPr>
              <w:t>and to propose improvements based on your critical assessment</w:t>
            </w:r>
          </w:p>
          <w:p w14:paraId="2BAFDB20" w14:textId="77777777" w:rsidR="00507647" w:rsidRPr="00DD45CD" w:rsidDel="00AB55E9" w:rsidRDefault="00507647" w:rsidP="00886141">
            <w:pPr>
              <w:jc w:val="left"/>
              <w:rPr>
                <w:color w:val="000000"/>
                <w:sz w:val="20"/>
                <w:szCs w:val="20"/>
              </w:rPr>
            </w:pPr>
          </w:p>
        </w:tc>
        <w:tc>
          <w:tcPr>
            <w:tcW w:w="3690" w:type="dxa"/>
          </w:tcPr>
          <w:p w14:paraId="2BAFDB21" w14:textId="77777777" w:rsidR="00507647" w:rsidRPr="00DD45CD" w:rsidRDefault="00507647" w:rsidP="00C53C22">
            <w:pPr>
              <w:jc w:val="left"/>
              <w:rPr>
                <w:color w:val="000000"/>
                <w:sz w:val="20"/>
                <w:szCs w:val="20"/>
              </w:rPr>
            </w:pPr>
          </w:p>
          <w:p w14:paraId="2BAFDB22" w14:textId="77777777" w:rsidR="009947D9" w:rsidRDefault="009947D9" w:rsidP="009947D9">
            <w:pPr>
              <w:numPr>
                <w:ilvl w:val="0"/>
                <w:numId w:val="5"/>
              </w:numPr>
              <w:tabs>
                <w:tab w:val="clear" w:pos="720"/>
                <w:tab w:val="num" w:pos="308"/>
              </w:tabs>
              <w:ind w:left="308" w:hanging="308"/>
              <w:jc w:val="left"/>
              <w:rPr>
                <w:color w:val="000000"/>
                <w:sz w:val="18"/>
                <w:szCs w:val="18"/>
              </w:rPr>
            </w:pPr>
            <w:r w:rsidRPr="009947D9">
              <w:rPr>
                <w:color w:val="000000"/>
                <w:sz w:val="18"/>
                <w:szCs w:val="18"/>
              </w:rPr>
              <w:t xml:space="preserve">Critically assess information flow through a number of different channels within the organisation </w:t>
            </w:r>
            <w:r w:rsidR="00E57443">
              <w:rPr>
                <w:color w:val="000000"/>
                <w:sz w:val="18"/>
                <w:szCs w:val="18"/>
              </w:rPr>
              <w:t>(20</w:t>
            </w:r>
            <w:r w:rsidRPr="009947D9">
              <w:rPr>
                <w:color w:val="000000"/>
                <w:sz w:val="18"/>
                <w:szCs w:val="18"/>
              </w:rPr>
              <w:t xml:space="preserve"> marks)</w:t>
            </w:r>
          </w:p>
          <w:p w14:paraId="2BAFDB23" w14:textId="77777777" w:rsidR="009947D9" w:rsidRPr="009947D9" w:rsidDel="00AB55E9" w:rsidRDefault="009947D9" w:rsidP="009947D9">
            <w:pPr>
              <w:numPr>
                <w:ilvl w:val="0"/>
                <w:numId w:val="5"/>
              </w:numPr>
              <w:tabs>
                <w:tab w:val="clear" w:pos="720"/>
                <w:tab w:val="num" w:pos="308"/>
              </w:tabs>
              <w:spacing w:after="240"/>
              <w:ind w:left="308" w:hanging="308"/>
              <w:jc w:val="left"/>
              <w:rPr>
                <w:color w:val="000000"/>
                <w:sz w:val="18"/>
                <w:szCs w:val="18"/>
              </w:rPr>
            </w:pPr>
            <w:r w:rsidRPr="009947D9">
              <w:rPr>
                <w:color w:val="000000"/>
                <w:sz w:val="18"/>
                <w:szCs w:val="18"/>
              </w:rPr>
              <w:t xml:space="preserve">Propose improvements to the flow of information within your area of responsibility, based on your organisational assessment </w:t>
            </w:r>
            <w:r w:rsidR="00E57443">
              <w:rPr>
                <w:color w:val="000000"/>
                <w:sz w:val="18"/>
                <w:szCs w:val="18"/>
              </w:rPr>
              <w:t>(12</w:t>
            </w:r>
            <w:r w:rsidRPr="009947D9">
              <w:rPr>
                <w:color w:val="000000"/>
                <w:sz w:val="18"/>
                <w:szCs w:val="18"/>
              </w:rPr>
              <w:t xml:space="preserve"> marks)</w:t>
            </w:r>
          </w:p>
        </w:tc>
      </w:tr>
      <w:tr w:rsidR="00507647" w:rsidRPr="00DD45CD" w14:paraId="2BAFDB31" w14:textId="77777777">
        <w:trPr>
          <w:trHeight w:val="397"/>
        </w:trPr>
        <w:tc>
          <w:tcPr>
            <w:tcW w:w="5778" w:type="dxa"/>
            <w:gridSpan w:val="2"/>
          </w:tcPr>
          <w:p w14:paraId="2BAFDB25" w14:textId="77777777" w:rsidR="00507647" w:rsidRDefault="001A756A" w:rsidP="00C53C22">
            <w:pPr>
              <w:jc w:val="left"/>
              <w:rPr>
                <w:b/>
                <w:bCs/>
                <w:color w:val="000000"/>
                <w:sz w:val="20"/>
                <w:szCs w:val="20"/>
              </w:rPr>
            </w:pPr>
            <w:r w:rsidRPr="001A756A">
              <w:rPr>
                <w:b/>
                <w:bCs/>
                <w:sz w:val="20"/>
                <w:szCs w:val="20"/>
              </w:rPr>
              <w:t>Be able to gather and analyse information to make decisions or solve problems in your area of responsibility</w:t>
            </w:r>
          </w:p>
          <w:p w14:paraId="2BAFDB26" w14:textId="77777777" w:rsidR="00136F3A" w:rsidRDefault="00136F3A" w:rsidP="00C53C22">
            <w:pPr>
              <w:jc w:val="left"/>
              <w:rPr>
                <w:b/>
                <w:bCs/>
                <w:color w:val="000000"/>
                <w:sz w:val="20"/>
                <w:szCs w:val="20"/>
              </w:rPr>
            </w:pPr>
          </w:p>
          <w:p w14:paraId="2BAFDB27" w14:textId="77777777" w:rsidR="00886141" w:rsidRDefault="00886141" w:rsidP="00886141">
            <w:pPr>
              <w:jc w:val="left"/>
              <w:rPr>
                <w:color w:val="000000"/>
                <w:sz w:val="20"/>
                <w:szCs w:val="20"/>
                <w:lang w:eastAsia="en-GB"/>
              </w:rPr>
            </w:pPr>
            <w:r>
              <w:rPr>
                <w:color w:val="000000"/>
                <w:sz w:val="20"/>
                <w:szCs w:val="20"/>
                <w:lang w:eastAsia="en-GB"/>
              </w:rPr>
              <w:t>Collect information from a wide range of appropriate and relevant sources in order to support management decision making.</w:t>
            </w:r>
          </w:p>
          <w:p w14:paraId="2BAFDB28" w14:textId="77777777" w:rsidR="00886141" w:rsidRDefault="00886141" w:rsidP="00886141">
            <w:pPr>
              <w:jc w:val="left"/>
              <w:rPr>
                <w:color w:val="000000"/>
                <w:sz w:val="20"/>
                <w:szCs w:val="20"/>
                <w:lang w:eastAsia="en-GB"/>
              </w:rPr>
            </w:pPr>
          </w:p>
          <w:p w14:paraId="2BAFDB29" w14:textId="77777777" w:rsidR="00886141" w:rsidRDefault="00886141" w:rsidP="00886141">
            <w:pPr>
              <w:jc w:val="left"/>
              <w:rPr>
                <w:color w:val="000000"/>
                <w:sz w:val="20"/>
                <w:szCs w:val="20"/>
                <w:lang w:eastAsia="en-GB"/>
              </w:rPr>
            </w:pPr>
            <w:r>
              <w:rPr>
                <w:color w:val="000000"/>
                <w:sz w:val="20"/>
                <w:szCs w:val="20"/>
                <w:lang w:eastAsia="en-GB"/>
              </w:rPr>
              <w:t xml:space="preserve">The purpose of collecting the information must be made clear, and the information must be </w:t>
            </w:r>
            <w:r w:rsidRPr="00FB0E52">
              <w:rPr>
                <w:color w:val="000000"/>
                <w:sz w:val="20"/>
                <w:szCs w:val="20"/>
                <w:lang w:eastAsia="en-GB"/>
              </w:rPr>
              <w:t>analysed to discover the meaning o</w:t>
            </w:r>
            <w:r>
              <w:rPr>
                <w:color w:val="000000"/>
                <w:sz w:val="20"/>
                <w:szCs w:val="20"/>
                <w:lang w:eastAsia="en-GB"/>
              </w:rPr>
              <w:t>r essential features of the information</w:t>
            </w:r>
            <w:r w:rsidRPr="00FB0E52">
              <w:rPr>
                <w:color w:val="000000"/>
                <w:sz w:val="20"/>
                <w:szCs w:val="20"/>
                <w:lang w:eastAsia="en-GB"/>
              </w:rPr>
              <w:t xml:space="preserve"> or to identify possible causation and/or draw conclusions from identified pa</w:t>
            </w:r>
            <w:r>
              <w:rPr>
                <w:color w:val="000000"/>
                <w:sz w:val="20"/>
                <w:szCs w:val="20"/>
                <w:lang w:eastAsia="en-GB"/>
              </w:rPr>
              <w:t>tterns or trends.</w:t>
            </w:r>
          </w:p>
          <w:p w14:paraId="2BAFDB2A" w14:textId="77777777" w:rsidR="00886141" w:rsidRDefault="00886141" w:rsidP="00886141">
            <w:pPr>
              <w:jc w:val="left"/>
              <w:rPr>
                <w:color w:val="000000"/>
                <w:sz w:val="20"/>
                <w:szCs w:val="20"/>
                <w:lang w:eastAsia="en-GB"/>
              </w:rPr>
            </w:pPr>
          </w:p>
          <w:p w14:paraId="2BAFDB2B" w14:textId="77777777" w:rsidR="00C24182" w:rsidRDefault="00886141" w:rsidP="00886141">
            <w:pPr>
              <w:jc w:val="left"/>
              <w:rPr>
                <w:b/>
                <w:bCs/>
                <w:color w:val="000000"/>
                <w:sz w:val="20"/>
                <w:szCs w:val="20"/>
              </w:rPr>
            </w:pPr>
            <w:r>
              <w:rPr>
                <w:color w:val="000000"/>
                <w:sz w:val="20"/>
                <w:szCs w:val="20"/>
                <w:lang w:eastAsia="en-GB"/>
              </w:rPr>
              <w:t xml:space="preserve">You are then required to justify a management decision </w:t>
            </w:r>
            <w:r w:rsidRPr="00FB0E52">
              <w:rPr>
                <w:color w:val="000000"/>
                <w:sz w:val="20"/>
                <w:szCs w:val="20"/>
                <w:lang w:eastAsia="en-GB"/>
              </w:rPr>
              <w:t>by presenting a rationale for a particular action or choice that is supported by a correct and appropriate interpretation of the information analy</w:t>
            </w:r>
            <w:r>
              <w:rPr>
                <w:color w:val="000000"/>
                <w:sz w:val="20"/>
                <w:szCs w:val="20"/>
                <w:lang w:eastAsia="en-GB"/>
              </w:rPr>
              <w:t>sis.</w:t>
            </w:r>
          </w:p>
          <w:p w14:paraId="2BAFDB2C" w14:textId="77777777" w:rsidR="00A577D6" w:rsidRPr="00DD45CD" w:rsidRDefault="00A577D6" w:rsidP="00886141">
            <w:pPr>
              <w:jc w:val="left"/>
              <w:rPr>
                <w:color w:val="000000"/>
                <w:sz w:val="20"/>
                <w:szCs w:val="20"/>
              </w:rPr>
            </w:pPr>
          </w:p>
        </w:tc>
        <w:tc>
          <w:tcPr>
            <w:tcW w:w="3690" w:type="dxa"/>
            <w:vAlign w:val="center"/>
          </w:tcPr>
          <w:p w14:paraId="2BAFDB2D" w14:textId="77777777" w:rsidR="00507647" w:rsidRPr="00DD45CD" w:rsidRDefault="00507647" w:rsidP="00C53C22">
            <w:pPr>
              <w:jc w:val="left"/>
              <w:rPr>
                <w:b/>
                <w:bCs/>
                <w:color w:val="000000"/>
                <w:sz w:val="20"/>
                <w:szCs w:val="20"/>
              </w:rPr>
            </w:pPr>
          </w:p>
          <w:p w14:paraId="2BAFDB2E" w14:textId="77777777" w:rsidR="001A756A" w:rsidRDefault="001A756A" w:rsidP="001A756A">
            <w:pPr>
              <w:numPr>
                <w:ilvl w:val="0"/>
                <w:numId w:val="1"/>
              </w:numPr>
              <w:tabs>
                <w:tab w:val="clear" w:pos="720"/>
              </w:tabs>
              <w:ind w:left="308" w:hanging="308"/>
              <w:jc w:val="left"/>
              <w:rPr>
                <w:color w:val="000000"/>
                <w:sz w:val="18"/>
                <w:szCs w:val="18"/>
              </w:rPr>
            </w:pPr>
            <w:r w:rsidRPr="001A756A">
              <w:rPr>
                <w:color w:val="000000"/>
                <w:sz w:val="18"/>
                <w:szCs w:val="18"/>
              </w:rPr>
              <w:t xml:space="preserve">Collect information from a wide range of sources to support management decision-making </w:t>
            </w:r>
            <w:r w:rsidR="00E57443">
              <w:rPr>
                <w:color w:val="000000"/>
                <w:sz w:val="18"/>
                <w:szCs w:val="18"/>
              </w:rPr>
              <w:t>(20</w:t>
            </w:r>
            <w:r w:rsidRPr="001A756A">
              <w:rPr>
                <w:color w:val="000000"/>
                <w:sz w:val="18"/>
                <w:szCs w:val="18"/>
              </w:rPr>
              <w:t xml:space="preserve"> marks)</w:t>
            </w:r>
          </w:p>
          <w:p w14:paraId="2BAFDB2F" w14:textId="77777777" w:rsidR="001A756A" w:rsidRDefault="001A756A" w:rsidP="001A756A">
            <w:pPr>
              <w:numPr>
                <w:ilvl w:val="0"/>
                <w:numId w:val="1"/>
              </w:numPr>
              <w:tabs>
                <w:tab w:val="clear" w:pos="720"/>
              </w:tabs>
              <w:ind w:left="308" w:hanging="308"/>
              <w:jc w:val="left"/>
              <w:rPr>
                <w:color w:val="000000"/>
                <w:sz w:val="18"/>
                <w:szCs w:val="18"/>
              </w:rPr>
            </w:pPr>
            <w:r w:rsidRPr="001A756A">
              <w:rPr>
                <w:color w:val="000000"/>
                <w:sz w:val="18"/>
                <w:szCs w:val="18"/>
              </w:rPr>
              <w:t xml:space="preserve">Analyse the information collected from a wide variety of sources, to inform decision-making </w:t>
            </w:r>
            <w:r w:rsidR="00E57443">
              <w:rPr>
                <w:color w:val="000000"/>
                <w:sz w:val="18"/>
                <w:szCs w:val="18"/>
              </w:rPr>
              <w:t>(20</w:t>
            </w:r>
            <w:r w:rsidRPr="001A756A">
              <w:rPr>
                <w:color w:val="000000"/>
                <w:sz w:val="18"/>
                <w:szCs w:val="18"/>
              </w:rPr>
              <w:t xml:space="preserve"> marks)</w:t>
            </w:r>
          </w:p>
          <w:p w14:paraId="2BAFDB30" w14:textId="77777777" w:rsidR="00136F3A" w:rsidRPr="001A756A" w:rsidRDefault="001A756A" w:rsidP="001A756A">
            <w:pPr>
              <w:numPr>
                <w:ilvl w:val="0"/>
                <w:numId w:val="1"/>
              </w:numPr>
              <w:tabs>
                <w:tab w:val="clear" w:pos="720"/>
              </w:tabs>
              <w:spacing w:after="240"/>
              <w:ind w:left="308" w:hanging="308"/>
              <w:jc w:val="left"/>
              <w:rPr>
                <w:color w:val="000000"/>
                <w:sz w:val="18"/>
                <w:szCs w:val="18"/>
              </w:rPr>
            </w:pPr>
            <w:r w:rsidRPr="001A756A">
              <w:rPr>
                <w:color w:val="000000"/>
                <w:sz w:val="18"/>
                <w:szCs w:val="18"/>
              </w:rPr>
              <w:t xml:space="preserve">Use this analysis of information to make and justify a management decision </w:t>
            </w:r>
            <w:r w:rsidR="00E57443">
              <w:rPr>
                <w:color w:val="000000"/>
                <w:sz w:val="18"/>
                <w:szCs w:val="18"/>
              </w:rPr>
              <w:t>(12</w:t>
            </w:r>
            <w:r w:rsidRPr="001A756A">
              <w:rPr>
                <w:color w:val="000000"/>
                <w:sz w:val="18"/>
                <w:szCs w:val="18"/>
              </w:rPr>
              <w:t xml:space="preserve"> marks)</w:t>
            </w:r>
          </w:p>
        </w:tc>
      </w:tr>
      <w:tr w:rsidR="00250198" w:rsidRPr="00DD45CD" w14:paraId="2BAFDB39" w14:textId="77777777">
        <w:trPr>
          <w:trHeight w:val="397"/>
        </w:trPr>
        <w:tc>
          <w:tcPr>
            <w:tcW w:w="5778" w:type="dxa"/>
            <w:gridSpan w:val="2"/>
          </w:tcPr>
          <w:p w14:paraId="2BAFDB32" w14:textId="77777777" w:rsidR="00250198" w:rsidRDefault="00C17381" w:rsidP="00250198">
            <w:pPr>
              <w:jc w:val="left"/>
              <w:rPr>
                <w:color w:val="000000"/>
                <w:sz w:val="20"/>
                <w:szCs w:val="20"/>
              </w:rPr>
            </w:pPr>
            <w:r w:rsidRPr="00C17381">
              <w:rPr>
                <w:b/>
                <w:bCs/>
                <w:sz w:val="20"/>
                <w:szCs w:val="20"/>
              </w:rPr>
              <w:t xml:space="preserve">Be able to disseminate information on a management decision, through the right organisational channels </w:t>
            </w:r>
          </w:p>
          <w:p w14:paraId="2BAFDB33" w14:textId="77777777" w:rsidR="00250198" w:rsidRDefault="00250198" w:rsidP="00250198">
            <w:pPr>
              <w:rPr>
                <w:b/>
                <w:bCs/>
                <w:color w:val="000000"/>
                <w:sz w:val="20"/>
                <w:szCs w:val="20"/>
              </w:rPr>
            </w:pPr>
          </w:p>
          <w:p w14:paraId="2BAFDB34" w14:textId="77777777" w:rsidR="00886141" w:rsidRPr="00ED1693" w:rsidRDefault="00886141" w:rsidP="00886141">
            <w:pPr>
              <w:jc w:val="left"/>
              <w:rPr>
                <w:color w:val="000000"/>
                <w:sz w:val="20"/>
                <w:szCs w:val="20"/>
                <w:lang w:eastAsia="en-GB"/>
              </w:rPr>
            </w:pPr>
            <w:r>
              <w:rPr>
                <w:color w:val="000000"/>
                <w:sz w:val="20"/>
                <w:szCs w:val="20"/>
                <w:lang w:eastAsia="en-GB"/>
              </w:rPr>
              <w:t xml:space="preserve">Provide </w:t>
            </w:r>
            <w:r w:rsidRPr="00FB0E52">
              <w:rPr>
                <w:sz w:val="20"/>
                <w:szCs w:val="20"/>
              </w:rPr>
              <w:t>evidence that accurate, correct, complete and unambiguou</w:t>
            </w:r>
            <w:r>
              <w:rPr>
                <w:sz w:val="20"/>
                <w:szCs w:val="20"/>
              </w:rPr>
              <w:t>s information to meet</w:t>
            </w:r>
            <w:r w:rsidRPr="00FB0E52">
              <w:rPr>
                <w:sz w:val="20"/>
                <w:szCs w:val="20"/>
              </w:rPr>
              <w:t xml:space="preserve"> business objectives is communicated to team members or other colleagues</w:t>
            </w:r>
            <w:r>
              <w:rPr>
                <w:sz w:val="20"/>
                <w:szCs w:val="20"/>
              </w:rPr>
              <w:t xml:space="preserve"> </w:t>
            </w:r>
            <w:r w:rsidRPr="005E29C0">
              <w:rPr>
                <w:b/>
                <w:bCs/>
                <w:i/>
                <w:iCs/>
                <w:sz w:val="20"/>
                <w:szCs w:val="20"/>
              </w:rPr>
              <w:t>and</w:t>
            </w:r>
            <w:r>
              <w:rPr>
                <w:sz w:val="20"/>
                <w:szCs w:val="20"/>
              </w:rPr>
              <w:t xml:space="preserve"> stakeholders or customers</w:t>
            </w:r>
            <w:r w:rsidRPr="00FB0E52">
              <w:rPr>
                <w:sz w:val="20"/>
                <w:szCs w:val="20"/>
              </w:rPr>
              <w:t xml:space="preserve"> using appropriate organisational cha</w:t>
            </w:r>
            <w:r>
              <w:rPr>
                <w:sz w:val="20"/>
                <w:szCs w:val="20"/>
              </w:rPr>
              <w:t>nnels.</w:t>
            </w:r>
          </w:p>
          <w:p w14:paraId="2BAFDB35" w14:textId="77777777" w:rsidR="00B317CF" w:rsidRPr="00250198" w:rsidRDefault="00B317CF" w:rsidP="00886141">
            <w:pPr>
              <w:jc w:val="left"/>
              <w:rPr>
                <w:b/>
                <w:bCs/>
                <w:sz w:val="20"/>
                <w:szCs w:val="20"/>
              </w:rPr>
            </w:pPr>
          </w:p>
        </w:tc>
        <w:tc>
          <w:tcPr>
            <w:tcW w:w="3690" w:type="dxa"/>
            <w:vAlign w:val="center"/>
          </w:tcPr>
          <w:p w14:paraId="2BAFDB36" w14:textId="77777777" w:rsidR="00C17381" w:rsidRDefault="00C17381" w:rsidP="00C17381">
            <w:pPr>
              <w:numPr>
                <w:ilvl w:val="0"/>
                <w:numId w:val="4"/>
              </w:numPr>
              <w:tabs>
                <w:tab w:val="clear" w:pos="720"/>
              </w:tabs>
              <w:spacing w:before="240"/>
              <w:ind w:left="318" w:hanging="284"/>
              <w:jc w:val="left"/>
              <w:rPr>
                <w:color w:val="000000"/>
                <w:sz w:val="18"/>
                <w:szCs w:val="18"/>
              </w:rPr>
            </w:pPr>
            <w:r w:rsidRPr="00C17381">
              <w:rPr>
                <w:color w:val="000000"/>
                <w:sz w:val="18"/>
                <w:szCs w:val="18"/>
              </w:rPr>
              <w:lastRenderedPageBreak/>
              <w:t xml:space="preserve">Communicate information to team members or other colleagues to meet business objectives, using appropriate organisational channels </w:t>
            </w:r>
            <w:r w:rsidR="00E57443">
              <w:rPr>
                <w:color w:val="000000"/>
                <w:sz w:val="18"/>
                <w:szCs w:val="18"/>
              </w:rPr>
              <w:t>(8</w:t>
            </w:r>
            <w:r w:rsidRPr="00C17381">
              <w:rPr>
                <w:color w:val="000000"/>
                <w:sz w:val="18"/>
                <w:szCs w:val="18"/>
              </w:rPr>
              <w:t xml:space="preserve"> marks)</w:t>
            </w:r>
          </w:p>
          <w:p w14:paraId="2BAFDB37" w14:textId="77777777" w:rsidR="00C17381" w:rsidRPr="00C17381" w:rsidRDefault="00C17381" w:rsidP="00C17381">
            <w:pPr>
              <w:numPr>
                <w:ilvl w:val="0"/>
                <w:numId w:val="4"/>
              </w:numPr>
              <w:tabs>
                <w:tab w:val="clear" w:pos="720"/>
              </w:tabs>
              <w:ind w:left="318" w:hanging="284"/>
              <w:jc w:val="left"/>
              <w:rPr>
                <w:color w:val="000000"/>
                <w:sz w:val="18"/>
                <w:szCs w:val="18"/>
              </w:rPr>
            </w:pPr>
            <w:r w:rsidRPr="00C17381">
              <w:rPr>
                <w:color w:val="000000"/>
                <w:sz w:val="18"/>
                <w:szCs w:val="18"/>
              </w:rPr>
              <w:t xml:space="preserve">Communicate information to stakeholders or customers to meet business objectives, using appropriate </w:t>
            </w:r>
            <w:r w:rsidRPr="00C17381">
              <w:rPr>
                <w:color w:val="000000"/>
                <w:sz w:val="18"/>
                <w:szCs w:val="18"/>
              </w:rPr>
              <w:lastRenderedPageBreak/>
              <w:t xml:space="preserve">organisational channels </w:t>
            </w:r>
            <w:r w:rsidR="00E57443">
              <w:rPr>
                <w:color w:val="000000"/>
                <w:sz w:val="18"/>
                <w:szCs w:val="18"/>
              </w:rPr>
              <w:t>(8</w:t>
            </w:r>
            <w:r w:rsidRPr="00C17381">
              <w:rPr>
                <w:color w:val="000000"/>
                <w:sz w:val="18"/>
                <w:szCs w:val="18"/>
              </w:rPr>
              <w:t xml:space="preserve"> marks)</w:t>
            </w:r>
          </w:p>
          <w:p w14:paraId="2BAFDB38" w14:textId="77777777" w:rsidR="00250198" w:rsidRPr="00DD45CD" w:rsidRDefault="00250198" w:rsidP="00C53C22">
            <w:pPr>
              <w:jc w:val="left"/>
              <w:rPr>
                <w:b/>
                <w:bCs/>
                <w:color w:val="000000"/>
                <w:sz w:val="20"/>
                <w:szCs w:val="20"/>
              </w:rPr>
            </w:pPr>
          </w:p>
        </w:tc>
      </w:tr>
      <w:tr w:rsidR="00D859C2" w:rsidRPr="00DD45CD" w14:paraId="2BAFDB3B" w14:textId="77777777">
        <w:trPr>
          <w:trHeight w:val="397"/>
        </w:trPr>
        <w:tc>
          <w:tcPr>
            <w:tcW w:w="9468" w:type="dxa"/>
            <w:gridSpan w:val="3"/>
            <w:vAlign w:val="center"/>
          </w:tcPr>
          <w:p w14:paraId="2BAFDB3A" w14:textId="77777777" w:rsidR="00D859C2" w:rsidRPr="00DD45CD" w:rsidRDefault="00D859C2" w:rsidP="00C53C22">
            <w:pPr>
              <w:spacing w:after="120"/>
              <w:jc w:val="left"/>
              <w:rPr>
                <w:color w:val="000000"/>
                <w:sz w:val="20"/>
                <w:szCs w:val="20"/>
              </w:rPr>
            </w:pPr>
            <w:r w:rsidRPr="00DD45CD">
              <w:rPr>
                <w:color w:val="000000"/>
                <w:sz w:val="20"/>
                <w:szCs w:val="20"/>
              </w:rPr>
              <w:lastRenderedPageBreak/>
              <w:t>By submitting I confirm that this assessment is my own work</w:t>
            </w:r>
          </w:p>
        </w:tc>
      </w:tr>
    </w:tbl>
    <w:p w14:paraId="2BAFDB3C" w14:textId="77777777" w:rsidR="00B60A21" w:rsidRDefault="00B60A21" w:rsidP="00507647"/>
    <w:p w14:paraId="2BAFDB3D" w14:textId="77777777" w:rsidR="00B60A21" w:rsidRDefault="00A87EC2" w:rsidP="00A87EC2">
      <w:pPr>
        <w:pStyle w:val="Heading1"/>
      </w:pPr>
      <w:r>
        <w:t xml:space="preserve"> </w:t>
      </w:r>
    </w:p>
    <w:p w14:paraId="2BAFDB3E"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45878" w14:textId="77777777" w:rsidR="00445027" w:rsidRDefault="00445027" w:rsidP="00445027">
      <w:r>
        <w:separator/>
      </w:r>
    </w:p>
  </w:endnote>
  <w:endnote w:type="continuationSeparator" w:id="0">
    <w:p w14:paraId="2E4B9CD5" w14:textId="77777777" w:rsidR="00445027" w:rsidRDefault="00445027" w:rsidP="0044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0D20C" w14:textId="77777777" w:rsidR="00445027" w:rsidRPr="00F10361" w:rsidRDefault="00445027" w:rsidP="00445027">
    <w:pPr>
      <w:jc w:val="left"/>
      <w:rPr>
        <w:sz w:val="20"/>
      </w:rPr>
    </w:pPr>
    <w:r w:rsidRPr="00F10361">
      <w:rPr>
        <w:sz w:val="20"/>
      </w:rPr>
      <w:t xml:space="preserve">Awarded by City &amp; Guilds </w:t>
    </w:r>
  </w:p>
  <w:p w14:paraId="3826EB1B" w14:textId="77777777" w:rsidR="00445027" w:rsidRPr="00F10361" w:rsidRDefault="00445027" w:rsidP="00445027">
    <w:pPr>
      <w:tabs>
        <w:tab w:val="left" w:pos="6930"/>
      </w:tabs>
      <w:jc w:val="left"/>
      <w:rPr>
        <w:sz w:val="20"/>
      </w:rPr>
    </w:pPr>
    <w:r w:rsidRPr="00F10361">
      <w:rPr>
        <w:sz w:val="20"/>
      </w:rPr>
      <w:t>Assignment –</w:t>
    </w:r>
    <w:r>
      <w:rPr>
        <w:sz w:val="20"/>
      </w:rPr>
      <w:t xml:space="preserve"> </w:t>
    </w:r>
    <w:r w:rsidRPr="007D5370">
      <w:rPr>
        <w:sz w:val="20"/>
      </w:rPr>
      <w:t>Managing information</w:t>
    </w:r>
    <w:r>
      <w:rPr>
        <w:sz w:val="20"/>
      </w:rPr>
      <w:tab/>
    </w:r>
  </w:p>
  <w:p w14:paraId="48162EFE" w14:textId="77777777" w:rsidR="00445027" w:rsidRDefault="00445027" w:rsidP="00445027">
    <w:pPr>
      <w:pStyle w:val="Footer"/>
    </w:pPr>
    <w:r w:rsidRPr="00F10361">
      <w:rPr>
        <w:sz w:val="20"/>
      </w:rPr>
      <w:t>Version 1.0 (</w:t>
    </w:r>
    <w:r>
      <w:rPr>
        <w:sz w:val="20"/>
      </w:rPr>
      <w:t>March</w:t>
    </w:r>
    <w:r w:rsidRPr="00F10361">
      <w:rPr>
        <w:sz w:val="20"/>
      </w:rPr>
      <w:t xml:space="preserve"> 201</w:t>
    </w:r>
    <w:r>
      <w:rPr>
        <w:sz w:val="20"/>
      </w:rPr>
      <w:t>7</w:t>
    </w:r>
    <w:r w:rsidRPr="00F10361">
      <w:rPr>
        <w:sz w:val="20"/>
      </w:rPr>
      <w:t xml:space="preserve">) </w:t>
    </w:r>
    <w:r>
      <w:rPr>
        <w:sz w:val="20"/>
      </w:rPr>
      <w:tab/>
    </w:r>
    <w:r>
      <w:rPr>
        <w:sz w:val="20"/>
      </w:rPr>
      <w:tab/>
    </w:r>
    <w:sdt>
      <w:sdtPr>
        <w:rPr>
          <w:sz w:val="20"/>
        </w:rPr>
        <w:id w:val="-111825849"/>
        <w:docPartObj>
          <w:docPartGallery w:val="Page Numbers (Bottom of Page)"/>
          <w:docPartUnique/>
        </w:docPartObj>
      </w:sdtPr>
      <w:sdtEndPr>
        <w:rPr>
          <w:noProof/>
        </w:rPr>
      </w:sdtEndPr>
      <w:sdtContent>
        <w:r w:rsidRPr="007D5370">
          <w:rPr>
            <w:sz w:val="20"/>
          </w:rPr>
          <w:fldChar w:fldCharType="begin"/>
        </w:r>
        <w:r w:rsidRPr="007D5370">
          <w:rPr>
            <w:sz w:val="20"/>
          </w:rPr>
          <w:instrText xml:space="preserve"> PAGE   \* MERGEFORMAT </w:instrText>
        </w:r>
        <w:r w:rsidRPr="007D5370">
          <w:rPr>
            <w:sz w:val="20"/>
          </w:rPr>
          <w:fldChar w:fldCharType="separate"/>
        </w:r>
        <w:r>
          <w:rPr>
            <w:noProof/>
            <w:sz w:val="20"/>
          </w:rPr>
          <w:t>2</w:t>
        </w:r>
        <w:r w:rsidRPr="007D5370">
          <w:rPr>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4621D" w14:textId="77777777" w:rsidR="00445027" w:rsidRDefault="00445027" w:rsidP="00445027">
      <w:r>
        <w:separator/>
      </w:r>
    </w:p>
  </w:footnote>
  <w:footnote w:type="continuationSeparator" w:id="0">
    <w:p w14:paraId="0E4D1547" w14:textId="77777777" w:rsidR="00445027" w:rsidRDefault="00445027" w:rsidP="00445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8AD7F" w14:textId="3871FFD7" w:rsidR="00445027" w:rsidRDefault="00445027">
    <w:pPr>
      <w:pStyle w:val="Header"/>
    </w:pPr>
    <w:r>
      <w:rPr>
        <w:noProof/>
        <w:lang w:eastAsia="en-GB"/>
      </w:rPr>
      <w:drawing>
        <wp:anchor distT="0" distB="0" distL="114300" distR="114300" simplePos="0" relativeHeight="251659264" behindDoc="0" locked="0" layoutInCell="1" allowOverlap="1" wp14:anchorId="0870AE48" wp14:editId="63C6A7BC">
          <wp:simplePos x="0" y="0"/>
          <wp:positionH relativeFrom="column">
            <wp:posOffset>4920343</wp:posOffset>
          </wp:positionH>
          <wp:positionV relativeFrom="paragraph">
            <wp:posOffset>-338183</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816BB"/>
    <w:rsid w:val="00091789"/>
    <w:rsid w:val="000B6348"/>
    <w:rsid w:val="000F128C"/>
    <w:rsid w:val="000F2738"/>
    <w:rsid w:val="00102E0A"/>
    <w:rsid w:val="001360FE"/>
    <w:rsid w:val="00136F3A"/>
    <w:rsid w:val="001453E6"/>
    <w:rsid w:val="00146275"/>
    <w:rsid w:val="0016360E"/>
    <w:rsid w:val="00173649"/>
    <w:rsid w:val="00177A19"/>
    <w:rsid w:val="001A756A"/>
    <w:rsid w:val="001D4DF6"/>
    <w:rsid w:val="00202AB2"/>
    <w:rsid w:val="00226FA6"/>
    <w:rsid w:val="002326A0"/>
    <w:rsid w:val="00240185"/>
    <w:rsid w:val="00245D5D"/>
    <w:rsid w:val="00250198"/>
    <w:rsid w:val="00255D23"/>
    <w:rsid w:val="002637A7"/>
    <w:rsid w:val="002865D1"/>
    <w:rsid w:val="002A27FF"/>
    <w:rsid w:val="002A2E70"/>
    <w:rsid w:val="002C6BA8"/>
    <w:rsid w:val="002F67C8"/>
    <w:rsid w:val="002F7629"/>
    <w:rsid w:val="00365955"/>
    <w:rsid w:val="00376F02"/>
    <w:rsid w:val="00394E9E"/>
    <w:rsid w:val="00396216"/>
    <w:rsid w:val="003A585E"/>
    <w:rsid w:val="003A6603"/>
    <w:rsid w:val="003E79E7"/>
    <w:rsid w:val="003F6625"/>
    <w:rsid w:val="00420081"/>
    <w:rsid w:val="0042312C"/>
    <w:rsid w:val="00445027"/>
    <w:rsid w:val="00456A06"/>
    <w:rsid w:val="00473BD8"/>
    <w:rsid w:val="00476597"/>
    <w:rsid w:val="00496739"/>
    <w:rsid w:val="004A5C7B"/>
    <w:rsid w:val="004B4526"/>
    <w:rsid w:val="004D4F0F"/>
    <w:rsid w:val="004F6A3E"/>
    <w:rsid w:val="004F7743"/>
    <w:rsid w:val="00507647"/>
    <w:rsid w:val="0051290F"/>
    <w:rsid w:val="00567A77"/>
    <w:rsid w:val="00571605"/>
    <w:rsid w:val="00574CBD"/>
    <w:rsid w:val="005773A2"/>
    <w:rsid w:val="005970C7"/>
    <w:rsid w:val="005A40F6"/>
    <w:rsid w:val="005C2A8B"/>
    <w:rsid w:val="005E29C0"/>
    <w:rsid w:val="005F2112"/>
    <w:rsid w:val="00603EA4"/>
    <w:rsid w:val="00606782"/>
    <w:rsid w:val="00626D91"/>
    <w:rsid w:val="00665236"/>
    <w:rsid w:val="00693E7A"/>
    <w:rsid w:val="006D2FDF"/>
    <w:rsid w:val="00712FEC"/>
    <w:rsid w:val="00750506"/>
    <w:rsid w:val="00815F6F"/>
    <w:rsid w:val="00826736"/>
    <w:rsid w:val="0083097F"/>
    <w:rsid w:val="00836DD3"/>
    <w:rsid w:val="008662DF"/>
    <w:rsid w:val="00886141"/>
    <w:rsid w:val="008F2ECF"/>
    <w:rsid w:val="00912322"/>
    <w:rsid w:val="0092052C"/>
    <w:rsid w:val="00963173"/>
    <w:rsid w:val="009947D9"/>
    <w:rsid w:val="0099615D"/>
    <w:rsid w:val="009D71BD"/>
    <w:rsid w:val="00A11F61"/>
    <w:rsid w:val="00A226CA"/>
    <w:rsid w:val="00A236BF"/>
    <w:rsid w:val="00A323DE"/>
    <w:rsid w:val="00A577D6"/>
    <w:rsid w:val="00A603A2"/>
    <w:rsid w:val="00A82663"/>
    <w:rsid w:val="00A87EC2"/>
    <w:rsid w:val="00AB55E9"/>
    <w:rsid w:val="00AD5F79"/>
    <w:rsid w:val="00AF562C"/>
    <w:rsid w:val="00B06537"/>
    <w:rsid w:val="00B317CF"/>
    <w:rsid w:val="00B31DAB"/>
    <w:rsid w:val="00B4772E"/>
    <w:rsid w:val="00B505B2"/>
    <w:rsid w:val="00B60A21"/>
    <w:rsid w:val="00B96985"/>
    <w:rsid w:val="00BB0616"/>
    <w:rsid w:val="00BC263C"/>
    <w:rsid w:val="00BE2CB3"/>
    <w:rsid w:val="00BE5DC7"/>
    <w:rsid w:val="00C14C00"/>
    <w:rsid w:val="00C17381"/>
    <w:rsid w:val="00C22165"/>
    <w:rsid w:val="00C24182"/>
    <w:rsid w:val="00C24356"/>
    <w:rsid w:val="00C53C22"/>
    <w:rsid w:val="00C6345A"/>
    <w:rsid w:val="00CB06C6"/>
    <w:rsid w:val="00CC07D1"/>
    <w:rsid w:val="00CC59FC"/>
    <w:rsid w:val="00CE1A48"/>
    <w:rsid w:val="00D71801"/>
    <w:rsid w:val="00D859C2"/>
    <w:rsid w:val="00D95879"/>
    <w:rsid w:val="00DC00E2"/>
    <w:rsid w:val="00DC6338"/>
    <w:rsid w:val="00DD45CD"/>
    <w:rsid w:val="00E16A10"/>
    <w:rsid w:val="00E368C4"/>
    <w:rsid w:val="00E57443"/>
    <w:rsid w:val="00E75201"/>
    <w:rsid w:val="00E9196A"/>
    <w:rsid w:val="00EA716B"/>
    <w:rsid w:val="00EC4749"/>
    <w:rsid w:val="00ED1693"/>
    <w:rsid w:val="00EF3C79"/>
    <w:rsid w:val="00F2528B"/>
    <w:rsid w:val="00F26EC9"/>
    <w:rsid w:val="00FB0E52"/>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AFDB07"/>
  <w14:defaultImageDpi w14:val="0"/>
  <w15:docId w15:val="{D1C285AF-31ED-4D04-A2F0-6D45D5D80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445027"/>
    <w:pPr>
      <w:tabs>
        <w:tab w:val="center" w:pos="4513"/>
        <w:tab w:val="right" w:pos="9026"/>
      </w:tabs>
    </w:pPr>
  </w:style>
  <w:style w:type="character" w:customStyle="1" w:styleId="FooterChar">
    <w:name w:val="Footer Char"/>
    <w:basedOn w:val="DefaultParagraphFont"/>
    <w:link w:val="Footer"/>
    <w:uiPriority w:val="99"/>
    <w:rsid w:val="00445027"/>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609</Value>
      <Value>608</Value>
      <Value>199</Value>
      <Value>198</Value>
      <Value>197</Value>
      <Value>196</Value>
      <Value>195</Value>
      <Value>620</Value>
      <Value>616</Value>
      <Value>615</Value>
      <Value>614</Value>
      <Value>613</Value>
      <Value>612</Value>
      <Value>611</Value>
      <Value>610</Value>
      <Value>1465</Value>
      <Value>1464</Value>
      <Value>1463</Value>
      <Value>1012</Value>
      <Value>1011</Value>
      <Value>1010</Value>
      <Value>1009</Value>
      <Value>1007</Value>
      <Value>1006</Value>
      <Value>1005</Value>
      <Value>1042</Value>
      <Value>552</Value>
      <Value>1637</Value>
      <Value>1636</Value>
      <Value>136</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8610-513</TermName>
          <TermId xmlns="http://schemas.microsoft.com/office/infopath/2007/PartnerControls">b6f36024-8ce7-438c-ac90-94edc7de1939</TermId>
        </TermInfo>
        <TermInfo xmlns="http://schemas.microsoft.com/office/infopath/2007/PartnerControls">
          <TermName xmlns="http://schemas.microsoft.com/office/infopath/2007/PartnerControls">8605-513</TermName>
          <TermId xmlns="http://schemas.microsoft.com/office/infopath/2007/PartnerControls">8f48d9c8-188f-422d-b77a-09aec9708de9</TermId>
        </TermInfo>
        <TermInfo xmlns="http://schemas.microsoft.com/office/infopath/2007/PartnerControls">
          <TermName xmlns="http://schemas.microsoft.com/office/infopath/2007/PartnerControls">8607-513</TermName>
          <TermId xmlns="http://schemas.microsoft.com/office/infopath/2007/PartnerControls">147960f1-a377-4aba-815a-a34ee29cc69a</TermId>
        </TermInfo>
        <TermInfo xmlns="http://schemas.microsoft.com/office/infopath/2007/PartnerControls">
          <TermName xmlns="http://schemas.microsoft.com/office/infopath/2007/PartnerControls">8625-513</TermName>
          <TermId xmlns="http://schemas.microsoft.com/office/infopath/2007/PartnerControls">06c9551f-f257-4187-bf37-acaf5e05021c</TermId>
        </TermInfo>
        <TermInfo xmlns="http://schemas.microsoft.com/office/infopath/2007/PartnerControls">
          <TermName xmlns="http://schemas.microsoft.com/office/infopath/2007/PartnerControls">8816-913</TermName>
          <TermId xmlns="http://schemas.microsoft.com/office/infopath/2007/PartnerControls">d033bef9-a28e-45c5-8d6e-f46de2b8f492</TermId>
        </TermInfo>
        <TermInfo xmlns="http://schemas.microsoft.com/office/infopath/2007/PartnerControls">
          <TermName xmlns="http://schemas.microsoft.com/office/infopath/2007/PartnerControls">8817-913</TermName>
          <TermId xmlns="http://schemas.microsoft.com/office/infopath/2007/PartnerControls">a3ee8d89-0e5b-43d5-86c8-24d438ef9b66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Props1.xml><?xml version="1.0" encoding="utf-8"?>
<ds:datastoreItem xmlns:ds="http://schemas.openxmlformats.org/officeDocument/2006/customXml" ds:itemID="{861FA921-2C3F-4D9D-A69C-07FD98B99076}"/>
</file>

<file path=customXml/itemProps2.xml><?xml version="1.0" encoding="utf-8"?>
<ds:datastoreItem xmlns:ds="http://schemas.openxmlformats.org/officeDocument/2006/customXml" ds:itemID="{D4320735-B703-4866-8610-7358AB44B79D}"/>
</file>

<file path=customXml/itemProps3.xml><?xml version="1.0" encoding="utf-8"?>
<ds:datastoreItem xmlns:ds="http://schemas.openxmlformats.org/officeDocument/2006/customXml" ds:itemID="{1D897868-F1EF-47E2-9818-719FCFCD53A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ASSIGNMENT TASK for Unit: Managing information</vt:lpstr>
    </vt:vector>
  </TitlesOfParts>
  <Company>City &amp; Guilds</Company>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Information</dc:title>
  <dc:creator>Rod</dc:creator>
  <cp:lastModifiedBy>Jurgita Baleviciute</cp:lastModifiedBy>
  <cp:revision>3</cp:revision>
  <cp:lastPrinted>2011-02-01T15:39:00Z</cp:lastPrinted>
  <dcterms:created xsi:type="dcterms:W3CDTF">2013-02-15T16:44:00Z</dcterms:created>
  <dcterms:modified xsi:type="dcterms:W3CDTF">2017-03-01T11:35:00Z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136;#8610-513|b6f36024-8ce7-438c-ac90-94edc7de1939;#552;#8605-513|8f48d9c8-188f-422d-b77a-09aec9708de9;#620;#8607-513|147960f1-a377-4aba-815a-a34ee29cc69a;#1042;#8625-513|06c9551f-f257-4187-bf37-acaf5e05021c;#1636;#8816-913|d033bef9-a28e-45c5-8d6e-f46de2b8f492;#1637;#8817-913|a3ee8d89-0e5b-43d5-86c8-24d438ef9b66</vt:lpwstr>
  </property>
  <property fmtid="{D5CDD505-2E9C-101B-9397-08002B2CF9AE}" pid="4" name="Family Code">
    <vt:lpwstr>134;#8610|8584757e-8fc6-40ae-aa8a-8bea734a23aa;#109;#8605|4ca9d4f6-eb3a-4a12-baaa-e0e314869f84;#607;#8607|acb670ad-aa6c-4fef-b9f4-07a23eb97a39;#1005;#8625|bcc74ead-8655-447e-a9e9-edd584da9afa;#1463;#8816|ce7a0fb3-8c09-4cc4-8aaf-cabd2f6efa77;#1611;#8817|6c7161c6-c507-476a-8699-c8caf88e49f9</vt:lpwstr>
  </property>
  <property fmtid="{D5CDD505-2E9C-101B-9397-08002B2CF9AE}" pid="5" name="PoS">
    <vt:lpwstr>135;#8610-31|8422e5be-1687-4934-87fe-5b3457387e45;#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