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4B942"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3694B943" w14:textId="1DE723B4" w:rsidR="002E166F" w:rsidRDefault="00916B3B"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21177C">
        <w:t>5</w:t>
      </w:r>
      <w:r w:rsidR="004868CF" w:rsidRPr="00207B32">
        <w:t xml:space="preserve"> </w:t>
      </w:r>
    </w:p>
    <w:p w14:paraId="3694B944" w14:textId="77777777" w:rsidR="004868CF" w:rsidRPr="00207B32" w:rsidRDefault="0083676C" w:rsidP="002E166F">
      <w:pPr>
        <w:pStyle w:val="ILMqualification"/>
      </w:pPr>
      <w:r>
        <w:t xml:space="preserve">Award </w:t>
      </w:r>
      <w:r w:rsidR="00A32041">
        <w:t xml:space="preserve">in Leadership and Management </w:t>
      </w:r>
      <w:r w:rsidR="00FF3ABD">
        <w:t xml:space="preserve">Skills </w:t>
      </w:r>
      <w:r w:rsidR="00A32041">
        <w:t>(860</w:t>
      </w:r>
      <w:r w:rsidR="00FF3ABD">
        <w:t>9</w:t>
      </w:r>
      <w:r w:rsidR="00A32041">
        <w:t>)</w:t>
      </w:r>
    </w:p>
    <w:p w14:paraId="3694B945" w14:textId="77777777" w:rsidR="007A3644" w:rsidRDefault="007A3644" w:rsidP="002E166F">
      <w:pPr>
        <w:pStyle w:val="ILMversionmonthyear"/>
      </w:pPr>
    </w:p>
    <w:p w14:paraId="3D88A22E" w14:textId="77777777" w:rsidR="00916B3B" w:rsidRPr="00207B32" w:rsidRDefault="00A32041" w:rsidP="00916B3B">
      <w:pPr>
        <w:pStyle w:val="ILMversionmonthyear"/>
      </w:pPr>
      <w:r>
        <w:t xml:space="preserve">Version: </w:t>
      </w:r>
      <w:r w:rsidR="00916B3B">
        <w:t>1.0 (February 2017)</w:t>
      </w:r>
    </w:p>
    <w:p w14:paraId="3694B946" w14:textId="287F7A6E" w:rsidR="004868CF" w:rsidRPr="00207B32" w:rsidRDefault="004868CF" w:rsidP="002E166F">
      <w:pPr>
        <w:pStyle w:val="ILMversionmonthyear"/>
      </w:pPr>
    </w:p>
    <w:p w14:paraId="3694B947" w14:textId="77777777" w:rsidR="00F22B1C" w:rsidRDefault="00F22B1C">
      <w:pPr>
        <w:rPr>
          <w:rFonts w:ascii="Arial" w:hAnsi="Arial" w:cs="Arial"/>
        </w:rPr>
      </w:pPr>
    </w:p>
    <w:p w14:paraId="3694B948" w14:textId="77777777" w:rsidR="00F22B1C" w:rsidRDefault="00F85B9D">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3694B9F6" wp14:editId="3694B9F7">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3694BA0A" w14:textId="77777777" w:rsidR="0097166F" w:rsidRDefault="009716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94B9F6"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3694BA0A" w14:textId="77777777" w:rsidR="0097166F" w:rsidRDefault="0097166F"/>
                  </w:txbxContent>
                </v:textbox>
                <w10:wrap type="square"/>
              </v:shape>
            </w:pict>
          </mc:Fallback>
        </mc:AlternateContent>
      </w:r>
    </w:p>
    <w:p w14:paraId="3694B949" w14:textId="77777777" w:rsidR="00375CD1" w:rsidRDefault="00375CD1">
      <w:pPr>
        <w:rPr>
          <w:rFonts w:ascii="Arial" w:hAnsi="Arial" w:cs="Arial"/>
        </w:rPr>
        <w:sectPr w:rsidR="00375CD1" w:rsidSect="00916B3B">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48B9D479" w14:textId="77777777" w:rsidR="00916B3B" w:rsidRDefault="00916B3B" w:rsidP="00AF6E4F">
      <w:pPr>
        <w:spacing w:after="120"/>
        <w:rPr>
          <w:rFonts w:ascii="Arial" w:hAnsi="Arial" w:cs="Arial"/>
          <w:b/>
          <w:color w:val="5A656A"/>
          <w:sz w:val="40"/>
          <w:szCs w:val="40"/>
        </w:rPr>
      </w:pPr>
    </w:p>
    <w:p w14:paraId="3694B94A"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3694B94B" w14:textId="77777777" w:rsidR="00D942B8" w:rsidRDefault="00D942B8" w:rsidP="00AF6E4F">
      <w:pPr>
        <w:spacing w:after="120"/>
        <w:rPr>
          <w:rFonts w:ascii="Arial" w:hAnsi="Arial" w:cs="Arial"/>
          <w:sz w:val="32"/>
          <w:szCs w:val="32"/>
        </w:rPr>
      </w:pPr>
    </w:p>
    <w:p w14:paraId="3694B94C"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3694B94D"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3694B94E" w14:textId="77777777" w:rsidR="00D942B8" w:rsidRPr="00131D9D" w:rsidRDefault="00D942B8" w:rsidP="00AF6E4F">
      <w:pPr>
        <w:spacing w:after="120"/>
        <w:rPr>
          <w:rFonts w:ascii="Arial" w:hAnsi="Arial" w:cs="Arial"/>
          <w:sz w:val="28"/>
          <w:szCs w:val="28"/>
        </w:rPr>
      </w:pPr>
      <w:r w:rsidRPr="00131D9D">
        <w:rPr>
          <w:rFonts w:ascii="Arial" w:hAnsi="Arial" w:cs="Arial"/>
          <w:sz w:val="28"/>
          <w:szCs w:val="28"/>
        </w:rPr>
        <w:t>Qualification Specific Occupational Competency Requirements</w:t>
      </w:r>
      <w:r w:rsidRPr="00131D9D">
        <w:rPr>
          <w:rFonts w:ascii="Arial" w:hAnsi="Arial" w:cs="Arial"/>
          <w:sz w:val="28"/>
          <w:szCs w:val="28"/>
        </w:rPr>
        <w:tab/>
      </w:r>
      <w:r w:rsidR="00DC10C8" w:rsidRPr="00131D9D">
        <w:rPr>
          <w:rFonts w:ascii="Arial" w:hAnsi="Arial" w:cs="Arial"/>
          <w:sz w:val="28"/>
          <w:szCs w:val="28"/>
        </w:rPr>
        <w:tab/>
      </w:r>
      <w:r w:rsidR="00DC10C8" w:rsidRPr="00131D9D">
        <w:rPr>
          <w:rFonts w:ascii="Arial" w:hAnsi="Arial" w:cs="Arial"/>
          <w:sz w:val="28"/>
          <w:szCs w:val="28"/>
        </w:rPr>
        <w:tab/>
      </w:r>
      <w:r w:rsidRPr="00131D9D">
        <w:rPr>
          <w:rFonts w:ascii="Arial" w:hAnsi="Arial" w:cs="Arial"/>
          <w:sz w:val="28"/>
          <w:szCs w:val="28"/>
        </w:rPr>
        <w:t>5</w:t>
      </w:r>
    </w:p>
    <w:p w14:paraId="3694B94F" w14:textId="77777777" w:rsidR="00D942B8" w:rsidRPr="00131D9D" w:rsidRDefault="00D942B8" w:rsidP="00AF6E4F">
      <w:pPr>
        <w:spacing w:after="120"/>
        <w:rPr>
          <w:rFonts w:ascii="Arial" w:hAnsi="Arial" w:cs="Arial"/>
          <w:sz w:val="28"/>
          <w:szCs w:val="28"/>
        </w:rPr>
      </w:pPr>
      <w:r w:rsidRPr="00131D9D">
        <w:rPr>
          <w:rFonts w:ascii="Arial" w:hAnsi="Arial" w:cs="Arial"/>
          <w:sz w:val="28"/>
          <w:szCs w:val="28"/>
        </w:rPr>
        <w:t>Qualificatio</w:t>
      </w:r>
      <w:r w:rsidR="00FF3ABD" w:rsidRPr="00131D9D">
        <w:rPr>
          <w:rFonts w:ascii="Arial" w:hAnsi="Arial" w:cs="Arial"/>
          <w:sz w:val="28"/>
          <w:szCs w:val="28"/>
        </w:rPr>
        <w:t>n Structures and Details</w:t>
      </w:r>
      <w:r w:rsidR="00FF3ABD" w:rsidRPr="00131D9D">
        <w:rPr>
          <w:rFonts w:ascii="Arial" w:hAnsi="Arial" w:cs="Arial"/>
          <w:sz w:val="28"/>
          <w:szCs w:val="28"/>
        </w:rPr>
        <w:tab/>
      </w:r>
      <w:r w:rsidR="00FF3ABD" w:rsidRPr="00131D9D">
        <w:rPr>
          <w:rFonts w:ascii="Arial" w:hAnsi="Arial" w:cs="Arial"/>
          <w:sz w:val="28"/>
          <w:szCs w:val="28"/>
        </w:rPr>
        <w:tab/>
      </w:r>
      <w:r w:rsidR="00FF3ABD" w:rsidRPr="00131D9D">
        <w:rPr>
          <w:rFonts w:ascii="Arial" w:hAnsi="Arial" w:cs="Arial"/>
          <w:sz w:val="28"/>
          <w:szCs w:val="28"/>
        </w:rPr>
        <w:tab/>
      </w:r>
      <w:r w:rsidR="00FF3ABD" w:rsidRPr="00131D9D">
        <w:rPr>
          <w:rFonts w:ascii="Arial" w:hAnsi="Arial" w:cs="Arial"/>
          <w:sz w:val="28"/>
          <w:szCs w:val="28"/>
        </w:rPr>
        <w:tab/>
      </w:r>
      <w:r w:rsidR="00FF3ABD" w:rsidRPr="00131D9D">
        <w:rPr>
          <w:rFonts w:ascii="Arial" w:hAnsi="Arial" w:cs="Arial"/>
          <w:sz w:val="28"/>
          <w:szCs w:val="28"/>
        </w:rPr>
        <w:tab/>
      </w:r>
      <w:r w:rsidR="00FF3ABD" w:rsidRPr="00131D9D">
        <w:rPr>
          <w:rFonts w:ascii="Arial" w:hAnsi="Arial" w:cs="Arial"/>
          <w:sz w:val="28"/>
          <w:szCs w:val="28"/>
        </w:rPr>
        <w:tab/>
      </w:r>
      <w:r w:rsidR="00FF3ABD" w:rsidRPr="00131D9D">
        <w:rPr>
          <w:rFonts w:ascii="Arial" w:hAnsi="Arial" w:cs="Arial"/>
          <w:sz w:val="28"/>
          <w:szCs w:val="28"/>
        </w:rPr>
        <w:tab/>
        <w:t>8</w:t>
      </w:r>
    </w:p>
    <w:p w14:paraId="3694B950" w14:textId="77777777" w:rsidR="00D942B8" w:rsidRPr="00131D9D" w:rsidRDefault="00D942B8" w:rsidP="00AF6E4F">
      <w:pPr>
        <w:spacing w:after="120"/>
        <w:rPr>
          <w:rFonts w:ascii="Arial" w:hAnsi="Arial" w:cs="Arial"/>
          <w:sz w:val="28"/>
          <w:szCs w:val="28"/>
        </w:rPr>
      </w:pPr>
      <w:r w:rsidRPr="00131D9D">
        <w:rPr>
          <w:rFonts w:ascii="Arial" w:hAnsi="Arial" w:cs="Arial"/>
          <w:sz w:val="28"/>
          <w:szCs w:val="28"/>
        </w:rPr>
        <w:t>Overview of Units</w:t>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00FF3ABD" w:rsidRPr="00131D9D">
        <w:rPr>
          <w:rFonts w:ascii="Arial" w:hAnsi="Arial" w:cs="Arial"/>
          <w:sz w:val="28"/>
          <w:szCs w:val="28"/>
        </w:rPr>
        <w:tab/>
        <w:t>9</w:t>
      </w:r>
    </w:p>
    <w:p w14:paraId="3694B951" w14:textId="6EB0F5FE" w:rsidR="00E813F8" w:rsidRPr="00131D9D" w:rsidRDefault="00131D9D" w:rsidP="00AF6E4F">
      <w:pPr>
        <w:spacing w:after="120"/>
        <w:rPr>
          <w:rFonts w:ascii="Arial" w:hAnsi="Arial" w:cs="Arial"/>
          <w:sz w:val="28"/>
          <w:szCs w:val="28"/>
        </w:rPr>
      </w:pPr>
      <w:r w:rsidRPr="00131D9D">
        <w:rPr>
          <w:rFonts w:ascii="Arial" w:hAnsi="Arial" w:cs="Arial"/>
          <w:sz w:val="28"/>
          <w:szCs w:val="28"/>
        </w:rPr>
        <w:t xml:space="preserve">Alternative Assessment Methods </w:t>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sidRPr="00131D9D">
        <w:rPr>
          <w:rFonts w:ascii="Arial" w:hAnsi="Arial" w:cs="Arial"/>
          <w:sz w:val="28"/>
          <w:szCs w:val="28"/>
        </w:rPr>
        <w:tab/>
      </w:r>
      <w:r>
        <w:rPr>
          <w:rFonts w:ascii="Arial" w:hAnsi="Arial" w:cs="Arial"/>
          <w:sz w:val="28"/>
          <w:szCs w:val="28"/>
        </w:rPr>
        <w:t xml:space="preserve">  </w:t>
      </w:r>
      <w:r w:rsidRPr="00131D9D">
        <w:rPr>
          <w:rFonts w:ascii="Arial" w:hAnsi="Arial" w:cs="Arial"/>
          <w:sz w:val="28"/>
          <w:szCs w:val="28"/>
        </w:rPr>
        <w:tab/>
        <w:t xml:space="preserve">       </w:t>
      </w:r>
      <w:r>
        <w:rPr>
          <w:rFonts w:ascii="Arial" w:hAnsi="Arial" w:cs="Arial"/>
          <w:sz w:val="28"/>
          <w:szCs w:val="28"/>
        </w:rPr>
        <w:t xml:space="preserve"> </w:t>
      </w:r>
      <w:r w:rsidRPr="00131D9D">
        <w:rPr>
          <w:rFonts w:ascii="Arial" w:hAnsi="Arial" w:cs="Arial"/>
          <w:sz w:val="28"/>
          <w:szCs w:val="28"/>
        </w:rPr>
        <w:t>10</w:t>
      </w:r>
    </w:p>
    <w:p w14:paraId="32794329" w14:textId="77777777" w:rsidR="00131D9D" w:rsidRDefault="00131D9D" w:rsidP="00AF6E4F">
      <w:pPr>
        <w:spacing w:after="120"/>
        <w:rPr>
          <w:rFonts w:ascii="Arial" w:hAnsi="Arial" w:cs="Arial"/>
          <w:sz w:val="32"/>
          <w:szCs w:val="32"/>
        </w:rPr>
      </w:pPr>
    </w:p>
    <w:p w14:paraId="71124818" w14:textId="77777777" w:rsidR="00131D9D" w:rsidRDefault="00131D9D" w:rsidP="00AF6E4F">
      <w:pPr>
        <w:spacing w:after="120"/>
        <w:rPr>
          <w:rFonts w:ascii="Arial" w:hAnsi="Arial" w:cs="Arial"/>
          <w:sz w:val="32"/>
          <w:szCs w:val="32"/>
        </w:rPr>
      </w:pPr>
    </w:p>
    <w:p w14:paraId="6564B681" w14:textId="77777777" w:rsidR="00131D9D" w:rsidRDefault="00131D9D" w:rsidP="00AF6E4F">
      <w:pPr>
        <w:spacing w:after="120"/>
        <w:rPr>
          <w:rFonts w:ascii="Arial" w:hAnsi="Arial" w:cs="Arial"/>
          <w:sz w:val="32"/>
          <w:szCs w:val="32"/>
        </w:rPr>
      </w:pPr>
    </w:p>
    <w:p w14:paraId="63BA6161" w14:textId="77777777" w:rsidR="00131D9D" w:rsidRDefault="00131D9D" w:rsidP="00AF6E4F">
      <w:pPr>
        <w:spacing w:after="120"/>
        <w:rPr>
          <w:rFonts w:ascii="Arial" w:hAnsi="Arial" w:cs="Arial"/>
          <w:sz w:val="32"/>
          <w:szCs w:val="32"/>
        </w:rPr>
      </w:pPr>
    </w:p>
    <w:p w14:paraId="4FF1D406" w14:textId="77777777" w:rsidR="00131D9D" w:rsidRDefault="00131D9D" w:rsidP="00AF6E4F">
      <w:pPr>
        <w:spacing w:after="120"/>
        <w:rPr>
          <w:rFonts w:ascii="Arial" w:hAnsi="Arial" w:cs="Arial"/>
          <w:sz w:val="32"/>
          <w:szCs w:val="32"/>
        </w:rPr>
      </w:pPr>
    </w:p>
    <w:p w14:paraId="0B5FD316" w14:textId="77777777" w:rsidR="00131D9D" w:rsidRDefault="00131D9D" w:rsidP="00AF6E4F">
      <w:pPr>
        <w:spacing w:after="120"/>
        <w:rPr>
          <w:rFonts w:ascii="Arial" w:hAnsi="Arial" w:cs="Arial"/>
          <w:sz w:val="32"/>
          <w:szCs w:val="32"/>
        </w:rPr>
      </w:pPr>
    </w:p>
    <w:p w14:paraId="763199E1" w14:textId="77777777" w:rsidR="00131D9D" w:rsidRDefault="00131D9D" w:rsidP="00AF6E4F">
      <w:pPr>
        <w:spacing w:after="120"/>
        <w:rPr>
          <w:rFonts w:ascii="Arial" w:hAnsi="Arial" w:cs="Arial"/>
          <w:sz w:val="32"/>
          <w:szCs w:val="32"/>
        </w:rPr>
      </w:pPr>
    </w:p>
    <w:p w14:paraId="67E930FE" w14:textId="77777777" w:rsidR="00131D9D" w:rsidRDefault="00131D9D" w:rsidP="00AF6E4F">
      <w:pPr>
        <w:spacing w:after="120"/>
        <w:rPr>
          <w:rFonts w:ascii="Arial" w:hAnsi="Arial" w:cs="Arial"/>
          <w:sz w:val="32"/>
          <w:szCs w:val="32"/>
        </w:rPr>
      </w:pPr>
    </w:p>
    <w:p w14:paraId="78095B9C" w14:textId="77777777" w:rsidR="00131D9D" w:rsidRDefault="00131D9D" w:rsidP="00AF6E4F">
      <w:pPr>
        <w:spacing w:after="120"/>
        <w:rPr>
          <w:rFonts w:ascii="Arial" w:hAnsi="Arial" w:cs="Arial"/>
          <w:sz w:val="32"/>
          <w:szCs w:val="32"/>
        </w:rPr>
      </w:pPr>
    </w:p>
    <w:p w14:paraId="1A0C59A0" w14:textId="77777777" w:rsidR="00131D9D" w:rsidRDefault="00131D9D" w:rsidP="00AF6E4F">
      <w:pPr>
        <w:spacing w:after="120"/>
        <w:rPr>
          <w:rFonts w:ascii="Arial" w:hAnsi="Arial" w:cs="Arial"/>
          <w:sz w:val="32"/>
          <w:szCs w:val="32"/>
        </w:rPr>
      </w:pPr>
    </w:p>
    <w:p w14:paraId="66D6FC9B" w14:textId="77777777" w:rsidR="00131D9D" w:rsidRDefault="00131D9D" w:rsidP="00AF6E4F">
      <w:pPr>
        <w:spacing w:after="120"/>
        <w:rPr>
          <w:rFonts w:ascii="Arial" w:hAnsi="Arial" w:cs="Arial"/>
          <w:sz w:val="32"/>
          <w:szCs w:val="32"/>
        </w:rPr>
      </w:pPr>
    </w:p>
    <w:p w14:paraId="60A5A9F6" w14:textId="77777777" w:rsidR="00131D9D" w:rsidRDefault="00131D9D" w:rsidP="00AF6E4F">
      <w:pPr>
        <w:spacing w:after="120"/>
        <w:rPr>
          <w:rFonts w:ascii="Arial" w:hAnsi="Arial" w:cs="Arial"/>
          <w:sz w:val="32"/>
          <w:szCs w:val="32"/>
        </w:rPr>
      </w:pPr>
    </w:p>
    <w:p w14:paraId="1C190A5D" w14:textId="77777777" w:rsidR="00916B3B" w:rsidRDefault="00916B3B" w:rsidP="00AF6E4F">
      <w:pPr>
        <w:spacing w:after="120"/>
        <w:rPr>
          <w:rFonts w:ascii="Arial" w:hAnsi="Arial" w:cs="Arial"/>
          <w:sz w:val="32"/>
          <w:szCs w:val="32"/>
        </w:rPr>
      </w:pPr>
    </w:p>
    <w:p w14:paraId="3694B952" w14:textId="77777777" w:rsidR="00777BF9" w:rsidRDefault="00777BF9" w:rsidP="00AF6E4F">
      <w:pPr>
        <w:spacing w:after="120"/>
        <w:rPr>
          <w:rFonts w:ascii="Arial" w:hAnsi="Arial" w:cs="Arial"/>
          <w:sz w:val="32"/>
          <w:szCs w:val="32"/>
        </w:rPr>
      </w:pPr>
    </w:p>
    <w:p w14:paraId="3694B953" w14:textId="7F69AF75" w:rsidR="00E813F8" w:rsidRPr="00D62ECC" w:rsidRDefault="00E813F8" w:rsidP="00D62ECC">
      <w:pPr>
        <w:spacing w:after="0"/>
        <w:rPr>
          <w:rStyle w:val="Hyperlink"/>
          <w:rFonts w:ascii="Arial" w:hAnsi="Arial" w:cs="Arial"/>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916B3B">
        <w:rPr>
          <w:rFonts w:ascii="Arial" w:hAnsi="Arial" w:cs="Arial"/>
        </w:rPr>
        <w:t xml:space="preserve">and the ILM Customer Handbook. All ILM qualifications are awarded by The City and Guilds of London Institute. </w:t>
      </w:r>
      <w:r w:rsidR="00131D9D">
        <w:rPr>
          <w:rFonts w:ascii="Arial" w:hAnsi="Arial" w:cs="Arial"/>
        </w:rPr>
        <w:t xml:space="preserve">     </w:t>
      </w:r>
    </w:p>
    <w:p w14:paraId="3694B954" w14:textId="77777777" w:rsidR="00E813F8" w:rsidRPr="00E813F8" w:rsidRDefault="00E813F8" w:rsidP="00AF6E4F">
      <w:pPr>
        <w:spacing w:after="120"/>
        <w:rPr>
          <w:rStyle w:val="Hyperlink"/>
          <w:i/>
        </w:rPr>
      </w:pPr>
    </w:p>
    <w:p w14:paraId="3694B955" w14:textId="77777777" w:rsidR="00E813F8" w:rsidRPr="00D942B8" w:rsidRDefault="00E813F8" w:rsidP="00AF6E4F">
      <w:pPr>
        <w:spacing w:after="120"/>
        <w:rPr>
          <w:rFonts w:ascii="Arial" w:hAnsi="Arial" w:cs="Arial"/>
          <w:sz w:val="32"/>
          <w:szCs w:val="32"/>
        </w:rPr>
        <w:sectPr w:rsidR="00E813F8" w:rsidRPr="00D942B8" w:rsidSect="00916B3B">
          <w:headerReference w:type="default" r:id="rId15"/>
          <w:footerReference w:type="default" r:id="rId16"/>
          <w:pgSz w:w="11906" w:h="16838"/>
          <w:pgMar w:top="851" w:right="680" w:bottom="1134" w:left="680" w:header="709" w:footer="0" w:gutter="0"/>
          <w:cols w:space="708"/>
          <w:docGrid w:linePitch="360"/>
        </w:sectPr>
      </w:pPr>
    </w:p>
    <w:p w14:paraId="3694B956"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3694B957" w14:textId="77777777" w:rsidR="00CF7B64" w:rsidRPr="00FF3ABD" w:rsidRDefault="00CF7B64" w:rsidP="00902E2E">
      <w:pPr>
        <w:spacing w:after="0"/>
        <w:rPr>
          <w:rFonts w:ascii="Arial" w:hAnsi="Arial" w:cs="Arial"/>
        </w:rPr>
      </w:pPr>
    </w:p>
    <w:p w14:paraId="3694B958" w14:textId="77777777" w:rsidR="00FF3ABD" w:rsidRPr="00FF3ABD" w:rsidRDefault="00FF3ABD" w:rsidP="00FF3ABD">
      <w:pPr>
        <w:rPr>
          <w:rFonts w:ascii="Arial" w:hAnsi="Arial" w:cs="Arial"/>
          <w:b/>
        </w:rPr>
      </w:pPr>
      <w:r w:rsidRPr="00FF3ABD">
        <w:rPr>
          <w:rFonts w:ascii="Arial" w:hAnsi="Arial" w:cs="Arial"/>
          <w:b/>
        </w:rPr>
        <w:t xml:space="preserve">Who is this qualification for? </w:t>
      </w:r>
    </w:p>
    <w:p w14:paraId="3694B959" w14:textId="77777777" w:rsidR="00FF3ABD" w:rsidRPr="00FF3ABD" w:rsidRDefault="00FF3ABD" w:rsidP="00FF3ABD">
      <w:pPr>
        <w:rPr>
          <w:rFonts w:ascii="Arial" w:hAnsi="Arial" w:cs="Arial"/>
        </w:rPr>
      </w:pPr>
      <w:r w:rsidRPr="00FF3ABD">
        <w:rPr>
          <w:rFonts w:ascii="Arial" w:hAnsi="Arial" w:cs="Arial"/>
        </w:rPr>
        <w:t>The Award in Leadership and Management Skills is designed for new and aspiring middle managers. Learners can consolidate their experience, develop their leadership skills and prepare to take on greater management responsibility.</w:t>
      </w:r>
    </w:p>
    <w:p w14:paraId="3694B95A" w14:textId="77777777" w:rsidR="00FF3ABD" w:rsidRPr="00FF3ABD" w:rsidRDefault="00FF3ABD" w:rsidP="00FF3ABD">
      <w:pPr>
        <w:rPr>
          <w:rFonts w:ascii="Arial" w:hAnsi="Arial" w:cs="Arial"/>
          <w:b/>
        </w:rPr>
      </w:pPr>
      <w:r w:rsidRPr="00FF3ABD">
        <w:rPr>
          <w:rFonts w:ascii="Arial" w:hAnsi="Arial" w:cs="Arial"/>
          <w:b/>
        </w:rPr>
        <w:t xml:space="preserve">Benefits for individuals </w:t>
      </w:r>
    </w:p>
    <w:p w14:paraId="3694B95B"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Get a thorough grounding in your role and responsibilities</w:t>
      </w:r>
    </w:p>
    <w:p w14:paraId="3694B95C"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Focus on your interpersonal skills – build better relationships</w:t>
      </w:r>
    </w:p>
    <w:p w14:paraId="3694B95D"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Communicate your organisation’s goals and values</w:t>
      </w:r>
    </w:p>
    <w:p w14:paraId="3694B95E"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Lead and motivate people to achieve those goals</w:t>
      </w:r>
    </w:p>
    <w:p w14:paraId="3694B95F"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Assess your performance as a manager and plan to improve it.</w:t>
      </w:r>
    </w:p>
    <w:p w14:paraId="3694B960" w14:textId="77777777" w:rsidR="00FF3ABD" w:rsidRPr="00FF3ABD" w:rsidRDefault="00FF3ABD" w:rsidP="00FF3ABD">
      <w:pPr>
        <w:rPr>
          <w:rFonts w:ascii="Arial" w:hAnsi="Arial" w:cs="Arial"/>
        </w:rPr>
      </w:pPr>
      <w:r w:rsidRPr="00FF3ABD">
        <w:rPr>
          <w:rFonts w:ascii="Arial" w:hAnsi="Arial" w:cs="Arial"/>
          <w:b/>
        </w:rPr>
        <w:t>Benefits for employers</w:t>
      </w:r>
    </w:p>
    <w:p w14:paraId="3694B961"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Middle managers who understand their role and function in your organisation</w:t>
      </w:r>
    </w:p>
    <w:p w14:paraId="3694B962"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Better alignment with wider organisational strategy</w:t>
      </w:r>
    </w:p>
    <w:p w14:paraId="3694B963" w14:textId="77777777" w:rsidR="00FF3ABD" w:rsidRPr="00FF3ABD" w:rsidRDefault="00FF3ABD" w:rsidP="00FF3ABD">
      <w:pPr>
        <w:pStyle w:val="ListParagraph"/>
        <w:numPr>
          <w:ilvl w:val="0"/>
          <w:numId w:val="16"/>
        </w:numPr>
        <w:rPr>
          <w:rFonts w:ascii="Arial" w:hAnsi="Arial" w:cs="Arial"/>
        </w:rPr>
      </w:pPr>
      <w:r w:rsidRPr="00FF3ABD">
        <w:rPr>
          <w:rFonts w:ascii="Arial" w:hAnsi="Arial" w:cs="Arial"/>
        </w:rPr>
        <w:t>Managers who can understand and develop their own leadership styles and behaviours.</w:t>
      </w:r>
    </w:p>
    <w:p w14:paraId="3694B964" w14:textId="77777777" w:rsidR="00FF3ABD" w:rsidRPr="00FF3ABD" w:rsidRDefault="00FF3ABD" w:rsidP="00FF3ABD">
      <w:pPr>
        <w:pStyle w:val="ListParagraph"/>
        <w:rPr>
          <w:rFonts w:ascii="Arial" w:hAnsi="Arial" w:cs="Arial"/>
        </w:rPr>
      </w:pPr>
    </w:p>
    <w:p w14:paraId="3694B965" w14:textId="77777777" w:rsidR="00FF3ABD" w:rsidRPr="00FF3ABD" w:rsidRDefault="00FF3ABD" w:rsidP="00FF3ABD">
      <w:pPr>
        <w:spacing w:after="0" w:line="240" w:lineRule="auto"/>
        <w:rPr>
          <w:rFonts w:ascii="Arial" w:eastAsia="Times New Roman" w:hAnsi="Arial" w:cs="Arial"/>
          <w:lang w:eastAsia="en-GB"/>
        </w:rPr>
      </w:pPr>
      <w:r w:rsidRPr="00FF3ABD">
        <w:rPr>
          <w:rFonts w:ascii="Arial" w:eastAsia="Times New Roman" w:hAnsi="Arial" w:cs="Arial"/>
          <w:lang w:eastAsia="en-GB"/>
        </w:rPr>
        <w:t xml:space="preserve">This qualification comprises two mandatory units. ‘Understanding the management role to improve management performance’ covers the learner’s role in helping their organisation achieve its goals. This includes focusing on interpersonal and communication skills, and how to improve their performance as a manager to get better results. ‘Assessing your own leadership capability and performance’ aims to help individuals understand and apply different leadership styles to achieve organisational goals.  </w:t>
      </w:r>
    </w:p>
    <w:p w14:paraId="3694B966" w14:textId="77777777" w:rsidR="00FF3ABD" w:rsidRDefault="00FF3ABD" w:rsidP="00FF3ABD">
      <w:pPr>
        <w:spacing w:after="0" w:line="240" w:lineRule="auto"/>
        <w:rPr>
          <w:rFonts w:ascii="Arial" w:eastAsia="Times New Roman" w:hAnsi="Arial" w:cs="Arial"/>
          <w:sz w:val="20"/>
          <w:szCs w:val="20"/>
          <w:lang w:eastAsia="en-GB"/>
        </w:rPr>
      </w:pPr>
    </w:p>
    <w:p w14:paraId="3694B967" w14:textId="77777777" w:rsidR="0021177C" w:rsidRPr="000325E0" w:rsidRDefault="0021177C" w:rsidP="0021177C">
      <w:pPr>
        <w:spacing w:after="0" w:line="240" w:lineRule="auto"/>
        <w:rPr>
          <w:rFonts w:ascii="Arial" w:hAnsi="Arial" w:cs="Arial"/>
          <w:b/>
          <w:sz w:val="20"/>
          <w:szCs w:val="20"/>
        </w:rPr>
      </w:pPr>
    </w:p>
    <w:p w14:paraId="3694B968"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3694B969" w14:textId="77777777" w:rsidR="00375CD1" w:rsidRDefault="00375CD1" w:rsidP="00430F01">
      <w:pPr>
        <w:spacing w:after="0"/>
        <w:rPr>
          <w:rFonts w:ascii="Arial" w:hAnsi="Arial" w:cs="Arial"/>
        </w:rPr>
      </w:pPr>
    </w:p>
    <w:p w14:paraId="3694B96A" w14:textId="77777777" w:rsidR="00430F01" w:rsidRDefault="00430F01" w:rsidP="00430F01">
      <w:pPr>
        <w:spacing w:after="0"/>
        <w:rPr>
          <w:rFonts w:ascii="Arial" w:hAnsi="Arial" w:cs="Arial"/>
        </w:rPr>
      </w:pPr>
    </w:p>
    <w:p w14:paraId="3694B96B"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3694B96C" w14:textId="77777777" w:rsidR="00FF3ABD" w:rsidRDefault="00FF3ABD" w:rsidP="00B73D6E">
      <w:pPr>
        <w:spacing w:after="0"/>
        <w:rPr>
          <w:rFonts w:ascii="Arial" w:hAnsi="Arial" w:cs="Arial"/>
        </w:rPr>
      </w:pPr>
    </w:p>
    <w:p w14:paraId="3694B96D" w14:textId="30F3B61C" w:rsidR="00FF3ABD" w:rsidRPr="00281832" w:rsidRDefault="00FF3ABD" w:rsidP="00FF3ABD">
      <w:pPr>
        <w:numPr>
          <w:ilvl w:val="0"/>
          <w:numId w:val="17"/>
        </w:numPr>
        <w:spacing w:after="0" w:line="240" w:lineRule="auto"/>
        <w:rPr>
          <w:rFonts w:ascii="Arial" w:hAnsi="Arial" w:cs="Arial"/>
          <w:sz w:val="20"/>
          <w:szCs w:val="20"/>
        </w:rPr>
      </w:pPr>
      <w:r w:rsidRPr="00281832">
        <w:rPr>
          <w:rFonts w:ascii="Arial" w:hAnsi="Arial" w:cs="Arial"/>
          <w:sz w:val="20"/>
          <w:szCs w:val="20"/>
        </w:rPr>
        <w:t>Level 5 Award, Certificate, Diploma or Extended Diploma in Leadership and Management</w:t>
      </w:r>
    </w:p>
    <w:p w14:paraId="3694B96E" w14:textId="1D9F13B2" w:rsidR="00FF3ABD" w:rsidRPr="00281832" w:rsidRDefault="00FF3ABD" w:rsidP="00FF3ABD">
      <w:pPr>
        <w:numPr>
          <w:ilvl w:val="0"/>
          <w:numId w:val="17"/>
        </w:numPr>
        <w:spacing w:after="0" w:line="240" w:lineRule="auto"/>
        <w:rPr>
          <w:rFonts w:ascii="Arial" w:hAnsi="Arial" w:cs="Arial"/>
          <w:sz w:val="20"/>
          <w:szCs w:val="20"/>
        </w:rPr>
      </w:pPr>
      <w:r w:rsidRPr="00281832">
        <w:rPr>
          <w:rFonts w:ascii="Arial" w:hAnsi="Arial" w:cs="Arial"/>
          <w:sz w:val="20"/>
          <w:szCs w:val="20"/>
        </w:rPr>
        <w:t>Level 5 Diploma in Principles of Leadership and Management</w:t>
      </w:r>
      <w:r>
        <w:rPr>
          <w:rFonts w:ascii="Arial" w:hAnsi="Arial" w:cs="Arial"/>
          <w:sz w:val="20"/>
          <w:szCs w:val="20"/>
        </w:rPr>
        <w:t>.</w:t>
      </w:r>
    </w:p>
    <w:p w14:paraId="3694B96F"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3694B970" w14:textId="77777777" w:rsidR="00B73D6E" w:rsidRDefault="00B73D6E" w:rsidP="00B73D6E">
      <w:pPr>
        <w:spacing w:after="0"/>
        <w:rPr>
          <w:rFonts w:ascii="Arial" w:hAnsi="Arial" w:cs="Arial"/>
        </w:rPr>
      </w:pPr>
    </w:p>
    <w:p w14:paraId="3694B971" w14:textId="77777777" w:rsidR="00124C2E" w:rsidRDefault="00124C2E" w:rsidP="00B73D6E">
      <w:pPr>
        <w:spacing w:after="0"/>
        <w:rPr>
          <w:rFonts w:ascii="Arial" w:hAnsi="Arial" w:cs="Arial"/>
        </w:rPr>
      </w:pPr>
    </w:p>
    <w:p w14:paraId="3694B972" w14:textId="77777777" w:rsidR="00FF3ABD" w:rsidRPr="00FF3ABD" w:rsidRDefault="00FF3ABD" w:rsidP="00FF3ABD">
      <w:pPr>
        <w:rPr>
          <w:rFonts w:ascii="Arial" w:hAnsi="Arial" w:cs="Arial"/>
        </w:rPr>
      </w:pPr>
      <w:r w:rsidRPr="00FF3ABD">
        <w:rPr>
          <w:rFonts w:ascii="Arial" w:hAnsi="Arial" w:cs="Arial"/>
        </w:rPr>
        <w:t>ILM VRQ qualifications are derived from the Qualifications and Credit Framework Level Descriptors and are designed to develop candidates knowledge, understanding and skills which are then assessed through a range of work related assessments.  Centre tutors, assessors and internal quality assurers are therefore required as a team to have a combination of appropriate competences in learning, assessment and internal quality assurance methodologies together with knowledge and experience of leadership and management within operational environments and sectors relevant to their candidates.  This qualification has two mandatory units one at Level 4 and one at Level 5 and tutors must meet requirements for both levels.    The checklist is not prescriptive and the evidence indicators are offered as guidance.</w:t>
      </w:r>
    </w:p>
    <w:p w14:paraId="3694B973" w14:textId="77777777" w:rsidR="00FF3ABD" w:rsidRPr="00FF3ABD" w:rsidRDefault="00FF3ABD" w:rsidP="00FF3ABD">
      <w:pPr>
        <w:rPr>
          <w:rFonts w:ascii="Arial" w:hAnsi="Arial" w:cs="Arial"/>
        </w:rPr>
      </w:pPr>
      <w:r w:rsidRPr="00FF3ABD">
        <w:rPr>
          <w:rFonts w:ascii="Arial" w:hAnsi="Arial" w:cs="Arial"/>
        </w:rPr>
        <w:t>Level 5 Award in Leadership and Management Skills</w:t>
      </w:r>
    </w:p>
    <w:tbl>
      <w:tblPr>
        <w:tblW w:w="9360" w:type="dxa"/>
        <w:tblInd w:w="108" w:type="dxa"/>
        <w:tblCellMar>
          <w:left w:w="0" w:type="dxa"/>
          <w:right w:w="0" w:type="dxa"/>
        </w:tblCellMar>
        <w:tblLook w:val="00A0" w:firstRow="1" w:lastRow="0" w:firstColumn="1" w:lastColumn="0" w:noHBand="0" w:noVBand="0"/>
      </w:tblPr>
      <w:tblGrid>
        <w:gridCol w:w="4560"/>
        <w:gridCol w:w="4800"/>
      </w:tblGrid>
      <w:tr w:rsidR="00FF3ABD" w:rsidRPr="00FF3ABD" w14:paraId="3694B976" w14:textId="77777777" w:rsidTr="00FF3ABD">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4B974" w14:textId="77777777" w:rsidR="00FF3ABD" w:rsidRPr="00FF3ABD" w:rsidRDefault="00FF3ABD">
            <w:pPr>
              <w:spacing w:after="0" w:line="240" w:lineRule="auto"/>
              <w:rPr>
                <w:rFonts w:ascii="Arial" w:hAnsi="Arial" w:cs="Arial"/>
                <w:lang w:eastAsia="en-GB"/>
              </w:rPr>
            </w:pPr>
            <w:r w:rsidRPr="00FF3ABD">
              <w:rPr>
                <w:rFonts w:ascii="Arial" w:hAnsi="Arial" w:cs="Arial"/>
                <w:b/>
                <w:bCs/>
                <w:sz w:val="20"/>
                <w:szCs w:val="20"/>
                <w:lang w:val="en-US" w:eastAsia="en-GB"/>
              </w:rPr>
              <w:t>Tutors Occupational Competence Requirements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4B975" w14:textId="77777777" w:rsidR="00FF3ABD" w:rsidRPr="00FF3ABD" w:rsidRDefault="00FF3ABD">
            <w:pPr>
              <w:spacing w:after="0" w:line="240" w:lineRule="auto"/>
              <w:jc w:val="center"/>
              <w:rPr>
                <w:rFonts w:ascii="Arial" w:hAnsi="Arial" w:cs="Arial"/>
                <w:lang w:eastAsia="en-GB"/>
              </w:rPr>
            </w:pPr>
            <w:r w:rsidRPr="00FF3ABD">
              <w:rPr>
                <w:rFonts w:ascii="Arial" w:hAnsi="Arial" w:cs="Arial"/>
                <w:b/>
                <w:bCs/>
                <w:sz w:val="20"/>
                <w:szCs w:val="20"/>
                <w:lang w:val="en-US" w:eastAsia="en-GB"/>
              </w:rPr>
              <w:t>Evidence Indicators</w:t>
            </w:r>
          </w:p>
        </w:tc>
      </w:tr>
      <w:tr w:rsidR="00FF3ABD" w:rsidRPr="00FF3ABD" w14:paraId="3694B97B"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77" w14:textId="77777777" w:rsidR="00FF3ABD" w:rsidRPr="00FF3ABD" w:rsidRDefault="00FF3ABD">
            <w:p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Relevant and sufficient occupational experience  appropriate to the level and content of the two mandatory units  of the qualification </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78"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Current(within the last three years) experience of leadership at level 5 or above </w:t>
            </w:r>
          </w:p>
          <w:p w14:paraId="3694B979"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Current (within the last three years) experience of management at Level 4 or  above </w:t>
            </w:r>
          </w:p>
          <w:p w14:paraId="3694B97A" w14:textId="77777777" w:rsidR="00FF3ABD" w:rsidRPr="00FF3ABD" w:rsidRDefault="00FF3ABD">
            <w:pPr>
              <w:spacing w:after="0" w:line="240" w:lineRule="auto"/>
              <w:ind w:left="426" w:hanging="426"/>
              <w:rPr>
                <w:rFonts w:ascii="Arial" w:hAnsi="Arial" w:cs="Arial"/>
                <w:sz w:val="20"/>
                <w:szCs w:val="20"/>
                <w:lang w:val="en-US" w:eastAsia="en-GB"/>
              </w:rPr>
            </w:pPr>
          </w:p>
        </w:tc>
      </w:tr>
      <w:tr w:rsidR="00FF3ABD" w:rsidRPr="00FF3ABD" w14:paraId="3694B982"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7C" w14:textId="77777777" w:rsidR="00FF3ABD" w:rsidRPr="00FF3ABD" w:rsidRDefault="00FF3ABD">
            <w:pPr>
              <w:spacing w:after="0" w:line="240" w:lineRule="auto"/>
              <w:rPr>
                <w:rFonts w:ascii="Arial" w:hAnsi="Arial" w:cs="Arial"/>
                <w:sz w:val="20"/>
                <w:szCs w:val="20"/>
                <w:lang w:val="en-US" w:eastAsia="en-GB"/>
              </w:rPr>
            </w:pPr>
            <w:r w:rsidRPr="00FF3ABD">
              <w:rPr>
                <w:rFonts w:ascii="Arial" w:hAnsi="Arial" w:cs="Arial"/>
                <w:sz w:val="20"/>
                <w:szCs w:val="20"/>
                <w:lang w:val="en-US" w:eastAsia="en-GB"/>
              </w:rPr>
              <w:t>A thorough knowledge and understanding of the subject areas  appropriate to the  level breadth and content  of the  qualification units  for which the centre is approved</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7D"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eastAsia="en-GB"/>
              </w:rPr>
              <w:t xml:space="preserve">Have a </w:t>
            </w:r>
            <w:r w:rsidRPr="00FF3ABD">
              <w:rPr>
                <w:rFonts w:ascii="Arial" w:hAnsi="Arial" w:cs="Arial"/>
                <w:sz w:val="20"/>
                <w:szCs w:val="20"/>
                <w:lang w:val="en-US" w:eastAsia="en-GB"/>
              </w:rPr>
              <w:t>relevant and sufficient qualification in leadership at Level 5 or above or</w:t>
            </w:r>
          </w:p>
          <w:p w14:paraId="3694B97E"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Substantial knowledge and understanding of leadership at level 5 or above</w:t>
            </w:r>
          </w:p>
          <w:p w14:paraId="3694B97F"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 </w:t>
            </w:r>
            <w:r w:rsidRPr="00FF3ABD">
              <w:rPr>
                <w:rFonts w:ascii="Arial" w:hAnsi="Arial" w:cs="Arial"/>
                <w:sz w:val="20"/>
                <w:szCs w:val="20"/>
                <w:lang w:eastAsia="en-GB"/>
              </w:rPr>
              <w:t xml:space="preserve">Have a </w:t>
            </w:r>
            <w:r w:rsidRPr="00FF3ABD">
              <w:rPr>
                <w:rFonts w:ascii="Arial" w:hAnsi="Arial" w:cs="Arial"/>
                <w:sz w:val="20"/>
                <w:szCs w:val="20"/>
                <w:lang w:val="en-US" w:eastAsia="en-GB"/>
              </w:rPr>
              <w:t>relevant and sufficient qualification in management at Level 5 or above or</w:t>
            </w:r>
          </w:p>
          <w:p w14:paraId="3694B980"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Substantial knowledge and understanding of management at level 4 or above</w:t>
            </w:r>
          </w:p>
          <w:p w14:paraId="3694B981" w14:textId="77777777" w:rsidR="00FF3ABD" w:rsidRPr="00FF3ABD" w:rsidRDefault="00FF3ABD">
            <w:pPr>
              <w:spacing w:after="0" w:line="240" w:lineRule="auto"/>
              <w:ind w:left="360"/>
              <w:rPr>
                <w:rFonts w:ascii="Arial" w:hAnsi="Arial" w:cs="Arial"/>
                <w:sz w:val="20"/>
                <w:szCs w:val="20"/>
                <w:lang w:val="en-US" w:eastAsia="en-GB"/>
              </w:rPr>
            </w:pPr>
          </w:p>
        </w:tc>
      </w:tr>
      <w:tr w:rsidR="00FF3ABD" w:rsidRPr="00FF3ABD" w14:paraId="3694B986"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83" w14:textId="77777777" w:rsidR="00FF3ABD" w:rsidRPr="00FF3ABD" w:rsidRDefault="00FF3ABD">
            <w:p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Continuing Professional Development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84" w14:textId="77777777" w:rsidR="00FF3ABD" w:rsidRPr="00FF3ABD" w:rsidRDefault="00FF3ABD" w:rsidP="00FF3ABD">
            <w:pPr>
              <w:numPr>
                <w:ilvl w:val="0"/>
                <w:numId w:val="18"/>
              </w:numPr>
              <w:spacing w:after="0" w:line="240" w:lineRule="auto"/>
              <w:rPr>
                <w:rFonts w:ascii="Arial" w:hAnsi="Arial" w:cs="Arial"/>
                <w:sz w:val="20"/>
                <w:szCs w:val="20"/>
                <w:lang w:eastAsia="en-GB"/>
              </w:rPr>
            </w:pPr>
            <w:r w:rsidRPr="00FF3ABD">
              <w:rPr>
                <w:rFonts w:ascii="Arial" w:hAnsi="Arial" w:cs="Arial"/>
                <w:sz w:val="20"/>
                <w:szCs w:val="20"/>
                <w:lang w:eastAsia="en-GB"/>
              </w:rPr>
              <w:t xml:space="preserve">Show sufficient evidence of participation over the past three years  in Continuing Professional Development (CPD) appropriate to the level and subject areas of the two units of the qualification </w:t>
            </w:r>
          </w:p>
          <w:p w14:paraId="3694B985" w14:textId="77777777" w:rsidR="00FF3ABD" w:rsidRPr="00FF3ABD" w:rsidRDefault="00FF3ABD" w:rsidP="00FF3ABD">
            <w:pPr>
              <w:numPr>
                <w:ilvl w:val="0"/>
                <w:numId w:val="18"/>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Desirable but not essential to have membership of a professional institute or association appropriate to the level and subject area of the two units of the qualification</w:t>
            </w:r>
          </w:p>
        </w:tc>
      </w:tr>
      <w:tr w:rsidR="00FF3ABD" w:rsidRPr="00FF3ABD" w14:paraId="3694B98B"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87" w14:textId="77777777" w:rsidR="00FF3ABD" w:rsidRPr="00FF3ABD" w:rsidRDefault="00FF3ABD">
            <w:pPr>
              <w:spacing w:after="0" w:line="240" w:lineRule="auto"/>
              <w:rPr>
                <w:rFonts w:ascii="Arial" w:hAnsi="Arial" w:cs="Arial"/>
                <w:sz w:val="20"/>
                <w:szCs w:val="20"/>
                <w:lang w:val="en-US" w:eastAsia="en-GB"/>
              </w:rPr>
            </w:pPr>
            <w:r w:rsidRPr="00FF3ABD">
              <w:rPr>
                <w:rFonts w:ascii="Arial" w:hAnsi="Arial" w:cs="Arial"/>
                <w:sz w:val="20"/>
                <w:szCs w:val="20"/>
                <w:lang w:val="en-US" w:eastAsia="en-GB"/>
              </w:rPr>
              <w:t>Knowledge, understanding and application of a range of teaching and learning methodologies relevant to the level and subject area of the Level 5 Award in leadership and Management Skills</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88" w14:textId="77777777" w:rsidR="00FF3ABD" w:rsidRPr="00FF3ABD" w:rsidRDefault="00FF3ABD" w:rsidP="00FF3ABD">
            <w:pPr>
              <w:numPr>
                <w:ilvl w:val="0"/>
                <w:numId w:val="19"/>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Hold a valid and</w:t>
            </w:r>
            <w:r w:rsidRPr="00FF3ABD">
              <w:rPr>
                <w:rFonts w:ascii="Arial" w:hAnsi="Arial" w:cs="Arial"/>
                <w:sz w:val="20"/>
                <w:szCs w:val="20"/>
                <w:lang w:eastAsia="en-GB"/>
              </w:rPr>
              <w:t xml:space="preserve"> recognised</w:t>
            </w:r>
            <w:r w:rsidRPr="00FF3ABD">
              <w:rPr>
                <w:rFonts w:ascii="Arial" w:hAnsi="Arial" w:cs="Arial"/>
                <w:sz w:val="20"/>
                <w:szCs w:val="20"/>
                <w:lang w:val="en-US" w:eastAsia="en-GB"/>
              </w:rPr>
              <w:t xml:space="preserve"> teaching/training qualification</w:t>
            </w:r>
          </w:p>
          <w:p w14:paraId="3694B989" w14:textId="77777777" w:rsidR="00FF3ABD" w:rsidRPr="00FF3ABD" w:rsidRDefault="00FF3ABD" w:rsidP="00FF3ABD">
            <w:pPr>
              <w:numPr>
                <w:ilvl w:val="0"/>
                <w:numId w:val="19"/>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 Show evidence of  current (within the last three years) experience of delivering training appropriate and relevant to leadership at Level 5 and management at Level 4 </w:t>
            </w:r>
          </w:p>
          <w:p w14:paraId="3694B98A" w14:textId="77777777" w:rsidR="00FF3ABD" w:rsidRPr="00FF3ABD" w:rsidRDefault="00FF3ABD">
            <w:pPr>
              <w:spacing w:after="0" w:line="240" w:lineRule="auto"/>
              <w:ind w:left="360"/>
              <w:rPr>
                <w:rFonts w:ascii="Arial" w:hAnsi="Arial" w:cs="Arial"/>
                <w:sz w:val="20"/>
                <w:szCs w:val="20"/>
                <w:lang w:val="en-US" w:eastAsia="en-GB"/>
              </w:rPr>
            </w:pPr>
          </w:p>
        </w:tc>
      </w:tr>
      <w:tr w:rsidR="00FF3ABD" w:rsidRPr="00FF3ABD" w14:paraId="3694B990"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8C" w14:textId="6FBAEB23" w:rsidR="00FF3ABD" w:rsidRPr="00FF3ABD" w:rsidRDefault="00916B3B">
            <w:pPr>
              <w:spacing w:after="0" w:line="240" w:lineRule="auto"/>
              <w:rPr>
                <w:rFonts w:ascii="Arial" w:hAnsi="Arial" w:cs="Arial"/>
                <w:sz w:val="20"/>
                <w:szCs w:val="20"/>
                <w:lang w:val="en-US" w:eastAsia="en-GB"/>
              </w:rPr>
            </w:pPr>
            <w:r>
              <w:rPr>
                <w:rFonts w:ascii="Arial" w:hAnsi="Arial" w:cs="Arial"/>
                <w:sz w:val="20"/>
                <w:szCs w:val="20"/>
                <w:lang w:val="en-US" w:eastAsia="en-GB"/>
              </w:rPr>
              <w:t>Knowledge of</w:t>
            </w:r>
            <w:r w:rsidR="00FF3ABD" w:rsidRPr="00FF3ABD">
              <w:rPr>
                <w:rFonts w:ascii="Arial" w:hAnsi="Arial" w:cs="Arial"/>
                <w:sz w:val="20"/>
                <w:szCs w:val="20"/>
                <w:lang w:val="en-US" w:eastAsia="en-GB"/>
              </w:rPr>
              <w:t xml:space="preserve"> VRQ learning and assessment processes</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8D" w14:textId="77777777" w:rsidR="00FF3ABD" w:rsidRPr="00FF3ABD" w:rsidRDefault="00FF3ABD" w:rsidP="00FF3ABD">
            <w:pPr>
              <w:numPr>
                <w:ilvl w:val="0"/>
                <w:numId w:val="19"/>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 xml:space="preserve">Previous experience of delivery of ILM VRQ Level qualifications appropriate to the </w:t>
            </w:r>
            <w:r w:rsidRPr="00FF3ABD">
              <w:rPr>
                <w:rFonts w:ascii="Arial" w:hAnsi="Arial" w:cs="Arial"/>
                <w:sz w:val="20"/>
                <w:szCs w:val="20"/>
                <w:lang w:val="en-US" w:eastAsia="en-GB"/>
              </w:rPr>
              <w:lastRenderedPageBreak/>
              <w:t>level and subject area of the Level 5 Award in leadership and Management Skills or</w:t>
            </w:r>
          </w:p>
          <w:p w14:paraId="3694B98E" w14:textId="52CFD0BC" w:rsidR="00FF3ABD" w:rsidRPr="00FF3ABD" w:rsidRDefault="00FF3ABD" w:rsidP="00FF3ABD">
            <w:pPr>
              <w:numPr>
                <w:ilvl w:val="0"/>
                <w:numId w:val="19"/>
              </w:numPr>
              <w:spacing w:after="0" w:line="240" w:lineRule="auto"/>
              <w:rPr>
                <w:rFonts w:ascii="Arial" w:hAnsi="Arial" w:cs="Arial"/>
                <w:sz w:val="20"/>
                <w:szCs w:val="20"/>
                <w:lang w:eastAsia="en-GB"/>
              </w:rPr>
            </w:pPr>
            <w:r w:rsidRPr="00FF3ABD">
              <w:rPr>
                <w:rFonts w:ascii="Arial" w:hAnsi="Arial" w:cs="Arial"/>
                <w:sz w:val="20"/>
                <w:szCs w:val="20"/>
                <w:lang w:eastAsia="en-GB"/>
              </w:rPr>
              <w:t xml:space="preserve">Knowledge of the </w:t>
            </w:r>
            <w:r w:rsidR="00E45DB5">
              <w:rPr>
                <w:rFonts w:ascii="Arial" w:hAnsi="Arial" w:cs="Arial"/>
                <w:sz w:val="20"/>
                <w:szCs w:val="20"/>
                <w:lang w:eastAsia="en-GB"/>
              </w:rPr>
              <w:t>RQF</w:t>
            </w:r>
            <w:r w:rsidRPr="00FF3ABD">
              <w:rPr>
                <w:rFonts w:ascii="Arial" w:hAnsi="Arial" w:cs="Arial"/>
                <w:sz w:val="20"/>
                <w:szCs w:val="20"/>
                <w:lang w:eastAsia="en-GB"/>
              </w:rPr>
              <w:t xml:space="preserve"> and Level Descriptors appropriate to the level of the above qualification or</w:t>
            </w:r>
          </w:p>
          <w:p w14:paraId="3694B98F" w14:textId="77777777" w:rsidR="00FF3ABD" w:rsidRPr="00FF3ABD" w:rsidRDefault="00FF3ABD" w:rsidP="00FF3ABD">
            <w:pPr>
              <w:numPr>
                <w:ilvl w:val="0"/>
                <w:numId w:val="19"/>
              </w:numPr>
              <w:spacing w:after="0" w:line="240" w:lineRule="auto"/>
              <w:rPr>
                <w:rFonts w:ascii="Arial" w:hAnsi="Arial" w:cs="Arial"/>
                <w:sz w:val="20"/>
                <w:szCs w:val="20"/>
                <w:lang w:val="en-US" w:eastAsia="en-GB"/>
              </w:rPr>
            </w:pPr>
            <w:r w:rsidRPr="00FF3ABD">
              <w:rPr>
                <w:rFonts w:ascii="Arial" w:hAnsi="Arial" w:cs="Arial"/>
                <w:sz w:val="20"/>
                <w:szCs w:val="20"/>
                <w:lang w:val="en-US" w:eastAsia="en-GB"/>
              </w:rPr>
              <w:t>Planned CPD by center</w:t>
            </w:r>
          </w:p>
        </w:tc>
      </w:tr>
      <w:tr w:rsidR="00FF3ABD" w:rsidRPr="00FF3ABD" w14:paraId="3694B993"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91" w14:textId="77777777" w:rsidR="00FF3ABD" w:rsidRPr="00FF3ABD" w:rsidRDefault="00FF3ABD">
            <w:pPr>
              <w:spacing w:after="0" w:line="240" w:lineRule="auto"/>
              <w:rPr>
                <w:rFonts w:ascii="Arial" w:hAnsi="Arial" w:cs="Arial"/>
                <w:sz w:val="20"/>
                <w:szCs w:val="20"/>
                <w:lang w:val="en-US" w:eastAsia="en-GB"/>
              </w:rPr>
            </w:pPr>
            <w:r w:rsidRPr="00FF3ABD">
              <w:rPr>
                <w:rFonts w:ascii="Arial" w:hAnsi="Arial" w:cs="Arial"/>
                <w:sz w:val="20"/>
                <w:szCs w:val="20"/>
                <w:lang w:val="en-US" w:eastAsia="en-GB"/>
              </w:rPr>
              <w:lastRenderedPageBreak/>
              <w:t xml:space="preserve">Continuing Professional Development in training and learning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92" w14:textId="77777777" w:rsidR="00FF3ABD" w:rsidRPr="00FF3ABD" w:rsidRDefault="00FF3ABD" w:rsidP="00FF3ABD">
            <w:pPr>
              <w:numPr>
                <w:ilvl w:val="0"/>
                <w:numId w:val="20"/>
              </w:numPr>
              <w:spacing w:after="0" w:line="240" w:lineRule="auto"/>
              <w:rPr>
                <w:rFonts w:ascii="Arial" w:hAnsi="Arial" w:cs="Arial"/>
                <w:sz w:val="20"/>
                <w:szCs w:val="20"/>
                <w:lang w:val="en-US" w:eastAsia="en-GB"/>
              </w:rPr>
            </w:pPr>
            <w:r w:rsidRPr="00FF3ABD">
              <w:rPr>
                <w:rFonts w:ascii="Arial" w:hAnsi="Arial" w:cs="Arial"/>
                <w:sz w:val="20"/>
                <w:szCs w:val="20"/>
                <w:lang w:eastAsia="en-GB"/>
              </w:rPr>
              <w:t xml:space="preserve">Show sufficient  evidence of participation in Continuing Professional Development (CPD) in relation to training and  learning  over the past three years relevant to the Level 5 Award in Leadership and Management Skills </w:t>
            </w:r>
          </w:p>
        </w:tc>
      </w:tr>
    </w:tbl>
    <w:p w14:paraId="3694B994" w14:textId="77777777" w:rsidR="00FF3ABD" w:rsidRPr="00FF3ABD" w:rsidRDefault="00FF3ABD" w:rsidP="00FF3ABD">
      <w:pPr>
        <w:spacing w:after="0" w:line="240" w:lineRule="auto"/>
        <w:rPr>
          <w:rFonts w:ascii="Arial" w:hAnsi="Arial" w:cs="Arial"/>
          <w:vanish/>
          <w:sz w:val="24"/>
          <w:szCs w:val="24"/>
          <w:lang w:eastAsia="en-GB"/>
        </w:rPr>
      </w:pPr>
    </w:p>
    <w:p w14:paraId="3694B995" w14:textId="77777777" w:rsidR="00FF3ABD" w:rsidRDefault="00FF3ABD" w:rsidP="00FF3ABD">
      <w:pPr>
        <w:spacing w:after="0" w:line="240" w:lineRule="auto"/>
        <w:rPr>
          <w:rFonts w:ascii="Times New Roman" w:hAnsi="Times New Roman"/>
          <w:vanish/>
          <w:sz w:val="24"/>
          <w:szCs w:val="24"/>
          <w:lang w:eastAsia="en-GB"/>
        </w:rPr>
      </w:pPr>
      <w:r w:rsidRPr="00FF3ABD">
        <w:rPr>
          <w:rFonts w:ascii="Arial" w:hAnsi="Arial" w:cs="Arial"/>
          <w:vanish/>
          <w:sz w:val="24"/>
          <w:szCs w:val="24"/>
          <w:lang w:eastAsia="en-GB"/>
        </w:rPr>
        <w:br w:type="page"/>
      </w:r>
    </w:p>
    <w:tbl>
      <w:tblPr>
        <w:tblW w:w="9360" w:type="dxa"/>
        <w:tblInd w:w="108" w:type="dxa"/>
        <w:tblCellMar>
          <w:left w:w="0" w:type="dxa"/>
          <w:right w:w="0" w:type="dxa"/>
        </w:tblCellMar>
        <w:tblLook w:val="00A0" w:firstRow="1" w:lastRow="0" w:firstColumn="1" w:lastColumn="0" w:noHBand="0" w:noVBand="0"/>
      </w:tblPr>
      <w:tblGrid>
        <w:gridCol w:w="4560"/>
        <w:gridCol w:w="4800"/>
      </w:tblGrid>
      <w:tr w:rsidR="00FF3ABD" w14:paraId="3694B998" w14:textId="77777777" w:rsidTr="00FF3ABD">
        <w:tc>
          <w:tcPr>
            <w:tcW w:w="4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4B996" w14:textId="77777777" w:rsidR="00FF3ABD" w:rsidRDefault="00FF3ABD">
            <w:pPr>
              <w:spacing w:after="0" w:line="240" w:lineRule="auto"/>
              <w:rPr>
                <w:rFonts w:cs="Calibri"/>
                <w:lang w:eastAsia="en-GB"/>
              </w:rPr>
            </w:pPr>
            <w:r>
              <w:rPr>
                <w:rFonts w:cs="Calibri"/>
                <w:b/>
                <w:bCs/>
                <w:sz w:val="20"/>
                <w:szCs w:val="20"/>
                <w:lang w:val="en-US" w:eastAsia="en-GB"/>
              </w:rPr>
              <w:lastRenderedPageBreak/>
              <w:t>Internal Quality Assurers and/or Centre Assessors Occupational Competence Requirements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4B997" w14:textId="77777777" w:rsidR="00FF3ABD" w:rsidRDefault="00FF3ABD">
            <w:pPr>
              <w:spacing w:after="0" w:line="240" w:lineRule="auto"/>
              <w:jc w:val="center"/>
              <w:rPr>
                <w:rFonts w:cs="Calibri"/>
                <w:lang w:eastAsia="en-GB"/>
              </w:rPr>
            </w:pPr>
            <w:r>
              <w:rPr>
                <w:rFonts w:cs="Calibri"/>
                <w:b/>
                <w:bCs/>
                <w:sz w:val="20"/>
                <w:szCs w:val="20"/>
                <w:lang w:val="en-US" w:eastAsia="en-GB"/>
              </w:rPr>
              <w:t>Evidence Indicators</w:t>
            </w:r>
          </w:p>
        </w:tc>
      </w:tr>
      <w:tr w:rsidR="00FF3ABD" w14:paraId="3694B99D"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99" w14:textId="77777777" w:rsidR="00FF3ABD" w:rsidRDefault="00FF3ABD">
            <w:pPr>
              <w:spacing w:after="0" w:line="240" w:lineRule="auto"/>
              <w:rPr>
                <w:rFonts w:cs="Calibri"/>
                <w:sz w:val="20"/>
                <w:szCs w:val="20"/>
                <w:lang w:val="en-US" w:eastAsia="en-GB"/>
              </w:rPr>
            </w:pPr>
            <w:r>
              <w:rPr>
                <w:rFonts w:cs="Calibri"/>
                <w:sz w:val="20"/>
                <w:szCs w:val="20"/>
                <w:lang w:val="en-US" w:eastAsia="en-GB"/>
              </w:rPr>
              <w:t xml:space="preserve">Relevant and sufficient occupational experience  appropriate to the level and content of the two mandatory units  of the qualification </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9A" w14:textId="77777777" w:rsidR="00FF3ABD" w:rsidRDefault="00FF3ABD" w:rsidP="00FF3ABD">
            <w:pPr>
              <w:numPr>
                <w:ilvl w:val="0"/>
                <w:numId w:val="18"/>
              </w:numPr>
              <w:spacing w:after="0" w:line="240" w:lineRule="auto"/>
              <w:rPr>
                <w:rFonts w:cs="Calibri"/>
                <w:sz w:val="20"/>
                <w:szCs w:val="20"/>
                <w:lang w:val="en-US" w:eastAsia="en-GB"/>
              </w:rPr>
            </w:pPr>
            <w:r>
              <w:rPr>
                <w:rFonts w:cs="Arial"/>
                <w:sz w:val="20"/>
                <w:szCs w:val="20"/>
                <w:lang w:val="en-US" w:eastAsia="en-GB"/>
              </w:rPr>
              <w:t xml:space="preserve">Current(within the last three years) experience of leadership at level 5 or above </w:t>
            </w:r>
          </w:p>
          <w:p w14:paraId="3694B99B" w14:textId="77777777" w:rsidR="00FF3ABD" w:rsidRDefault="00FF3ABD" w:rsidP="00FF3ABD">
            <w:pPr>
              <w:numPr>
                <w:ilvl w:val="0"/>
                <w:numId w:val="18"/>
              </w:numPr>
              <w:spacing w:after="0" w:line="240" w:lineRule="auto"/>
              <w:rPr>
                <w:rFonts w:cs="Calibri"/>
                <w:sz w:val="20"/>
                <w:szCs w:val="20"/>
                <w:lang w:val="en-US" w:eastAsia="en-GB"/>
              </w:rPr>
            </w:pPr>
            <w:r>
              <w:rPr>
                <w:rFonts w:cs="Arial"/>
                <w:sz w:val="20"/>
                <w:szCs w:val="20"/>
                <w:lang w:val="en-US" w:eastAsia="en-GB"/>
              </w:rPr>
              <w:t xml:space="preserve">Current (within the last three years) experience of management at Level 4 or  above </w:t>
            </w:r>
          </w:p>
          <w:p w14:paraId="3694B99C" w14:textId="77777777" w:rsidR="00FF3ABD" w:rsidRDefault="00FF3ABD">
            <w:pPr>
              <w:spacing w:after="0" w:line="240" w:lineRule="auto"/>
              <w:ind w:left="426" w:hanging="426"/>
              <w:rPr>
                <w:rFonts w:ascii="Symbol" w:hAnsi="Symbol" w:cs="Calibri"/>
                <w:sz w:val="20"/>
                <w:szCs w:val="20"/>
                <w:lang w:val="en-US" w:eastAsia="en-GB"/>
              </w:rPr>
            </w:pPr>
          </w:p>
        </w:tc>
      </w:tr>
      <w:tr w:rsidR="00FF3ABD" w14:paraId="3694B9A4"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9E" w14:textId="77777777" w:rsidR="00FF3ABD" w:rsidRDefault="00FF3ABD">
            <w:pPr>
              <w:spacing w:after="0" w:line="240" w:lineRule="auto"/>
              <w:rPr>
                <w:rFonts w:cs="Calibri"/>
                <w:sz w:val="20"/>
                <w:szCs w:val="20"/>
                <w:lang w:val="en-US" w:eastAsia="en-GB"/>
              </w:rPr>
            </w:pPr>
            <w:r>
              <w:rPr>
                <w:rFonts w:cs="Calibri"/>
                <w:sz w:val="20"/>
                <w:szCs w:val="20"/>
                <w:lang w:val="en-US" w:eastAsia="en-GB"/>
              </w:rPr>
              <w:t>A thorough knowledge and understanding of the subject areas  appropriate to the  level breadth and content  of the  qualification units  for which the centre is approved</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9F" w14:textId="77777777" w:rsidR="00FF3ABD" w:rsidRDefault="00FF3ABD" w:rsidP="00FF3ABD">
            <w:pPr>
              <w:numPr>
                <w:ilvl w:val="0"/>
                <w:numId w:val="18"/>
              </w:numPr>
              <w:spacing w:after="0" w:line="240" w:lineRule="auto"/>
              <w:rPr>
                <w:rFonts w:cs="Calibri"/>
                <w:sz w:val="20"/>
                <w:szCs w:val="20"/>
                <w:lang w:val="en-US" w:eastAsia="en-GB"/>
              </w:rPr>
            </w:pPr>
            <w:r>
              <w:rPr>
                <w:rFonts w:cs="Calibri"/>
                <w:sz w:val="20"/>
                <w:szCs w:val="20"/>
                <w:lang w:eastAsia="en-GB"/>
              </w:rPr>
              <w:t xml:space="preserve">Have a </w:t>
            </w:r>
            <w:r>
              <w:rPr>
                <w:rFonts w:cs="Calibri"/>
                <w:sz w:val="20"/>
                <w:szCs w:val="20"/>
                <w:lang w:val="en-US" w:eastAsia="en-GB"/>
              </w:rPr>
              <w:t>relevant and sufficient qualification in leadership at Level 5 or above or</w:t>
            </w:r>
          </w:p>
          <w:p w14:paraId="3694B9A0" w14:textId="77777777" w:rsidR="00FF3ABD" w:rsidRDefault="00FF3ABD" w:rsidP="00FF3ABD">
            <w:pPr>
              <w:numPr>
                <w:ilvl w:val="0"/>
                <w:numId w:val="18"/>
              </w:numPr>
              <w:spacing w:after="0" w:line="240" w:lineRule="auto"/>
              <w:rPr>
                <w:rFonts w:cs="Calibri"/>
                <w:sz w:val="20"/>
                <w:szCs w:val="20"/>
                <w:lang w:val="en-US" w:eastAsia="en-GB"/>
              </w:rPr>
            </w:pPr>
            <w:r>
              <w:rPr>
                <w:rFonts w:cs="Calibri"/>
                <w:sz w:val="20"/>
                <w:szCs w:val="20"/>
                <w:lang w:val="en-US" w:eastAsia="en-GB"/>
              </w:rPr>
              <w:t>Substantial knowledge and understanding of leadership at level 5 or above</w:t>
            </w:r>
          </w:p>
          <w:p w14:paraId="3694B9A1" w14:textId="77777777" w:rsidR="00FF3ABD" w:rsidRDefault="00FF3ABD" w:rsidP="00FF3ABD">
            <w:pPr>
              <w:numPr>
                <w:ilvl w:val="0"/>
                <w:numId w:val="18"/>
              </w:numPr>
              <w:spacing w:after="0" w:line="240" w:lineRule="auto"/>
              <w:rPr>
                <w:rFonts w:cs="Calibri"/>
                <w:sz w:val="20"/>
                <w:szCs w:val="20"/>
                <w:lang w:val="en-US" w:eastAsia="en-GB"/>
              </w:rPr>
            </w:pPr>
            <w:r>
              <w:rPr>
                <w:rFonts w:cs="Calibri"/>
                <w:sz w:val="20"/>
                <w:szCs w:val="20"/>
                <w:lang w:val="en-US" w:eastAsia="en-GB"/>
              </w:rPr>
              <w:t xml:space="preserve"> </w:t>
            </w:r>
            <w:r>
              <w:rPr>
                <w:rFonts w:cs="Calibri"/>
                <w:sz w:val="20"/>
                <w:szCs w:val="20"/>
                <w:lang w:eastAsia="en-GB"/>
              </w:rPr>
              <w:t xml:space="preserve">Have a </w:t>
            </w:r>
            <w:r>
              <w:rPr>
                <w:rFonts w:cs="Calibri"/>
                <w:sz w:val="20"/>
                <w:szCs w:val="20"/>
                <w:lang w:val="en-US" w:eastAsia="en-GB"/>
              </w:rPr>
              <w:t>relevant and sufficient qualification in management at Level 5 or above or</w:t>
            </w:r>
          </w:p>
          <w:p w14:paraId="3694B9A2" w14:textId="77777777" w:rsidR="00FF3ABD" w:rsidRDefault="00FF3ABD" w:rsidP="00FF3ABD">
            <w:pPr>
              <w:numPr>
                <w:ilvl w:val="0"/>
                <w:numId w:val="18"/>
              </w:numPr>
              <w:spacing w:after="0" w:line="240" w:lineRule="auto"/>
              <w:rPr>
                <w:rFonts w:cs="Calibri"/>
                <w:sz w:val="20"/>
                <w:szCs w:val="20"/>
                <w:lang w:val="en-US" w:eastAsia="en-GB"/>
              </w:rPr>
            </w:pPr>
            <w:r>
              <w:rPr>
                <w:rFonts w:cs="Calibri"/>
                <w:sz w:val="20"/>
                <w:szCs w:val="20"/>
                <w:lang w:val="en-US" w:eastAsia="en-GB"/>
              </w:rPr>
              <w:t>Substantial knowledge and understanding of management at level 4 or above</w:t>
            </w:r>
          </w:p>
          <w:p w14:paraId="3694B9A3" w14:textId="77777777" w:rsidR="00FF3ABD" w:rsidRDefault="00FF3ABD">
            <w:pPr>
              <w:spacing w:after="0" w:line="240" w:lineRule="auto"/>
              <w:ind w:left="360"/>
              <w:rPr>
                <w:rFonts w:cs="Arial"/>
                <w:sz w:val="20"/>
                <w:szCs w:val="20"/>
                <w:lang w:val="en-US" w:eastAsia="en-GB"/>
              </w:rPr>
            </w:pPr>
          </w:p>
        </w:tc>
      </w:tr>
      <w:tr w:rsidR="00FF3ABD" w14:paraId="3694B9A8"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A5" w14:textId="77777777" w:rsidR="00FF3ABD" w:rsidRDefault="00FF3ABD">
            <w:pPr>
              <w:spacing w:after="0" w:line="240" w:lineRule="auto"/>
              <w:rPr>
                <w:rFonts w:cs="Calibri"/>
                <w:sz w:val="20"/>
                <w:szCs w:val="20"/>
                <w:lang w:val="en-US" w:eastAsia="en-GB"/>
              </w:rPr>
            </w:pPr>
            <w:r>
              <w:rPr>
                <w:rFonts w:cs="Calibri"/>
                <w:sz w:val="20"/>
                <w:szCs w:val="20"/>
                <w:lang w:val="en-US" w:eastAsia="en-GB"/>
              </w:rPr>
              <w:t xml:space="preserve">Continuing Professional Development </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A6" w14:textId="77777777" w:rsidR="00FF3ABD" w:rsidRDefault="00FF3ABD" w:rsidP="00FF3ABD">
            <w:pPr>
              <w:numPr>
                <w:ilvl w:val="0"/>
                <w:numId w:val="18"/>
              </w:numPr>
              <w:spacing w:after="0" w:line="240" w:lineRule="auto"/>
              <w:rPr>
                <w:rFonts w:cs="Calibri"/>
                <w:sz w:val="20"/>
                <w:szCs w:val="20"/>
                <w:lang w:eastAsia="en-GB"/>
              </w:rPr>
            </w:pPr>
            <w:r>
              <w:rPr>
                <w:rFonts w:cs="Calibri"/>
                <w:sz w:val="20"/>
                <w:szCs w:val="20"/>
                <w:lang w:eastAsia="en-GB"/>
              </w:rPr>
              <w:t xml:space="preserve">Show sufficient evidence of participation over the past three years  in Continuing Professional Development (CPD) appropriate to the level and subject areas of the two units of the qualification </w:t>
            </w:r>
          </w:p>
          <w:p w14:paraId="3694B9A7" w14:textId="77777777" w:rsidR="00FF3ABD" w:rsidRDefault="00FF3ABD" w:rsidP="00FF3ABD">
            <w:pPr>
              <w:numPr>
                <w:ilvl w:val="0"/>
                <w:numId w:val="18"/>
              </w:numPr>
              <w:spacing w:after="0" w:line="240" w:lineRule="auto"/>
              <w:rPr>
                <w:rFonts w:cs="Arial"/>
                <w:sz w:val="20"/>
                <w:szCs w:val="20"/>
                <w:lang w:val="en-US" w:eastAsia="en-GB"/>
              </w:rPr>
            </w:pPr>
            <w:r>
              <w:rPr>
                <w:rFonts w:cs="Arial"/>
                <w:sz w:val="20"/>
                <w:szCs w:val="20"/>
                <w:lang w:val="en-US" w:eastAsia="en-GB"/>
              </w:rPr>
              <w:t>Desirable but not essential to have membership of a professional institute or association appropriate to the level and subject area of the two units of the qualification</w:t>
            </w:r>
          </w:p>
        </w:tc>
      </w:tr>
      <w:tr w:rsidR="00FF3ABD" w14:paraId="3694B9AD"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A9" w14:textId="77777777" w:rsidR="00FF3ABD" w:rsidRDefault="00FF3ABD">
            <w:pPr>
              <w:spacing w:after="0" w:line="240" w:lineRule="auto"/>
              <w:rPr>
                <w:rFonts w:cs="Calibri"/>
                <w:sz w:val="20"/>
                <w:szCs w:val="20"/>
                <w:lang w:val="en-US" w:eastAsia="en-GB"/>
              </w:rPr>
            </w:pPr>
            <w:r>
              <w:rPr>
                <w:rFonts w:cs="Calibri"/>
                <w:sz w:val="20"/>
                <w:szCs w:val="20"/>
                <w:lang w:val="en-US" w:eastAsia="en-GB"/>
              </w:rPr>
              <w:t>Knowledge, understanding and application of a range of assessment and/ or internal quality assurance methodologies relevant to the level and subject area of the Level 5 Award in leadership and Management Skills</w:t>
            </w:r>
          </w:p>
        </w:tc>
        <w:tc>
          <w:tcPr>
            <w:tcW w:w="4800" w:type="dxa"/>
            <w:tcBorders>
              <w:top w:val="nil"/>
              <w:left w:val="nil"/>
              <w:bottom w:val="single" w:sz="8" w:space="0" w:color="auto"/>
              <w:right w:val="single" w:sz="8" w:space="0" w:color="auto"/>
            </w:tcBorders>
            <w:tcMar>
              <w:top w:w="0" w:type="dxa"/>
              <w:left w:w="108" w:type="dxa"/>
              <w:bottom w:w="0" w:type="dxa"/>
              <w:right w:w="108" w:type="dxa"/>
            </w:tcMar>
          </w:tcPr>
          <w:p w14:paraId="3694B9AA" w14:textId="77777777" w:rsidR="00FF3ABD" w:rsidRDefault="00FF3ABD" w:rsidP="00FF3ABD">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Have a relevant  qualification in assessment and or internal quality assurance (e.g. TAQA or equivalent or</w:t>
            </w:r>
          </w:p>
          <w:p w14:paraId="3694B9AB" w14:textId="77777777" w:rsidR="00FF3ABD" w:rsidRDefault="00FF3ABD" w:rsidP="00FF3ABD">
            <w:pPr>
              <w:numPr>
                <w:ilvl w:val="0"/>
                <w:numId w:val="19"/>
              </w:numPr>
              <w:spacing w:after="0" w:line="240" w:lineRule="auto"/>
              <w:rPr>
                <w:rFonts w:ascii="Symbol" w:hAnsi="Symbol" w:cs="Calibri"/>
                <w:sz w:val="20"/>
                <w:szCs w:val="20"/>
                <w:lang w:val="en-US" w:eastAsia="en-GB"/>
              </w:rPr>
            </w:pPr>
            <w:r>
              <w:rPr>
                <w:rFonts w:cs="Calibri"/>
                <w:sz w:val="20"/>
                <w:szCs w:val="20"/>
                <w:lang w:val="en-US" w:eastAsia="en-GB"/>
              </w:rPr>
              <w:t>Demonstrate clear and sufficient evidence of  current (within the last three years) experience of assessment   and/internal quality assurance appropriate and relevant to the level and subject areas of the Level 5 Award in leadership and Management Skills</w:t>
            </w:r>
          </w:p>
          <w:p w14:paraId="3694B9AC" w14:textId="77777777" w:rsidR="00FF3ABD" w:rsidRDefault="00FF3ABD">
            <w:pPr>
              <w:spacing w:after="0" w:line="240" w:lineRule="auto"/>
              <w:rPr>
                <w:rFonts w:ascii="Symbol" w:hAnsi="Symbol" w:cs="Calibri"/>
                <w:sz w:val="20"/>
                <w:szCs w:val="20"/>
                <w:lang w:val="en-US" w:eastAsia="en-GB"/>
              </w:rPr>
            </w:pPr>
          </w:p>
        </w:tc>
      </w:tr>
      <w:tr w:rsidR="00FF3ABD" w14:paraId="3694B9B2"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AE" w14:textId="3041006B" w:rsidR="00FF3ABD" w:rsidRDefault="00916B3B">
            <w:pPr>
              <w:spacing w:after="0" w:line="240" w:lineRule="auto"/>
              <w:rPr>
                <w:rFonts w:cs="Calibri"/>
                <w:sz w:val="20"/>
                <w:szCs w:val="20"/>
                <w:lang w:val="en-US" w:eastAsia="en-GB"/>
              </w:rPr>
            </w:pPr>
            <w:r>
              <w:rPr>
                <w:rFonts w:cs="Calibri"/>
                <w:sz w:val="20"/>
                <w:szCs w:val="20"/>
                <w:lang w:val="en-US" w:eastAsia="en-GB"/>
              </w:rPr>
              <w:t xml:space="preserve">Knowledge of </w:t>
            </w:r>
            <w:r w:rsidR="00FF3ABD">
              <w:rPr>
                <w:rFonts w:cs="Calibri"/>
                <w:sz w:val="20"/>
                <w:szCs w:val="20"/>
                <w:lang w:val="en-US" w:eastAsia="en-GB"/>
              </w:rPr>
              <w:t xml:space="preserve"> VRQ learning and assessment processes</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AF" w14:textId="77777777" w:rsidR="00FF3ABD" w:rsidRDefault="00FF3ABD" w:rsidP="00FF3ABD">
            <w:pPr>
              <w:numPr>
                <w:ilvl w:val="0"/>
                <w:numId w:val="19"/>
              </w:numPr>
              <w:spacing w:after="0" w:line="240" w:lineRule="auto"/>
              <w:rPr>
                <w:rFonts w:cs="Calibri"/>
                <w:sz w:val="20"/>
                <w:szCs w:val="20"/>
                <w:lang w:val="en-US" w:eastAsia="en-GB"/>
              </w:rPr>
            </w:pPr>
            <w:r>
              <w:rPr>
                <w:rFonts w:cs="Calibri"/>
                <w:sz w:val="20"/>
                <w:szCs w:val="20"/>
                <w:lang w:val="en-US" w:eastAsia="en-GB"/>
              </w:rPr>
              <w:t>Previous experience of delivery of ILM VRQ Level qualifications appropriate to the level and subject area of the qualification or</w:t>
            </w:r>
          </w:p>
          <w:p w14:paraId="3694B9B0" w14:textId="308C3A6A" w:rsidR="00FF3ABD" w:rsidRDefault="00FF3ABD" w:rsidP="00FF3ABD">
            <w:pPr>
              <w:numPr>
                <w:ilvl w:val="0"/>
                <w:numId w:val="19"/>
              </w:numPr>
              <w:spacing w:after="0" w:line="240" w:lineRule="auto"/>
              <w:rPr>
                <w:rFonts w:cs="Arial"/>
                <w:sz w:val="20"/>
                <w:szCs w:val="20"/>
                <w:lang w:eastAsia="en-GB"/>
              </w:rPr>
            </w:pPr>
            <w:r>
              <w:rPr>
                <w:rFonts w:cs="Arial"/>
                <w:sz w:val="20"/>
                <w:szCs w:val="20"/>
                <w:lang w:eastAsia="en-GB"/>
              </w:rPr>
              <w:t xml:space="preserve">Knowledge of the </w:t>
            </w:r>
            <w:r w:rsidR="00E45DB5">
              <w:rPr>
                <w:rFonts w:cs="Arial"/>
                <w:sz w:val="20"/>
                <w:szCs w:val="20"/>
                <w:lang w:eastAsia="en-GB"/>
              </w:rPr>
              <w:t>RQF</w:t>
            </w:r>
            <w:bookmarkStart w:id="0" w:name="_GoBack"/>
            <w:bookmarkEnd w:id="0"/>
            <w:r>
              <w:rPr>
                <w:rFonts w:cs="Arial"/>
                <w:sz w:val="20"/>
                <w:szCs w:val="20"/>
                <w:lang w:eastAsia="en-GB"/>
              </w:rPr>
              <w:t xml:space="preserve"> and Level Descriptors appropriate to the level of the qualification or</w:t>
            </w:r>
          </w:p>
          <w:p w14:paraId="3694B9B1" w14:textId="77777777" w:rsidR="00FF3ABD" w:rsidRDefault="00FF3ABD" w:rsidP="00FF3ABD">
            <w:pPr>
              <w:numPr>
                <w:ilvl w:val="0"/>
                <w:numId w:val="19"/>
              </w:numPr>
              <w:spacing w:after="0" w:line="240" w:lineRule="auto"/>
              <w:rPr>
                <w:rFonts w:cs="Calibri"/>
                <w:sz w:val="20"/>
                <w:szCs w:val="20"/>
                <w:lang w:val="en-US" w:eastAsia="en-GB"/>
              </w:rPr>
            </w:pPr>
            <w:r>
              <w:rPr>
                <w:rFonts w:cs="Calibri"/>
                <w:sz w:val="20"/>
                <w:szCs w:val="20"/>
                <w:lang w:val="en-US" w:eastAsia="en-GB"/>
              </w:rPr>
              <w:t>Planned CPD by center</w:t>
            </w:r>
          </w:p>
        </w:tc>
      </w:tr>
      <w:tr w:rsidR="00FF3ABD" w14:paraId="3694B9B5" w14:textId="77777777" w:rsidTr="00FF3ABD">
        <w:tc>
          <w:tcPr>
            <w:tcW w:w="4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4B9B3" w14:textId="77777777" w:rsidR="00FF3ABD" w:rsidRDefault="00FF3ABD">
            <w:pPr>
              <w:spacing w:after="0" w:line="240" w:lineRule="auto"/>
              <w:rPr>
                <w:rFonts w:cs="Calibri"/>
                <w:sz w:val="20"/>
                <w:szCs w:val="20"/>
                <w:lang w:val="en-US" w:eastAsia="en-GB"/>
              </w:rPr>
            </w:pPr>
            <w:r>
              <w:rPr>
                <w:rFonts w:cs="Calibri"/>
                <w:sz w:val="20"/>
                <w:szCs w:val="20"/>
                <w:lang w:val="en-US" w:eastAsia="en-GB"/>
              </w:rPr>
              <w:t>Continuing Professional Development in assessment and/or internal quality assurance</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14:paraId="3694B9B4" w14:textId="77777777" w:rsidR="00FF3ABD" w:rsidRDefault="00FF3ABD" w:rsidP="00FF3ABD">
            <w:pPr>
              <w:numPr>
                <w:ilvl w:val="0"/>
                <w:numId w:val="20"/>
              </w:numPr>
              <w:spacing w:after="0" w:line="240" w:lineRule="auto"/>
              <w:rPr>
                <w:rFonts w:ascii="Symbol" w:hAnsi="Symbol" w:cs="Calibri"/>
                <w:sz w:val="20"/>
                <w:szCs w:val="20"/>
                <w:lang w:val="en-US" w:eastAsia="en-GB"/>
              </w:rPr>
            </w:pPr>
            <w:r>
              <w:rPr>
                <w:rFonts w:cs="Calibri"/>
                <w:sz w:val="20"/>
                <w:szCs w:val="20"/>
                <w:lang w:eastAsia="en-GB"/>
              </w:rPr>
              <w:t xml:space="preserve">Show sufficient  evidence over the past three years of participation in Continuing Professional Development (CPD) in relation to assessment and/or internal quality assurance  relevant to the Level 5 Award in Leadership and Management Skills </w:t>
            </w:r>
          </w:p>
        </w:tc>
      </w:tr>
    </w:tbl>
    <w:p w14:paraId="3694B9B6" w14:textId="77777777" w:rsidR="00FF3ABD" w:rsidRDefault="00FF3ABD" w:rsidP="00FF3ABD"/>
    <w:p w14:paraId="3694B9B7"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3694B9B8" w14:textId="77777777" w:rsidR="00F22B1C" w:rsidRDefault="00F22B1C" w:rsidP="00911868">
      <w:pPr>
        <w:spacing w:after="0"/>
        <w:rPr>
          <w:rFonts w:ascii="Arial" w:hAnsi="Arial" w:cs="Arial"/>
        </w:rPr>
      </w:pPr>
    </w:p>
    <w:p w14:paraId="3694B9B9" w14:textId="34C01162" w:rsidR="00911868" w:rsidRPr="00EE1A5F" w:rsidRDefault="0021177C" w:rsidP="00911868">
      <w:pPr>
        <w:spacing w:after="0"/>
        <w:rPr>
          <w:sz w:val="28"/>
          <w:szCs w:val="28"/>
          <w:lang w:val="en-US"/>
        </w:rPr>
      </w:pPr>
      <w:r>
        <w:rPr>
          <w:b/>
          <w:sz w:val="28"/>
          <w:szCs w:val="28"/>
          <w:lang w:val="en-US"/>
        </w:rPr>
        <w:t>Level 5</w:t>
      </w:r>
      <w:r w:rsidR="00911868" w:rsidRPr="00EE1A5F">
        <w:rPr>
          <w:b/>
          <w:sz w:val="28"/>
          <w:szCs w:val="28"/>
          <w:lang w:val="en-US"/>
        </w:rPr>
        <w:t xml:space="preserve"> Award in Leadership and Management</w:t>
      </w:r>
      <w:r w:rsidR="00FF3ABD">
        <w:rPr>
          <w:b/>
          <w:sz w:val="28"/>
          <w:szCs w:val="28"/>
          <w:lang w:val="en-US"/>
        </w:rPr>
        <w:t xml:space="preserve"> Skills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3694B9BC" w14:textId="77777777" w:rsidTr="00AA38B8">
        <w:tc>
          <w:tcPr>
            <w:tcW w:w="3544" w:type="dxa"/>
            <w:shd w:val="clear" w:color="auto" w:fill="auto"/>
            <w:vAlign w:val="bottom"/>
          </w:tcPr>
          <w:p w14:paraId="3694B9BA"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237" w:type="dxa"/>
            <w:shd w:val="clear" w:color="auto" w:fill="auto"/>
            <w:vAlign w:val="center"/>
          </w:tcPr>
          <w:p w14:paraId="3694B9BB" w14:textId="77777777" w:rsidR="00911868" w:rsidRPr="00FF3ABD" w:rsidRDefault="00FF3ABD" w:rsidP="00AA38B8">
            <w:pPr>
              <w:spacing w:after="0" w:line="240" w:lineRule="auto"/>
              <w:rPr>
                <w:rFonts w:ascii="Arial" w:eastAsia="Times New Roman" w:hAnsi="Arial" w:cs="Arial"/>
                <w:lang w:eastAsia="en-GB"/>
              </w:rPr>
            </w:pPr>
            <w:r w:rsidRPr="00FF3ABD">
              <w:rPr>
                <w:rFonts w:ascii="Arial" w:eastAsia="Times New Roman" w:hAnsi="Arial" w:cs="Arial"/>
                <w:lang w:eastAsia="en-GB"/>
              </w:rPr>
              <w:t>600/5840/7</w:t>
            </w:r>
          </w:p>
        </w:tc>
      </w:tr>
      <w:tr w:rsidR="00911868" w:rsidRPr="00054E28" w14:paraId="3694B9BF" w14:textId="77777777" w:rsidTr="00AA38B8">
        <w:tc>
          <w:tcPr>
            <w:tcW w:w="3544" w:type="dxa"/>
            <w:shd w:val="clear" w:color="auto" w:fill="auto"/>
          </w:tcPr>
          <w:p w14:paraId="3694B9BD" w14:textId="77777777" w:rsidR="00911868" w:rsidRPr="00054E28" w:rsidRDefault="00911868" w:rsidP="00AA38B8">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3694B9BE" w14:textId="77777777" w:rsidR="00911868" w:rsidRPr="00054E28" w:rsidRDefault="00911868" w:rsidP="00AA38B8">
            <w:pPr>
              <w:spacing w:after="0" w:line="240" w:lineRule="auto"/>
              <w:rPr>
                <w:rFonts w:ascii="Arial" w:hAnsi="Arial" w:cs="Arial"/>
              </w:rPr>
            </w:pPr>
            <w:r w:rsidRPr="00054E28">
              <w:rPr>
                <w:rFonts w:ascii="Arial" w:hAnsi="Arial" w:cs="Arial"/>
              </w:rPr>
              <w:t>01/09/2012</w:t>
            </w:r>
          </w:p>
        </w:tc>
      </w:tr>
      <w:tr w:rsidR="00911868" w:rsidRPr="00054E28" w14:paraId="3694B9C8" w14:textId="77777777" w:rsidTr="00AA38B8">
        <w:tc>
          <w:tcPr>
            <w:tcW w:w="3544" w:type="dxa"/>
            <w:shd w:val="clear" w:color="auto" w:fill="auto"/>
          </w:tcPr>
          <w:p w14:paraId="3694B9C6" w14:textId="77777777" w:rsidR="00911868" w:rsidRPr="00054E28" w:rsidRDefault="0089691E" w:rsidP="00AA38B8">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3694B9C7" w14:textId="77777777" w:rsidR="00911868" w:rsidRPr="00054E28" w:rsidRDefault="00FF3ABD" w:rsidP="005A36B8">
            <w:pPr>
              <w:spacing w:after="0" w:line="240" w:lineRule="auto"/>
              <w:rPr>
                <w:rFonts w:ascii="Arial" w:hAnsi="Arial" w:cs="Arial"/>
              </w:rPr>
            </w:pPr>
            <w:r>
              <w:rPr>
                <w:rFonts w:ascii="Arial" w:hAnsi="Arial" w:cs="Arial"/>
              </w:rPr>
              <w:t>10 Credits</w:t>
            </w:r>
          </w:p>
        </w:tc>
      </w:tr>
      <w:tr w:rsidR="0089691E" w:rsidRPr="00054E28" w14:paraId="3694B9CB" w14:textId="77777777" w:rsidTr="00AA38B8">
        <w:tc>
          <w:tcPr>
            <w:tcW w:w="3544" w:type="dxa"/>
            <w:shd w:val="clear" w:color="auto" w:fill="auto"/>
          </w:tcPr>
          <w:p w14:paraId="3694B9C9"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3694B9CA" w14:textId="77777777" w:rsidR="0089691E" w:rsidRPr="00054E28" w:rsidRDefault="0089691E" w:rsidP="00AA38B8">
            <w:pPr>
              <w:spacing w:after="0" w:line="240" w:lineRule="auto"/>
              <w:rPr>
                <w:rFonts w:ascii="Arial" w:hAnsi="Arial" w:cs="Arial"/>
              </w:rPr>
            </w:pPr>
            <w:r w:rsidRPr="00054E28">
              <w:rPr>
                <w:rFonts w:ascii="Arial" w:hAnsi="Arial" w:cs="Arial"/>
              </w:rPr>
              <w:t xml:space="preserve">At least </w:t>
            </w:r>
            <w:r w:rsidR="0021177C">
              <w:rPr>
                <w:rFonts w:ascii="Arial" w:hAnsi="Arial" w:cs="Arial"/>
              </w:rPr>
              <w:t>1</w:t>
            </w:r>
            <w:r w:rsidR="00540D09" w:rsidRPr="00054E28">
              <w:rPr>
                <w:rFonts w:ascii="Arial" w:hAnsi="Arial" w:cs="Arial"/>
              </w:rPr>
              <w:t xml:space="preserve"> hour</w:t>
            </w:r>
          </w:p>
        </w:tc>
      </w:tr>
      <w:tr w:rsidR="0089691E" w:rsidRPr="00054E28" w14:paraId="3694B9CE" w14:textId="77777777" w:rsidTr="00AA38B8">
        <w:tc>
          <w:tcPr>
            <w:tcW w:w="3544" w:type="dxa"/>
            <w:shd w:val="clear" w:color="auto" w:fill="auto"/>
          </w:tcPr>
          <w:p w14:paraId="3694B9CC"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3694B9CD"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21177C">
              <w:rPr>
                <w:rFonts w:ascii="Arial" w:hAnsi="Arial" w:cs="Arial"/>
              </w:rPr>
              <w:t>3</w:t>
            </w:r>
            <w:r w:rsidRPr="00054E28">
              <w:rPr>
                <w:rFonts w:ascii="Arial" w:hAnsi="Arial" w:cs="Arial"/>
              </w:rPr>
              <w:t xml:space="preserve"> hours</w:t>
            </w:r>
          </w:p>
        </w:tc>
      </w:tr>
      <w:tr w:rsidR="0089691E" w:rsidRPr="00054E28" w14:paraId="3694B9D1" w14:textId="77777777" w:rsidTr="00AA38B8">
        <w:tc>
          <w:tcPr>
            <w:tcW w:w="3544" w:type="dxa"/>
            <w:shd w:val="clear" w:color="auto" w:fill="auto"/>
          </w:tcPr>
          <w:p w14:paraId="3694B9CF"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3694B9D0" w14:textId="77777777" w:rsidR="0089691E" w:rsidRPr="00054E28" w:rsidRDefault="00AE3AFB" w:rsidP="00AA38B8">
            <w:pPr>
              <w:spacing w:after="0" w:line="240" w:lineRule="auto"/>
              <w:rPr>
                <w:rFonts w:ascii="Arial" w:hAnsi="Arial" w:cs="Arial"/>
              </w:rPr>
            </w:pPr>
            <w:r w:rsidRPr="00054E28">
              <w:rPr>
                <w:rFonts w:ascii="Arial" w:hAnsi="Arial" w:cs="Arial"/>
              </w:rPr>
              <w:t>The overall guided learning hours for the programme depends on the specific units selected, combined with the additional induction and tutorial support cited above.</w:t>
            </w:r>
          </w:p>
        </w:tc>
      </w:tr>
      <w:tr w:rsidR="008850FA" w:rsidRPr="00054E28" w14:paraId="3694B9D4" w14:textId="77777777" w:rsidTr="00AA38B8">
        <w:tc>
          <w:tcPr>
            <w:tcW w:w="3544" w:type="dxa"/>
            <w:shd w:val="clear" w:color="auto" w:fill="auto"/>
          </w:tcPr>
          <w:p w14:paraId="3694B9D2"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237" w:type="dxa"/>
            <w:shd w:val="clear" w:color="auto" w:fill="auto"/>
          </w:tcPr>
          <w:p w14:paraId="3694B9D3"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To be completed in 3 years</w:t>
            </w:r>
          </w:p>
        </w:tc>
      </w:tr>
      <w:tr w:rsidR="000E00D9" w:rsidRPr="00054E28" w14:paraId="3694B9DA" w14:textId="77777777" w:rsidTr="00AA38B8">
        <w:tc>
          <w:tcPr>
            <w:tcW w:w="3544" w:type="dxa"/>
            <w:shd w:val="clear" w:color="auto" w:fill="auto"/>
          </w:tcPr>
          <w:p w14:paraId="3694B9D5"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3694B9D6" w14:textId="77777777" w:rsidR="000511C6" w:rsidRPr="00054E28" w:rsidRDefault="000511C6" w:rsidP="00AA38B8">
            <w:pPr>
              <w:spacing w:after="0" w:line="240" w:lineRule="auto"/>
              <w:rPr>
                <w:rFonts w:ascii="Arial" w:hAnsi="Arial" w:cs="Arial"/>
              </w:rPr>
            </w:pPr>
            <w:r w:rsidRPr="00054E28">
              <w:rPr>
                <w:rFonts w:ascii="Arial" w:hAnsi="Arial" w:cs="Arial"/>
              </w:rPr>
              <w:t xml:space="preserve">Learners are required to attain </w:t>
            </w:r>
            <w:r w:rsidR="00FF3ABD">
              <w:rPr>
                <w:rFonts w:ascii="Arial" w:hAnsi="Arial" w:cs="Arial"/>
              </w:rPr>
              <w:t>10 credits from 2 mandatory units (500 and 400) to attain this qualification</w:t>
            </w:r>
            <w:r w:rsidRPr="00054E28">
              <w:rPr>
                <w:rFonts w:ascii="Arial" w:hAnsi="Arial" w:cs="Arial"/>
              </w:rPr>
              <w:t>.</w:t>
            </w:r>
          </w:p>
          <w:p w14:paraId="3694B9D7" w14:textId="77777777" w:rsidR="00BE006F" w:rsidRPr="00054E28" w:rsidRDefault="00BE006F" w:rsidP="00AA38B8">
            <w:pPr>
              <w:spacing w:after="0" w:line="240" w:lineRule="auto"/>
              <w:rPr>
                <w:rFonts w:ascii="Arial" w:hAnsi="Arial" w:cs="Arial"/>
              </w:rPr>
            </w:pPr>
          </w:p>
          <w:p w14:paraId="3694B9D8" w14:textId="77777777" w:rsidR="00CB42DC" w:rsidRPr="00054E28" w:rsidRDefault="00CB42DC" w:rsidP="00AA38B8">
            <w:pPr>
              <w:spacing w:after="0" w:line="240" w:lineRule="auto"/>
              <w:rPr>
                <w:rFonts w:ascii="Arial" w:hAnsi="Arial" w:cs="Arial"/>
                <w:b/>
              </w:rPr>
            </w:pPr>
            <w:r w:rsidRPr="00054E28">
              <w:rPr>
                <w:rFonts w:ascii="Arial" w:hAnsi="Arial" w:cs="Arial"/>
                <w:b/>
              </w:rPr>
              <w:t>Refer to the overview of units table.</w:t>
            </w:r>
          </w:p>
          <w:p w14:paraId="3694B9D9" w14:textId="77777777" w:rsidR="005A36B8" w:rsidRPr="00054E28" w:rsidRDefault="005A36B8" w:rsidP="00AA38B8">
            <w:pPr>
              <w:spacing w:after="0" w:line="240" w:lineRule="auto"/>
              <w:rPr>
                <w:rFonts w:ascii="Arial" w:hAnsi="Arial" w:cs="Arial"/>
                <w:b/>
              </w:rPr>
            </w:pPr>
          </w:p>
        </w:tc>
      </w:tr>
      <w:tr w:rsidR="00360ED4" w:rsidRPr="00054E28" w14:paraId="3694B9DD" w14:textId="77777777" w:rsidTr="00AA38B8">
        <w:tc>
          <w:tcPr>
            <w:tcW w:w="3544" w:type="dxa"/>
            <w:shd w:val="clear" w:color="auto" w:fill="auto"/>
          </w:tcPr>
          <w:p w14:paraId="3694B9DB"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3694B9DC" w14:textId="77777777" w:rsidR="00360ED4" w:rsidRPr="00054E28" w:rsidRDefault="00303E93" w:rsidP="00AA38B8">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392" w:rsidRPr="00054E28">
              <w:rPr>
                <w:rFonts w:ascii="Arial" w:hAnsi="Arial" w:cs="Arial"/>
              </w:rPr>
              <w:t>each</w:t>
            </w:r>
            <w:r w:rsidRPr="00054E28">
              <w:rPr>
                <w:rFonts w:ascii="Arial" w:hAnsi="Arial" w:cs="Arial"/>
              </w:rPr>
              <w:t xml:space="preserve"> unit</w:t>
            </w:r>
            <w:r w:rsidR="00E86392" w:rsidRPr="00054E28">
              <w:rPr>
                <w:rFonts w:ascii="Arial" w:hAnsi="Arial" w:cs="Arial"/>
              </w:rPr>
              <w:t>.</w:t>
            </w:r>
          </w:p>
        </w:tc>
      </w:tr>
    </w:tbl>
    <w:p w14:paraId="3694B9DE" w14:textId="77777777" w:rsidR="00F22B1C" w:rsidRDefault="00F22B1C" w:rsidP="00911868">
      <w:pPr>
        <w:spacing w:after="0"/>
        <w:rPr>
          <w:rFonts w:ascii="Arial" w:hAnsi="Arial" w:cs="Arial"/>
        </w:rPr>
      </w:pPr>
    </w:p>
    <w:p w14:paraId="3694B9DF" w14:textId="77777777" w:rsidR="00303E93" w:rsidRDefault="00303E93" w:rsidP="00BE4578">
      <w:pPr>
        <w:spacing w:after="0"/>
        <w:rPr>
          <w:b/>
          <w:sz w:val="28"/>
          <w:szCs w:val="28"/>
          <w:lang w:val="en-US"/>
        </w:rPr>
      </w:pPr>
    </w:p>
    <w:p w14:paraId="3694B9E0" w14:textId="77777777"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p>
    <w:p w14:paraId="3694B9E1"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91"/>
        <w:gridCol w:w="779"/>
        <w:gridCol w:w="725"/>
        <w:gridCol w:w="852"/>
      </w:tblGrid>
      <w:tr w:rsidR="00FF3ABD" w:rsidRPr="00DF2D0C" w14:paraId="3694B9E7" w14:textId="77777777" w:rsidTr="00487BBA">
        <w:tc>
          <w:tcPr>
            <w:tcW w:w="1395" w:type="dxa"/>
            <w:shd w:val="clear" w:color="auto" w:fill="auto"/>
            <w:vAlign w:val="center"/>
          </w:tcPr>
          <w:p w14:paraId="3694B9E2" w14:textId="77777777" w:rsidR="00FF3ABD" w:rsidRPr="00487BBA" w:rsidRDefault="00FF3ABD" w:rsidP="00487BBA">
            <w:pPr>
              <w:jc w:val="center"/>
              <w:rPr>
                <w:rFonts w:ascii="Arial" w:hAnsi="Arial" w:cs="Arial"/>
                <w:b/>
              </w:rPr>
            </w:pPr>
            <w:r w:rsidRPr="00487BBA">
              <w:rPr>
                <w:rFonts w:ascii="Arial" w:hAnsi="Arial" w:cs="Arial"/>
                <w:b/>
              </w:rPr>
              <w:t>Ref</w:t>
            </w:r>
          </w:p>
        </w:tc>
        <w:tc>
          <w:tcPr>
            <w:tcW w:w="5491" w:type="dxa"/>
            <w:shd w:val="clear" w:color="auto" w:fill="auto"/>
            <w:vAlign w:val="center"/>
          </w:tcPr>
          <w:p w14:paraId="3694B9E3" w14:textId="77777777" w:rsidR="00FF3ABD" w:rsidRPr="00487BBA" w:rsidRDefault="00FF3ABD" w:rsidP="00487BBA">
            <w:pPr>
              <w:jc w:val="center"/>
              <w:rPr>
                <w:rFonts w:ascii="Arial" w:hAnsi="Arial" w:cs="Arial"/>
                <w:b/>
              </w:rPr>
            </w:pPr>
            <w:r w:rsidRPr="00487BBA">
              <w:rPr>
                <w:rFonts w:ascii="Arial" w:hAnsi="Arial" w:cs="Arial"/>
                <w:b/>
              </w:rPr>
              <w:t>Unit Title</w:t>
            </w:r>
          </w:p>
        </w:tc>
        <w:tc>
          <w:tcPr>
            <w:tcW w:w="779" w:type="dxa"/>
            <w:shd w:val="clear" w:color="auto" w:fill="auto"/>
          </w:tcPr>
          <w:p w14:paraId="3694B9E4" w14:textId="77777777" w:rsidR="00FF3ABD" w:rsidRPr="00487BBA" w:rsidRDefault="00FF3ABD" w:rsidP="00487BBA">
            <w:pPr>
              <w:jc w:val="center"/>
              <w:rPr>
                <w:rFonts w:ascii="Arial" w:hAnsi="Arial" w:cs="Arial"/>
                <w:b/>
              </w:rPr>
            </w:pPr>
            <w:r w:rsidRPr="00487BBA">
              <w:rPr>
                <w:rFonts w:ascii="Arial" w:hAnsi="Arial" w:cs="Arial"/>
                <w:b/>
              </w:rPr>
              <w:t>Level</w:t>
            </w:r>
          </w:p>
        </w:tc>
        <w:tc>
          <w:tcPr>
            <w:tcW w:w="725" w:type="dxa"/>
            <w:shd w:val="clear" w:color="auto" w:fill="auto"/>
            <w:vAlign w:val="center"/>
          </w:tcPr>
          <w:p w14:paraId="3694B9E5" w14:textId="77777777" w:rsidR="00FF3ABD" w:rsidRPr="00487BBA" w:rsidRDefault="00FF3ABD" w:rsidP="00487BBA">
            <w:pPr>
              <w:jc w:val="center"/>
              <w:rPr>
                <w:rFonts w:ascii="Arial" w:hAnsi="Arial" w:cs="Arial"/>
                <w:b/>
              </w:rPr>
            </w:pPr>
            <w:r w:rsidRPr="00487BBA">
              <w:rPr>
                <w:rFonts w:ascii="Arial" w:hAnsi="Arial" w:cs="Arial"/>
                <w:b/>
              </w:rPr>
              <w:t>CV*</w:t>
            </w:r>
          </w:p>
        </w:tc>
        <w:tc>
          <w:tcPr>
            <w:tcW w:w="852" w:type="dxa"/>
            <w:shd w:val="clear" w:color="auto" w:fill="auto"/>
          </w:tcPr>
          <w:p w14:paraId="3694B9E6" w14:textId="77777777" w:rsidR="00FF3ABD" w:rsidRPr="00487BBA" w:rsidRDefault="00FF3ABD" w:rsidP="00487BBA">
            <w:pPr>
              <w:jc w:val="center"/>
              <w:rPr>
                <w:rFonts w:ascii="Arial" w:hAnsi="Arial" w:cs="Arial"/>
                <w:b/>
              </w:rPr>
            </w:pPr>
            <w:r w:rsidRPr="00487BBA">
              <w:rPr>
                <w:rFonts w:ascii="Arial" w:hAnsi="Arial" w:cs="Arial"/>
                <w:b/>
              </w:rPr>
              <w:t>GLH**</w:t>
            </w:r>
          </w:p>
        </w:tc>
      </w:tr>
      <w:tr w:rsidR="00FF3ABD" w:rsidRPr="00DF2D0C" w14:paraId="3694B9ED" w14:textId="77777777" w:rsidTr="00487BBA">
        <w:tc>
          <w:tcPr>
            <w:tcW w:w="1395" w:type="dxa"/>
            <w:shd w:val="clear" w:color="auto" w:fill="auto"/>
            <w:vAlign w:val="center"/>
          </w:tcPr>
          <w:p w14:paraId="3694B9E8" w14:textId="77777777" w:rsidR="00FF3ABD" w:rsidRPr="00487BBA" w:rsidRDefault="00FF3ABD" w:rsidP="00487BBA">
            <w:pPr>
              <w:rPr>
                <w:rFonts w:ascii="Arial" w:hAnsi="Arial" w:cs="Arial"/>
                <w:sz w:val="20"/>
                <w:szCs w:val="20"/>
              </w:rPr>
            </w:pPr>
            <w:r w:rsidRPr="00487BBA">
              <w:rPr>
                <w:rFonts w:ascii="Arial" w:hAnsi="Arial" w:cs="Arial"/>
                <w:sz w:val="20"/>
                <w:szCs w:val="20"/>
              </w:rPr>
              <w:t>8609-500</w:t>
            </w:r>
          </w:p>
        </w:tc>
        <w:tc>
          <w:tcPr>
            <w:tcW w:w="5491" w:type="dxa"/>
            <w:shd w:val="clear" w:color="auto" w:fill="auto"/>
          </w:tcPr>
          <w:p w14:paraId="3694B9E9" w14:textId="77777777" w:rsidR="00FF3ABD" w:rsidRPr="00487BBA" w:rsidRDefault="00FF3ABD" w:rsidP="00487BBA">
            <w:pPr>
              <w:autoSpaceDE w:val="0"/>
              <w:autoSpaceDN w:val="0"/>
              <w:adjustRightInd w:val="0"/>
              <w:rPr>
                <w:rFonts w:ascii="Arial" w:hAnsi="Arial" w:cs="Arial"/>
                <w:sz w:val="20"/>
                <w:szCs w:val="20"/>
              </w:rPr>
            </w:pPr>
            <w:r w:rsidRPr="00487BBA">
              <w:rPr>
                <w:rFonts w:ascii="Arial" w:hAnsi="Arial" w:cs="Arial"/>
                <w:sz w:val="20"/>
                <w:szCs w:val="20"/>
                <w:lang w:eastAsia="en-GB"/>
              </w:rPr>
              <w:t>Assessing Your Own Leadership Capability and Performance</w:t>
            </w:r>
          </w:p>
        </w:tc>
        <w:tc>
          <w:tcPr>
            <w:tcW w:w="779" w:type="dxa"/>
            <w:shd w:val="clear" w:color="auto" w:fill="auto"/>
          </w:tcPr>
          <w:p w14:paraId="3694B9EA"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5</w:t>
            </w:r>
          </w:p>
        </w:tc>
        <w:tc>
          <w:tcPr>
            <w:tcW w:w="725" w:type="dxa"/>
            <w:shd w:val="clear" w:color="auto" w:fill="auto"/>
          </w:tcPr>
          <w:p w14:paraId="3694B9EB"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6</w:t>
            </w:r>
          </w:p>
        </w:tc>
        <w:tc>
          <w:tcPr>
            <w:tcW w:w="852" w:type="dxa"/>
            <w:shd w:val="clear" w:color="auto" w:fill="auto"/>
          </w:tcPr>
          <w:p w14:paraId="3694B9EC"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15</w:t>
            </w:r>
          </w:p>
        </w:tc>
      </w:tr>
      <w:tr w:rsidR="00FF3ABD" w:rsidRPr="00DF2D0C" w14:paraId="3694B9F3" w14:textId="77777777" w:rsidTr="00487BBA">
        <w:tc>
          <w:tcPr>
            <w:tcW w:w="1395" w:type="dxa"/>
            <w:shd w:val="clear" w:color="auto" w:fill="auto"/>
            <w:vAlign w:val="center"/>
          </w:tcPr>
          <w:p w14:paraId="3694B9EE" w14:textId="77777777" w:rsidR="00FF3ABD" w:rsidRPr="00487BBA" w:rsidRDefault="00FF3ABD" w:rsidP="00487BBA">
            <w:pPr>
              <w:rPr>
                <w:rFonts w:ascii="Arial" w:hAnsi="Arial" w:cs="Arial"/>
                <w:sz w:val="20"/>
                <w:szCs w:val="20"/>
              </w:rPr>
            </w:pPr>
            <w:r w:rsidRPr="00487BBA">
              <w:rPr>
                <w:rFonts w:ascii="Arial" w:hAnsi="Arial" w:cs="Arial"/>
                <w:sz w:val="20"/>
                <w:szCs w:val="20"/>
              </w:rPr>
              <w:t>8609-400</w:t>
            </w:r>
          </w:p>
        </w:tc>
        <w:tc>
          <w:tcPr>
            <w:tcW w:w="5491" w:type="dxa"/>
            <w:shd w:val="clear" w:color="auto" w:fill="auto"/>
          </w:tcPr>
          <w:p w14:paraId="3694B9EF" w14:textId="77777777" w:rsidR="00FF3ABD" w:rsidRPr="00487BBA" w:rsidRDefault="00FF3ABD" w:rsidP="00487BBA">
            <w:pPr>
              <w:autoSpaceDE w:val="0"/>
              <w:autoSpaceDN w:val="0"/>
              <w:adjustRightInd w:val="0"/>
              <w:rPr>
                <w:rFonts w:ascii="Arial" w:hAnsi="Arial" w:cs="Arial"/>
                <w:sz w:val="20"/>
                <w:szCs w:val="20"/>
                <w:lang w:eastAsia="en-GB"/>
              </w:rPr>
            </w:pPr>
            <w:r w:rsidRPr="00487BBA">
              <w:rPr>
                <w:rFonts w:ascii="Arial" w:hAnsi="Arial" w:cs="Arial"/>
                <w:sz w:val="20"/>
                <w:szCs w:val="20"/>
                <w:lang w:eastAsia="en-GB"/>
              </w:rPr>
              <w:t>Understanding the Management Role to Improve Management Performance</w:t>
            </w:r>
          </w:p>
        </w:tc>
        <w:tc>
          <w:tcPr>
            <w:tcW w:w="779" w:type="dxa"/>
            <w:shd w:val="clear" w:color="auto" w:fill="auto"/>
          </w:tcPr>
          <w:p w14:paraId="3694B9F0"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4</w:t>
            </w:r>
          </w:p>
        </w:tc>
        <w:tc>
          <w:tcPr>
            <w:tcW w:w="725" w:type="dxa"/>
            <w:shd w:val="clear" w:color="auto" w:fill="auto"/>
          </w:tcPr>
          <w:p w14:paraId="3694B9F1"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4</w:t>
            </w:r>
          </w:p>
        </w:tc>
        <w:tc>
          <w:tcPr>
            <w:tcW w:w="852" w:type="dxa"/>
            <w:shd w:val="clear" w:color="auto" w:fill="auto"/>
          </w:tcPr>
          <w:p w14:paraId="3694B9F2" w14:textId="77777777" w:rsidR="00FF3ABD" w:rsidRPr="00487BBA" w:rsidRDefault="00FF3ABD" w:rsidP="00487BBA">
            <w:pPr>
              <w:jc w:val="center"/>
              <w:rPr>
                <w:rFonts w:ascii="Arial" w:hAnsi="Arial" w:cs="Arial"/>
                <w:sz w:val="20"/>
                <w:szCs w:val="20"/>
              </w:rPr>
            </w:pPr>
            <w:r w:rsidRPr="00487BBA">
              <w:rPr>
                <w:rFonts w:ascii="Arial" w:hAnsi="Arial" w:cs="Arial"/>
                <w:sz w:val="20"/>
                <w:szCs w:val="20"/>
              </w:rPr>
              <w:t>15</w:t>
            </w:r>
          </w:p>
        </w:tc>
      </w:tr>
    </w:tbl>
    <w:p w14:paraId="3694B9F4" w14:textId="77777777" w:rsidR="00FF3ABD" w:rsidRDefault="00FF3ABD" w:rsidP="00FF3ABD">
      <w:pPr>
        <w:autoSpaceDE w:val="0"/>
        <w:autoSpaceDN w:val="0"/>
        <w:adjustRightInd w:val="0"/>
        <w:spacing w:after="0" w:line="240" w:lineRule="auto"/>
        <w:rPr>
          <w:rFonts w:ascii="CongressSansLight" w:hAnsi="CongressSansLight" w:cs="CongressSansLight"/>
          <w:sz w:val="14"/>
          <w:szCs w:val="14"/>
        </w:rPr>
      </w:pPr>
    </w:p>
    <w:p w14:paraId="3694B9F5" w14:textId="77777777" w:rsidR="00FF3ABD" w:rsidRDefault="00FF3ABD" w:rsidP="00FF3ABD">
      <w:pPr>
        <w:autoSpaceDE w:val="0"/>
        <w:autoSpaceDN w:val="0"/>
        <w:adjustRightInd w:val="0"/>
        <w:spacing w:after="0" w:line="240" w:lineRule="auto"/>
        <w:rPr>
          <w:rFonts w:ascii="CongressSansLight" w:hAnsi="CongressSansLight" w:cs="CongressSansLight"/>
          <w:sz w:val="14"/>
          <w:szCs w:val="14"/>
        </w:rPr>
      </w:pPr>
      <w:r>
        <w:rPr>
          <w:rFonts w:ascii="CongressSansLight" w:hAnsi="CongressSansLight" w:cs="CongressSansLight"/>
          <w:sz w:val="14"/>
          <w:szCs w:val="14"/>
        </w:rPr>
        <w:t>* Credit value. **Guided learning hours.</w:t>
      </w:r>
    </w:p>
    <w:p w14:paraId="03AFB9AA"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77257F9"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8A59B30"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43F4EF7"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5BC51AFE"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3A9642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4732860"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50E08AF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513F35D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10231DC"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C3F7ED7"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AF1E79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D4F0105"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AE7033F"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5B74470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6D69C49"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23658D6"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9FAEC0C"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A3E6E2F"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815FB8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E5E7C6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9D81F1E"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32E7A5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9176D0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2BDE208"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99533D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BF3486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F2E5EB4"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0F408D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D030348"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7A1B454"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18FC5D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3A4D1D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512388A"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70FB21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030F447"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118177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448271C"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F114DF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25E7D844"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A6067A5"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F74EE98"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3F22C4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2C98E7AC"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00FC8987"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334C3E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A4D4AA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23652F9"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919CD8F"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DEFBC24"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1119F1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C106841"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2C7C630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AF0B09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3EB3FDB4"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1A18C29A"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2EE4A1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A9E0EE7"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2CAEA1F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42893A3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258BC2AD"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7DB82722"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2C63A6B" w14:textId="77777777" w:rsidR="00131D9D" w:rsidRDefault="00131D9D" w:rsidP="00FF3ABD">
      <w:pPr>
        <w:autoSpaceDE w:val="0"/>
        <w:autoSpaceDN w:val="0"/>
        <w:adjustRightInd w:val="0"/>
        <w:spacing w:after="0" w:line="240" w:lineRule="auto"/>
        <w:rPr>
          <w:rFonts w:ascii="CongressSansLight" w:hAnsi="CongressSansLight" w:cs="CongressSansLight"/>
          <w:sz w:val="14"/>
          <w:szCs w:val="14"/>
        </w:rPr>
      </w:pPr>
    </w:p>
    <w:p w14:paraId="6AB652A6" w14:textId="77777777" w:rsidR="00131D9D" w:rsidRDefault="00131D9D" w:rsidP="00131D9D">
      <w:pPr>
        <w:autoSpaceDE w:val="0"/>
        <w:autoSpaceDN w:val="0"/>
        <w:adjustRightInd w:val="0"/>
        <w:spacing w:after="0" w:line="240" w:lineRule="auto"/>
        <w:rPr>
          <w:rFonts w:ascii="CongressSansLight" w:eastAsia="Times New Roman" w:hAnsi="CongressSansLight" w:cs="CongressSansLight"/>
          <w:sz w:val="14"/>
          <w:szCs w:val="14"/>
        </w:rPr>
      </w:pPr>
    </w:p>
    <w:p w14:paraId="6F8DAC87" w14:textId="77777777" w:rsidR="00131D9D" w:rsidRDefault="00131D9D" w:rsidP="00131D9D">
      <w:pPr>
        <w:autoSpaceDE w:val="0"/>
        <w:autoSpaceDN w:val="0"/>
        <w:adjustRightInd w:val="0"/>
        <w:spacing w:after="0" w:line="240" w:lineRule="auto"/>
        <w:rPr>
          <w:rFonts w:ascii="CongressSansLight" w:eastAsia="Times New Roman" w:hAnsi="CongressSansLight" w:cs="CongressSansLight"/>
          <w:sz w:val="14"/>
          <w:szCs w:val="14"/>
        </w:rPr>
      </w:pPr>
    </w:p>
    <w:p w14:paraId="2920AB69" w14:textId="77777777" w:rsidR="00131D9D" w:rsidRDefault="00131D9D" w:rsidP="00131D9D">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655C9211" w14:textId="77777777" w:rsidR="00131D9D" w:rsidRDefault="00131D9D" w:rsidP="00131D9D">
      <w:pPr>
        <w:rPr>
          <w:rFonts w:ascii="Arial" w:eastAsia="Times New Roman" w:hAnsi="Arial" w:cs="Arial"/>
        </w:rPr>
      </w:pPr>
    </w:p>
    <w:p w14:paraId="2B5C757C" w14:textId="77777777" w:rsidR="00131D9D" w:rsidRDefault="00131D9D" w:rsidP="00131D9D">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1513F1B0" w14:textId="77777777" w:rsidR="00131D9D" w:rsidRDefault="00131D9D" w:rsidP="00131D9D">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392BA609" w14:textId="77777777" w:rsidR="00131D9D" w:rsidRDefault="00131D9D" w:rsidP="00131D9D">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A8D6A7B" w14:textId="77777777" w:rsidR="00131D9D" w:rsidRDefault="00131D9D" w:rsidP="00131D9D">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69BC09C3" w14:textId="77777777" w:rsidR="00131D9D" w:rsidRDefault="00131D9D" w:rsidP="00FF3ABD">
      <w:pPr>
        <w:autoSpaceDE w:val="0"/>
        <w:autoSpaceDN w:val="0"/>
        <w:adjustRightInd w:val="0"/>
        <w:spacing w:after="0" w:line="240" w:lineRule="auto"/>
        <w:rPr>
          <w:rFonts w:ascii="Arial" w:hAnsi="Arial" w:cs="Arial"/>
          <w:b/>
        </w:rPr>
      </w:pPr>
    </w:p>
    <w:sectPr w:rsidR="00131D9D" w:rsidSect="00916B3B">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4B9FA" w14:textId="77777777" w:rsidR="00487BBA" w:rsidRDefault="00487BBA" w:rsidP="004868CF">
      <w:pPr>
        <w:spacing w:after="0" w:line="240" w:lineRule="auto"/>
      </w:pPr>
      <w:r>
        <w:separator/>
      </w:r>
    </w:p>
  </w:endnote>
  <w:endnote w:type="continuationSeparator" w:id="0">
    <w:p w14:paraId="3694B9FB" w14:textId="77777777" w:rsidR="00487BBA" w:rsidRDefault="00487BBA"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B9FD" w14:textId="77777777" w:rsidR="0097166F" w:rsidRDefault="0097166F" w:rsidP="004B7865">
    <w:pPr>
      <w:pStyle w:val="Footer"/>
      <w:jc w:val="center"/>
    </w:pPr>
  </w:p>
  <w:p w14:paraId="3694B9FE" w14:textId="77777777" w:rsidR="0097166F" w:rsidRDefault="00971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D068" w14:textId="77777777" w:rsidR="00916B3B" w:rsidRPr="00463708" w:rsidRDefault="00916B3B" w:rsidP="00916B3B">
    <w:pPr>
      <w:pStyle w:val="Footer"/>
      <w:rPr>
        <w:rFonts w:ascii="Arial" w:hAnsi="Arial" w:cs="Arial"/>
        <w:sz w:val="20"/>
        <w:szCs w:val="20"/>
      </w:rPr>
    </w:pPr>
    <w:r w:rsidRPr="00463708">
      <w:rPr>
        <w:rFonts w:ascii="Arial" w:hAnsi="Arial" w:cs="Arial"/>
        <w:sz w:val="20"/>
        <w:szCs w:val="20"/>
      </w:rPr>
      <w:t>Awarded by City &amp; Guilds</w:t>
    </w:r>
  </w:p>
  <w:p w14:paraId="0190F390" w14:textId="366F2E65" w:rsidR="00916B3B" w:rsidRPr="00463708" w:rsidRDefault="00916B3B" w:rsidP="00916B3B">
    <w:pPr>
      <w:pStyle w:val="Footer"/>
      <w:ind w:right="-279"/>
      <w:rPr>
        <w:rFonts w:ascii="Arial" w:hAnsi="Arial" w:cs="Arial"/>
        <w:sz w:val="20"/>
        <w:szCs w:val="20"/>
      </w:rPr>
    </w:pPr>
    <w:r>
      <w:rPr>
        <w:rFonts w:ascii="Arial" w:hAnsi="Arial" w:cs="Arial"/>
        <w:sz w:val="20"/>
        <w:szCs w:val="20"/>
      </w:rPr>
      <w:t>Level 5 Award in Leadership and Management Skills</w:t>
    </w:r>
  </w:p>
  <w:p w14:paraId="30DC7D42" w14:textId="77777777" w:rsidR="00916B3B" w:rsidRPr="00463708" w:rsidRDefault="00916B3B" w:rsidP="00916B3B">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D8275" w14:textId="77777777" w:rsidR="00916B3B" w:rsidRPr="00463708" w:rsidRDefault="00916B3B" w:rsidP="00916B3B">
    <w:pPr>
      <w:pStyle w:val="Footer"/>
      <w:rPr>
        <w:rFonts w:ascii="Arial" w:hAnsi="Arial" w:cs="Arial"/>
        <w:sz w:val="20"/>
        <w:szCs w:val="20"/>
      </w:rPr>
    </w:pPr>
    <w:r w:rsidRPr="00463708">
      <w:rPr>
        <w:rFonts w:ascii="Arial" w:hAnsi="Arial" w:cs="Arial"/>
        <w:sz w:val="20"/>
        <w:szCs w:val="20"/>
      </w:rPr>
      <w:t>Awarded by City &amp; Guilds</w:t>
    </w:r>
  </w:p>
  <w:p w14:paraId="680287CF" w14:textId="77777777" w:rsidR="00916B3B" w:rsidRPr="00463708" w:rsidRDefault="00916B3B" w:rsidP="00916B3B">
    <w:pPr>
      <w:pStyle w:val="Footer"/>
      <w:ind w:right="-279"/>
      <w:rPr>
        <w:rFonts w:ascii="Arial" w:hAnsi="Arial" w:cs="Arial"/>
        <w:sz w:val="20"/>
        <w:szCs w:val="20"/>
      </w:rPr>
    </w:pPr>
    <w:r>
      <w:rPr>
        <w:rFonts w:ascii="Arial" w:hAnsi="Arial" w:cs="Arial"/>
        <w:sz w:val="20"/>
        <w:szCs w:val="20"/>
      </w:rPr>
      <w:t>Level 5 Award in Leadership and Management Skills</w:t>
    </w:r>
  </w:p>
  <w:p w14:paraId="44211113" w14:textId="77777777" w:rsidR="00916B3B" w:rsidRPr="00463708" w:rsidRDefault="00916B3B" w:rsidP="00916B3B">
    <w:pPr>
      <w:pStyle w:val="BasicParagraph"/>
      <w:rPr>
        <w:rFonts w:ascii="Arial" w:hAnsi="Arial" w:cs="Arial"/>
        <w:color w:val="727F8A"/>
        <w:sz w:val="20"/>
        <w:szCs w:val="20"/>
      </w:rPr>
    </w:pPr>
    <w:r>
      <w:rPr>
        <w:rFonts w:ascii="Arial" w:hAnsi="Arial" w:cs="Arial"/>
        <w:sz w:val="20"/>
        <w:szCs w:val="20"/>
      </w:rPr>
      <w:t>Version 1.0 (February</w:t>
    </w:r>
    <w:r w:rsidRPr="00463708">
      <w:rPr>
        <w:rFonts w:ascii="Arial" w:hAnsi="Arial" w:cs="Arial"/>
        <w:sz w:val="20"/>
        <w:szCs w:val="20"/>
      </w:rPr>
      <w:t xml:space="preserve"> 2017)</w:t>
    </w:r>
  </w:p>
  <w:sdt>
    <w:sdtPr>
      <w:id w:val="-2143793554"/>
      <w:docPartObj>
        <w:docPartGallery w:val="Page Numbers (Bottom of Page)"/>
        <w:docPartUnique/>
      </w:docPartObj>
    </w:sdtPr>
    <w:sdtEndPr>
      <w:rPr>
        <w:noProof/>
      </w:rPr>
    </w:sdtEndPr>
    <w:sdtContent>
      <w:p w14:paraId="5BEA701F" w14:textId="5A245D50" w:rsidR="00916B3B" w:rsidRDefault="00916B3B">
        <w:pPr>
          <w:pStyle w:val="Footer"/>
          <w:jc w:val="right"/>
        </w:pPr>
        <w:r>
          <w:fldChar w:fldCharType="begin"/>
        </w:r>
        <w:r>
          <w:instrText xml:space="preserve"> PAGE   \* MERGEFORMAT </w:instrText>
        </w:r>
        <w:r>
          <w:fldChar w:fldCharType="separate"/>
        </w:r>
        <w:r w:rsidR="00E45DB5">
          <w:rPr>
            <w:noProof/>
          </w:rPr>
          <w:t>7</w:t>
        </w:r>
        <w:r>
          <w:rPr>
            <w:noProof/>
          </w:rPr>
          <w:fldChar w:fldCharType="end"/>
        </w:r>
      </w:p>
    </w:sdtContent>
  </w:sdt>
  <w:p w14:paraId="3694BA02" w14:textId="77777777" w:rsidR="0097166F" w:rsidRDefault="0097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B9F8" w14:textId="77777777" w:rsidR="00487BBA" w:rsidRDefault="00487BBA" w:rsidP="004868CF">
      <w:pPr>
        <w:spacing w:after="0" w:line="240" w:lineRule="auto"/>
      </w:pPr>
      <w:r>
        <w:separator/>
      </w:r>
    </w:p>
  </w:footnote>
  <w:footnote w:type="continuationSeparator" w:id="0">
    <w:p w14:paraId="3694B9F9" w14:textId="77777777" w:rsidR="00487BBA" w:rsidRDefault="00487BBA"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A04C" w14:textId="4D35D962" w:rsidR="00916B3B" w:rsidRDefault="00916B3B">
    <w:pPr>
      <w:pStyle w:val="Header"/>
    </w:pPr>
    <w:r>
      <w:rPr>
        <w:noProof/>
        <w:lang w:eastAsia="en-GB"/>
      </w:rPr>
      <w:drawing>
        <wp:anchor distT="0" distB="0" distL="114300" distR="114300" simplePos="0" relativeHeight="251659264" behindDoc="0" locked="0" layoutInCell="1" allowOverlap="1" wp14:anchorId="25E15719" wp14:editId="56575C69">
          <wp:simplePos x="0" y="0"/>
          <wp:positionH relativeFrom="column">
            <wp:posOffset>5363571</wp:posOffset>
          </wp:positionH>
          <wp:positionV relativeFrom="paragraph">
            <wp:posOffset>-68817</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BA00" w14:textId="77777777" w:rsidR="0097166F" w:rsidRDefault="009716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43EE1"/>
    <w:multiLevelType w:val="hybridMultilevel"/>
    <w:tmpl w:val="04B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A601A"/>
    <w:multiLevelType w:val="hybridMultilevel"/>
    <w:tmpl w:val="267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14"/>
  </w:num>
  <w:num w:numId="5">
    <w:abstractNumId w:val="16"/>
  </w:num>
  <w:num w:numId="6">
    <w:abstractNumId w:val="0"/>
  </w:num>
  <w:num w:numId="7">
    <w:abstractNumId w:val="19"/>
  </w:num>
  <w:num w:numId="8">
    <w:abstractNumId w:val="1"/>
  </w:num>
  <w:num w:numId="9">
    <w:abstractNumId w:val="7"/>
  </w:num>
  <w:num w:numId="10">
    <w:abstractNumId w:val="5"/>
  </w:num>
  <w:num w:numId="11">
    <w:abstractNumId w:val="13"/>
  </w:num>
  <w:num w:numId="12">
    <w:abstractNumId w:val="8"/>
  </w:num>
  <w:num w:numId="13">
    <w:abstractNumId w:val="11"/>
  </w:num>
  <w:num w:numId="14">
    <w:abstractNumId w:val="17"/>
  </w:num>
  <w:num w:numId="15">
    <w:abstractNumId w:val="15"/>
  </w:num>
  <w:num w:numId="16">
    <w:abstractNumId w:val="3"/>
  </w:num>
  <w:num w:numId="17">
    <w:abstractNumId w:val="2"/>
  </w:num>
  <w:num w:numId="18">
    <w:abstractNumId w:val="20"/>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E00D9"/>
    <w:rsid w:val="000F2D35"/>
    <w:rsid w:val="00123A9D"/>
    <w:rsid w:val="00124C2E"/>
    <w:rsid w:val="00131D9D"/>
    <w:rsid w:val="00162385"/>
    <w:rsid w:val="00166E8B"/>
    <w:rsid w:val="001B2576"/>
    <w:rsid w:val="001E160F"/>
    <w:rsid w:val="00207B32"/>
    <w:rsid w:val="0021177C"/>
    <w:rsid w:val="002179B1"/>
    <w:rsid w:val="00227E85"/>
    <w:rsid w:val="00256F1A"/>
    <w:rsid w:val="002A2134"/>
    <w:rsid w:val="002E166F"/>
    <w:rsid w:val="002E5296"/>
    <w:rsid w:val="00303E93"/>
    <w:rsid w:val="00317990"/>
    <w:rsid w:val="00360ED4"/>
    <w:rsid w:val="00375CD1"/>
    <w:rsid w:val="003C2840"/>
    <w:rsid w:val="003D7E6C"/>
    <w:rsid w:val="003E118E"/>
    <w:rsid w:val="003E3C95"/>
    <w:rsid w:val="00416865"/>
    <w:rsid w:val="00417797"/>
    <w:rsid w:val="00430F01"/>
    <w:rsid w:val="00452E1E"/>
    <w:rsid w:val="004868CF"/>
    <w:rsid w:val="00487BBA"/>
    <w:rsid w:val="00493AD5"/>
    <w:rsid w:val="004A2C88"/>
    <w:rsid w:val="004B7865"/>
    <w:rsid w:val="004D4ECB"/>
    <w:rsid w:val="0051231C"/>
    <w:rsid w:val="005239E5"/>
    <w:rsid w:val="005356B2"/>
    <w:rsid w:val="00540D09"/>
    <w:rsid w:val="005579EB"/>
    <w:rsid w:val="00582E99"/>
    <w:rsid w:val="005A36B8"/>
    <w:rsid w:val="005B5AC7"/>
    <w:rsid w:val="005C170E"/>
    <w:rsid w:val="005D7385"/>
    <w:rsid w:val="00623F07"/>
    <w:rsid w:val="006316E5"/>
    <w:rsid w:val="006D17E6"/>
    <w:rsid w:val="007130E9"/>
    <w:rsid w:val="0076337D"/>
    <w:rsid w:val="00772BDA"/>
    <w:rsid w:val="007734C8"/>
    <w:rsid w:val="00775119"/>
    <w:rsid w:val="00777BF9"/>
    <w:rsid w:val="007A3644"/>
    <w:rsid w:val="007B7589"/>
    <w:rsid w:val="007D003D"/>
    <w:rsid w:val="007F6106"/>
    <w:rsid w:val="00807C6F"/>
    <w:rsid w:val="0083676C"/>
    <w:rsid w:val="008850FA"/>
    <w:rsid w:val="0089691E"/>
    <w:rsid w:val="00902E2E"/>
    <w:rsid w:val="00911868"/>
    <w:rsid w:val="00916B3B"/>
    <w:rsid w:val="00917163"/>
    <w:rsid w:val="00954B00"/>
    <w:rsid w:val="00957BFA"/>
    <w:rsid w:val="0097166F"/>
    <w:rsid w:val="00994DD8"/>
    <w:rsid w:val="009A3F2A"/>
    <w:rsid w:val="009A681C"/>
    <w:rsid w:val="009B3402"/>
    <w:rsid w:val="009F07CF"/>
    <w:rsid w:val="00A17709"/>
    <w:rsid w:val="00A32041"/>
    <w:rsid w:val="00AA38B8"/>
    <w:rsid w:val="00AB147B"/>
    <w:rsid w:val="00AE3AFB"/>
    <w:rsid w:val="00AF6E4F"/>
    <w:rsid w:val="00B164D0"/>
    <w:rsid w:val="00B21BC6"/>
    <w:rsid w:val="00B3185F"/>
    <w:rsid w:val="00B430B4"/>
    <w:rsid w:val="00B47042"/>
    <w:rsid w:val="00B6344C"/>
    <w:rsid w:val="00B73D6E"/>
    <w:rsid w:val="00BC4465"/>
    <w:rsid w:val="00BE006F"/>
    <w:rsid w:val="00BE4578"/>
    <w:rsid w:val="00C07183"/>
    <w:rsid w:val="00C11E93"/>
    <w:rsid w:val="00C22233"/>
    <w:rsid w:val="00C61EE1"/>
    <w:rsid w:val="00C64B39"/>
    <w:rsid w:val="00C660B4"/>
    <w:rsid w:val="00C8252D"/>
    <w:rsid w:val="00CB42DC"/>
    <w:rsid w:val="00CE79B0"/>
    <w:rsid w:val="00CF7B64"/>
    <w:rsid w:val="00D34DBA"/>
    <w:rsid w:val="00D5669F"/>
    <w:rsid w:val="00D62752"/>
    <w:rsid w:val="00D62ECC"/>
    <w:rsid w:val="00D942B8"/>
    <w:rsid w:val="00DA5BB0"/>
    <w:rsid w:val="00DC10C8"/>
    <w:rsid w:val="00DF60C2"/>
    <w:rsid w:val="00E07AFD"/>
    <w:rsid w:val="00E171F6"/>
    <w:rsid w:val="00E45DB5"/>
    <w:rsid w:val="00E813F8"/>
    <w:rsid w:val="00E86392"/>
    <w:rsid w:val="00EC7102"/>
    <w:rsid w:val="00EE6C4D"/>
    <w:rsid w:val="00F03DF7"/>
    <w:rsid w:val="00F22B1C"/>
    <w:rsid w:val="00F264EC"/>
    <w:rsid w:val="00F85B9D"/>
    <w:rsid w:val="00FA0359"/>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3694B942"/>
  <w15:docId w15:val="{62953E49-76B3-420D-9ABD-6C883342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F3ABD"/>
    <w:pPr>
      <w:spacing w:line="240" w:lineRule="auto"/>
    </w:pPr>
    <w:rPr>
      <w:sz w:val="20"/>
      <w:szCs w:val="20"/>
    </w:rPr>
  </w:style>
  <w:style w:type="character" w:customStyle="1" w:styleId="CommentTextChar">
    <w:name w:val="Comment Text Char"/>
    <w:link w:val="CommentText"/>
    <w:uiPriority w:val="99"/>
    <w:semiHidden/>
    <w:rsid w:val="00FF3ABD"/>
    <w:rPr>
      <w:lang w:eastAsia="en-US"/>
    </w:rPr>
  </w:style>
  <w:style w:type="character" w:styleId="CommentReference">
    <w:name w:val="annotation reference"/>
    <w:uiPriority w:val="99"/>
    <w:semiHidden/>
    <w:unhideWhenUsed/>
    <w:rsid w:val="00FF3ABD"/>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170112">
      <w:bodyDiv w:val="1"/>
      <w:marLeft w:val="0"/>
      <w:marRight w:val="0"/>
      <w:marTop w:val="0"/>
      <w:marBottom w:val="0"/>
      <w:divBdr>
        <w:top w:val="none" w:sz="0" w:space="0" w:color="auto"/>
        <w:left w:val="none" w:sz="0" w:space="0" w:color="auto"/>
        <w:bottom w:val="none" w:sz="0" w:space="0" w:color="auto"/>
        <w:right w:val="none" w:sz="0" w:space="0" w:color="auto"/>
      </w:divBdr>
      <w:divsChild>
        <w:div w:id="491918885">
          <w:marLeft w:val="0"/>
          <w:marRight w:val="0"/>
          <w:marTop w:val="0"/>
          <w:marBottom w:val="0"/>
          <w:divBdr>
            <w:top w:val="none" w:sz="0" w:space="0" w:color="auto"/>
            <w:left w:val="none" w:sz="0" w:space="0" w:color="auto"/>
            <w:bottom w:val="none" w:sz="0" w:space="0" w:color="auto"/>
            <w:right w:val="none" w:sz="0" w:space="0" w:color="auto"/>
          </w:divBdr>
          <w:divsChild>
            <w:div w:id="1505128733">
              <w:marLeft w:val="0"/>
              <w:marRight w:val="0"/>
              <w:marTop w:val="0"/>
              <w:marBottom w:val="0"/>
              <w:divBdr>
                <w:top w:val="none" w:sz="0" w:space="0" w:color="auto"/>
                <w:left w:val="none" w:sz="0" w:space="0" w:color="auto"/>
                <w:bottom w:val="none" w:sz="0" w:space="0" w:color="auto"/>
                <w:right w:val="none" w:sz="0" w:space="0" w:color="auto"/>
              </w:divBdr>
              <w:divsChild>
                <w:div w:id="706682364">
                  <w:marLeft w:val="0"/>
                  <w:marRight w:val="0"/>
                  <w:marTop w:val="0"/>
                  <w:marBottom w:val="0"/>
                  <w:divBdr>
                    <w:top w:val="none" w:sz="0" w:space="0" w:color="auto"/>
                    <w:left w:val="none" w:sz="0" w:space="0" w:color="auto"/>
                    <w:bottom w:val="none" w:sz="0" w:space="0" w:color="auto"/>
                    <w:right w:val="none" w:sz="0" w:space="0" w:color="auto"/>
                  </w:divBdr>
                  <w:divsChild>
                    <w:div w:id="76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68240">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6541">
      <w:bodyDiv w:val="1"/>
      <w:marLeft w:val="0"/>
      <w:marRight w:val="0"/>
      <w:marTop w:val="0"/>
      <w:marBottom w:val="0"/>
      <w:divBdr>
        <w:top w:val="none" w:sz="0" w:space="0" w:color="auto"/>
        <w:left w:val="none" w:sz="0" w:space="0" w:color="auto"/>
        <w:bottom w:val="none" w:sz="0" w:space="0" w:color="auto"/>
        <w:right w:val="none" w:sz="0" w:space="0" w:color="auto"/>
      </w:divBdr>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8609</TermName>
          <TermId xmlns="http://schemas.microsoft.com/office/infopath/2007/PartnerControls">92432067-36b7-44b5-ad96-2c4fc7288181</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8609-11</TermName>
          <TermId xmlns="http://schemas.microsoft.com/office/infopath/2007/PartnerControls">a514e609-6648-40c1-8f10-443d1226fb7a</TermId>
        </TermInfo>
      </Terms>
    </j5a7449248d447e983365f9ccc7bf26f>
    <TaxCatchAll xmlns="5f8ea682-3a42-454b-8035-422047e146b2">
      <Value>834</Value>
      <Value>833</Value>
    </TaxCatchAll>
    <f4e0e0febf844675a45068bb85642fb2 xmlns="5f8ea682-3a42-454b-8035-422047e146b2">
      <Terms xmlns="http://schemas.microsoft.com/office/infopath/2007/PartnerControl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CE29E-086E-4EDF-B251-223C533AB5F5}"/>
</file>

<file path=customXml/itemProps2.xml><?xml version="1.0" encoding="utf-8"?>
<ds:datastoreItem xmlns:ds="http://schemas.openxmlformats.org/officeDocument/2006/customXml" ds:itemID="{2B1C7425-32D7-4103-9DC8-7B4E9DBD2F69}"/>
</file>

<file path=customXml/itemProps3.xml><?xml version="1.0" encoding="utf-8"?>
<ds:datastoreItem xmlns:ds="http://schemas.openxmlformats.org/officeDocument/2006/customXml" ds:itemID="{C78C36F3-7C48-4C16-A0F0-36009046B9DD}"/>
</file>

<file path=customXml/itemProps4.xml><?xml version="1.0" encoding="utf-8"?>
<ds:datastoreItem xmlns:ds="http://schemas.openxmlformats.org/officeDocument/2006/customXml" ds:itemID="{8158EEA6-4A48-4E6F-AB1E-6EC6E06D79AB}"/>
</file>

<file path=docProps/app.xml><?xml version="1.0" encoding="utf-8"?>
<Properties xmlns="http://schemas.openxmlformats.org/officeDocument/2006/extended-properties" xmlns:vt="http://schemas.openxmlformats.org/officeDocument/2006/docPropsVTypes">
  <Template>Normal</Template>
  <TotalTime>19</TotalTime>
  <Pages>10</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10962</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Award in Leadership and Management Skills</dc:title>
  <dc:creator>Rosie Mckeown</dc:creator>
  <cp:lastModifiedBy>Jurgita Baleviciute</cp:lastModifiedBy>
  <cp:revision>7</cp:revision>
  <dcterms:created xsi:type="dcterms:W3CDTF">2013-04-17T14:09:00Z</dcterms:created>
  <dcterms:modified xsi:type="dcterms:W3CDTF">2017-05-26T14:18:00Z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833;#8609|92432067-36b7-44b5-ad96-2c4fc7288181</vt:lpwstr>
  </property>
  <property fmtid="{D5CDD505-2E9C-101B-9397-08002B2CF9AE}" pid="5" name="PoS">
    <vt:lpwstr>834;#8609-11|a514e609-6648-40c1-8f10-443d1226fb7a</vt:lpwstr>
  </property>
</Properties>
</file>