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71C0B" w14:textId="77777777" w:rsidR="00411C14" w:rsidRPr="00A85808" w:rsidRDefault="00A85808" w:rsidP="002E3736">
      <w:pPr>
        <w:pStyle w:val="NoSpacing"/>
        <w:rPr>
          <w:rFonts w:ascii="Arial" w:hAnsi="Arial" w:cs="Arial"/>
          <w:b/>
          <w:sz w:val="20"/>
          <w:szCs w:val="20"/>
        </w:rPr>
      </w:pPr>
      <w:bookmarkStart w:id="0" w:name="_GoBack"/>
      <w:bookmarkEnd w:id="0"/>
      <w:r w:rsidRPr="00A85808">
        <w:rPr>
          <w:rFonts w:ascii="Arial" w:hAnsi="Arial" w:cs="Arial"/>
          <w:b/>
          <w:color w:val="000000"/>
          <w:w w:val="105"/>
          <w:sz w:val="20"/>
          <w:szCs w:val="20"/>
        </w:rPr>
        <w:t>SAL4-1</w:t>
      </w:r>
      <w:r w:rsidRPr="00A85808">
        <w:rPr>
          <w:rFonts w:ascii="Arial" w:hAnsi="Arial" w:cs="Arial"/>
          <w:b/>
          <w:color w:val="000000"/>
          <w:sz w:val="20"/>
          <w:szCs w:val="20"/>
        </w:rPr>
        <w:t xml:space="preserve"> Prioritising information for sales planning</w:t>
      </w:r>
    </w:p>
    <w:tbl>
      <w:tblPr>
        <w:tblStyle w:val="TableGrid"/>
        <w:tblW w:w="0" w:type="auto"/>
        <w:tblLook w:val="04A0" w:firstRow="1" w:lastRow="0" w:firstColumn="1" w:lastColumn="0" w:noHBand="0" w:noVBand="1"/>
      </w:tblPr>
      <w:tblGrid>
        <w:gridCol w:w="2245"/>
        <w:gridCol w:w="3330"/>
        <w:gridCol w:w="7375"/>
      </w:tblGrid>
      <w:tr w:rsidR="00411C14" w14:paraId="50571C10" w14:textId="77777777" w:rsidTr="00C113C6">
        <w:tc>
          <w:tcPr>
            <w:tcW w:w="2245" w:type="dxa"/>
            <w:tcBorders>
              <w:bottom w:val="single" w:sz="4" w:space="0" w:color="auto"/>
            </w:tcBorders>
          </w:tcPr>
          <w:p w14:paraId="50571C0C" w14:textId="77777777" w:rsidR="00411C14" w:rsidRPr="00135167" w:rsidRDefault="00411C14">
            <w:pPr>
              <w:rPr>
                <w:rFonts w:ascii="Arial" w:hAnsi="Arial" w:cs="Arial"/>
                <w:b/>
                <w:sz w:val="20"/>
                <w:szCs w:val="20"/>
              </w:rPr>
            </w:pPr>
            <w:r w:rsidRPr="00135167">
              <w:rPr>
                <w:rFonts w:ascii="Arial" w:hAnsi="Arial" w:cs="Arial"/>
                <w:b/>
                <w:sz w:val="20"/>
                <w:szCs w:val="20"/>
              </w:rPr>
              <w:t>Learning Outcome</w:t>
            </w:r>
          </w:p>
        </w:tc>
        <w:tc>
          <w:tcPr>
            <w:tcW w:w="3330" w:type="dxa"/>
            <w:tcBorders>
              <w:bottom w:val="single" w:sz="4" w:space="0" w:color="auto"/>
            </w:tcBorders>
          </w:tcPr>
          <w:p w14:paraId="50571C0D" w14:textId="77777777" w:rsidR="00411C14" w:rsidRPr="00135167" w:rsidRDefault="00411C14" w:rsidP="00411C14">
            <w:pPr>
              <w:rPr>
                <w:rFonts w:ascii="Arial" w:hAnsi="Arial" w:cs="Arial"/>
                <w:b/>
                <w:sz w:val="20"/>
                <w:szCs w:val="20"/>
              </w:rPr>
            </w:pPr>
            <w:r w:rsidRPr="00135167">
              <w:rPr>
                <w:rFonts w:ascii="Arial" w:hAnsi="Arial" w:cs="Arial"/>
                <w:b/>
                <w:sz w:val="20"/>
                <w:szCs w:val="20"/>
              </w:rPr>
              <w:t>Assessment Criteria</w:t>
            </w:r>
          </w:p>
        </w:tc>
        <w:tc>
          <w:tcPr>
            <w:tcW w:w="7375" w:type="dxa"/>
          </w:tcPr>
          <w:p w14:paraId="50571C0E" w14:textId="77777777" w:rsidR="00411C14" w:rsidRPr="00135167" w:rsidRDefault="00411C14">
            <w:pPr>
              <w:rPr>
                <w:rFonts w:ascii="Arial" w:hAnsi="Arial" w:cs="Arial"/>
                <w:b/>
                <w:sz w:val="20"/>
                <w:szCs w:val="20"/>
              </w:rPr>
            </w:pPr>
            <w:r w:rsidRPr="00135167">
              <w:rPr>
                <w:rFonts w:ascii="Arial" w:hAnsi="Arial" w:cs="Arial"/>
                <w:b/>
                <w:sz w:val="20"/>
                <w:szCs w:val="20"/>
              </w:rPr>
              <w:t>Guidelines and range</w:t>
            </w:r>
          </w:p>
          <w:p w14:paraId="50571C0F" w14:textId="77777777" w:rsidR="006A6595" w:rsidRPr="00135167" w:rsidRDefault="006A6595">
            <w:pPr>
              <w:rPr>
                <w:rFonts w:ascii="Arial" w:hAnsi="Arial" w:cs="Arial"/>
                <w:b/>
                <w:sz w:val="20"/>
                <w:szCs w:val="20"/>
              </w:rPr>
            </w:pPr>
            <w:r w:rsidRPr="00135167">
              <w:rPr>
                <w:rFonts w:ascii="Arial" w:hAnsi="Arial" w:cs="Arial"/>
                <w:b/>
                <w:sz w:val="20"/>
                <w:szCs w:val="20"/>
              </w:rPr>
              <w:t xml:space="preserve">The candidate provides evidence that they </w:t>
            </w:r>
            <w:r w:rsidR="00C113C6" w:rsidRPr="00135167">
              <w:rPr>
                <w:rFonts w:ascii="Arial" w:hAnsi="Arial" w:cs="Arial"/>
                <w:b/>
                <w:sz w:val="20"/>
                <w:szCs w:val="20"/>
              </w:rPr>
              <w:t>understand:</w:t>
            </w:r>
          </w:p>
        </w:tc>
      </w:tr>
      <w:tr w:rsidR="00411C14" w14:paraId="50571C2C" w14:textId="77777777" w:rsidTr="00BA4871">
        <w:trPr>
          <w:trHeight w:val="5387"/>
        </w:trPr>
        <w:tc>
          <w:tcPr>
            <w:tcW w:w="2245" w:type="dxa"/>
            <w:tcBorders>
              <w:bottom w:val="nil"/>
            </w:tcBorders>
          </w:tcPr>
          <w:p w14:paraId="50571C11" w14:textId="77777777" w:rsidR="004A4239" w:rsidRPr="005544A6" w:rsidRDefault="001E6D59" w:rsidP="004A4239">
            <w:pPr>
              <w:rPr>
                <w:rFonts w:ascii="Arial" w:hAnsi="Arial" w:cs="Arial"/>
                <w:b/>
                <w:sz w:val="20"/>
                <w:szCs w:val="20"/>
              </w:rPr>
            </w:pPr>
            <w:r w:rsidRPr="00135167">
              <w:rPr>
                <w:rFonts w:ascii="Arial" w:hAnsi="Arial" w:cs="Arial"/>
                <w:sz w:val="20"/>
                <w:szCs w:val="20"/>
              </w:rPr>
              <w:t>1.</w:t>
            </w:r>
            <w:r w:rsidR="008402AE" w:rsidRPr="005544A6">
              <w:rPr>
                <w:rFonts w:ascii="Arial" w:hAnsi="Arial" w:cs="Arial"/>
                <w:b/>
                <w:bCs/>
                <w:color w:val="000000"/>
                <w:spacing w:val="-6"/>
                <w:sz w:val="20"/>
                <w:szCs w:val="20"/>
                <w:lang w:val="en-GB"/>
              </w:rPr>
              <w:t>Understand sources and types of information that support sales</w:t>
            </w:r>
          </w:p>
          <w:p w14:paraId="50571C12" w14:textId="77777777" w:rsidR="00BF24D1" w:rsidRPr="00135167" w:rsidRDefault="00BF24D1">
            <w:pPr>
              <w:rPr>
                <w:rFonts w:ascii="Arial" w:hAnsi="Arial" w:cs="Arial"/>
                <w:color w:val="000000"/>
                <w:spacing w:val="-6"/>
                <w:sz w:val="20"/>
                <w:szCs w:val="20"/>
              </w:rPr>
            </w:pPr>
          </w:p>
          <w:p w14:paraId="50571C13" w14:textId="77777777" w:rsidR="00BF24D1" w:rsidRPr="00135167" w:rsidRDefault="00BF24D1">
            <w:pPr>
              <w:rPr>
                <w:rFonts w:ascii="Arial" w:hAnsi="Arial" w:cs="Arial"/>
                <w:sz w:val="20"/>
                <w:szCs w:val="20"/>
              </w:rPr>
            </w:pPr>
          </w:p>
        </w:tc>
        <w:tc>
          <w:tcPr>
            <w:tcW w:w="3330" w:type="dxa"/>
            <w:tcBorders>
              <w:bottom w:val="nil"/>
            </w:tcBorders>
          </w:tcPr>
          <w:p w14:paraId="50571C14" w14:textId="77777777" w:rsidR="006E5BF8" w:rsidRPr="00BF5EEE" w:rsidRDefault="00BF5EEE" w:rsidP="00BF5EEE">
            <w:pPr>
              <w:pStyle w:val="ListParagraph"/>
              <w:numPr>
                <w:ilvl w:val="1"/>
                <w:numId w:val="10"/>
              </w:numPr>
              <w:ind w:right="252"/>
              <w:rPr>
                <w:rFonts w:ascii="Arial" w:hAnsi="Arial" w:cs="Arial"/>
                <w:sz w:val="20"/>
                <w:szCs w:val="20"/>
                <w:lang w:val="en-GB"/>
              </w:rPr>
            </w:pPr>
            <w:r w:rsidRPr="00BF5EEE">
              <w:rPr>
                <w:rFonts w:ascii="Arial" w:hAnsi="Arial" w:cs="Arial"/>
                <w:sz w:val="20"/>
                <w:szCs w:val="20"/>
                <w:lang w:val="en-GB"/>
              </w:rPr>
              <w:t>Describe the information about customers’ behaviour that is relevant to sales</w:t>
            </w:r>
          </w:p>
          <w:p w14:paraId="50571C15" w14:textId="77777777" w:rsidR="006E5BF8" w:rsidRPr="00135167" w:rsidRDefault="006E5BF8" w:rsidP="006E5BF8">
            <w:pPr>
              <w:ind w:right="252"/>
              <w:rPr>
                <w:rFonts w:ascii="Arial" w:hAnsi="Arial" w:cs="Arial"/>
                <w:sz w:val="20"/>
                <w:szCs w:val="20"/>
                <w:lang w:val="en-GB"/>
              </w:rPr>
            </w:pPr>
          </w:p>
          <w:p w14:paraId="50571C16" w14:textId="77777777" w:rsidR="004A4239" w:rsidRPr="00135167" w:rsidRDefault="004A4239" w:rsidP="004A4239">
            <w:pPr>
              <w:ind w:right="252"/>
              <w:rPr>
                <w:rFonts w:ascii="Arial" w:hAnsi="Arial" w:cs="Arial"/>
                <w:sz w:val="20"/>
                <w:szCs w:val="20"/>
                <w:lang w:val="en-GB"/>
              </w:rPr>
            </w:pPr>
          </w:p>
          <w:p w14:paraId="50571C17" w14:textId="77777777" w:rsidR="00411C14" w:rsidRPr="00135167" w:rsidRDefault="00411C14" w:rsidP="002D0CCA">
            <w:pPr>
              <w:rPr>
                <w:rFonts w:ascii="Arial" w:hAnsi="Arial" w:cs="Arial"/>
                <w:sz w:val="20"/>
                <w:szCs w:val="20"/>
              </w:rPr>
            </w:pPr>
          </w:p>
        </w:tc>
        <w:tc>
          <w:tcPr>
            <w:tcW w:w="7375" w:type="dxa"/>
          </w:tcPr>
          <w:p w14:paraId="50571C18" w14:textId="77777777" w:rsidR="00D1448C" w:rsidRDefault="00AD089B" w:rsidP="00135167">
            <w:pPr>
              <w:jc w:val="both"/>
              <w:rPr>
                <w:rFonts w:ascii="Arial" w:hAnsi="Arial" w:cs="Arial"/>
                <w:sz w:val="20"/>
                <w:szCs w:val="20"/>
              </w:rPr>
            </w:pPr>
            <w:r>
              <w:rPr>
                <w:rFonts w:ascii="Arial" w:hAnsi="Arial" w:cs="Arial"/>
                <w:sz w:val="20"/>
                <w:szCs w:val="20"/>
              </w:rPr>
              <w:t xml:space="preserve">Customer </w:t>
            </w:r>
            <w:r w:rsidR="00D1448C">
              <w:rPr>
                <w:rFonts w:ascii="Arial" w:hAnsi="Arial" w:cs="Arial"/>
                <w:sz w:val="20"/>
                <w:szCs w:val="20"/>
              </w:rPr>
              <w:t xml:space="preserve">buyer behaviour is complex as there are a number of factors that influence the buying decisions of </w:t>
            </w:r>
            <w:r>
              <w:rPr>
                <w:rFonts w:ascii="Arial" w:hAnsi="Arial" w:cs="Arial"/>
                <w:sz w:val="20"/>
                <w:szCs w:val="20"/>
              </w:rPr>
              <w:t>customers</w:t>
            </w:r>
            <w:r w:rsidR="00D1448C">
              <w:rPr>
                <w:rFonts w:ascii="Arial" w:hAnsi="Arial" w:cs="Arial"/>
                <w:sz w:val="20"/>
                <w:szCs w:val="20"/>
              </w:rPr>
              <w:t>.</w:t>
            </w:r>
          </w:p>
          <w:p w14:paraId="50571C19" w14:textId="77777777" w:rsidR="00DE173F" w:rsidRDefault="00DE173F" w:rsidP="00135167">
            <w:pPr>
              <w:jc w:val="both"/>
              <w:rPr>
                <w:rFonts w:ascii="Arial" w:hAnsi="Arial" w:cs="Arial"/>
                <w:sz w:val="20"/>
                <w:szCs w:val="20"/>
              </w:rPr>
            </w:pPr>
          </w:p>
          <w:p w14:paraId="50571C1A" w14:textId="77777777" w:rsidR="002D0877" w:rsidRDefault="00DE173F" w:rsidP="00135167">
            <w:pPr>
              <w:jc w:val="both"/>
              <w:rPr>
                <w:rFonts w:ascii="Arial" w:hAnsi="Arial" w:cs="Arial"/>
                <w:sz w:val="20"/>
                <w:szCs w:val="20"/>
              </w:rPr>
            </w:pPr>
            <w:r>
              <w:rPr>
                <w:rFonts w:ascii="Arial" w:hAnsi="Arial" w:cs="Arial"/>
                <w:sz w:val="20"/>
                <w:szCs w:val="20"/>
              </w:rPr>
              <w:t>A basic model of consumer buying behaviour</w:t>
            </w:r>
            <w:r w:rsidR="002D0877">
              <w:rPr>
                <w:rFonts w:ascii="Arial" w:hAnsi="Arial" w:cs="Arial"/>
                <w:sz w:val="20"/>
                <w:szCs w:val="20"/>
              </w:rPr>
              <w:t xml:space="preserve"> is as follows:</w:t>
            </w:r>
          </w:p>
          <w:p w14:paraId="50571C1B" w14:textId="77777777" w:rsidR="002D0877" w:rsidRPr="002D0877" w:rsidRDefault="002D0877" w:rsidP="002D0877">
            <w:pPr>
              <w:pStyle w:val="ListParagraph"/>
              <w:numPr>
                <w:ilvl w:val="0"/>
                <w:numId w:val="23"/>
              </w:numPr>
              <w:jc w:val="both"/>
              <w:rPr>
                <w:rFonts w:ascii="Arial" w:hAnsi="Arial" w:cs="Arial"/>
                <w:sz w:val="20"/>
                <w:szCs w:val="20"/>
              </w:rPr>
            </w:pPr>
            <w:r w:rsidRPr="002D0877">
              <w:rPr>
                <w:rFonts w:ascii="Arial" w:hAnsi="Arial" w:cs="Arial"/>
                <w:sz w:val="20"/>
                <w:szCs w:val="20"/>
              </w:rPr>
              <w:t>Problem or Need Recognition</w:t>
            </w:r>
          </w:p>
          <w:p w14:paraId="50571C1C" w14:textId="77777777" w:rsidR="002D0877" w:rsidRPr="002D0877" w:rsidRDefault="002D0877" w:rsidP="002D0877">
            <w:pPr>
              <w:pStyle w:val="ListParagraph"/>
              <w:numPr>
                <w:ilvl w:val="0"/>
                <w:numId w:val="23"/>
              </w:numPr>
              <w:jc w:val="both"/>
              <w:rPr>
                <w:rFonts w:ascii="Arial" w:hAnsi="Arial" w:cs="Arial"/>
                <w:sz w:val="20"/>
                <w:szCs w:val="20"/>
              </w:rPr>
            </w:pPr>
            <w:r w:rsidRPr="002D0877">
              <w:rPr>
                <w:rFonts w:ascii="Arial" w:hAnsi="Arial" w:cs="Arial"/>
                <w:sz w:val="20"/>
                <w:szCs w:val="20"/>
              </w:rPr>
              <w:t>Information search</w:t>
            </w:r>
          </w:p>
          <w:p w14:paraId="50571C1D" w14:textId="77777777" w:rsidR="002D0877" w:rsidRPr="002D0877" w:rsidRDefault="002D0877" w:rsidP="002D0877">
            <w:pPr>
              <w:pStyle w:val="ListParagraph"/>
              <w:numPr>
                <w:ilvl w:val="0"/>
                <w:numId w:val="23"/>
              </w:numPr>
              <w:jc w:val="both"/>
              <w:rPr>
                <w:rFonts w:ascii="Arial" w:hAnsi="Arial" w:cs="Arial"/>
                <w:sz w:val="20"/>
                <w:szCs w:val="20"/>
              </w:rPr>
            </w:pPr>
            <w:r w:rsidRPr="002D0877">
              <w:rPr>
                <w:rFonts w:ascii="Arial" w:hAnsi="Arial" w:cs="Arial"/>
                <w:sz w:val="20"/>
                <w:szCs w:val="20"/>
              </w:rPr>
              <w:t>Evaluation of different purchase options</w:t>
            </w:r>
          </w:p>
          <w:p w14:paraId="50571C1E" w14:textId="77777777" w:rsidR="002D0877" w:rsidRPr="002D0877" w:rsidRDefault="002D0877" w:rsidP="002D0877">
            <w:pPr>
              <w:pStyle w:val="ListParagraph"/>
              <w:numPr>
                <w:ilvl w:val="0"/>
                <w:numId w:val="23"/>
              </w:numPr>
              <w:jc w:val="both"/>
              <w:rPr>
                <w:rFonts w:ascii="Arial" w:hAnsi="Arial" w:cs="Arial"/>
                <w:sz w:val="20"/>
                <w:szCs w:val="20"/>
              </w:rPr>
            </w:pPr>
            <w:r w:rsidRPr="002D0877">
              <w:rPr>
                <w:rFonts w:ascii="Arial" w:hAnsi="Arial" w:cs="Arial"/>
                <w:sz w:val="20"/>
                <w:szCs w:val="20"/>
              </w:rPr>
              <w:t>Purchase decision</w:t>
            </w:r>
          </w:p>
          <w:p w14:paraId="50571C1F" w14:textId="77777777" w:rsidR="002D0877" w:rsidRDefault="002D0877" w:rsidP="002D0877">
            <w:pPr>
              <w:pStyle w:val="ListParagraph"/>
              <w:numPr>
                <w:ilvl w:val="0"/>
                <w:numId w:val="23"/>
              </w:numPr>
              <w:jc w:val="both"/>
              <w:rPr>
                <w:rFonts w:ascii="Arial" w:hAnsi="Arial" w:cs="Arial"/>
                <w:sz w:val="20"/>
                <w:szCs w:val="20"/>
              </w:rPr>
            </w:pPr>
            <w:r w:rsidRPr="002D0877">
              <w:rPr>
                <w:rFonts w:ascii="Arial" w:hAnsi="Arial" w:cs="Arial"/>
                <w:sz w:val="20"/>
                <w:szCs w:val="20"/>
              </w:rPr>
              <w:t>Post Purchase Behaviour</w:t>
            </w:r>
          </w:p>
          <w:p w14:paraId="50571C20" w14:textId="77777777" w:rsidR="00AD089B" w:rsidRDefault="00AD089B" w:rsidP="00AD089B">
            <w:pPr>
              <w:jc w:val="both"/>
              <w:rPr>
                <w:rFonts w:ascii="Arial" w:hAnsi="Arial" w:cs="Arial"/>
                <w:sz w:val="20"/>
                <w:szCs w:val="20"/>
              </w:rPr>
            </w:pPr>
          </w:p>
          <w:p w14:paraId="50571C21" w14:textId="77777777" w:rsidR="00AD089B" w:rsidRDefault="00AD089B" w:rsidP="00AD089B">
            <w:pPr>
              <w:jc w:val="both"/>
              <w:rPr>
                <w:rFonts w:ascii="Arial" w:hAnsi="Arial" w:cs="Arial"/>
                <w:sz w:val="20"/>
                <w:szCs w:val="20"/>
              </w:rPr>
            </w:pPr>
            <w:r>
              <w:rPr>
                <w:rFonts w:ascii="Arial" w:hAnsi="Arial" w:cs="Arial"/>
                <w:sz w:val="20"/>
                <w:szCs w:val="20"/>
              </w:rPr>
              <w:t>Business customer buying behaviour is typically more complex:</w:t>
            </w:r>
          </w:p>
          <w:p w14:paraId="50571C22"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Problem or Need recognition</w:t>
            </w:r>
          </w:p>
          <w:p w14:paraId="50571C23"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Developing product specification</w:t>
            </w:r>
          </w:p>
          <w:p w14:paraId="50571C24"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Information search, products and suppliers</w:t>
            </w:r>
          </w:p>
          <w:p w14:paraId="50571C25"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Evaluation of products and suppliers</w:t>
            </w:r>
          </w:p>
          <w:p w14:paraId="50571C26"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Place order (personal contact)</w:t>
            </w:r>
          </w:p>
          <w:p w14:paraId="50571C27" w14:textId="77777777" w:rsid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Evaluation of product and supplier performance</w:t>
            </w:r>
          </w:p>
          <w:p w14:paraId="50571C28" w14:textId="77777777" w:rsidR="00AD089B" w:rsidRPr="00AD089B" w:rsidRDefault="00AD089B" w:rsidP="00AD089B">
            <w:pPr>
              <w:pStyle w:val="ListParagraph"/>
              <w:numPr>
                <w:ilvl w:val="0"/>
                <w:numId w:val="24"/>
              </w:numPr>
              <w:jc w:val="both"/>
              <w:rPr>
                <w:rFonts w:ascii="Arial" w:hAnsi="Arial" w:cs="Arial"/>
                <w:sz w:val="20"/>
                <w:szCs w:val="20"/>
              </w:rPr>
            </w:pPr>
            <w:r>
              <w:rPr>
                <w:rFonts w:ascii="Arial" w:hAnsi="Arial" w:cs="Arial"/>
                <w:sz w:val="20"/>
                <w:szCs w:val="20"/>
              </w:rPr>
              <w:t>Follow-on purchase</w:t>
            </w:r>
          </w:p>
          <w:p w14:paraId="50571C29" w14:textId="77777777" w:rsidR="008444F4" w:rsidRDefault="008444F4" w:rsidP="002D0CCA">
            <w:pPr>
              <w:rPr>
                <w:rFonts w:ascii="Arial" w:hAnsi="Arial" w:cs="Arial"/>
                <w:sz w:val="20"/>
                <w:szCs w:val="20"/>
              </w:rPr>
            </w:pPr>
          </w:p>
          <w:p w14:paraId="50571C2A" w14:textId="77777777" w:rsidR="00831C8E" w:rsidRDefault="00831C8E" w:rsidP="002D0CCA">
            <w:pPr>
              <w:rPr>
                <w:rFonts w:ascii="Arial" w:hAnsi="Arial" w:cs="Arial"/>
                <w:sz w:val="20"/>
                <w:szCs w:val="20"/>
              </w:rPr>
            </w:pPr>
            <w:r>
              <w:rPr>
                <w:rFonts w:ascii="Arial" w:hAnsi="Arial" w:cs="Arial"/>
                <w:sz w:val="20"/>
                <w:szCs w:val="20"/>
              </w:rPr>
              <w:t>An understanding about customer behaviour at each of these stages is central to effective selling.</w:t>
            </w:r>
          </w:p>
          <w:p w14:paraId="50571C2B" w14:textId="77777777" w:rsidR="00831C8E" w:rsidRPr="00135167" w:rsidRDefault="00831C8E" w:rsidP="002D0CCA">
            <w:pPr>
              <w:rPr>
                <w:rFonts w:ascii="Arial" w:hAnsi="Arial" w:cs="Arial"/>
                <w:sz w:val="20"/>
                <w:szCs w:val="20"/>
              </w:rPr>
            </w:pPr>
            <w:r>
              <w:rPr>
                <w:rFonts w:ascii="Arial" w:hAnsi="Arial" w:cs="Arial"/>
                <w:sz w:val="20"/>
                <w:szCs w:val="20"/>
              </w:rPr>
              <w:t xml:space="preserve"> </w:t>
            </w:r>
          </w:p>
        </w:tc>
      </w:tr>
      <w:tr w:rsidR="00411C14" w14:paraId="50571C30" w14:textId="77777777" w:rsidTr="00510848">
        <w:tc>
          <w:tcPr>
            <w:tcW w:w="2245" w:type="dxa"/>
            <w:tcBorders>
              <w:top w:val="nil"/>
              <w:bottom w:val="nil"/>
            </w:tcBorders>
          </w:tcPr>
          <w:p w14:paraId="50571C2D" w14:textId="77777777" w:rsidR="00411C14" w:rsidRPr="00135167" w:rsidRDefault="00411C14">
            <w:pPr>
              <w:rPr>
                <w:rFonts w:ascii="Arial" w:hAnsi="Arial" w:cs="Arial"/>
                <w:sz w:val="20"/>
                <w:szCs w:val="20"/>
              </w:rPr>
            </w:pPr>
          </w:p>
        </w:tc>
        <w:tc>
          <w:tcPr>
            <w:tcW w:w="3330" w:type="dxa"/>
            <w:tcBorders>
              <w:top w:val="nil"/>
              <w:bottom w:val="single" w:sz="4" w:space="0" w:color="auto"/>
            </w:tcBorders>
          </w:tcPr>
          <w:p w14:paraId="50571C2E" w14:textId="77777777" w:rsidR="00411C14" w:rsidRPr="00135167" w:rsidRDefault="00411C14">
            <w:pPr>
              <w:rPr>
                <w:rFonts w:ascii="Arial" w:hAnsi="Arial" w:cs="Arial"/>
                <w:sz w:val="20"/>
                <w:szCs w:val="20"/>
              </w:rPr>
            </w:pPr>
          </w:p>
        </w:tc>
        <w:tc>
          <w:tcPr>
            <w:tcW w:w="7375" w:type="dxa"/>
          </w:tcPr>
          <w:p w14:paraId="50571C2F" w14:textId="77777777" w:rsidR="003E1816" w:rsidRPr="00135167" w:rsidRDefault="00DD22A0" w:rsidP="00237715">
            <w:pPr>
              <w:rPr>
                <w:rFonts w:ascii="Arial" w:hAnsi="Arial" w:cs="Arial"/>
                <w:i/>
                <w:sz w:val="20"/>
                <w:szCs w:val="20"/>
              </w:rPr>
            </w:pPr>
            <w:r w:rsidRPr="00135167">
              <w:rPr>
                <w:rFonts w:ascii="Arial" w:hAnsi="Arial" w:cs="Arial"/>
                <w:i/>
                <w:sz w:val="20"/>
                <w:szCs w:val="20"/>
              </w:rPr>
              <w:t>In this criterion</w:t>
            </w:r>
            <w:r w:rsidR="00EC3157" w:rsidRPr="00135167">
              <w:rPr>
                <w:rFonts w:ascii="Arial" w:hAnsi="Arial" w:cs="Arial"/>
                <w:i/>
                <w:sz w:val="20"/>
                <w:szCs w:val="20"/>
              </w:rPr>
              <w:t xml:space="preserve"> the learner is required</w:t>
            </w:r>
            <w:r w:rsidR="00831C8E">
              <w:rPr>
                <w:rFonts w:ascii="Arial" w:hAnsi="Arial" w:cs="Arial"/>
                <w:i/>
                <w:sz w:val="20"/>
                <w:szCs w:val="20"/>
              </w:rPr>
              <w:t xml:space="preserve"> to d</w:t>
            </w:r>
            <w:r w:rsidR="00831C8E" w:rsidRPr="00831C8E">
              <w:rPr>
                <w:rFonts w:ascii="Arial" w:hAnsi="Arial" w:cs="Arial"/>
                <w:i/>
                <w:sz w:val="20"/>
                <w:szCs w:val="20"/>
              </w:rPr>
              <w:t xml:space="preserve">escribe the </w:t>
            </w:r>
            <w:r w:rsidR="008928ED">
              <w:rPr>
                <w:rFonts w:ascii="Arial" w:hAnsi="Arial" w:cs="Arial"/>
                <w:i/>
                <w:sz w:val="20"/>
                <w:szCs w:val="20"/>
              </w:rPr>
              <w:t xml:space="preserve">principal features of the </w:t>
            </w:r>
            <w:r w:rsidR="00831C8E" w:rsidRPr="00831C8E">
              <w:rPr>
                <w:rFonts w:ascii="Arial" w:hAnsi="Arial" w:cs="Arial"/>
                <w:i/>
                <w:sz w:val="20"/>
                <w:szCs w:val="20"/>
              </w:rPr>
              <w:t>information about customers’ behaviour that is relevant to sales</w:t>
            </w:r>
            <w:r w:rsidR="00815806">
              <w:rPr>
                <w:rFonts w:ascii="Arial" w:hAnsi="Arial" w:cs="Arial"/>
                <w:i/>
                <w:sz w:val="20"/>
                <w:szCs w:val="20"/>
              </w:rPr>
              <w:t xml:space="preserve"> (It may be useful to </w:t>
            </w:r>
            <w:r w:rsidR="0018495D">
              <w:rPr>
                <w:rFonts w:ascii="Arial" w:hAnsi="Arial" w:cs="Arial"/>
                <w:i/>
                <w:sz w:val="20"/>
                <w:szCs w:val="20"/>
              </w:rPr>
              <w:t>describe how each stage of a</w:t>
            </w:r>
            <w:r w:rsidR="000E4171">
              <w:rPr>
                <w:rFonts w:ascii="Arial" w:hAnsi="Arial" w:cs="Arial"/>
                <w:i/>
                <w:sz w:val="20"/>
                <w:szCs w:val="20"/>
              </w:rPr>
              <w:t xml:space="preserve"> </w:t>
            </w:r>
            <w:r w:rsidR="00815806">
              <w:rPr>
                <w:rFonts w:ascii="Arial" w:hAnsi="Arial" w:cs="Arial"/>
                <w:i/>
                <w:sz w:val="20"/>
                <w:szCs w:val="20"/>
              </w:rPr>
              <w:t xml:space="preserve">model </w:t>
            </w:r>
            <w:r w:rsidR="000E4171">
              <w:rPr>
                <w:rFonts w:ascii="Arial" w:hAnsi="Arial" w:cs="Arial"/>
                <w:i/>
                <w:sz w:val="20"/>
                <w:szCs w:val="20"/>
              </w:rPr>
              <w:t>of buying behaviour</w:t>
            </w:r>
            <w:r w:rsidR="0018495D">
              <w:rPr>
                <w:rFonts w:ascii="Arial" w:hAnsi="Arial" w:cs="Arial"/>
                <w:i/>
                <w:sz w:val="20"/>
                <w:szCs w:val="20"/>
              </w:rPr>
              <w:t xml:space="preserve"> is relevant to sales</w:t>
            </w:r>
            <w:r w:rsidR="000E4171">
              <w:rPr>
                <w:rFonts w:ascii="Arial" w:hAnsi="Arial" w:cs="Arial"/>
                <w:i/>
                <w:sz w:val="20"/>
                <w:szCs w:val="20"/>
              </w:rPr>
              <w:t>)</w:t>
            </w:r>
            <w:r w:rsidR="00B71023">
              <w:rPr>
                <w:rFonts w:ascii="Arial" w:hAnsi="Arial" w:cs="Arial"/>
                <w:i/>
                <w:sz w:val="20"/>
                <w:szCs w:val="20"/>
              </w:rPr>
              <w:t>.</w:t>
            </w:r>
          </w:p>
        </w:tc>
      </w:tr>
      <w:tr w:rsidR="006B2278" w14:paraId="50571C41" w14:textId="77777777" w:rsidTr="00FF69CD">
        <w:trPr>
          <w:trHeight w:val="699"/>
        </w:trPr>
        <w:tc>
          <w:tcPr>
            <w:tcW w:w="2245" w:type="dxa"/>
            <w:tcBorders>
              <w:top w:val="nil"/>
              <w:bottom w:val="nil"/>
            </w:tcBorders>
          </w:tcPr>
          <w:p w14:paraId="50571C31" w14:textId="77777777" w:rsidR="006B2278" w:rsidRPr="00135167" w:rsidRDefault="006B2278" w:rsidP="008A39AD">
            <w:pPr>
              <w:ind w:firstLine="720"/>
              <w:rPr>
                <w:rFonts w:ascii="Arial" w:hAnsi="Arial" w:cs="Arial"/>
                <w:sz w:val="20"/>
                <w:szCs w:val="20"/>
              </w:rPr>
            </w:pPr>
          </w:p>
        </w:tc>
        <w:tc>
          <w:tcPr>
            <w:tcW w:w="3330" w:type="dxa"/>
            <w:tcBorders>
              <w:bottom w:val="nil"/>
            </w:tcBorders>
          </w:tcPr>
          <w:p w14:paraId="50571C32" w14:textId="77777777" w:rsidR="006E5BF8" w:rsidRPr="00135167" w:rsidRDefault="00BF5EEE" w:rsidP="00BF5EEE">
            <w:pPr>
              <w:pStyle w:val="ListParagraph"/>
              <w:numPr>
                <w:ilvl w:val="1"/>
                <w:numId w:val="10"/>
              </w:numPr>
              <w:rPr>
                <w:rFonts w:ascii="Arial" w:hAnsi="Arial" w:cs="Arial"/>
                <w:sz w:val="20"/>
                <w:szCs w:val="20"/>
                <w:lang w:val="en-GB"/>
              </w:rPr>
            </w:pPr>
            <w:r w:rsidRPr="00BF5EEE">
              <w:rPr>
                <w:rFonts w:ascii="Arial" w:hAnsi="Arial" w:cs="Arial"/>
                <w:sz w:val="20"/>
                <w:szCs w:val="20"/>
                <w:lang w:val="en-GB"/>
              </w:rPr>
              <w:t>Explain the nature of competitors’ sales activities</w:t>
            </w:r>
          </w:p>
          <w:p w14:paraId="50571C33" w14:textId="77777777" w:rsidR="006E5BF8" w:rsidRPr="00135167" w:rsidRDefault="006E5BF8" w:rsidP="006E5BF8">
            <w:pPr>
              <w:rPr>
                <w:rFonts w:ascii="Arial" w:hAnsi="Arial" w:cs="Arial"/>
                <w:sz w:val="20"/>
                <w:szCs w:val="20"/>
                <w:lang w:val="en-GB"/>
              </w:rPr>
            </w:pPr>
          </w:p>
          <w:p w14:paraId="50571C34" w14:textId="77777777" w:rsidR="004A4239" w:rsidRPr="00135167" w:rsidRDefault="004A4239" w:rsidP="004A4239">
            <w:pPr>
              <w:rPr>
                <w:rFonts w:ascii="Arial" w:hAnsi="Arial" w:cs="Arial"/>
                <w:sz w:val="20"/>
                <w:szCs w:val="20"/>
              </w:rPr>
            </w:pPr>
          </w:p>
          <w:p w14:paraId="50571C35" w14:textId="77777777" w:rsidR="004A4239" w:rsidRPr="00135167" w:rsidRDefault="004A4239" w:rsidP="002E6946">
            <w:pPr>
              <w:rPr>
                <w:rFonts w:ascii="Arial" w:hAnsi="Arial" w:cs="Arial"/>
                <w:sz w:val="20"/>
                <w:szCs w:val="20"/>
              </w:rPr>
            </w:pPr>
          </w:p>
        </w:tc>
        <w:tc>
          <w:tcPr>
            <w:tcW w:w="7375" w:type="dxa"/>
          </w:tcPr>
          <w:p w14:paraId="50571C36" w14:textId="77777777" w:rsidR="002E6946" w:rsidRDefault="002E6946" w:rsidP="002E6946">
            <w:pPr>
              <w:jc w:val="both"/>
              <w:rPr>
                <w:rFonts w:ascii="Arial" w:hAnsi="Arial" w:cs="Arial"/>
                <w:sz w:val="20"/>
                <w:szCs w:val="20"/>
              </w:rPr>
            </w:pPr>
            <w:r>
              <w:rPr>
                <w:rFonts w:ascii="Arial" w:hAnsi="Arial" w:cs="Arial"/>
                <w:sz w:val="20"/>
                <w:szCs w:val="20"/>
              </w:rPr>
              <w:t>‘Sales activities’ is taken to mean the activities undertaken by individual salespeople carrying out their role.</w:t>
            </w:r>
          </w:p>
          <w:p w14:paraId="50571C37" w14:textId="77777777" w:rsidR="002E6946" w:rsidRDefault="002E6946" w:rsidP="002E6946">
            <w:pPr>
              <w:jc w:val="both"/>
              <w:rPr>
                <w:rFonts w:ascii="Arial" w:hAnsi="Arial" w:cs="Arial"/>
                <w:sz w:val="20"/>
                <w:szCs w:val="20"/>
              </w:rPr>
            </w:pPr>
          </w:p>
          <w:p w14:paraId="50571C38" w14:textId="77777777" w:rsidR="002E6946" w:rsidRDefault="002E6946" w:rsidP="002E6946">
            <w:pPr>
              <w:jc w:val="both"/>
              <w:rPr>
                <w:rFonts w:ascii="Arial" w:hAnsi="Arial" w:cs="Arial"/>
                <w:sz w:val="20"/>
                <w:szCs w:val="20"/>
              </w:rPr>
            </w:pPr>
            <w:r>
              <w:rPr>
                <w:rFonts w:ascii="Arial" w:hAnsi="Arial" w:cs="Arial"/>
                <w:sz w:val="20"/>
                <w:szCs w:val="20"/>
              </w:rPr>
              <w:t>These activities will vary from organisation to organisation, depending upon how the sales team is organised and managed, but example activities include:</w:t>
            </w:r>
          </w:p>
          <w:p w14:paraId="50571C39"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Generating Sales Leads</w:t>
            </w:r>
          </w:p>
          <w:p w14:paraId="50571C3A"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Qualifying Leads</w:t>
            </w:r>
          </w:p>
          <w:p w14:paraId="50571C3B"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Preparing for the Sales Meeting</w:t>
            </w:r>
          </w:p>
          <w:p w14:paraId="50571C3C"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Making Initial Contact</w:t>
            </w:r>
          </w:p>
          <w:p w14:paraId="50571C3D"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The Sales Meeting</w:t>
            </w:r>
          </w:p>
          <w:p w14:paraId="50571C3E"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lastRenderedPageBreak/>
              <w:t>Handling Buyer Resistance</w:t>
            </w:r>
          </w:p>
          <w:p w14:paraId="50571C3F" w14:textId="77777777" w:rsid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Closing the Sale</w:t>
            </w:r>
          </w:p>
          <w:p w14:paraId="50571C40" w14:textId="77777777" w:rsidR="00F43D2A" w:rsidRPr="002E6946" w:rsidRDefault="002E6946" w:rsidP="002E6946">
            <w:pPr>
              <w:pStyle w:val="ListParagraph"/>
              <w:numPr>
                <w:ilvl w:val="0"/>
                <w:numId w:val="25"/>
              </w:numPr>
              <w:jc w:val="both"/>
              <w:rPr>
                <w:rFonts w:ascii="Arial" w:hAnsi="Arial" w:cs="Arial"/>
                <w:sz w:val="20"/>
                <w:szCs w:val="20"/>
              </w:rPr>
            </w:pPr>
            <w:r w:rsidRPr="002E6946">
              <w:rPr>
                <w:rFonts w:ascii="Arial" w:hAnsi="Arial" w:cs="Arial"/>
                <w:sz w:val="20"/>
                <w:szCs w:val="20"/>
              </w:rPr>
              <w:t>Account Maintenance</w:t>
            </w:r>
          </w:p>
        </w:tc>
      </w:tr>
      <w:tr w:rsidR="00CA6488" w14:paraId="50571C5D" w14:textId="77777777" w:rsidTr="00A67444">
        <w:tc>
          <w:tcPr>
            <w:tcW w:w="2245" w:type="dxa"/>
            <w:vMerge w:val="restart"/>
            <w:tcBorders>
              <w:top w:val="nil"/>
            </w:tcBorders>
          </w:tcPr>
          <w:p w14:paraId="50571C42" w14:textId="77777777" w:rsidR="00CA6488" w:rsidRPr="00135167" w:rsidRDefault="00CA6488" w:rsidP="008A5C11">
            <w:pPr>
              <w:rPr>
                <w:rFonts w:ascii="Arial" w:hAnsi="Arial" w:cs="Arial"/>
                <w:i/>
                <w:sz w:val="20"/>
                <w:szCs w:val="20"/>
              </w:rPr>
            </w:pPr>
          </w:p>
          <w:p w14:paraId="50571C43" w14:textId="77777777" w:rsidR="00CA6488" w:rsidRPr="00135167" w:rsidRDefault="00CA6488" w:rsidP="008A5C11">
            <w:pPr>
              <w:rPr>
                <w:rFonts w:ascii="Arial" w:hAnsi="Arial" w:cs="Arial"/>
                <w:i/>
                <w:sz w:val="20"/>
                <w:szCs w:val="20"/>
              </w:rPr>
            </w:pPr>
          </w:p>
          <w:p w14:paraId="50571C44" w14:textId="77777777" w:rsidR="00CA6488" w:rsidRPr="00135167" w:rsidRDefault="00CA6488" w:rsidP="008A5C11">
            <w:pPr>
              <w:rPr>
                <w:rFonts w:ascii="Arial" w:hAnsi="Arial" w:cs="Arial"/>
                <w:i/>
                <w:sz w:val="20"/>
                <w:szCs w:val="20"/>
              </w:rPr>
            </w:pPr>
          </w:p>
          <w:p w14:paraId="50571C45" w14:textId="77777777" w:rsidR="00CA6488" w:rsidRPr="00135167" w:rsidRDefault="00CA6488" w:rsidP="008A5C11">
            <w:pPr>
              <w:rPr>
                <w:rFonts w:ascii="Arial" w:hAnsi="Arial" w:cs="Arial"/>
                <w:i/>
                <w:sz w:val="20"/>
                <w:szCs w:val="20"/>
              </w:rPr>
            </w:pPr>
          </w:p>
          <w:p w14:paraId="50571C46" w14:textId="77777777" w:rsidR="00CA6488" w:rsidRPr="00135167" w:rsidRDefault="00CA6488" w:rsidP="008A5C11">
            <w:pPr>
              <w:rPr>
                <w:rFonts w:ascii="Arial" w:hAnsi="Arial" w:cs="Arial"/>
                <w:i/>
                <w:sz w:val="20"/>
                <w:szCs w:val="20"/>
              </w:rPr>
            </w:pPr>
          </w:p>
          <w:p w14:paraId="50571C47" w14:textId="77777777" w:rsidR="00CA6488" w:rsidRPr="00135167" w:rsidRDefault="00CA6488" w:rsidP="008A5C11">
            <w:pPr>
              <w:rPr>
                <w:rFonts w:ascii="Arial" w:hAnsi="Arial" w:cs="Arial"/>
                <w:i/>
                <w:sz w:val="20"/>
                <w:szCs w:val="20"/>
              </w:rPr>
            </w:pPr>
          </w:p>
          <w:p w14:paraId="50571C48" w14:textId="77777777" w:rsidR="00CA6488" w:rsidRPr="00135167" w:rsidRDefault="00CA6488" w:rsidP="008A5C11">
            <w:pPr>
              <w:rPr>
                <w:rFonts w:ascii="Arial" w:hAnsi="Arial" w:cs="Arial"/>
                <w:i/>
                <w:sz w:val="20"/>
                <w:szCs w:val="20"/>
              </w:rPr>
            </w:pPr>
          </w:p>
          <w:p w14:paraId="50571C49" w14:textId="77777777" w:rsidR="00CA6488" w:rsidRPr="00135167" w:rsidRDefault="00CA6488" w:rsidP="008A5C11">
            <w:pPr>
              <w:rPr>
                <w:rFonts w:ascii="Arial" w:hAnsi="Arial" w:cs="Arial"/>
                <w:i/>
                <w:sz w:val="20"/>
                <w:szCs w:val="20"/>
              </w:rPr>
            </w:pPr>
          </w:p>
          <w:p w14:paraId="50571C4A" w14:textId="77777777" w:rsidR="00CA6488" w:rsidRPr="00135167" w:rsidRDefault="00CA6488" w:rsidP="008A5C11">
            <w:pPr>
              <w:rPr>
                <w:rFonts w:ascii="Arial" w:hAnsi="Arial" w:cs="Arial"/>
                <w:i/>
                <w:sz w:val="20"/>
                <w:szCs w:val="20"/>
              </w:rPr>
            </w:pPr>
          </w:p>
          <w:p w14:paraId="50571C4B" w14:textId="77777777" w:rsidR="00CA6488" w:rsidRPr="00135167" w:rsidRDefault="00CA6488" w:rsidP="008A5C11">
            <w:pPr>
              <w:rPr>
                <w:rFonts w:ascii="Arial" w:hAnsi="Arial" w:cs="Arial"/>
                <w:i/>
                <w:sz w:val="20"/>
                <w:szCs w:val="20"/>
              </w:rPr>
            </w:pPr>
          </w:p>
          <w:p w14:paraId="50571C4C" w14:textId="77777777" w:rsidR="00CA6488" w:rsidRPr="00135167" w:rsidRDefault="00CA6488" w:rsidP="008A5C11">
            <w:pPr>
              <w:rPr>
                <w:rFonts w:ascii="Arial" w:hAnsi="Arial" w:cs="Arial"/>
                <w:i/>
                <w:sz w:val="20"/>
                <w:szCs w:val="20"/>
              </w:rPr>
            </w:pPr>
          </w:p>
          <w:p w14:paraId="50571C4D" w14:textId="77777777" w:rsidR="00CA6488" w:rsidRPr="00135167" w:rsidRDefault="00CA6488" w:rsidP="008A5C11">
            <w:pPr>
              <w:rPr>
                <w:rFonts w:ascii="Arial" w:hAnsi="Arial" w:cs="Arial"/>
                <w:i/>
                <w:sz w:val="20"/>
                <w:szCs w:val="20"/>
              </w:rPr>
            </w:pPr>
          </w:p>
          <w:p w14:paraId="50571C4E" w14:textId="77777777" w:rsidR="00CA6488" w:rsidRPr="00135167" w:rsidRDefault="00CA6488" w:rsidP="008A5C11">
            <w:pPr>
              <w:rPr>
                <w:rFonts w:ascii="Arial" w:hAnsi="Arial" w:cs="Arial"/>
                <w:i/>
                <w:sz w:val="20"/>
                <w:szCs w:val="20"/>
              </w:rPr>
            </w:pPr>
          </w:p>
          <w:p w14:paraId="50571C4F" w14:textId="77777777" w:rsidR="00CA6488" w:rsidRPr="00135167" w:rsidRDefault="00CA6488" w:rsidP="008A5C11">
            <w:pPr>
              <w:rPr>
                <w:rFonts w:ascii="Arial" w:hAnsi="Arial" w:cs="Arial"/>
                <w:i/>
                <w:sz w:val="20"/>
                <w:szCs w:val="20"/>
              </w:rPr>
            </w:pPr>
          </w:p>
          <w:p w14:paraId="50571C50" w14:textId="77777777" w:rsidR="00CA6488" w:rsidRPr="00135167" w:rsidRDefault="00CA6488" w:rsidP="008A5C11">
            <w:pPr>
              <w:rPr>
                <w:rFonts w:ascii="Arial" w:hAnsi="Arial" w:cs="Arial"/>
                <w:i/>
                <w:sz w:val="20"/>
                <w:szCs w:val="20"/>
              </w:rPr>
            </w:pPr>
          </w:p>
          <w:p w14:paraId="50571C51" w14:textId="77777777" w:rsidR="00CA6488" w:rsidRPr="00135167" w:rsidRDefault="00CA6488" w:rsidP="008A5C11">
            <w:pPr>
              <w:rPr>
                <w:rFonts w:ascii="Arial" w:hAnsi="Arial" w:cs="Arial"/>
                <w:i/>
                <w:sz w:val="20"/>
                <w:szCs w:val="20"/>
              </w:rPr>
            </w:pPr>
          </w:p>
          <w:p w14:paraId="50571C52" w14:textId="77777777" w:rsidR="00CA6488" w:rsidRPr="00135167" w:rsidRDefault="00CA6488" w:rsidP="008A5C11">
            <w:pPr>
              <w:rPr>
                <w:rFonts w:ascii="Arial" w:hAnsi="Arial" w:cs="Arial"/>
                <w:i/>
                <w:sz w:val="20"/>
                <w:szCs w:val="20"/>
              </w:rPr>
            </w:pPr>
          </w:p>
          <w:p w14:paraId="50571C53" w14:textId="77777777" w:rsidR="00CA6488" w:rsidRPr="00135167" w:rsidRDefault="00CA6488" w:rsidP="008A5C11">
            <w:pPr>
              <w:rPr>
                <w:rFonts w:ascii="Arial" w:hAnsi="Arial" w:cs="Arial"/>
                <w:i/>
                <w:sz w:val="20"/>
                <w:szCs w:val="20"/>
              </w:rPr>
            </w:pPr>
          </w:p>
          <w:p w14:paraId="50571C54" w14:textId="77777777" w:rsidR="00CA6488" w:rsidRPr="00135167" w:rsidRDefault="00CA6488" w:rsidP="008A5C11">
            <w:pPr>
              <w:rPr>
                <w:rFonts w:ascii="Arial" w:hAnsi="Arial" w:cs="Arial"/>
                <w:i/>
                <w:sz w:val="20"/>
                <w:szCs w:val="20"/>
              </w:rPr>
            </w:pPr>
          </w:p>
          <w:p w14:paraId="50571C55" w14:textId="77777777" w:rsidR="00CA6488" w:rsidRPr="00135167" w:rsidRDefault="00CA6488" w:rsidP="008A5C11">
            <w:pPr>
              <w:rPr>
                <w:rFonts w:ascii="Arial" w:hAnsi="Arial" w:cs="Arial"/>
                <w:i/>
                <w:sz w:val="20"/>
                <w:szCs w:val="20"/>
              </w:rPr>
            </w:pPr>
          </w:p>
          <w:p w14:paraId="50571C56" w14:textId="77777777" w:rsidR="00CA6488" w:rsidRPr="00135167" w:rsidRDefault="00CA6488" w:rsidP="008A5C11">
            <w:pPr>
              <w:rPr>
                <w:rFonts w:ascii="Arial" w:hAnsi="Arial" w:cs="Arial"/>
                <w:i/>
                <w:sz w:val="20"/>
                <w:szCs w:val="20"/>
              </w:rPr>
            </w:pPr>
          </w:p>
          <w:p w14:paraId="50571C57" w14:textId="77777777" w:rsidR="00CA6488" w:rsidRPr="00135167" w:rsidRDefault="00CA6488" w:rsidP="008A5C11">
            <w:pPr>
              <w:rPr>
                <w:rFonts w:ascii="Arial" w:hAnsi="Arial" w:cs="Arial"/>
                <w:i/>
                <w:sz w:val="20"/>
                <w:szCs w:val="20"/>
              </w:rPr>
            </w:pPr>
          </w:p>
          <w:p w14:paraId="50571C58" w14:textId="77777777" w:rsidR="00CA6488" w:rsidRPr="00135167" w:rsidRDefault="00CA6488" w:rsidP="008A5C11">
            <w:pPr>
              <w:rPr>
                <w:rFonts w:ascii="Arial" w:hAnsi="Arial" w:cs="Arial"/>
                <w:i/>
                <w:sz w:val="20"/>
                <w:szCs w:val="20"/>
              </w:rPr>
            </w:pPr>
          </w:p>
          <w:p w14:paraId="50571C59" w14:textId="77777777" w:rsidR="00CA6488" w:rsidRPr="00135167" w:rsidRDefault="00CA6488" w:rsidP="008A5C11">
            <w:pPr>
              <w:rPr>
                <w:rFonts w:ascii="Arial" w:hAnsi="Arial" w:cs="Arial"/>
                <w:i/>
                <w:sz w:val="20"/>
                <w:szCs w:val="20"/>
              </w:rPr>
            </w:pPr>
          </w:p>
          <w:p w14:paraId="50571C5A" w14:textId="77777777" w:rsidR="00CA6488" w:rsidRPr="00135167" w:rsidRDefault="00CA6488" w:rsidP="008A5C11">
            <w:pPr>
              <w:rPr>
                <w:rFonts w:ascii="Arial" w:hAnsi="Arial" w:cs="Arial"/>
                <w:sz w:val="20"/>
                <w:szCs w:val="20"/>
              </w:rPr>
            </w:pPr>
          </w:p>
        </w:tc>
        <w:tc>
          <w:tcPr>
            <w:tcW w:w="3330" w:type="dxa"/>
            <w:tcBorders>
              <w:top w:val="nil"/>
              <w:bottom w:val="single" w:sz="4" w:space="0" w:color="auto"/>
            </w:tcBorders>
          </w:tcPr>
          <w:p w14:paraId="50571C5B" w14:textId="77777777" w:rsidR="00CA6488" w:rsidRPr="00135167" w:rsidRDefault="00CA6488" w:rsidP="008A5C11">
            <w:pPr>
              <w:rPr>
                <w:rFonts w:ascii="Arial" w:hAnsi="Arial" w:cs="Arial"/>
                <w:sz w:val="20"/>
                <w:szCs w:val="20"/>
              </w:rPr>
            </w:pPr>
          </w:p>
        </w:tc>
        <w:tc>
          <w:tcPr>
            <w:tcW w:w="7375" w:type="dxa"/>
          </w:tcPr>
          <w:p w14:paraId="50571C5C" w14:textId="77777777" w:rsidR="00CA6488" w:rsidRPr="00135167" w:rsidRDefault="00CA6488" w:rsidP="00696A36">
            <w:pPr>
              <w:rPr>
                <w:rFonts w:ascii="Arial" w:hAnsi="Arial" w:cs="Arial"/>
                <w:i/>
                <w:sz w:val="20"/>
                <w:szCs w:val="20"/>
              </w:rPr>
            </w:pPr>
            <w:r w:rsidRPr="00135167">
              <w:rPr>
                <w:rFonts w:ascii="Arial" w:hAnsi="Arial" w:cs="Arial"/>
                <w:i/>
                <w:sz w:val="20"/>
                <w:szCs w:val="20"/>
              </w:rPr>
              <w:t xml:space="preserve">In this criterion the learner is required to </w:t>
            </w:r>
            <w:r w:rsidR="00945981">
              <w:rPr>
                <w:rFonts w:ascii="Arial" w:hAnsi="Arial" w:cs="Arial"/>
                <w:i/>
                <w:sz w:val="20"/>
                <w:szCs w:val="20"/>
              </w:rPr>
              <w:t xml:space="preserve">explain the nature of </w:t>
            </w:r>
            <w:r w:rsidR="00253282">
              <w:rPr>
                <w:rFonts w:ascii="Arial" w:hAnsi="Arial" w:cs="Arial"/>
                <w:i/>
                <w:sz w:val="20"/>
                <w:szCs w:val="20"/>
              </w:rPr>
              <w:t xml:space="preserve">the sales activities of </w:t>
            </w:r>
            <w:r w:rsidR="00945981">
              <w:rPr>
                <w:rFonts w:ascii="Arial" w:hAnsi="Arial" w:cs="Arial"/>
                <w:i/>
                <w:sz w:val="20"/>
                <w:szCs w:val="20"/>
              </w:rPr>
              <w:t>two or more competitors</w:t>
            </w:r>
            <w:r w:rsidR="00C23D10">
              <w:rPr>
                <w:rFonts w:ascii="Arial" w:hAnsi="Arial" w:cs="Arial"/>
                <w:i/>
                <w:sz w:val="20"/>
                <w:szCs w:val="20"/>
              </w:rPr>
              <w:t>, (o</w:t>
            </w:r>
            <w:r w:rsidR="00521F4E">
              <w:rPr>
                <w:rFonts w:ascii="Arial" w:hAnsi="Arial" w:cs="Arial"/>
                <w:i/>
                <w:sz w:val="20"/>
                <w:szCs w:val="20"/>
              </w:rPr>
              <w:t>ne way to do this is</w:t>
            </w:r>
            <w:r w:rsidR="00253282">
              <w:rPr>
                <w:rFonts w:ascii="Arial" w:hAnsi="Arial" w:cs="Arial"/>
                <w:i/>
                <w:sz w:val="20"/>
                <w:szCs w:val="20"/>
              </w:rPr>
              <w:t xml:space="preserve"> to explain </w:t>
            </w:r>
            <w:r w:rsidR="0016546E">
              <w:rPr>
                <w:rFonts w:ascii="Arial" w:hAnsi="Arial" w:cs="Arial"/>
                <w:i/>
                <w:sz w:val="20"/>
                <w:szCs w:val="20"/>
              </w:rPr>
              <w:t>how their sales activities are organised</w:t>
            </w:r>
            <w:r w:rsidR="00FA3E11">
              <w:rPr>
                <w:rFonts w:ascii="Arial" w:hAnsi="Arial" w:cs="Arial"/>
                <w:i/>
                <w:sz w:val="20"/>
                <w:szCs w:val="20"/>
              </w:rPr>
              <w:t xml:space="preserve"> and managed</w:t>
            </w:r>
            <w:r w:rsidR="00253282">
              <w:rPr>
                <w:rFonts w:ascii="Arial" w:hAnsi="Arial" w:cs="Arial"/>
                <w:i/>
                <w:sz w:val="20"/>
                <w:szCs w:val="20"/>
              </w:rPr>
              <w:t>)</w:t>
            </w:r>
            <w:r w:rsidR="00B71023">
              <w:rPr>
                <w:rFonts w:ascii="Arial" w:hAnsi="Arial" w:cs="Arial"/>
                <w:i/>
                <w:sz w:val="20"/>
                <w:szCs w:val="20"/>
              </w:rPr>
              <w:t>.</w:t>
            </w:r>
          </w:p>
        </w:tc>
      </w:tr>
      <w:tr w:rsidR="00CA6488" w:rsidRPr="00D93199" w14:paraId="50571C6A" w14:textId="77777777" w:rsidTr="00A67444">
        <w:tc>
          <w:tcPr>
            <w:tcW w:w="2245" w:type="dxa"/>
            <w:vMerge/>
          </w:tcPr>
          <w:p w14:paraId="50571C5E" w14:textId="77777777" w:rsidR="00CA6488" w:rsidRPr="00135167" w:rsidRDefault="00CA6488" w:rsidP="008A5C11">
            <w:pPr>
              <w:rPr>
                <w:rFonts w:ascii="Arial" w:hAnsi="Arial" w:cs="Arial"/>
                <w:i/>
                <w:sz w:val="20"/>
                <w:szCs w:val="20"/>
              </w:rPr>
            </w:pPr>
          </w:p>
        </w:tc>
        <w:tc>
          <w:tcPr>
            <w:tcW w:w="3330" w:type="dxa"/>
            <w:vMerge w:val="restart"/>
          </w:tcPr>
          <w:p w14:paraId="50571C5F" w14:textId="77777777" w:rsidR="00CA6488" w:rsidRPr="00BF5EEE" w:rsidRDefault="00BF5EEE" w:rsidP="00BF5EEE">
            <w:pPr>
              <w:pStyle w:val="ListParagraph"/>
              <w:numPr>
                <w:ilvl w:val="1"/>
                <w:numId w:val="10"/>
              </w:numPr>
              <w:rPr>
                <w:rFonts w:ascii="Arial" w:hAnsi="Arial" w:cs="Arial"/>
                <w:bCs/>
                <w:color w:val="000000"/>
                <w:sz w:val="20"/>
                <w:szCs w:val="20"/>
                <w:lang w:val="en-GB"/>
              </w:rPr>
            </w:pPr>
            <w:r w:rsidRPr="00BF5EEE">
              <w:rPr>
                <w:rFonts w:ascii="Arial" w:hAnsi="Arial" w:cs="Arial"/>
                <w:bCs/>
                <w:color w:val="000000"/>
                <w:sz w:val="20"/>
                <w:szCs w:val="20"/>
                <w:lang w:val="en-GB"/>
              </w:rPr>
              <w:t>Explain the relevance of information from the external business environment to sales</w:t>
            </w:r>
          </w:p>
        </w:tc>
        <w:tc>
          <w:tcPr>
            <w:tcW w:w="7375" w:type="dxa"/>
          </w:tcPr>
          <w:p w14:paraId="50571C60" w14:textId="77777777" w:rsidR="00EC3B79" w:rsidRDefault="002D24CC" w:rsidP="00EC3B79">
            <w:pPr>
              <w:jc w:val="both"/>
              <w:rPr>
                <w:rFonts w:ascii="Arial" w:hAnsi="Arial" w:cs="Arial"/>
                <w:color w:val="333333"/>
                <w:sz w:val="20"/>
                <w:szCs w:val="20"/>
                <w:lang w:val="en"/>
              </w:rPr>
            </w:pPr>
            <w:r>
              <w:rPr>
                <w:rFonts w:ascii="Arial" w:hAnsi="Arial" w:cs="Arial"/>
                <w:color w:val="333333"/>
                <w:sz w:val="20"/>
                <w:szCs w:val="20"/>
                <w:lang w:val="en"/>
              </w:rPr>
              <w:t>A PESTLE</w:t>
            </w:r>
            <w:r w:rsidR="00EC3B79" w:rsidRPr="00EC3B79">
              <w:rPr>
                <w:rFonts w:ascii="Arial" w:hAnsi="Arial" w:cs="Arial"/>
                <w:color w:val="333333"/>
                <w:sz w:val="20"/>
                <w:szCs w:val="20"/>
                <w:lang w:val="en"/>
              </w:rPr>
              <w:t xml:space="preserve"> analysis</w:t>
            </w:r>
            <w:r w:rsidR="003F6168">
              <w:rPr>
                <w:rFonts w:ascii="Arial" w:hAnsi="Arial" w:cs="Arial"/>
                <w:color w:val="333333"/>
                <w:sz w:val="20"/>
                <w:szCs w:val="20"/>
                <w:lang w:val="en"/>
              </w:rPr>
              <w:t xml:space="preserve"> is a framework or tool used </w:t>
            </w:r>
            <w:r>
              <w:rPr>
                <w:rFonts w:ascii="Arial" w:hAnsi="Arial" w:cs="Arial"/>
                <w:color w:val="333333"/>
                <w:sz w:val="20"/>
                <w:szCs w:val="20"/>
                <w:lang w:val="en"/>
              </w:rPr>
              <w:t xml:space="preserve">to </w:t>
            </w:r>
            <w:r w:rsidR="00EC3B79" w:rsidRPr="00EC3B79">
              <w:rPr>
                <w:rFonts w:ascii="Arial" w:hAnsi="Arial" w:cs="Arial"/>
                <w:color w:val="333333"/>
                <w:sz w:val="20"/>
                <w:szCs w:val="20"/>
                <w:lang w:val="en"/>
              </w:rPr>
              <w:t xml:space="preserve">analyse and monitor </w:t>
            </w:r>
            <w:r>
              <w:rPr>
                <w:rFonts w:ascii="Arial" w:hAnsi="Arial" w:cs="Arial"/>
                <w:color w:val="333333"/>
                <w:sz w:val="20"/>
                <w:szCs w:val="20"/>
                <w:lang w:val="en"/>
              </w:rPr>
              <w:t xml:space="preserve">factors in the external business environment </w:t>
            </w:r>
            <w:r w:rsidR="00EC3B79" w:rsidRPr="00EC3B79">
              <w:rPr>
                <w:rFonts w:ascii="Arial" w:hAnsi="Arial" w:cs="Arial"/>
                <w:color w:val="333333"/>
                <w:sz w:val="20"/>
                <w:szCs w:val="20"/>
                <w:lang w:val="en"/>
              </w:rPr>
              <w:t xml:space="preserve">that have an impact on an </w:t>
            </w:r>
            <w:r w:rsidR="003F6168">
              <w:rPr>
                <w:rFonts w:ascii="Arial" w:hAnsi="Arial" w:cs="Arial"/>
                <w:color w:val="333333"/>
                <w:sz w:val="20"/>
                <w:szCs w:val="20"/>
                <w:lang w:val="en"/>
              </w:rPr>
              <w:t>organisation, including marketing and sales.</w:t>
            </w:r>
          </w:p>
          <w:p w14:paraId="50571C61" w14:textId="77777777" w:rsidR="002D24CC" w:rsidRPr="002D24CC" w:rsidRDefault="002D24CC" w:rsidP="00EC3B79">
            <w:pPr>
              <w:jc w:val="both"/>
              <w:rPr>
                <w:rFonts w:ascii="Arial" w:hAnsi="Arial" w:cs="Arial"/>
                <w:color w:val="333333"/>
                <w:sz w:val="20"/>
                <w:szCs w:val="20"/>
              </w:rPr>
            </w:pPr>
          </w:p>
          <w:p w14:paraId="50571C62" w14:textId="77777777" w:rsidR="00EC3B79" w:rsidRPr="00EC3B79" w:rsidRDefault="002D24CC" w:rsidP="00EC3B79">
            <w:pPr>
              <w:jc w:val="both"/>
              <w:rPr>
                <w:rFonts w:ascii="Arial" w:hAnsi="Arial" w:cs="Arial"/>
                <w:color w:val="333333"/>
                <w:sz w:val="20"/>
                <w:szCs w:val="20"/>
                <w:lang w:val="en"/>
              </w:rPr>
            </w:pPr>
            <w:r>
              <w:rPr>
                <w:rFonts w:ascii="Arial" w:hAnsi="Arial" w:cs="Arial"/>
                <w:color w:val="333333"/>
                <w:sz w:val="20"/>
                <w:szCs w:val="20"/>
                <w:lang w:val="en"/>
              </w:rPr>
              <w:t>PESTLE</w:t>
            </w:r>
            <w:r w:rsidR="00EC3B79" w:rsidRPr="00EC3B79">
              <w:rPr>
                <w:rFonts w:ascii="Arial" w:hAnsi="Arial" w:cs="Arial"/>
                <w:color w:val="333333"/>
                <w:sz w:val="20"/>
                <w:szCs w:val="20"/>
                <w:lang w:val="en"/>
              </w:rPr>
              <w:t xml:space="preserve"> stands for:</w:t>
            </w:r>
          </w:p>
          <w:p w14:paraId="50571C63" w14:textId="77777777" w:rsidR="00EC3B79" w:rsidRPr="00EC3B79" w:rsidRDefault="00EC3B79" w:rsidP="00EC3B79">
            <w:pPr>
              <w:numPr>
                <w:ilvl w:val="0"/>
                <w:numId w:val="26"/>
              </w:numPr>
              <w:jc w:val="both"/>
              <w:rPr>
                <w:rFonts w:ascii="Arial" w:hAnsi="Arial" w:cs="Arial"/>
                <w:color w:val="333333"/>
                <w:sz w:val="20"/>
                <w:szCs w:val="20"/>
                <w:lang w:val="en"/>
              </w:rPr>
            </w:pPr>
            <w:r w:rsidRPr="00EC3B79">
              <w:rPr>
                <w:rFonts w:ascii="Arial" w:hAnsi="Arial" w:cs="Arial"/>
                <w:color w:val="333333"/>
                <w:sz w:val="20"/>
                <w:szCs w:val="20"/>
                <w:lang w:val="en"/>
              </w:rPr>
              <w:t>Political</w:t>
            </w:r>
          </w:p>
          <w:p w14:paraId="50571C64" w14:textId="77777777" w:rsidR="00EC3B79" w:rsidRPr="00EC3B79" w:rsidRDefault="00EC3B79" w:rsidP="00EC3B79">
            <w:pPr>
              <w:numPr>
                <w:ilvl w:val="0"/>
                <w:numId w:val="26"/>
              </w:numPr>
              <w:jc w:val="both"/>
              <w:rPr>
                <w:rFonts w:ascii="Arial" w:hAnsi="Arial" w:cs="Arial"/>
                <w:color w:val="333333"/>
                <w:sz w:val="20"/>
                <w:szCs w:val="20"/>
                <w:lang w:val="en"/>
              </w:rPr>
            </w:pPr>
            <w:r w:rsidRPr="00EC3B79">
              <w:rPr>
                <w:rFonts w:ascii="Arial" w:hAnsi="Arial" w:cs="Arial"/>
                <w:color w:val="333333"/>
                <w:sz w:val="20"/>
                <w:szCs w:val="20"/>
                <w:lang w:val="en"/>
              </w:rPr>
              <w:t>Economic</w:t>
            </w:r>
          </w:p>
          <w:p w14:paraId="50571C65" w14:textId="77777777" w:rsidR="00EC3B79" w:rsidRPr="00EC3B79" w:rsidRDefault="00EC3B79" w:rsidP="00EC3B79">
            <w:pPr>
              <w:numPr>
                <w:ilvl w:val="0"/>
                <w:numId w:val="26"/>
              </w:numPr>
              <w:jc w:val="both"/>
              <w:rPr>
                <w:rFonts w:ascii="Arial" w:hAnsi="Arial" w:cs="Arial"/>
                <w:color w:val="333333"/>
                <w:sz w:val="20"/>
                <w:szCs w:val="20"/>
                <w:lang w:val="en"/>
              </w:rPr>
            </w:pPr>
            <w:r w:rsidRPr="00EC3B79">
              <w:rPr>
                <w:rFonts w:ascii="Arial" w:hAnsi="Arial" w:cs="Arial"/>
                <w:color w:val="333333"/>
                <w:sz w:val="20"/>
                <w:szCs w:val="20"/>
                <w:lang w:val="en"/>
              </w:rPr>
              <w:t>Social</w:t>
            </w:r>
          </w:p>
          <w:p w14:paraId="50571C66" w14:textId="77777777" w:rsidR="00EC3B79" w:rsidRDefault="00EC3B79" w:rsidP="00EC3B79">
            <w:pPr>
              <w:numPr>
                <w:ilvl w:val="0"/>
                <w:numId w:val="26"/>
              </w:numPr>
              <w:jc w:val="both"/>
              <w:rPr>
                <w:rFonts w:ascii="Arial" w:hAnsi="Arial" w:cs="Arial"/>
                <w:color w:val="333333"/>
                <w:sz w:val="20"/>
                <w:szCs w:val="20"/>
                <w:lang w:val="en"/>
              </w:rPr>
            </w:pPr>
            <w:r w:rsidRPr="00EC3B79">
              <w:rPr>
                <w:rFonts w:ascii="Arial" w:hAnsi="Arial" w:cs="Arial"/>
                <w:color w:val="333333"/>
                <w:sz w:val="20"/>
                <w:szCs w:val="20"/>
                <w:lang w:val="en"/>
              </w:rPr>
              <w:t>Technological</w:t>
            </w:r>
          </w:p>
          <w:p w14:paraId="50571C67" w14:textId="77777777" w:rsidR="002D24CC" w:rsidRPr="00EC3B79" w:rsidRDefault="002D24CC" w:rsidP="00EC3B79">
            <w:pPr>
              <w:numPr>
                <w:ilvl w:val="0"/>
                <w:numId w:val="26"/>
              </w:numPr>
              <w:jc w:val="both"/>
              <w:rPr>
                <w:rFonts w:ascii="Arial" w:hAnsi="Arial" w:cs="Arial"/>
                <w:color w:val="333333"/>
                <w:sz w:val="20"/>
                <w:szCs w:val="20"/>
                <w:lang w:val="en"/>
              </w:rPr>
            </w:pPr>
            <w:r>
              <w:rPr>
                <w:rFonts w:ascii="Arial" w:hAnsi="Arial" w:cs="Arial"/>
                <w:color w:val="333333"/>
                <w:sz w:val="20"/>
                <w:szCs w:val="20"/>
                <w:lang w:val="en"/>
              </w:rPr>
              <w:t>Legal</w:t>
            </w:r>
          </w:p>
          <w:p w14:paraId="50571C68" w14:textId="77777777" w:rsidR="00EC3B79" w:rsidRPr="002D24CC" w:rsidRDefault="00EC3B79" w:rsidP="002D24CC">
            <w:pPr>
              <w:numPr>
                <w:ilvl w:val="0"/>
                <w:numId w:val="26"/>
              </w:numPr>
              <w:jc w:val="both"/>
              <w:rPr>
                <w:rFonts w:ascii="Arial" w:hAnsi="Arial" w:cs="Arial"/>
                <w:color w:val="333333"/>
                <w:sz w:val="20"/>
                <w:szCs w:val="20"/>
                <w:lang w:val="en"/>
              </w:rPr>
            </w:pPr>
            <w:r w:rsidRPr="00EC3B79">
              <w:rPr>
                <w:rFonts w:ascii="Arial" w:hAnsi="Arial" w:cs="Arial"/>
                <w:color w:val="333333"/>
                <w:sz w:val="20"/>
                <w:szCs w:val="20"/>
                <w:lang w:val="en"/>
              </w:rPr>
              <w:t>Environmental</w:t>
            </w:r>
          </w:p>
          <w:p w14:paraId="50571C69" w14:textId="77777777" w:rsidR="00CA6488" w:rsidRPr="00135167" w:rsidRDefault="00CA6488" w:rsidP="00815AFF">
            <w:pPr>
              <w:rPr>
                <w:rFonts w:ascii="Arial" w:hAnsi="Arial" w:cs="Arial"/>
                <w:sz w:val="20"/>
                <w:szCs w:val="20"/>
              </w:rPr>
            </w:pPr>
          </w:p>
        </w:tc>
      </w:tr>
      <w:tr w:rsidR="00CA6488" w:rsidRPr="00D93199" w14:paraId="50571C6E" w14:textId="77777777" w:rsidTr="005C6729">
        <w:tc>
          <w:tcPr>
            <w:tcW w:w="2245" w:type="dxa"/>
            <w:vMerge/>
          </w:tcPr>
          <w:p w14:paraId="50571C6B" w14:textId="77777777" w:rsidR="00CA6488" w:rsidRPr="00135167" w:rsidRDefault="00CA6488" w:rsidP="008A5C11">
            <w:pPr>
              <w:rPr>
                <w:rFonts w:ascii="Arial" w:hAnsi="Arial" w:cs="Arial"/>
                <w:i/>
                <w:sz w:val="20"/>
                <w:szCs w:val="20"/>
              </w:rPr>
            </w:pPr>
          </w:p>
        </w:tc>
        <w:tc>
          <w:tcPr>
            <w:tcW w:w="3330" w:type="dxa"/>
            <w:vMerge/>
            <w:tcBorders>
              <w:bottom w:val="single" w:sz="4" w:space="0" w:color="auto"/>
            </w:tcBorders>
          </w:tcPr>
          <w:p w14:paraId="50571C6C" w14:textId="77777777" w:rsidR="00CA6488" w:rsidRPr="00135167" w:rsidRDefault="00CA6488" w:rsidP="008A5C11">
            <w:pPr>
              <w:rPr>
                <w:rFonts w:ascii="Arial" w:hAnsi="Arial" w:cs="Arial"/>
                <w:i/>
                <w:sz w:val="20"/>
                <w:szCs w:val="20"/>
              </w:rPr>
            </w:pPr>
          </w:p>
        </w:tc>
        <w:tc>
          <w:tcPr>
            <w:tcW w:w="7375" w:type="dxa"/>
          </w:tcPr>
          <w:p w14:paraId="50571C6D" w14:textId="77777777" w:rsidR="00CA6488" w:rsidRPr="00135167" w:rsidRDefault="00CA6488" w:rsidP="003724DC">
            <w:pPr>
              <w:rPr>
                <w:rFonts w:ascii="Arial" w:hAnsi="Arial" w:cs="Arial"/>
                <w:i/>
                <w:sz w:val="20"/>
                <w:szCs w:val="20"/>
                <w:lang w:val="en-GB"/>
              </w:rPr>
            </w:pPr>
            <w:r w:rsidRPr="00135167">
              <w:rPr>
                <w:rFonts w:ascii="Arial" w:hAnsi="Arial" w:cs="Arial"/>
                <w:i/>
                <w:sz w:val="20"/>
                <w:szCs w:val="20"/>
              </w:rPr>
              <w:t xml:space="preserve">In this criterion the learner is required to </w:t>
            </w:r>
            <w:r w:rsidR="000D0AB2">
              <w:rPr>
                <w:rFonts w:ascii="Arial" w:hAnsi="Arial" w:cs="Arial"/>
                <w:bCs/>
                <w:i/>
                <w:sz w:val="20"/>
                <w:szCs w:val="20"/>
                <w:lang w:val="en-GB"/>
              </w:rPr>
              <w:t>e</w:t>
            </w:r>
            <w:r w:rsidR="000D0AB2" w:rsidRPr="000D0AB2">
              <w:rPr>
                <w:rFonts w:ascii="Arial" w:hAnsi="Arial" w:cs="Arial"/>
                <w:bCs/>
                <w:i/>
                <w:sz w:val="20"/>
                <w:szCs w:val="20"/>
                <w:lang w:val="en-GB"/>
              </w:rPr>
              <w:t>xplain the relevance of information from the external business environment to sales</w:t>
            </w:r>
            <w:r w:rsidR="00C23D10">
              <w:rPr>
                <w:rFonts w:ascii="Arial" w:hAnsi="Arial" w:cs="Arial"/>
                <w:bCs/>
                <w:i/>
                <w:sz w:val="20"/>
                <w:szCs w:val="20"/>
                <w:lang w:val="en-GB"/>
              </w:rPr>
              <w:t>, (al</w:t>
            </w:r>
            <w:r w:rsidR="00A430D3">
              <w:rPr>
                <w:rFonts w:ascii="Arial" w:hAnsi="Arial" w:cs="Arial"/>
                <w:bCs/>
                <w:i/>
                <w:sz w:val="20"/>
                <w:szCs w:val="20"/>
                <w:lang w:val="en-GB"/>
              </w:rPr>
              <w:t xml:space="preserve">though it is not necessary to carry out a full PESTLE analysis, it may be useful to explain, with examples, how each element of </w:t>
            </w:r>
            <w:r w:rsidR="00C23D10">
              <w:rPr>
                <w:rFonts w:ascii="Arial" w:hAnsi="Arial" w:cs="Arial"/>
                <w:bCs/>
                <w:i/>
                <w:sz w:val="20"/>
                <w:szCs w:val="20"/>
                <w:lang w:val="en-GB"/>
              </w:rPr>
              <w:t>the PESTLE is relevant to sales.</w:t>
            </w:r>
            <w:r w:rsidR="00A430D3">
              <w:rPr>
                <w:rFonts w:ascii="Arial" w:hAnsi="Arial" w:cs="Arial"/>
                <w:bCs/>
                <w:i/>
                <w:sz w:val="20"/>
                <w:szCs w:val="20"/>
                <w:lang w:val="en-GB"/>
              </w:rPr>
              <w:t xml:space="preserve"> </w:t>
            </w:r>
          </w:p>
        </w:tc>
      </w:tr>
      <w:tr w:rsidR="00CA6488" w:rsidRPr="00D93199" w14:paraId="50571C84" w14:textId="77777777" w:rsidTr="00A6546D">
        <w:trPr>
          <w:trHeight w:val="408"/>
        </w:trPr>
        <w:tc>
          <w:tcPr>
            <w:tcW w:w="2245" w:type="dxa"/>
            <w:vMerge/>
          </w:tcPr>
          <w:p w14:paraId="50571C6F" w14:textId="77777777" w:rsidR="00CA6488" w:rsidRPr="00135167" w:rsidRDefault="00CA6488" w:rsidP="008A5C11">
            <w:pPr>
              <w:rPr>
                <w:rFonts w:ascii="Arial" w:hAnsi="Arial" w:cs="Arial"/>
                <w:i/>
                <w:sz w:val="20"/>
                <w:szCs w:val="20"/>
              </w:rPr>
            </w:pPr>
          </w:p>
        </w:tc>
        <w:tc>
          <w:tcPr>
            <w:tcW w:w="3330" w:type="dxa"/>
            <w:vMerge w:val="restart"/>
            <w:tcBorders>
              <w:top w:val="single" w:sz="4" w:space="0" w:color="auto"/>
            </w:tcBorders>
          </w:tcPr>
          <w:p w14:paraId="50571C70" w14:textId="77777777" w:rsidR="00CA6488" w:rsidRPr="00135167" w:rsidRDefault="00BF5EEE" w:rsidP="00BF5EEE">
            <w:pPr>
              <w:pStyle w:val="ListParagraph"/>
              <w:numPr>
                <w:ilvl w:val="1"/>
                <w:numId w:val="10"/>
              </w:numPr>
              <w:rPr>
                <w:rFonts w:ascii="Arial" w:hAnsi="Arial" w:cs="Arial"/>
                <w:sz w:val="20"/>
                <w:szCs w:val="20"/>
                <w:lang w:val="en-GB"/>
              </w:rPr>
            </w:pPr>
            <w:r w:rsidRPr="00BF5EEE">
              <w:rPr>
                <w:rFonts w:ascii="Arial" w:hAnsi="Arial" w:cs="Arial"/>
                <w:bCs/>
                <w:sz w:val="20"/>
                <w:szCs w:val="20"/>
                <w:lang w:val="en-GB"/>
              </w:rPr>
              <w:t>Describe sources of business information relevant to sales</w:t>
            </w:r>
            <w:r w:rsidR="00CA6488" w:rsidRPr="00135167">
              <w:rPr>
                <w:rFonts w:ascii="Arial" w:hAnsi="Arial" w:cs="Arial"/>
                <w:sz w:val="20"/>
                <w:szCs w:val="20"/>
                <w:lang w:val="en-GB"/>
              </w:rPr>
              <w:t xml:space="preserve"> </w:t>
            </w:r>
          </w:p>
          <w:p w14:paraId="50571C71" w14:textId="77777777" w:rsidR="00CA6488" w:rsidRPr="00135167" w:rsidRDefault="00CA6488" w:rsidP="005A697F">
            <w:pPr>
              <w:spacing w:before="72"/>
              <w:ind w:right="432"/>
              <w:rPr>
                <w:rFonts w:ascii="Arial" w:hAnsi="Arial" w:cs="Arial"/>
                <w:i/>
                <w:color w:val="000000"/>
                <w:sz w:val="20"/>
                <w:szCs w:val="20"/>
              </w:rPr>
            </w:pPr>
          </w:p>
        </w:tc>
        <w:tc>
          <w:tcPr>
            <w:tcW w:w="7375" w:type="dxa"/>
          </w:tcPr>
          <w:p w14:paraId="50571C72" w14:textId="77777777" w:rsidR="00DC75B9" w:rsidRDefault="00C01851" w:rsidP="004463D9">
            <w:pPr>
              <w:jc w:val="both"/>
              <w:rPr>
                <w:rFonts w:ascii="Arial" w:hAnsi="Arial" w:cs="Arial"/>
                <w:sz w:val="20"/>
                <w:szCs w:val="20"/>
              </w:rPr>
            </w:pPr>
            <w:r>
              <w:rPr>
                <w:rFonts w:ascii="Arial" w:hAnsi="Arial" w:cs="Arial"/>
                <w:sz w:val="20"/>
                <w:szCs w:val="20"/>
              </w:rPr>
              <w:t>‘</w:t>
            </w:r>
            <w:r w:rsidR="00DC75B9" w:rsidRPr="00DC75B9">
              <w:rPr>
                <w:rFonts w:ascii="Arial" w:hAnsi="Arial" w:cs="Arial"/>
                <w:sz w:val="20"/>
                <w:szCs w:val="20"/>
              </w:rPr>
              <w:t>Business information</w:t>
            </w:r>
            <w:r>
              <w:rPr>
                <w:rFonts w:ascii="Arial" w:hAnsi="Arial" w:cs="Arial"/>
                <w:sz w:val="20"/>
                <w:szCs w:val="20"/>
              </w:rPr>
              <w:t xml:space="preserve">’ is anything that helps an organisation to better understand its internal and external environment, and business information </w:t>
            </w:r>
            <w:r w:rsidR="00DC75B9">
              <w:rPr>
                <w:rFonts w:ascii="Arial" w:hAnsi="Arial" w:cs="Arial"/>
                <w:sz w:val="20"/>
                <w:szCs w:val="20"/>
              </w:rPr>
              <w:t xml:space="preserve">relevant to sales </w:t>
            </w:r>
            <w:r w:rsidR="00AA13A2">
              <w:rPr>
                <w:rFonts w:ascii="Arial" w:hAnsi="Arial" w:cs="Arial"/>
                <w:sz w:val="20"/>
                <w:szCs w:val="20"/>
              </w:rPr>
              <w:t>can be obtained</w:t>
            </w:r>
            <w:r w:rsidR="00DC75B9" w:rsidRPr="00DC75B9">
              <w:rPr>
                <w:rFonts w:ascii="Arial" w:hAnsi="Arial" w:cs="Arial"/>
                <w:sz w:val="20"/>
                <w:szCs w:val="20"/>
              </w:rPr>
              <w:t xml:space="preserve"> </w:t>
            </w:r>
            <w:r w:rsidR="00DC75B9">
              <w:rPr>
                <w:rFonts w:ascii="Arial" w:hAnsi="Arial" w:cs="Arial"/>
                <w:sz w:val="20"/>
                <w:szCs w:val="20"/>
              </w:rPr>
              <w:t>from a wide variety of sources, including:</w:t>
            </w:r>
          </w:p>
          <w:p w14:paraId="50571C73"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S</w:t>
            </w:r>
            <w:r w:rsidRPr="00DC75B9">
              <w:rPr>
                <w:rFonts w:ascii="Arial" w:hAnsi="Arial" w:cs="Arial"/>
                <w:sz w:val="20"/>
                <w:szCs w:val="20"/>
              </w:rPr>
              <w:t>urveys</w:t>
            </w:r>
            <w:r w:rsidR="00C01851">
              <w:rPr>
                <w:rFonts w:ascii="Arial" w:hAnsi="Arial" w:cs="Arial"/>
                <w:sz w:val="20"/>
                <w:szCs w:val="20"/>
              </w:rPr>
              <w:t xml:space="preserve"> and research</w:t>
            </w:r>
          </w:p>
          <w:p w14:paraId="50571C74"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Articles</w:t>
            </w:r>
          </w:p>
          <w:p w14:paraId="50571C75"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Books</w:t>
            </w:r>
          </w:p>
          <w:p w14:paraId="50571C76"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Internet</w:t>
            </w:r>
          </w:p>
          <w:p w14:paraId="50571C77"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Trade publications</w:t>
            </w:r>
          </w:p>
          <w:p w14:paraId="50571C78" w14:textId="77777777" w:rsidR="00DC75B9" w:rsidRDefault="00DC75B9" w:rsidP="00DC75B9">
            <w:pPr>
              <w:pStyle w:val="ListParagraph"/>
              <w:numPr>
                <w:ilvl w:val="0"/>
                <w:numId w:val="27"/>
              </w:numPr>
              <w:jc w:val="both"/>
              <w:rPr>
                <w:rFonts w:ascii="Arial" w:hAnsi="Arial" w:cs="Arial"/>
                <w:sz w:val="20"/>
                <w:szCs w:val="20"/>
              </w:rPr>
            </w:pPr>
            <w:r>
              <w:rPr>
                <w:rFonts w:ascii="Arial" w:hAnsi="Arial" w:cs="Arial"/>
                <w:sz w:val="20"/>
                <w:szCs w:val="20"/>
              </w:rPr>
              <w:t>Government statistics</w:t>
            </w:r>
          </w:p>
          <w:p w14:paraId="50571C79" w14:textId="77777777" w:rsidR="00C01851" w:rsidRPr="00C01851" w:rsidRDefault="00DC75B9" w:rsidP="00C01851">
            <w:pPr>
              <w:pStyle w:val="ListParagraph"/>
              <w:numPr>
                <w:ilvl w:val="0"/>
                <w:numId w:val="27"/>
              </w:numPr>
              <w:jc w:val="both"/>
              <w:rPr>
                <w:rFonts w:ascii="Arial" w:hAnsi="Arial" w:cs="Arial"/>
                <w:sz w:val="20"/>
                <w:szCs w:val="20"/>
              </w:rPr>
            </w:pPr>
            <w:r>
              <w:rPr>
                <w:rFonts w:ascii="Arial" w:hAnsi="Arial" w:cs="Arial"/>
                <w:sz w:val="20"/>
                <w:szCs w:val="20"/>
              </w:rPr>
              <w:t>Internal sources and records</w:t>
            </w:r>
            <w:r w:rsidR="00C01851">
              <w:rPr>
                <w:rFonts w:ascii="Arial" w:hAnsi="Arial" w:cs="Arial"/>
                <w:sz w:val="20"/>
                <w:szCs w:val="20"/>
              </w:rPr>
              <w:t xml:space="preserve">, including </w:t>
            </w:r>
            <w:r w:rsidR="00C01851" w:rsidRPr="00C01851">
              <w:rPr>
                <w:rFonts w:ascii="Arial" w:hAnsi="Arial" w:cs="Arial"/>
                <w:sz w:val="20"/>
                <w:szCs w:val="20"/>
              </w:rPr>
              <w:t>Customer Relationship Management (CRM) software</w:t>
            </w:r>
            <w:r w:rsidR="00827F6D">
              <w:rPr>
                <w:rFonts w:ascii="Arial" w:hAnsi="Arial" w:cs="Arial"/>
                <w:sz w:val="20"/>
                <w:szCs w:val="20"/>
              </w:rPr>
              <w:t xml:space="preserve"> and customer care systems</w:t>
            </w:r>
          </w:p>
          <w:p w14:paraId="50571C7A" w14:textId="77777777" w:rsidR="00C01851" w:rsidRDefault="00C01851" w:rsidP="00DC75B9">
            <w:pPr>
              <w:pStyle w:val="ListParagraph"/>
              <w:numPr>
                <w:ilvl w:val="0"/>
                <w:numId w:val="27"/>
              </w:numPr>
              <w:jc w:val="both"/>
              <w:rPr>
                <w:rFonts w:ascii="Arial" w:hAnsi="Arial" w:cs="Arial"/>
                <w:sz w:val="20"/>
                <w:szCs w:val="20"/>
              </w:rPr>
            </w:pPr>
            <w:r>
              <w:rPr>
                <w:rFonts w:ascii="Arial" w:hAnsi="Arial" w:cs="Arial"/>
                <w:sz w:val="20"/>
                <w:szCs w:val="20"/>
              </w:rPr>
              <w:t>etc.</w:t>
            </w:r>
          </w:p>
          <w:p w14:paraId="50571C7B" w14:textId="77777777" w:rsidR="00C01851" w:rsidRDefault="00C01851" w:rsidP="00C01851">
            <w:pPr>
              <w:jc w:val="both"/>
              <w:rPr>
                <w:rFonts w:ascii="Arial" w:hAnsi="Arial" w:cs="Arial"/>
                <w:sz w:val="20"/>
                <w:szCs w:val="20"/>
              </w:rPr>
            </w:pPr>
          </w:p>
          <w:p w14:paraId="50571C7C" w14:textId="77777777" w:rsidR="00C01851" w:rsidRDefault="00C01851" w:rsidP="00C01851">
            <w:pPr>
              <w:jc w:val="both"/>
              <w:rPr>
                <w:rFonts w:ascii="Arial" w:hAnsi="Arial" w:cs="Arial"/>
                <w:sz w:val="20"/>
                <w:szCs w:val="20"/>
              </w:rPr>
            </w:pPr>
            <w:r>
              <w:rPr>
                <w:rFonts w:ascii="Arial" w:hAnsi="Arial" w:cs="Arial"/>
                <w:sz w:val="20"/>
                <w:szCs w:val="20"/>
              </w:rPr>
              <w:t>To be useful</w:t>
            </w:r>
            <w:r w:rsidR="009626BA">
              <w:rPr>
                <w:rFonts w:ascii="Arial" w:hAnsi="Arial" w:cs="Arial"/>
                <w:sz w:val="20"/>
                <w:szCs w:val="20"/>
              </w:rPr>
              <w:t xml:space="preserve"> and fit-for-purpose</w:t>
            </w:r>
            <w:r>
              <w:rPr>
                <w:rFonts w:ascii="Arial" w:hAnsi="Arial" w:cs="Arial"/>
                <w:sz w:val="20"/>
                <w:szCs w:val="20"/>
              </w:rPr>
              <w:t>, business information (like a</w:t>
            </w:r>
            <w:r w:rsidR="00287340">
              <w:rPr>
                <w:rFonts w:ascii="Arial" w:hAnsi="Arial" w:cs="Arial"/>
                <w:sz w:val="20"/>
                <w:szCs w:val="20"/>
              </w:rPr>
              <w:t>ll information) should be:</w:t>
            </w:r>
          </w:p>
          <w:p w14:paraId="50571C7D" w14:textId="77777777" w:rsid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Relevant</w:t>
            </w:r>
          </w:p>
          <w:p w14:paraId="50571C7E" w14:textId="77777777" w:rsid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Current</w:t>
            </w:r>
          </w:p>
          <w:p w14:paraId="50571C7F" w14:textId="77777777" w:rsid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Accurate</w:t>
            </w:r>
          </w:p>
          <w:p w14:paraId="50571C80" w14:textId="77777777" w:rsid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User-friendly</w:t>
            </w:r>
          </w:p>
          <w:p w14:paraId="50571C81" w14:textId="77777777" w:rsid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Cost-effective</w:t>
            </w:r>
          </w:p>
          <w:p w14:paraId="50571C82" w14:textId="77777777" w:rsidR="00287340" w:rsidRPr="00287340" w:rsidRDefault="00287340" w:rsidP="00287340">
            <w:pPr>
              <w:pStyle w:val="ListParagraph"/>
              <w:numPr>
                <w:ilvl w:val="0"/>
                <w:numId w:val="28"/>
              </w:numPr>
              <w:jc w:val="both"/>
              <w:rPr>
                <w:rFonts w:ascii="Arial" w:hAnsi="Arial" w:cs="Arial"/>
                <w:sz w:val="20"/>
                <w:szCs w:val="20"/>
              </w:rPr>
            </w:pPr>
            <w:r>
              <w:rPr>
                <w:rFonts w:ascii="Arial" w:hAnsi="Arial" w:cs="Arial"/>
                <w:sz w:val="20"/>
                <w:szCs w:val="20"/>
              </w:rPr>
              <w:t>Reliable</w:t>
            </w:r>
          </w:p>
          <w:p w14:paraId="50571C83" w14:textId="77777777" w:rsidR="00CA6488" w:rsidRPr="00287340" w:rsidRDefault="00CA6488" w:rsidP="00287340">
            <w:pPr>
              <w:jc w:val="both"/>
              <w:rPr>
                <w:rFonts w:ascii="Arial" w:hAnsi="Arial" w:cs="Arial"/>
                <w:sz w:val="20"/>
                <w:szCs w:val="20"/>
              </w:rPr>
            </w:pPr>
          </w:p>
        </w:tc>
      </w:tr>
      <w:tr w:rsidR="00CA6488" w:rsidRPr="00D93199" w14:paraId="50571C88" w14:textId="77777777" w:rsidTr="009269C4">
        <w:trPr>
          <w:trHeight w:val="407"/>
        </w:trPr>
        <w:tc>
          <w:tcPr>
            <w:tcW w:w="2245" w:type="dxa"/>
            <w:vMerge/>
          </w:tcPr>
          <w:p w14:paraId="50571C85" w14:textId="77777777" w:rsidR="00CA6488" w:rsidRPr="00135167" w:rsidRDefault="00CA6488" w:rsidP="008A5C11">
            <w:pPr>
              <w:rPr>
                <w:rFonts w:ascii="Arial" w:hAnsi="Arial" w:cs="Arial"/>
                <w:sz w:val="20"/>
                <w:szCs w:val="20"/>
              </w:rPr>
            </w:pPr>
          </w:p>
        </w:tc>
        <w:tc>
          <w:tcPr>
            <w:tcW w:w="3330" w:type="dxa"/>
            <w:vMerge/>
            <w:tcBorders>
              <w:bottom w:val="single" w:sz="4" w:space="0" w:color="auto"/>
            </w:tcBorders>
          </w:tcPr>
          <w:p w14:paraId="50571C86" w14:textId="77777777" w:rsidR="00CA6488" w:rsidRPr="00135167" w:rsidRDefault="00CA6488" w:rsidP="00B16C86">
            <w:pPr>
              <w:spacing w:before="72"/>
              <w:ind w:right="432"/>
              <w:rPr>
                <w:rFonts w:ascii="Arial" w:hAnsi="Arial" w:cs="Arial"/>
                <w:color w:val="000000"/>
                <w:sz w:val="20"/>
                <w:szCs w:val="20"/>
              </w:rPr>
            </w:pPr>
          </w:p>
        </w:tc>
        <w:tc>
          <w:tcPr>
            <w:tcW w:w="7375" w:type="dxa"/>
          </w:tcPr>
          <w:p w14:paraId="50571C87" w14:textId="77777777" w:rsidR="00CA6488" w:rsidRPr="004463D9" w:rsidRDefault="00CA6488" w:rsidP="00235E76">
            <w:pPr>
              <w:rPr>
                <w:rFonts w:ascii="Arial" w:hAnsi="Arial" w:cs="Arial"/>
                <w:i/>
                <w:sz w:val="20"/>
                <w:szCs w:val="20"/>
              </w:rPr>
            </w:pPr>
            <w:r w:rsidRPr="00135167">
              <w:rPr>
                <w:rFonts w:ascii="Arial" w:hAnsi="Arial" w:cs="Arial"/>
                <w:i/>
                <w:sz w:val="20"/>
                <w:szCs w:val="20"/>
              </w:rPr>
              <w:t xml:space="preserve">In this criterion the learner is required </w:t>
            </w:r>
            <w:r w:rsidR="00287340">
              <w:rPr>
                <w:rFonts w:ascii="Arial" w:hAnsi="Arial" w:cs="Arial"/>
                <w:i/>
                <w:sz w:val="20"/>
                <w:szCs w:val="20"/>
              </w:rPr>
              <w:t>to d</w:t>
            </w:r>
            <w:r w:rsidR="00287340" w:rsidRPr="00287340">
              <w:rPr>
                <w:rFonts w:ascii="Arial" w:hAnsi="Arial" w:cs="Arial"/>
                <w:i/>
                <w:sz w:val="20"/>
                <w:szCs w:val="20"/>
              </w:rPr>
              <w:t xml:space="preserve">escribe </w:t>
            </w:r>
            <w:r w:rsidR="00491CC6">
              <w:rPr>
                <w:rFonts w:ascii="Arial" w:hAnsi="Arial" w:cs="Arial"/>
                <w:i/>
                <w:sz w:val="20"/>
                <w:szCs w:val="20"/>
              </w:rPr>
              <w:t>the key features of five</w:t>
            </w:r>
            <w:r w:rsidR="00AA13A2">
              <w:rPr>
                <w:rFonts w:ascii="Arial" w:hAnsi="Arial" w:cs="Arial"/>
                <w:i/>
                <w:sz w:val="20"/>
                <w:szCs w:val="20"/>
              </w:rPr>
              <w:t xml:space="preserve"> or more </w:t>
            </w:r>
            <w:r w:rsidR="00287340" w:rsidRPr="00287340">
              <w:rPr>
                <w:rFonts w:ascii="Arial" w:hAnsi="Arial" w:cs="Arial"/>
                <w:i/>
                <w:sz w:val="20"/>
                <w:szCs w:val="20"/>
              </w:rPr>
              <w:t>sources of business information relevant to sales</w:t>
            </w:r>
            <w:r w:rsidR="0075694E">
              <w:rPr>
                <w:rFonts w:ascii="Arial" w:hAnsi="Arial" w:cs="Arial"/>
                <w:i/>
                <w:sz w:val="20"/>
                <w:szCs w:val="20"/>
              </w:rPr>
              <w:t>, (i</w:t>
            </w:r>
            <w:r w:rsidR="0083211B">
              <w:rPr>
                <w:rFonts w:ascii="Arial" w:hAnsi="Arial" w:cs="Arial"/>
                <w:i/>
                <w:sz w:val="20"/>
                <w:szCs w:val="20"/>
              </w:rPr>
              <w:t xml:space="preserve">t may be helpful to describe the key features </w:t>
            </w:r>
            <w:r w:rsidR="00491CC6">
              <w:rPr>
                <w:rFonts w:ascii="Arial" w:hAnsi="Arial" w:cs="Arial"/>
                <w:i/>
                <w:sz w:val="20"/>
                <w:szCs w:val="20"/>
              </w:rPr>
              <w:t xml:space="preserve">of each source </w:t>
            </w:r>
            <w:r w:rsidR="0083211B">
              <w:rPr>
                <w:rFonts w:ascii="Arial" w:hAnsi="Arial" w:cs="Arial"/>
                <w:i/>
                <w:sz w:val="20"/>
                <w:szCs w:val="20"/>
              </w:rPr>
              <w:t xml:space="preserve">in terms of the characteristics of </w:t>
            </w:r>
            <w:r w:rsidR="000C40E1">
              <w:rPr>
                <w:rFonts w:ascii="Arial" w:hAnsi="Arial" w:cs="Arial"/>
                <w:i/>
                <w:sz w:val="20"/>
                <w:szCs w:val="20"/>
              </w:rPr>
              <w:t>‘good’ business information)</w:t>
            </w:r>
            <w:r w:rsidR="0075694E">
              <w:rPr>
                <w:rFonts w:ascii="Arial" w:hAnsi="Arial" w:cs="Arial"/>
                <w:i/>
                <w:sz w:val="20"/>
                <w:szCs w:val="20"/>
              </w:rPr>
              <w:t>.</w:t>
            </w:r>
          </w:p>
        </w:tc>
      </w:tr>
      <w:tr w:rsidR="0075389D" w:rsidRPr="00D93199" w14:paraId="50571C9A" w14:textId="77777777" w:rsidTr="00F07040">
        <w:trPr>
          <w:trHeight w:val="256"/>
        </w:trPr>
        <w:tc>
          <w:tcPr>
            <w:tcW w:w="2245" w:type="dxa"/>
            <w:vMerge w:val="restart"/>
            <w:tcBorders>
              <w:top w:val="single" w:sz="4" w:space="0" w:color="auto"/>
            </w:tcBorders>
          </w:tcPr>
          <w:p w14:paraId="50571C89" w14:textId="77777777" w:rsidR="0075389D" w:rsidRPr="00135167" w:rsidRDefault="0075389D" w:rsidP="007B348B">
            <w:pPr>
              <w:rPr>
                <w:rFonts w:ascii="Arial" w:hAnsi="Arial" w:cs="Arial"/>
                <w:sz w:val="20"/>
                <w:szCs w:val="20"/>
              </w:rPr>
            </w:pPr>
            <w:r w:rsidRPr="00135167">
              <w:rPr>
                <w:rFonts w:ascii="Arial" w:hAnsi="Arial" w:cs="Arial"/>
                <w:sz w:val="20"/>
                <w:szCs w:val="20"/>
              </w:rPr>
              <w:t xml:space="preserve">2. </w:t>
            </w:r>
            <w:r w:rsidR="003679F3" w:rsidRPr="003679F3">
              <w:rPr>
                <w:rFonts w:ascii="Arial" w:hAnsi="Arial" w:cs="Arial"/>
                <w:b/>
                <w:bCs/>
                <w:color w:val="000000"/>
                <w:sz w:val="20"/>
                <w:szCs w:val="20"/>
                <w:lang w:val="en-GB"/>
              </w:rPr>
              <w:t>Understand internal information that supports sales</w:t>
            </w:r>
          </w:p>
          <w:p w14:paraId="50571C8A" w14:textId="77777777" w:rsidR="0075389D" w:rsidRDefault="0075389D" w:rsidP="008A5C11">
            <w:pPr>
              <w:rPr>
                <w:rFonts w:ascii="Arial" w:hAnsi="Arial" w:cs="Arial"/>
                <w:color w:val="000000"/>
                <w:sz w:val="20"/>
                <w:szCs w:val="20"/>
              </w:rPr>
            </w:pPr>
          </w:p>
          <w:p w14:paraId="50571C8B" w14:textId="77777777" w:rsidR="0075389D" w:rsidRDefault="0075389D" w:rsidP="008A5C11">
            <w:pPr>
              <w:rPr>
                <w:rFonts w:ascii="Arial" w:hAnsi="Arial" w:cs="Arial"/>
                <w:color w:val="000000"/>
                <w:sz w:val="20"/>
                <w:szCs w:val="20"/>
              </w:rPr>
            </w:pPr>
          </w:p>
          <w:p w14:paraId="50571C8C" w14:textId="77777777" w:rsidR="0075389D" w:rsidRDefault="0075389D" w:rsidP="008A5C11">
            <w:pPr>
              <w:rPr>
                <w:rFonts w:ascii="Arial" w:hAnsi="Arial" w:cs="Arial"/>
                <w:color w:val="000000"/>
                <w:sz w:val="20"/>
                <w:szCs w:val="20"/>
              </w:rPr>
            </w:pPr>
          </w:p>
          <w:p w14:paraId="50571C8D" w14:textId="77777777" w:rsidR="0075389D" w:rsidRDefault="0075389D" w:rsidP="008A5C11">
            <w:pPr>
              <w:rPr>
                <w:rFonts w:ascii="Arial" w:hAnsi="Arial" w:cs="Arial"/>
                <w:color w:val="000000"/>
                <w:sz w:val="20"/>
                <w:szCs w:val="20"/>
              </w:rPr>
            </w:pPr>
          </w:p>
          <w:p w14:paraId="50571C8E" w14:textId="77777777" w:rsidR="0075389D" w:rsidRDefault="0075389D" w:rsidP="008A5C11">
            <w:pPr>
              <w:rPr>
                <w:rFonts w:ascii="Arial" w:hAnsi="Arial" w:cs="Arial"/>
                <w:color w:val="000000"/>
                <w:sz w:val="20"/>
                <w:szCs w:val="20"/>
              </w:rPr>
            </w:pPr>
          </w:p>
          <w:p w14:paraId="50571C8F" w14:textId="77777777" w:rsidR="0075389D" w:rsidRDefault="0075389D" w:rsidP="008A5C11">
            <w:pPr>
              <w:rPr>
                <w:rFonts w:ascii="Arial" w:hAnsi="Arial" w:cs="Arial"/>
                <w:color w:val="000000"/>
                <w:sz w:val="20"/>
                <w:szCs w:val="20"/>
              </w:rPr>
            </w:pPr>
          </w:p>
          <w:p w14:paraId="50571C90" w14:textId="77777777" w:rsidR="0075389D" w:rsidRDefault="0075389D" w:rsidP="008A5C11">
            <w:pPr>
              <w:rPr>
                <w:rFonts w:ascii="Arial" w:hAnsi="Arial" w:cs="Arial"/>
                <w:color w:val="000000"/>
                <w:sz w:val="20"/>
                <w:szCs w:val="20"/>
              </w:rPr>
            </w:pPr>
          </w:p>
          <w:p w14:paraId="50571C91" w14:textId="77777777" w:rsidR="0075389D" w:rsidRDefault="0075389D" w:rsidP="008A5C11">
            <w:pPr>
              <w:rPr>
                <w:rFonts w:ascii="Arial" w:hAnsi="Arial" w:cs="Arial"/>
                <w:color w:val="000000"/>
                <w:sz w:val="20"/>
                <w:szCs w:val="20"/>
              </w:rPr>
            </w:pPr>
          </w:p>
          <w:p w14:paraId="50571C92" w14:textId="77777777" w:rsidR="0075389D" w:rsidRDefault="0075389D" w:rsidP="008A5C11">
            <w:pPr>
              <w:rPr>
                <w:rFonts w:ascii="Arial" w:hAnsi="Arial" w:cs="Arial"/>
                <w:color w:val="000000"/>
                <w:sz w:val="20"/>
                <w:szCs w:val="20"/>
              </w:rPr>
            </w:pPr>
          </w:p>
          <w:p w14:paraId="50571C93" w14:textId="77777777" w:rsidR="0075389D" w:rsidRDefault="0075389D" w:rsidP="008A5C11">
            <w:pPr>
              <w:rPr>
                <w:rFonts w:ascii="Arial" w:hAnsi="Arial" w:cs="Arial"/>
                <w:color w:val="000000"/>
                <w:sz w:val="20"/>
                <w:szCs w:val="20"/>
              </w:rPr>
            </w:pPr>
          </w:p>
          <w:p w14:paraId="50571C94" w14:textId="77777777" w:rsidR="0075389D" w:rsidRPr="00135167" w:rsidRDefault="0075389D" w:rsidP="008A5C11">
            <w:pPr>
              <w:rPr>
                <w:rFonts w:ascii="Arial" w:hAnsi="Arial" w:cs="Arial"/>
                <w:color w:val="000000"/>
                <w:sz w:val="20"/>
                <w:szCs w:val="20"/>
              </w:rPr>
            </w:pPr>
          </w:p>
        </w:tc>
        <w:tc>
          <w:tcPr>
            <w:tcW w:w="3330" w:type="dxa"/>
            <w:vMerge w:val="restart"/>
            <w:tcBorders>
              <w:top w:val="single" w:sz="4" w:space="0" w:color="auto"/>
            </w:tcBorders>
          </w:tcPr>
          <w:p w14:paraId="50571C95" w14:textId="77777777" w:rsidR="0075389D" w:rsidRPr="00135167" w:rsidRDefault="0075389D" w:rsidP="004B7F15">
            <w:pPr>
              <w:rPr>
                <w:rFonts w:ascii="Arial" w:hAnsi="Arial" w:cs="Arial"/>
                <w:sz w:val="20"/>
                <w:szCs w:val="20"/>
              </w:rPr>
            </w:pPr>
            <w:r w:rsidRPr="00135167">
              <w:rPr>
                <w:rFonts w:ascii="Arial" w:hAnsi="Arial" w:cs="Arial"/>
                <w:sz w:val="20"/>
                <w:szCs w:val="20"/>
              </w:rPr>
              <w:t xml:space="preserve">2.1 </w:t>
            </w:r>
            <w:r w:rsidR="003679F3" w:rsidRPr="003679F3">
              <w:rPr>
                <w:rFonts w:ascii="Arial" w:hAnsi="Arial" w:cs="Arial"/>
                <w:sz w:val="20"/>
                <w:szCs w:val="20"/>
                <w:lang w:val="en-GB"/>
              </w:rPr>
              <w:t>Describe the customer base of the organisation</w:t>
            </w:r>
          </w:p>
        </w:tc>
        <w:tc>
          <w:tcPr>
            <w:tcW w:w="7375" w:type="dxa"/>
          </w:tcPr>
          <w:p w14:paraId="50571C96" w14:textId="77777777" w:rsidR="00EC7143" w:rsidRDefault="0075389D" w:rsidP="005D6067">
            <w:pPr>
              <w:jc w:val="both"/>
              <w:rPr>
                <w:rFonts w:ascii="Arial" w:hAnsi="Arial" w:cs="Arial"/>
                <w:sz w:val="20"/>
                <w:szCs w:val="20"/>
              </w:rPr>
            </w:pPr>
            <w:r w:rsidRPr="005D6067">
              <w:rPr>
                <w:rFonts w:ascii="Arial" w:hAnsi="Arial" w:cs="Arial"/>
                <w:sz w:val="20"/>
                <w:szCs w:val="20"/>
              </w:rPr>
              <w:t>A</w:t>
            </w:r>
            <w:r w:rsidR="00EC7143">
              <w:rPr>
                <w:rFonts w:ascii="Arial" w:hAnsi="Arial" w:cs="Arial"/>
                <w:sz w:val="20"/>
                <w:szCs w:val="20"/>
              </w:rPr>
              <w:t>n organisation’s ‘customer base’ comprises customers who have purchased, or are repeatedly purchasing, the goods or services of the organisation.</w:t>
            </w:r>
          </w:p>
          <w:p w14:paraId="50571C97" w14:textId="77777777" w:rsidR="00EC7143" w:rsidRDefault="00EC7143" w:rsidP="005D6067">
            <w:pPr>
              <w:jc w:val="both"/>
              <w:rPr>
                <w:rFonts w:ascii="Arial" w:hAnsi="Arial" w:cs="Arial"/>
                <w:sz w:val="20"/>
                <w:szCs w:val="20"/>
              </w:rPr>
            </w:pPr>
          </w:p>
          <w:p w14:paraId="50571C98" w14:textId="77777777" w:rsidR="0075389D" w:rsidRDefault="00EC7143" w:rsidP="005D6067">
            <w:pPr>
              <w:jc w:val="both"/>
              <w:rPr>
                <w:rFonts w:ascii="Arial" w:hAnsi="Arial" w:cs="Arial"/>
                <w:sz w:val="20"/>
                <w:szCs w:val="20"/>
              </w:rPr>
            </w:pPr>
            <w:r>
              <w:rPr>
                <w:rFonts w:ascii="Arial" w:hAnsi="Arial" w:cs="Arial"/>
                <w:sz w:val="20"/>
                <w:szCs w:val="20"/>
              </w:rPr>
              <w:t>Although organisations may tend to focus on existing customers and their most valuable customers as their target market, since it is generally thought that winning new customers is more expensive than selling to existing customers, over-reliance on an esta</w:t>
            </w:r>
            <w:r w:rsidR="0075694E">
              <w:rPr>
                <w:rFonts w:ascii="Arial" w:hAnsi="Arial" w:cs="Arial"/>
                <w:sz w:val="20"/>
                <w:szCs w:val="20"/>
              </w:rPr>
              <w:t>blished customer base might limit</w:t>
            </w:r>
            <w:r>
              <w:rPr>
                <w:rFonts w:ascii="Arial" w:hAnsi="Arial" w:cs="Arial"/>
                <w:sz w:val="20"/>
                <w:szCs w:val="20"/>
              </w:rPr>
              <w:t xml:space="preserve"> innovation and growth.  </w:t>
            </w:r>
          </w:p>
          <w:p w14:paraId="50571C99" w14:textId="77777777" w:rsidR="0014184F" w:rsidRPr="005D6067" w:rsidRDefault="0014184F" w:rsidP="00EC7143">
            <w:pPr>
              <w:jc w:val="both"/>
              <w:rPr>
                <w:rFonts w:ascii="Arial" w:hAnsi="Arial" w:cs="Arial"/>
                <w:sz w:val="20"/>
                <w:szCs w:val="20"/>
              </w:rPr>
            </w:pPr>
          </w:p>
        </w:tc>
      </w:tr>
      <w:tr w:rsidR="0075389D" w:rsidRPr="00D93199" w14:paraId="50571C9E" w14:textId="77777777" w:rsidTr="00F07040">
        <w:trPr>
          <w:trHeight w:val="256"/>
        </w:trPr>
        <w:tc>
          <w:tcPr>
            <w:tcW w:w="2245" w:type="dxa"/>
            <w:vMerge/>
          </w:tcPr>
          <w:p w14:paraId="50571C9B" w14:textId="77777777" w:rsidR="0075389D" w:rsidRPr="00135167" w:rsidRDefault="0075389D" w:rsidP="008A5C11">
            <w:pPr>
              <w:rPr>
                <w:rFonts w:ascii="Arial" w:hAnsi="Arial" w:cs="Arial"/>
                <w:sz w:val="20"/>
                <w:szCs w:val="20"/>
              </w:rPr>
            </w:pPr>
          </w:p>
        </w:tc>
        <w:tc>
          <w:tcPr>
            <w:tcW w:w="3330" w:type="dxa"/>
            <w:vMerge/>
            <w:tcBorders>
              <w:bottom w:val="single" w:sz="4" w:space="0" w:color="auto"/>
            </w:tcBorders>
          </w:tcPr>
          <w:p w14:paraId="50571C9C" w14:textId="77777777" w:rsidR="0075389D" w:rsidRPr="00135167" w:rsidRDefault="0075389D" w:rsidP="001B224A">
            <w:pPr>
              <w:spacing w:before="36" w:line="285" w:lineRule="exact"/>
              <w:rPr>
                <w:rFonts w:ascii="Arial" w:hAnsi="Arial" w:cs="Arial"/>
                <w:color w:val="000000"/>
                <w:sz w:val="20"/>
                <w:szCs w:val="20"/>
              </w:rPr>
            </w:pPr>
          </w:p>
        </w:tc>
        <w:tc>
          <w:tcPr>
            <w:tcW w:w="7375" w:type="dxa"/>
          </w:tcPr>
          <w:p w14:paraId="50571C9D" w14:textId="77777777" w:rsidR="0075389D" w:rsidRPr="00135167" w:rsidRDefault="0075389D" w:rsidP="00595877">
            <w:pPr>
              <w:rPr>
                <w:rFonts w:ascii="Arial" w:hAnsi="Arial" w:cs="Arial"/>
                <w:i/>
                <w:sz w:val="20"/>
                <w:szCs w:val="20"/>
              </w:rPr>
            </w:pPr>
            <w:r w:rsidRPr="00135167">
              <w:rPr>
                <w:rFonts w:ascii="Arial" w:hAnsi="Arial" w:cs="Arial"/>
                <w:i/>
                <w:sz w:val="20"/>
                <w:szCs w:val="20"/>
              </w:rPr>
              <w:t xml:space="preserve">In this criterion the learner is required to </w:t>
            </w:r>
            <w:r w:rsidR="00EC7143">
              <w:rPr>
                <w:rFonts w:ascii="Arial" w:hAnsi="Arial" w:cs="Arial"/>
                <w:i/>
                <w:sz w:val="20"/>
                <w:szCs w:val="20"/>
              </w:rPr>
              <w:t>d</w:t>
            </w:r>
            <w:r w:rsidR="00EC7143" w:rsidRPr="00EC7143">
              <w:rPr>
                <w:rFonts w:ascii="Arial" w:hAnsi="Arial" w:cs="Arial"/>
                <w:i/>
                <w:sz w:val="20"/>
                <w:szCs w:val="20"/>
              </w:rPr>
              <w:t xml:space="preserve">escribe the </w:t>
            </w:r>
            <w:r w:rsidR="00EC7143">
              <w:rPr>
                <w:rFonts w:ascii="Arial" w:hAnsi="Arial" w:cs="Arial"/>
                <w:i/>
                <w:sz w:val="20"/>
                <w:szCs w:val="20"/>
              </w:rPr>
              <w:t xml:space="preserve">key features of the </w:t>
            </w:r>
            <w:r w:rsidR="00EC7143" w:rsidRPr="00EC7143">
              <w:rPr>
                <w:rFonts w:ascii="Arial" w:hAnsi="Arial" w:cs="Arial"/>
                <w:i/>
                <w:sz w:val="20"/>
                <w:szCs w:val="20"/>
              </w:rPr>
              <w:t xml:space="preserve">customer base of the </w:t>
            </w:r>
            <w:r w:rsidR="00D20BBD">
              <w:rPr>
                <w:rFonts w:ascii="Arial" w:hAnsi="Arial" w:cs="Arial"/>
                <w:i/>
                <w:sz w:val="20"/>
                <w:szCs w:val="20"/>
              </w:rPr>
              <w:t>organis</w:t>
            </w:r>
            <w:r w:rsidR="0077558C">
              <w:rPr>
                <w:rFonts w:ascii="Arial" w:hAnsi="Arial" w:cs="Arial"/>
                <w:i/>
                <w:sz w:val="20"/>
                <w:szCs w:val="20"/>
              </w:rPr>
              <w:t>ation.</w:t>
            </w:r>
          </w:p>
        </w:tc>
      </w:tr>
      <w:tr w:rsidR="0075389D" w:rsidRPr="00D93199" w14:paraId="50571CA4" w14:textId="77777777" w:rsidTr="00A404AB">
        <w:trPr>
          <w:trHeight w:val="774"/>
        </w:trPr>
        <w:tc>
          <w:tcPr>
            <w:tcW w:w="2245" w:type="dxa"/>
            <w:vMerge/>
          </w:tcPr>
          <w:p w14:paraId="50571C9F" w14:textId="77777777" w:rsidR="0075389D" w:rsidRPr="00135167" w:rsidRDefault="0075389D" w:rsidP="008A5C11">
            <w:pPr>
              <w:rPr>
                <w:rFonts w:ascii="Arial" w:hAnsi="Arial" w:cs="Arial"/>
                <w:sz w:val="20"/>
                <w:szCs w:val="20"/>
              </w:rPr>
            </w:pPr>
          </w:p>
        </w:tc>
        <w:tc>
          <w:tcPr>
            <w:tcW w:w="3330" w:type="dxa"/>
            <w:vMerge w:val="restart"/>
            <w:tcBorders>
              <w:top w:val="single" w:sz="4" w:space="0" w:color="auto"/>
            </w:tcBorders>
          </w:tcPr>
          <w:p w14:paraId="50571CA0" w14:textId="77777777" w:rsidR="0075389D" w:rsidRPr="00135167" w:rsidRDefault="0075389D" w:rsidP="00B12C6D">
            <w:pPr>
              <w:rPr>
                <w:rFonts w:ascii="Arial" w:hAnsi="Arial" w:cs="Arial"/>
                <w:sz w:val="20"/>
                <w:szCs w:val="20"/>
                <w:lang w:val="en-GB"/>
              </w:rPr>
            </w:pPr>
            <w:r w:rsidRPr="00135167">
              <w:rPr>
                <w:rFonts w:ascii="Arial" w:hAnsi="Arial" w:cs="Arial"/>
                <w:sz w:val="20"/>
                <w:szCs w:val="20"/>
              </w:rPr>
              <w:t xml:space="preserve">2.2 </w:t>
            </w:r>
            <w:r w:rsidR="003679F3" w:rsidRPr="003679F3">
              <w:rPr>
                <w:rFonts w:ascii="Arial" w:hAnsi="Arial" w:cs="Arial"/>
                <w:bCs/>
                <w:sz w:val="20"/>
                <w:szCs w:val="20"/>
              </w:rPr>
              <w:t>Explain organisational information storage procedures</w:t>
            </w:r>
          </w:p>
          <w:p w14:paraId="50571CA1" w14:textId="77777777" w:rsidR="0075389D" w:rsidRPr="00135167" w:rsidRDefault="0075389D" w:rsidP="008A5C11">
            <w:pPr>
              <w:rPr>
                <w:rFonts w:ascii="Arial" w:hAnsi="Arial" w:cs="Arial"/>
                <w:sz w:val="20"/>
                <w:szCs w:val="20"/>
              </w:rPr>
            </w:pPr>
          </w:p>
        </w:tc>
        <w:tc>
          <w:tcPr>
            <w:tcW w:w="7375" w:type="dxa"/>
          </w:tcPr>
          <w:p w14:paraId="50571CA2" w14:textId="77777777" w:rsidR="00EC7143" w:rsidRDefault="00827F6D" w:rsidP="00827F6D">
            <w:pPr>
              <w:jc w:val="both"/>
              <w:rPr>
                <w:rFonts w:ascii="Arial" w:hAnsi="Arial" w:cs="Arial"/>
                <w:sz w:val="20"/>
                <w:szCs w:val="20"/>
              </w:rPr>
            </w:pPr>
            <w:r>
              <w:rPr>
                <w:rFonts w:ascii="Arial" w:hAnsi="Arial" w:cs="Arial"/>
                <w:sz w:val="20"/>
                <w:szCs w:val="20"/>
              </w:rPr>
              <w:t xml:space="preserve">Sales and marketing information should meet the characteristics of ‘good’ information as described in AC 1.4 (above), and must also be stored in accordance with relevant legal requirements (such as data protection) and organisational procedures.  </w:t>
            </w:r>
          </w:p>
          <w:p w14:paraId="50571CA3" w14:textId="77777777" w:rsidR="00827F6D" w:rsidRPr="00A404AB" w:rsidRDefault="00827F6D" w:rsidP="00827F6D">
            <w:pPr>
              <w:jc w:val="both"/>
              <w:rPr>
                <w:rFonts w:ascii="Arial" w:hAnsi="Arial" w:cs="Arial"/>
                <w:sz w:val="20"/>
                <w:szCs w:val="20"/>
              </w:rPr>
            </w:pPr>
          </w:p>
        </w:tc>
      </w:tr>
      <w:tr w:rsidR="0075389D" w:rsidRPr="00D93199" w14:paraId="50571CA8" w14:textId="77777777" w:rsidTr="00012243">
        <w:trPr>
          <w:trHeight w:val="467"/>
        </w:trPr>
        <w:tc>
          <w:tcPr>
            <w:tcW w:w="2245" w:type="dxa"/>
            <w:vMerge/>
          </w:tcPr>
          <w:p w14:paraId="50571CA5" w14:textId="77777777" w:rsidR="0075389D" w:rsidRPr="00135167" w:rsidRDefault="0075389D" w:rsidP="008A5C11">
            <w:pPr>
              <w:rPr>
                <w:rFonts w:ascii="Arial" w:hAnsi="Arial" w:cs="Arial"/>
                <w:sz w:val="20"/>
                <w:szCs w:val="20"/>
              </w:rPr>
            </w:pPr>
          </w:p>
        </w:tc>
        <w:tc>
          <w:tcPr>
            <w:tcW w:w="3330" w:type="dxa"/>
            <w:vMerge/>
            <w:tcBorders>
              <w:bottom w:val="single" w:sz="4" w:space="0" w:color="auto"/>
            </w:tcBorders>
          </w:tcPr>
          <w:p w14:paraId="50571CA6" w14:textId="77777777" w:rsidR="0075389D" w:rsidRPr="00135167" w:rsidRDefault="0075389D" w:rsidP="00B16C86">
            <w:pPr>
              <w:spacing w:before="72" w:line="268" w:lineRule="exact"/>
              <w:rPr>
                <w:rFonts w:ascii="Arial" w:hAnsi="Arial" w:cs="Arial"/>
                <w:color w:val="000000"/>
                <w:spacing w:val="1"/>
                <w:sz w:val="20"/>
                <w:szCs w:val="20"/>
              </w:rPr>
            </w:pPr>
          </w:p>
        </w:tc>
        <w:tc>
          <w:tcPr>
            <w:tcW w:w="7375" w:type="dxa"/>
          </w:tcPr>
          <w:p w14:paraId="50571CA7" w14:textId="77777777" w:rsidR="0075389D" w:rsidRPr="00235E76" w:rsidRDefault="0075389D" w:rsidP="00595877">
            <w:pPr>
              <w:rPr>
                <w:rFonts w:ascii="Arial" w:hAnsi="Arial" w:cs="Arial"/>
                <w:i/>
                <w:sz w:val="20"/>
                <w:szCs w:val="20"/>
              </w:rPr>
            </w:pPr>
            <w:r w:rsidRPr="00135167">
              <w:rPr>
                <w:rFonts w:ascii="Arial" w:hAnsi="Arial" w:cs="Arial"/>
                <w:i/>
                <w:sz w:val="20"/>
                <w:szCs w:val="20"/>
              </w:rPr>
              <w:t xml:space="preserve">In this criterion the learner is required to </w:t>
            </w:r>
            <w:r w:rsidR="00012243">
              <w:rPr>
                <w:rFonts w:ascii="Arial" w:hAnsi="Arial" w:cs="Arial"/>
                <w:bCs/>
                <w:i/>
                <w:sz w:val="20"/>
                <w:szCs w:val="20"/>
              </w:rPr>
              <w:t>e</w:t>
            </w:r>
            <w:r w:rsidR="00012243" w:rsidRPr="00012243">
              <w:rPr>
                <w:rFonts w:ascii="Arial" w:hAnsi="Arial" w:cs="Arial"/>
                <w:bCs/>
                <w:i/>
                <w:sz w:val="20"/>
                <w:szCs w:val="20"/>
              </w:rPr>
              <w:t xml:space="preserve">xplain </w:t>
            </w:r>
            <w:r w:rsidR="00324D5D">
              <w:rPr>
                <w:rFonts w:ascii="Arial" w:hAnsi="Arial" w:cs="Arial"/>
                <w:bCs/>
                <w:i/>
                <w:sz w:val="20"/>
                <w:szCs w:val="20"/>
              </w:rPr>
              <w:t xml:space="preserve">how </w:t>
            </w:r>
            <w:r w:rsidR="00012243" w:rsidRPr="00012243">
              <w:rPr>
                <w:rFonts w:ascii="Arial" w:hAnsi="Arial" w:cs="Arial"/>
                <w:bCs/>
                <w:i/>
                <w:sz w:val="20"/>
                <w:szCs w:val="20"/>
              </w:rPr>
              <w:t>organisational information storage procedures</w:t>
            </w:r>
            <w:r w:rsidR="00324D5D">
              <w:rPr>
                <w:rFonts w:ascii="Arial" w:hAnsi="Arial" w:cs="Arial"/>
                <w:bCs/>
                <w:i/>
                <w:sz w:val="20"/>
                <w:szCs w:val="20"/>
              </w:rPr>
              <w:t xml:space="preserve"> are used</w:t>
            </w:r>
            <w:r w:rsidR="00D20BBD">
              <w:rPr>
                <w:rFonts w:ascii="Arial" w:hAnsi="Arial" w:cs="Arial"/>
                <w:bCs/>
                <w:i/>
                <w:sz w:val="20"/>
                <w:szCs w:val="20"/>
              </w:rPr>
              <w:t>.</w:t>
            </w:r>
          </w:p>
        </w:tc>
      </w:tr>
      <w:tr w:rsidR="0075389D" w:rsidRPr="00D93199" w14:paraId="50571CAF" w14:textId="77777777" w:rsidTr="00DE76E2">
        <w:trPr>
          <w:trHeight w:val="852"/>
        </w:trPr>
        <w:tc>
          <w:tcPr>
            <w:tcW w:w="2245" w:type="dxa"/>
            <w:vMerge/>
          </w:tcPr>
          <w:p w14:paraId="50571CA9" w14:textId="77777777" w:rsidR="0075389D" w:rsidRPr="00135167" w:rsidRDefault="0075389D" w:rsidP="00B12C6D">
            <w:pPr>
              <w:rPr>
                <w:rFonts w:ascii="Arial" w:hAnsi="Arial" w:cs="Arial"/>
                <w:sz w:val="20"/>
                <w:szCs w:val="20"/>
              </w:rPr>
            </w:pPr>
          </w:p>
        </w:tc>
        <w:tc>
          <w:tcPr>
            <w:tcW w:w="3330" w:type="dxa"/>
            <w:vMerge w:val="restart"/>
          </w:tcPr>
          <w:p w14:paraId="50571CAA" w14:textId="77777777" w:rsidR="0075389D" w:rsidRPr="00135167" w:rsidRDefault="0075389D" w:rsidP="00B12C6D">
            <w:pPr>
              <w:rPr>
                <w:rFonts w:ascii="Arial" w:hAnsi="Arial" w:cs="Arial"/>
                <w:sz w:val="20"/>
                <w:szCs w:val="20"/>
                <w:lang w:val="en-GB"/>
              </w:rPr>
            </w:pPr>
            <w:r w:rsidRPr="00135167">
              <w:rPr>
                <w:rFonts w:ascii="Arial" w:hAnsi="Arial" w:cs="Arial"/>
                <w:sz w:val="20"/>
                <w:szCs w:val="20"/>
              </w:rPr>
              <w:t xml:space="preserve">2.3 </w:t>
            </w:r>
            <w:r w:rsidR="003679F3" w:rsidRPr="003679F3">
              <w:rPr>
                <w:rFonts w:ascii="Arial" w:hAnsi="Arial" w:cs="Arial"/>
                <w:bCs/>
                <w:sz w:val="20"/>
                <w:szCs w:val="20"/>
              </w:rPr>
              <w:t>Explain organisational procedures for communicating sales-based information to the sales team</w:t>
            </w:r>
          </w:p>
        </w:tc>
        <w:tc>
          <w:tcPr>
            <w:tcW w:w="7375" w:type="dxa"/>
          </w:tcPr>
          <w:p w14:paraId="50571CAB" w14:textId="77777777" w:rsidR="00240441" w:rsidRDefault="00240441" w:rsidP="0075389D">
            <w:pPr>
              <w:jc w:val="both"/>
              <w:rPr>
                <w:rFonts w:ascii="Arial" w:hAnsi="Arial" w:cs="Arial"/>
                <w:sz w:val="20"/>
                <w:szCs w:val="20"/>
              </w:rPr>
            </w:pPr>
            <w:r>
              <w:rPr>
                <w:rFonts w:ascii="Arial" w:hAnsi="Arial" w:cs="Arial"/>
                <w:sz w:val="20"/>
                <w:szCs w:val="20"/>
              </w:rPr>
              <w:t>S</w:t>
            </w:r>
            <w:r w:rsidR="00490F28">
              <w:rPr>
                <w:rFonts w:ascii="Arial" w:hAnsi="Arial" w:cs="Arial"/>
                <w:sz w:val="20"/>
                <w:szCs w:val="20"/>
              </w:rPr>
              <w:t>ales-based information</w:t>
            </w:r>
            <w:r>
              <w:rPr>
                <w:rFonts w:ascii="Arial" w:hAnsi="Arial" w:cs="Arial"/>
                <w:sz w:val="20"/>
                <w:szCs w:val="20"/>
              </w:rPr>
              <w:t xml:space="preserve"> will generally take the form of a ‘sales plan’ that needs to be communicated effectively to the sales team in order to ensure, for example, that they fully understand the sales plan targets and what is expected of them, and, secondly, they also fully understand how they will be measured, monitored, and rewarded for their efforts.</w:t>
            </w:r>
          </w:p>
          <w:p w14:paraId="50571CAC" w14:textId="77777777" w:rsidR="00240441" w:rsidRDefault="00240441" w:rsidP="0075389D">
            <w:pPr>
              <w:jc w:val="both"/>
              <w:rPr>
                <w:rFonts w:ascii="Arial" w:hAnsi="Arial" w:cs="Arial"/>
                <w:sz w:val="20"/>
                <w:szCs w:val="20"/>
              </w:rPr>
            </w:pPr>
          </w:p>
          <w:p w14:paraId="50571CAD" w14:textId="77777777" w:rsidR="00240441" w:rsidRDefault="00240441" w:rsidP="0075389D">
            <w:pPr>
              <w:jc w:val="both"/>
              <w:rPr>
                <w:rFonts w:ascii="Arial" w:hAnsi="Arial" w:cs="Arial"/>
                <w:sz w:val="20"/>
                <w:szCs w:val="20"/>
              </w:rPr>
            </w:pPr>
            <w:r>
              <w:rPr>
                <w:rFonts w:ascii="Arial" w:hAnsi="Arial" w:cs="Arial"/>
                <w:sz w:val="20"/>
                <w:szCs w:val="20"/>
              </w:rPr>
              <w:t xml:space="preserve">How this information is communicated will vary from organisation to organisation, although there will generally be organisational procedures (either formal or informal) on how this should be done. </w:t>
            </w:r>
          </w:p>
          <w:p w14:paraId="50571CAE" w14:textId="77777777" w:rsidR="00490F28" w:rsidRPr="0075389D" w:rsidRDefault="00490F28" w:rsidP="00240441">
            <w:pPr>
              <w:jc w:val="both"/>
              <w:rPr>
                <w:rFonts w:ascii="Arial" w:hAnsi="Arial" w:cs="Arial"/>
                <w:sz w:val="20"/>
                <w:szCs w:val="20"/>
              </w:rPr>
            </w:pPr>
          </w:p>
        </w:tc>
      </w:tr>
      <w:tr w:rsidR="0075389D" w:rsidRPr="00D93199" w14:paraId="50571CB3" w14:textId="77777777" w:rsidTr="00FC0988">
        <w:trPr>
          <w:trHeight w:val="507"/>
        </w:trPr>
        <w:tc>
          <w:tcPr>
            <w:tcW w:w="2245" w:type="dxa"/>
            <w:vMerge/>
          </w:tcPr>
          <w:p w14:paraId="50571CB0" w14:textId="77777777" w:rsidR="0075389D" w:rsidRPr="00135167" w:rsidRDefault="0075389D" w:rsidP="00B12C6D">
            <w:pPr>
              <w:rPr>
                <w:rFonts w:ascii="Arial" w:hAnsi="Arial" w:cs="Arial"/>
                <w:sz w:val="20"/>
                <w:szCs w:val="20"/>
              </w:rPr>
            </w:pPr>
          </w:p>
        </w:tc>
        <w:tc>
          <w:tcPr>
            <w:tcW w:w="3330" w:type="dxa"/>
            <w:vMerge/>
            <w:tcBorders>
              <w:bottom w:val="single" w:sz="4" w:space="0" w:color="auto"/>
            </w:tcBorders>
          </w:tcPr>
          <w:p w14:paraId="50571CB1" w14:textId="77777777" w:rsidR="0075389D" w:rsidRPr="00135167" w:rsidRDefault="0075389D" w:rsidP="00B12C6D">
            <w:pPr>
              <w:rPr>
                <w:rFonts w:ascii="Arial" w:hAnsi="Arial" w:cs="Arial"/>
                <w:sz w:val="20"/>
                <w:szCs w:val="20"/>
              </w:rPr>
            </w:pPr>
          </w:p>
        </w:tc>
        <w:tc>
          <w:tcPr>
            <w:tcW w:w="7375" w:type="dxa"/>
          </w:tcPr>
          <w:p w14:paraId="50571CB2" w14:textId="77777777" w:rsidR="0075389D" w:rsidRPr="00135167" w:rsidRDefault="0075389D" w:rsidP="00B12C6D">
            <w:pPr>
              <w:rPr>
                <w:rFonts w:ascii="Arial" w:hAnsi="Arial" w:cs="Arial"/>
                <w:bCs/>
                <w:sz w:val="20"/>
                <w:szCs w:val="20"/>
                <w:shd w:val="clear" w:color="auto" w:fill="FFFFFF"/>
                <w:lang w:val="en"/>
              </w:rPr>
            </w:pPr>
            <w:r w:rsidRPr="00135167">
              <w:rPr>
                <w:rFonts w:ascii="Arial" w:hAnsi="Arial" w:cs="Arial"/>
                <w:i/>
                <w:sz w:val="20"/>
                <w:szCs w:val="20"/>
              </w:rPr>
              <w:t xml:space="preserve">In this criterion the learner is required to </w:t>
            </w:r>
            <w:r w:rsidR="00240441">
              <w:rPr>
                <w:rFonts w:ascii="Arial" w:hAnsi="Arial" w:cs="Arial"/>
                <w:i/>
                <w:sz w:val="20"/>
                <w:szCs w:val="20"/>
              </w:rPr>
              <w:t xml:space="preserve">explain how </w:t>
            </w:r>
            <w:r w:rsidR="00240441" w:rsidRPr="00240441">
              <w:rPr>
                <w:rFonts w:ascii="Arial" w:hAnsi="Arial" w:cs="Arial"/>
                <w:bCs/>
                <w:i/>
                <w:sz w:val="20"/>
                <w:szCs w:val="20"/>
              </w:rPr>
              <w:t>organisational procedures</w:t>
            </w:r>
            <w:r w:rsidR="006F5EAD">
              <w:rPr>
                <w:rFonts w:ascii="Arial" w:hAnsi="Arial" w:cs="Arial"/>
                <w:bCs/>
                <w:i/>
                <w:sz w:val="20"/>
                <w:szCs w:val="20"/>
              </w:rPr>
              <w:t xml:space="preserve"> </w:t>
            </w:r>
            <w:r w:rsidR="00240441" w:rsidRPr="00240441">
              <w:rPr>
                <w:rFonts w:ascii="Arial" w:hAnsi="Arial" w:cs="Arial"/>
                <w:bCs/>
                <w:i/>
                <w:sz w:val="20"/>
                <w:szCs w:val="20"/>
              </w:rPr>
              <w:t>for communicating sales-based information to the sales team</w:t>
            </w:r>
            <w:r w:rsidR="006F5EAD">
              <w:rPr>
                <w:rFonts w:ascii="Arial" w:hAnsi="Arial" w:cs="Arial"/>
                <w:bCs/>
                <w:i/>
                <w:sz w:val="20"/>
                <w:szCs w:val="20"/>
              </w:rPr>
              <w:t xml:space="preserve"> work</w:t>
            </w:r>
            <w:r w:rsidR="00D20BBD">
              <w:rPr>
                <w:rFonts w:ascii="Arial" w:hAnsi="Arial" w:cs="Arial"/>
                <w:bCs/>
                <w:i/>
                <w:sz w:val="20"/>
                <w:szCs w:val="20"/>
              </w:rPr>
              <w:t>.</w:t>
            </w:r>
          </w:p>
        </w:tc>
      </w:tr>
      <w:tr w:rsidR="00012BB7" w:rsidRPr="00D93199" w14:paraId="50571CC8" w14:textId="77777777" w:rsidTr="00012BB7">
        <w:trPr>
          <w:trHeight w:val="388"/>
        </w:trPr>
        <w:tc>
          <w:tcPr>
            <w:tcW w:w="2245" w:type="dxa"/>
            <w:vMerge w:val="restart"/>
            <w:tcBorders>
              <w:top w:val="single" w:sz="4" w:space="0" w:color="auto"/>
            </w:tcBorders>
          </w:tcPr>
          <w:p w14:paraId="50571CB4" w14:textId="77777777" w:rsidR="00012BB7" w:rsidRPr="00135167" w:rsidRDefault="00012BB7" w:rsidP="004A4239">
            <w:pPr>
              <w:rPr>
                <w:rFonts w:ascii="Arial" w:hAnsi="Arial" w:cs="Arial"/>
                <w:sz w:val="20"/>
                <w:szCs w:val="20"/>
                <w:lang w:val="en-GB"/>
              </w:rPr>
            </w:pPr>
            <w:r w:rsidRPr="00135167">
              <w:rPr>
                <w:rFonts w:ascii="Arial" w:hAnsi="Arial" w:cs="Arial"/>
                <w:sz w:val="20"/>
                <w:szCs w:val="20"/>
              </w:rPr>
              <w:t xml:space="preserve">3. </w:t>
            </w:r>
            <w:r w:rsidRPr="003679F3">
              <w:rPr>
                <w:rFonts w:ascii="Arial" w:hAnsi="Arial" w:cs="Arial"/>
                <w:b/>
                <w:bCs/>
                <w:sz w:val="20"/>
                <w:szCs w:val="20"/>
                <w:lang w:val="en-GB"/>
              </w:rPr>
              <w:t>Be able to carry out a business audit of the internal and external sales environment</w:t>
            </w:r>
          </w:p>
          <w:p w14:paraId="50571CB5" w14:textId="77777777" w:rsidR="00012BB7" w:rsidRPr="00135167" w:rsidRDefault="00012BB7" w:rsidP="00DD0FC8">
            <w:pPr>
              <w:rPr>
                <w:rFonts w:ascii="Arial" w:hAnsi="Arial" w:cs="Arial"/>
                <w:sz w:val="20"/>
                <w:szCs w:val="20"/>
              </w:rPr>
            </w:pPr>
          </w:p>
          <w:p w14:paraId="50571CB6" w14:textId="77777777" w:rsidR="00012BB7" w:rsidRPr="00135167" w:rsidRDefault="00012BB7" w:rsidP="008A5C11">
            <w:pPr>
              <w:rPr>
                <w:rFonts w:ascii="Arial" w:hAnsi="Arial" w:cs="Arial"/>
                <w:color w:val="000000"/>
                <w:sz w:val="20"/>
                <w:szCs w:val="20"/>
              </w:rPr>
            </w:pPr>
          </w:p>
          <w:p w14:paraId="50571CB7" w14:textId="77777777" w:rsidR="00012BB7" w:rsidRPr="00135167" w:rsidRDefault="00012BB7" w:rsidP="004A4239">
            <w:pPr>
              <w:rPr>
                <w:rFonts w:ascii="Arial" w:hAnsi="Arial" w:cs="Arial"/>
                <w:color w:val="000000"/>
                <w:sz w:val="20"/>
                <w:szCs w:val="20"/>
                <w:lang w:val="en-GB"/>
              </w:rPr>
            </w:pPr>
          </w:p>
          <w:p w14:paraId="50571CB8" w14:textId="77777777" w:rsidR="00012BB7" w:rsidRPr="00135167" w:rsidRDefault="00012BB7" w:rsidP="004A4239">
            <w:pPr>
              <w:rPr>
                <w:rFonts w:ascii="Arial" w:hAnsi="Arial" w:cs="Arial"/>
                <w:color w:val="000000"/>
                <w:sz w:val="20"/>
                <w:szCs w:val="20"/>
                <w:lang w:val="en-GB"/>
              </w:rPr>
            </w:pPr>
          </w:p>
          <w:p w14:paraId="50571CB9" w14:textId="77777777" w:rsidR="00012BB7" w:rsidRPr="00135167" w:rsidRDefault="00012BB7" w:rsidP="004A4239">
            <w:pPr>
              <w:rPr>
                <w:rFonts w:ascii="Arial" w:hAnsi="Arial" w:cs="Arial"/>
                <w:color w:val="000000"/>
                <w:sz w:val="20"/>
                <w:szCs w:val="20"/>
                <w:lang w:val="en-GB"/>
              </w:rPr>
            </w:pPr>
          </w:p>
          <w:p w14:paraId="50571CBA" w14:textId="77777777" w:rsidR="00012BB7" w:rsidRPr="00135167" w:rsidRDefault="00012BB7" w:rsidP="004A4239">
            <w:pPr>
              <w:rPr>
                <w:rFonts w:ascii="Arial" w:hAnsi="Arial" w:cs="Arial"/>
                <w:color w:val="000000"/>
                <w:sz w:val="20"/>
                <w:szCs w:val="20"/>
                <w:lang w:val="en-GB"/>
              </w:rPr>
            </w:pPr>
          </w:p>
          <w:p w14:paraId="50571CBB" w14:textId="77777777" w:rsidR="00012BB7" w:rsidRPr="00135167" w:rsidRDefault="00012BB7" w:rsidP="008A5C11">
            <w:pPr>
              <w:rPr>
                <w:rFonts w:ascii="Arial" w:hAnsi="Arial" w:cs="Arial"/>
                <w:color w:val="000000"/>
                <w:sz w:val="20"/>
                <w:szCs w:val="20"/>
              </w:rPr>
            </w:pPr>
          </w:p>
          <w:p w14:paraId="50571CBC" w14:textId="77777777" w:rsidR="00012BB7" w:rsidRPr="00135167" w:rsidRDefault="00012BB7" w:rsidP="008A5C11">
            <w:pPr>
              <w:rPr>
                <w:rFonts w:ascii="Arial" w:hAnsi="Arial" w:cs="Arial"/>
                <w:color w:val="000000"/>
                <w:sz w:val="20"/>
                <w:szCs w:val="20"/>
              </w:rPr>
            </w:pPr>
          </w:p>
          <w:p w14:paraId="50571CBD" w14:textId="77777777" w:rsidR="00012BB7" w:rsidRPr="00135167" w:rsidRDefault="00012BB7" w:rsidP="008A5C11">
            <w:pPr>
              <w:rPr>
                <w:rFonts w:ascii="Arial" w:hAnsi="Arial" w:cs="Arial"/>
                <w:color w:val="000000"/>
                <w:sz w:val="20"/>
                <w:szCs w:val="20"/>
              </w:rPr>
            </w:pPr>
          </w:p>
          <w:p w14:paraId="50571CBE" w14:textId="77777777" w:rsidR="00012BB7" w:rsidRPr="00135167" w:rsidRDefault="00012BB7" w:rsidP="008A5C11">
            <w:pPr>
              <w:rPr>
                <w:rFonts w:ascii="Arial" w:hAnsi="Arial" w:cs="Arial"/>
                <w:color w:val="000000"/>
                <w:sz w:val="20"/>
                <w:szCs w:val="20"/>
              </w:rPr>
            </w:pPr>
          </w:p>
          <w:p w14:paraId="50571CBF" w14:textId="77777777" w:rsidR="00012BB7" w:rsidRPr="00135167" w:rsidRDefault="00012BB7" w:rsidP="008A5C11">
            <w:pPr>
              <w:rPr>
                <w:rFonts w:ascii="Arial" w:hAnsi="Arial" w:cs="Arial"/>
                <w:color w:val="000000"/>
                <w:sz w:val="20"/>
                <w:szCs w:val="20"/>
              </w:rPr>
            </w:pPr>
          </w:p>
        </w:tc>
        <w:tc>
          <w:tcPr>
            <w:tcW w:w="3330" w:type="dxa"/>
            <w:vMerge w:val="restart"/>
            <w:tcBorders>
              <w:top w:val="single" w:sz="4" w:space="0" w:color="auto"/>
            </w:tcBorders>
          </w:tcPr>
          <w:p w14:paraId="50571CC0" w14:textId="77777777" w:rsidR="00012BB7" w:rsidRPr="00135167" w:rsidRDefault="00012BB7" w:rsidP="003679F3">
            <w:pPr>
              <w:rPr>
                <w:rFonts w:ascii="Arial" w:hAnsi="Arial" w:cs="Arial"/>
                <w:sz w:val="20"/>
                <w:szCs w:val="20"/>
                <w:lang w:val="en-GB"/>
              </w:rPr>
            </w:pPr>
            <w:r w:rsidRPr="00135167">
              <w:rPr>
                <w:rFonts w:ascii="Arial" w:hAnsi="Arial" w:cs="Arial"/>
                <w:sz w:val="20"/>
                <w:szCs w:val="20"/>
              </w:rPr>
              <w:t xml:space="preserve">3.1 </w:t>
            </w:r>
            <w:r w:rsidRPr="003679F3">
              <w:rPr>
                <w:rFonts w:ascii="Arial" w:hAnsi="Arial" w:cs="Arial"/>
                <w:sz w:val="20"/>
                <w:szCs w:val="20"/>
                <w:lang w:val="en-GB"/>
              </w:rPr>
              <w:t>Obtain information about customers and competitors from a variety of sources to enable a</w:t>
            </w:r>
            <w:r>
              <w:rPr>
                <w:rFonts w:ascii="Arial" w:hAnsi="Arial" w:cs="Arial"/>
                <w:sz w:val="20"/>
                <w:szCs w:val="20"/>
                <w:lang w:val="en-GB"/>
              </w:rPr>
              <w:t xml:space="preserve"> business audit to be conducted</w:t>
            </w:r>
          </w:p>
          <w:p w14:paraId="50571CC1" w14:textId="77777777" w:rsidR="00012BB7" w:rsidRPr="00135167" w:rsidRDefault="00012BB7" w:rsidP="008867AA">
            <w:pPr>
              <w:rPr>
                <w:rFonts w:ascii="Arial" w:hAnsi="Arial" w:cs="Arial"/>
                <w:sz w:val="20"/>
                <w:szCs w:val="20"/>
                <w:lang w:val="en-GB"/>
              </w:rPr>
            </w:pPr>
          </w:p>
        </w:tc>
        <w:tc>
          <w:tcPr>
            <w:tcW w:w="7375" w:type="dxa"/>
            <w:vAlign w:val="center"/>
          </w:tcPr>
          <w:p w14:paraId="50571CC2" w14:textId="77777777" w:rsidR="00DC1E4A" w:rsidRDefault="00DC1E4A" w:rsidP="00012BB7">
            <w:pPr>
              <w:rPr>
                <w:rFonts w:ascii="Arial" w:hAnsi="Arial" w:cs="Arial"/>
                <w:bCs/>
                <w:sz w:val="20"/>
                <w:szCs w:val="20"/>
              </w:rPr>
            </w:pPr>
            <w:r>
              <w:rPr>
                <w:rFonts w:ascii="Arial" w:hAnsi="Arial" w:cs="Arial"/>
                <w:bCs/>
                <w:sz w:val="20"/>
                <w:szCs w:val="20"/>
                <w:lang w:val="en-GB"/>
              </w:rPr>
              <w:t>A</w:t>
            </w:r>
            <w:r w:rsidRPr="00DC1E4A">
              <w:rPr>
                <w:rFonts w:ascii="Arial" w:hAnsi="Arial" w:cs="Arial"/>
                <w:bCs/>
                <w:sz w:val="20"/>
                <w:szCs w:val="20"/>
                <w:lang w:val="en-GB"/>
              </w:rPr>
              <w:t xml:space="preserve"> business audit of the internal and external sales environment</w:t>
            </w:r>
            <w:r w:rsidRPr="00DC1E4A">
              <w:rPr>
                <w:rFonts w:ascii="Arial" w:hAnsi="Arial" w:cs="Arial"/>
                <w:bCs/>
                <w:sz w:val="20"/>
                <w:szCs w:val="20"/>
              </w:rPr>
              <w:t xml:space="preserve"> </w:t>
            </w:r>
            <w:r>
              <w:rPr>
                <w:rFonts w:ascii="Arial" w:hAnsi="Arial" w:cs="Arial"/>
                <w:bCs/>
                <w:sz w:val="20"/>
                <w:szCs w:val="20"/>
              </w:rPr>
              <w:t>is a systematic examination and verification of sales information.</w:t>
            </w:r>
          </w:p>
          <w:p w14:paraId="50571CC3" w14:textId="77777777" w:rsidR="00DC1E4A" w:rsidRDefault="00DC1E4A" w:rsidP="00012BB7">
            <w:pPr>
              <w:rPr>
                <w:rFonts w:ascii="Arial" w:hAnsi="Arial" w:cs="Arial"/>
                <w:bCs/>
                <w:sz w:val="20"/>
                <w:szCs w:val="20"/>
              </w:rPr>
            </w:pPr>
          </w:p>
          <w:p w14:paraId="50571CC4" w14:textId="77777777" w:rsidR="00DC1E4A" w:rsidRDefault="008A4B67" w:rsidP="00DC1E4A">
            <w:pPr>
              <w:rPr>
                <w:rFonts w:ascii="Arial" w:hAnsi="Arial" w:cs="Arial"/>
                <w:bCs/>
                <w:sz w:val="20"/>
                <w:szCs w:val="20"/>
              </w:rPr>
            </w:pPr>
            <w:r>
              <w:rPr>
                <w:rFonts w:ascii="Arial" w:hAnsi="Arial" w:cs="Arial"/>
                <w:bCs/>
                <w:sz w:val="20"/>
                <w:szCs w:val="20"/>
              </w:rPr>
              <w:t>This assessment criterion</w:t>
            </w:r>
            <w:r w:rsidR="00DC1E4A">
              <w:rPr>
                <w:rFonts w:ascii="Arial" w:hAnsi="Arial" w:cs="Arial"/>
                <w:bCs/>
                <w:sz w:val="20"/>
                <w:szCs w:val="20"/>
              </w:rPr>
              <w:t xml:space="preserve"> addresses the first stag</w:t>
            </w:r>
            <w:r w:rsidR="00B92D9F">
              <w:rPr>
                <w:rFonts w:ascii="Arial" w:hAnsi="Arial" w:cs="Arial"/>
                <w:bCs/>
                <w:sz w:val="20"/>
                <w:szCs w:val="20"/>
              </w:rPr>
              <w:t>e of a business audit</w:t>
            </w:r>
            <w:r w:rsidR="00332100">
              <w:rPr>
                <w:rFonts w:ascii="Arial" w:hAnsi="Arial" w:cs="Arial"/>
                <w:bCs/>
                <w:sz w:val="20"/>
                <w:szCs w:val="20"/>
              </w:rPr>
              <w:t xml:space="preserve"> of the internal and external sales environment</w:t>
            </w:r>
            <w:r w:rsidR="00B92D9F">
              <w:rPr>
                <w:rFonts w:ascii="Arial" w:hAnsi="Arial" w:cs="Arial"/>
                <w:bCs/>
                <w:sz w:val="20"/>
                <w:szCs w:val="20"/>
              </w:rPr>
              <w:t xml:space="preserve">, i.e. a </w:t>
            </w:r>
            <w:r w:rsidR="00DC1E4A">
              <w:rPr>
                <w:rFonts w:ascii="Arial" w:hAnsi="Arial" w:cs="Arial"/>
                <w:bCs/>
                <w:sz w:val="20"/>
                <w:szCs w:val="20"/>
              </w:rPr>
              <w:t>preliminary collection of information from a variety of sources to enable the business audit to be conducted.</w:t>
            </w:r>
          </w:p>
          <w:p w14:paraId="50571CC5" w14:textId="77777777" w:rsidR="00D2109A" w:rsidRDefault="00D2109A" w:rsidP="00DC1E4A">
            <w:pPr>
              <w:rPr>
                <w:rFonts w:ascii="Arial" w:hAnsi="Arial" w:cs="Arial"/>
                <w:bCs/>
                <w:sz w:val="20"/>
                <w:szCs w:val="20"/>
              </w:rPr>
            </w:pPr>
          </w:p>
          <w:p w14:paraId="50571CC6" w14:textId="77777777" w:rsidR="00D2109A" w:rsidRDefault="00D2109A" w:rsidP="00DC1E4A">
            <w:pPr>
              <w:rPr>
                <w:rFonts w:ascii="Arial" w:hAnsi="Arial" w:cs="Arial"/>
                <w:bCs/>
                <w:sz w:val="20"/>
                <w:szCs w:val="20"/>
              </w:rPr>
            </w:pPr>
            <w:r>
              <w:rPr>
                <w:rFonts w:ascii="Arial" w:hAnsi="Arial" w:cs="Arial"/>
                <w:bCs/>
                <w:sz w:val="20"/>
                <w:szCs w:val="20"/>
              </w:rPr>
              <w:t xml:space="preserve">(Possible sources for information will have been </w:t>
            </w:r>
            <w:r w:rsidR="000E0E19">
              <w:rPr>
                <w:rFonts w:ascii="Arial" w:hAnsi="Arial" w:cs="Arial"/>
                <w:bCs/>
                <w:sz w:val="20"/>
                <w:szCs w:val="20"/>
              </w:rPr>
              <w:t>addressed in response to AC 1.3 and AC 1.4</w:t>
            </w:r>
            <w:r>
              <w:rPr>
                <w:rFonts w:ascii="Arial" w:hAnsi="Arial" w:cs="Arial"/>
                <w:bCs/>
                <w:sz w:val="20"/>
                <w:szCs w:val="20"/>
              </w:rPr>
              <w:t>)</w:t>
            </w:r>
            <w:r w:rsidR="00460446">
              <w:rPr>
                <w:rFonts w:ascii="Arial" w:hAnsi="Arial" w:cs="Arial"/>
                <w:bCs/>
                <w:sz w:val="20"/>
                <w:szCs w:val="20"/>
              </w:rPr>
              <w:t>.</w:t>
            </w:r>
          </w:p>
          <w:p w14:paraId="50571CC7" w14:textId="77777777" w:rsidR="00012BB7" w:rsidRPr="00135167" w:rsidRDefault="00DC1E4A" w:rsidP="00DC1E4A">
            <w:pPr>
              <w:rPr>
                <w:rFonts w:ascii="Arial" w:hAnsi="Arial" w:cs="Arial"/>
                <w:sz w:val="20"/>
                <w:szCs w:val="20"/>
              </w:rPr>
            </w:pPr>
            <w:r w:rsidRPr="00135167">
              <w:rPr>
                <w:rFonts w:ascii="Arial" w:hAnsi="Arial" w:cs="Arial"/>
                <w:sz w:val="20"/>
                <w:szCs w:val="20"/>
              </w:rPr>
              <w:t xml:space="preserve"> </w:t>
            </w:r>
          </w:p>
        </w:tc>
      </w:tr>
      <w:tr w:rsidR="00012BB7" w:rsidRPr="00D93199" w14:paraId="50571CCC" w14:textId="77777777" w:rsidTr="009C1C80">
        <w:trPr>
          <w:trHeight w:val="387"/>
        </w:trPr>
        <w:tc>
          <w:tcPr>
            <w:tcW w:w="2245" w:type="dxa"/>
            <w:vMerge/>
          </w:tcPr>
          <w:p w14:paraId="50571CC9" w14:textId="77777777" w:rsidR="00012BB7" w:rsidRPr="00135167" w:rsidRDefault="00012BB7" w:rsidP="004A4239">
            <w:pPr>
              <w:rPr>
                <w:rFonts w:ascii="Arial" w:hAnsi="Arial" w:cs="Arial"/>
                <w:sz w:val="20"/>
                <w:szCs w:val="20"/>
              </w:rPr>
            </w:pPr>
          </w:p>
        </w:tc>
        <w:tc>
          <w:tcPr>
            <w:tcW w:w="3330" w:type="dxa"/>
            <w:vMerge/>
          </w:tcPr>
          <w:p w14:paraId="50571CCA" w14:textId="77777777" w:rsidR="00012BB7" w:rsidRPr="00135167" w:rsidRDefault="00012BB7" w:rsidP="003679F3">
            <w:pPr>
              <w:rPr>
                <w:rFonts w:ascii="Arial" w:hAnsi="Arial" w:cs="Arial"/>
                <w:sz w:val="20"/>
                <w:szCs w:val="20"/>
              </w:rPr>
            </w:pPr>
          </w:p>
        </w:tc>
        <w:tc>
          <w:tcPr>
            <w:tcW w:w="7375" w:type="dxa"/>
            <w:vAlign w:val="center"/>
          </w:tcPr>
          <w:p w14:paraId="50571CCB" w14:textId="77777777" w:rsidR="00012BB7" w:rsidRPr="006E181A" w:rsidRDefault="00012BB7" w:rsidP="00F406FE">
            <w:pPr>
              <w:rPr>
                <w:rFonts w:ascii="Arial" w:hAnsi="Arial" w:cs="Arial"/>
                <w:i/>
                <w:sz w:val="20"/>
                <w:szCs w:val="20"/>
              </w:rPr>
            </w:pPr>
            <w:r w:rsidRPr="006E181A">
              <w:rPr>
                <w:rFonts w:ascii="Arial" w:hAnsi="Arial" w:cs="Arial"/>
                <w:i/>
                <w:sz w:val="20"/>
                <w:szCs w:val="20"/>
              </w:rPr>
              <w:t xml:space="preserve">In this criterion the learner is required to </w:t>
            </w:r>
            <w:r w:rsidR="00B92D9F">
              <w:rPr>
                <w:rFonts w:ascii="Arial" w:hAnsi="Arial" w:cs="Arial"/>
                <w:i/>
                <w:sz w:val="20"/>
                <w:szCs w:val="20"/>
              </w:rPr>
              <w:t>provide evidence that he or she has o</w:t>
            </w:r>
            <w:r w:rsidR="00B92D9F" w:rsidRPr="00B92D9F">
              <w:rPr>
                <w:rFonts w:ascii="Arial" w:hAnsi="Arial" w:cs="Arial"/>
                <w:i/>
                <w:sz w:val="20"/>
                <w:szCs w:val="20"/>
              </w:rPr>
              <w:t>btain</w:t>
            </w:r>
            <w:r w:rsidR="00B92D9F">
              <w:rPr>
                <w:rFonts w:ascii="Arial" w:hAnsi="Arial" w:cs="Arial"/>
                <w:i/>
                <w:sz w:val="20"/>
                <w:szCs w:val="20"/>
              </w:rPr>
              <w:t>ed</w:t>
            </w:r>
            <w:r w:rsidR="00B92D9F" w:rsidRPr="00B92D9F">
              <w:rPr>
                <w:rFonts w:ascii="Arial" w:hAnsi="Arial" w:cs="Arial"/>
                <w:i/>
                <w:sz w:val="20"/>
                <w:szCs w:val="20"/>
              </w:rPr>
              <w:t xml:space="preserve"> information about customers and competitors from a variety of sources to enable a business audit to be conducted</w:t>
            </w:r>
            <w:r w:rsidR="00460446">
              <w:rPr>
                <w:rFonts w:ascii="Arial" w:hAnsi="Arial" w:cs="Arial"/>
                <w:i/>
                <w:sz w:val="20"/>
                <w:szCs w:val="20"/>
              </w:rPr>
              <w:t>.</w:t>
            </w:r>
            <w:r w:rsidR="002D48A0">
              <w:rPr>
                <w:rFonts w:ascii="Arial" w:hAnsi="Arial" w:cs="Arial"/>
                <w:i/>
                <w:sz w:val="20"/>
                <w:szCs w:val="20"/>
              </w:rPr>
              <w:t xml:space="preserve"> (A ‘variety’ of sources is taken to mean a selection of different</w:t>
            </w:r>
            <w:r w:rsidR="00F01B71">
              <w:rPr>
                <w:rFonts w:ascii="Arial" w:hAnsi="Arial" w:cs="Arial"/>
                <w:i/>
                <w:sz w:val="20"/>
                <w:szCs w:val="20"/>
              </w:rPr>
              <w:t xml:space="preserve"> sources that together provide information of sufficient quality and detail to allow a meaningful audit to be undertaken)</w:t>
            </w:r>
            <w:r w:rsidR="00460446">
              <w:rPr>
                <w:rFonts w:ascii="Arial" w:hAnsi="Arial" w:cs="Arial"/>
                <w:i/>
                <w:sz w:val="20"/>
                <w:szCs w:val="20"/>
              </w:rPr>
              <w:t>.</w:t>
            </w:r>
            <w:r w:rsidR="00F01B71">
              <w:rPr>
                <w:rFonts w:ascii="Arial" w:hAnsi="Arial" w:cs="Arial"/>
                <w:i/>
                <w:sz w:val="20"/>
                <w:szCs w:val="20"/>
              </w:rPr>
              <w:t xml:space="preserve"> </w:t>
            </w:r>
          </w:p>
        </w:tc>
      </w:tr>
      <w:tr w:rsidR="00012BB7" w:rsidRPr="00D93199" w14:paraId="50571CD6" w14:textId="77777777" w:rsidTr="00B27BA8">
        <w:trPr>
          <w:trHeight w:val="393"/>
        </w:trPr>
        <w:tc>
          <w:tcPr>
            <w:tcW w:w="2245" w:type="dxa"/>
            <w:vMerge/>
          </w:tcPr>
          <w:p w14:paraId="50571CCD" w14:textId="77777777" w:rsidR="00012BB7" w:rsidRPr="00135167" w:rsidRDefault="00012BB7" w:rsidP="008A5C11">
            <w:pPr>
              <w:rPr>
                <w:rFonts w:ascii="Arial" w:hAnsi="Arial" w:cs="Arial"/>
                <w:sz w:val="20"/>
                <w:szCs w:val="20"/>
              </w:rPr>
            </w:pPr>
          </w:p>
        </w:tc>
        <w:tc>
          <w:tcPr>
            <w:tcW w:w="3330" w:type="dxa"/>
            <w:vMerge w:val="restart"/>
            <w:tcBorders>
              <w:top w:val="single" w:sz="4" w:space="0" w:color="auto"/>
            </w:tcBorders>
          </w:tcPr>
          <w:p w14:paraId="50571CCE" w14:textId="77777777" w:rsidR="00012BB7" w:rsidRPr="00135167" w:rsidRDefault="00012BB7" w:rsidP="005A2A3F">
            <w:pPr>
              <w:rPr>
                <w:rFonts w:ascii="Arial" w:hAnsi="Arial" w:cs="Arial"/>
                <w:sz w:val="20"/>
                <w:szCs w:val="20"/>
                <w:lang w:val="en-GB"/>
              </w:rPr>
            </w:pPr>
            <w:r w:rsidRPr="00135167">
              <w:rPr>
                <w:rFonts w:ascii="Arial" w:hAnsi="Arial" w:cs="Arial"/>
                <w:sz w:val="20"/>
                <w:szCs w:val="20"/>
              </w:rPr>
              <w:t xml:space="preserve">3.2 </w:t>
            </w:r>
            <w:r w:rsidRPr="003679F3">
              <w:rPr>
                <w:rFonts w:ascii="Arial" w:hAnsi="Arial" w:cs="Arial"/>
                <w:bCs/>
                <w:color w:val="000000"/>
                <w:sz w:val="20"/>
                <w:szCs w:val="20"/>
              </w:rPr>
              <w:t>Organise sales information to support effective sales planning</w:t>
            </w:r>
          </w:p>
          <w:p w14:paraId="50571CCF" w14:textId="77777777" w:rsidR="00012BB7" w:rsidRPr="00135167" w:rsidRDefault="00012BB7" w:rsidP="008867AA">
            <w:pPr>
              <w:rPr>
                <w:rFonts w:ascii="Arial" w:hAnsi="Arial" w:cs="Arial"/>
                <w:sz w:val="20"/>
                <w:szCs w:val="20"/>
                <w:lang w:val="en-GB"/>
              </w:rPr>
            </w:pPr>
          </w:p>
        </w:tc>
        <w:tc>
          <w:tcPr>
            <w:tcW w:w="7375" w:type="dxa"/>
            <w:vAlign w:val="center"/>
          </w:tcPr>
          <w:p w14:paraId="50571CD0" w14:textId="77777777" w:rsidR="00332100" w:rsidRDefault="00332100" w:rsidP="00B27BA8">
            <w:pPr>
              <w:rPr>
                <w:rFonts w:ascii="Arial" w:hAnsi="Arial" w:cs="Arial"/>
                <w:bCs/>
                <w:sz w:val="20"/>
                <w:szCs w:val="20"/>
              </w:rPr>
            </w:pPr>
            <w:r>
              <w:rPr>
                <w:rFonts w:ascii="Arial" w:hAnsi="Arial" w:cs="Arial"/>
                <w:bCs/>
                <w:sz w:val="20"/>
                <w:szCs w:val="20"/>
              </w:rPr>
              <w:t xml:space="preserve">Having obtained relevant information, </w:t>
            </w:r>
            <w:r w:rsidR="0017773C">
              <w:rPr>
                <w:rFonts w:ascii="Arial" w:hAnsi="Arial" w:cs="Arial"/>
                <w:bCs/>
                <w:sz w:val="20"/>
                <w:szCs w:val="20"/>
              </w:rPr>
              <w:t>the next step is to organise</w:t>
            </w:r>
            <w:r>
              <w:rPr>
                <w:rFonts w:ascii="Arial" w:hAnsi="Arial" w:cs="Arial"/>
                <w:bCs/>
                <w:sz w:val="20"/>
                <w:szCs w:val="20"/>
              </w:rPr>
              <w:t xml:space="preserve"> the information in such a way as to support effective sales planning.</w:t>
            </w:r>
          </w:p>
          <w:p w14:paraId="50571CD1" w14:textId="77777777" w:rsidR="00332100" w:rsidRDefault="00332100" w:rsidP="00B27BA8">
            <w:pPr>
              <w:rPr>
                <w:rFonts w:ascii="Arial" w:hAnsi="Arial" w:cs="Arial"/>
                <w:bCs/>
                <w:sz w:val="20"/>
                <w:szCs w:val="20"/>
              </w:rPr>
            </w:pPr>
          </w:p>
          <w:p w14:paraId="50571CD2" w14:textId="77777777" w:rsidR="00332100" w:rsidRDefault="00332100" w:rsidP="00B27BA8">
            <w:pPr>
              <w:rPr>
                <w:rFonts w:ascii="Arial" w:hAnsi="Arial" w:cs="Arial"/>
                <w:bCs/>
                <w:sz w:val="20"/>
                <w:szCs w:val="20"/>
              </w:rPr>
            </w:pPr>
            <w:r>
              <w:rPr>
                <w:rFonts w:ascii="Arial" w:hAnsi="Arial" w:cs="Arial"/>
                <w:bCs/>
                <w:sz w:val="20"/>
                <w:szCs w:val="20"/>
              </w:rPr>
              <w:t xml:space="preserve">For example, it might be useful to sort the products or services by </w:t>
            </w:r>
            <w:r w:rsidR="0091456A">
              <w:rPr>
                <w:rFonts w:ascii="Arial" w:hAnsi="Arial" w:cs="Arial"/>
                <w:bCs/>
                <w:sz w:val="20"/>
                <w:szCs w:val="20"/>
              </w:rPr>
              <w:t>volume and/or their contribution to profit</w:t>
            </w:r>
            <w:r w:rsidR="00B00AEA">
              <w:rPr>
                <w:rFonts w:ascii="Arial" w:hAnsi="Arial" w:cs="Arial"/>
                <w:bCs/>
                <w:sz w:val="20"/>
                <w:szCs w:val="20"/>
              </w:rPr>
              <w:t xml:space="preserve">, </w:t>
            </w:r>
            <w:r w:rsidR="0091456A">
              <w:rPr>
                <w:rFonts w:ascii="Arial" w:hAnsi="Arial" w:cs="Arial"/>
                <w:bCs/>
                <w:sz w:val="20"/>
                <w:szCs w:val="20"/>
              </w:rPr>
              <w:t xml:space="preserve">by </w:t>
            </w:r>
            <w:r>
              <w:rPr>
                <w:rFonts w:ascii="Arial" w:hAnsi="Arial" w:cs="Arial"/>
                <w:bCs/>
                <w:sz w:val="20"/>
                <w:szCs w:val="20"/>
              </w:rPr>
              <w:t xml:space="preserve">market, region </w:t>
            </w:r>
            <w:r w:rsidR="0091456A">
              <w:rPr>
                <w:rFonts w:ascii="Arial" w:hAnsi="Arial" w:cs="Arial"/>
                <w:bCs/>
                <w:sz w:val="20"/>
                <w:szCs w:val="20"/>
              </w:rPr>
              <w:t xml:space="preserve">or customer, </w:t>
            </w:r>
            <w:r w:rsidR="00800744">
              <w:rPr>
                <w:rFonts w:ascii="Arial" w:hAnsi="Arial" w:cs="Arial"/>
                <w:bCs/>
                <w:sz w:val="20"/>
                <w:szCs w:val="20"/>
              </w:rPr>
              <w:t xml:space="preserve">and to </w:t>
            </w:r>
            <w:r w:rsidR="00DE7966">
              <w:rPr>
                <w:rFonts w:ascii="Arial" w:hAnsi="Arial" w:cs="Arial"/>
                <w:bCs/>
                <w:sz w:val="20"/>
                <w:szCs w:val="20"/>
              </w:rPr>
              <w:t>estimate as close as possible the chances of predicted sales actually occurring.</w:t>
            </w:r>
          </w:p>
          <w:p w14:paraId="50571CD3" w14:textId="77777777" w:rsidR="00DE7966" w:rsidRDefault="00DE7966" w:rsidP="00B27BA8">
            <w:pPr>
              <w:rPr>
                <w:rFonts w:ascii="Arial" w:hAnsi="Arial" w:cs="Arial"/>
                <w:bCs/>
                <w:sz w:val="20"/>
                <w:szCs w:val="20"/>
              </w:rPr>
            </w:pPr>
          </w:p>
          <w:p w14:paraId="50571CD4" w14:textId="77777777" w:rsidR="00DE7966" w:rsidRDefault="00DE7966" w:rsidP="00B27BA8">
            <w:pPr>
              <w:rPr>
                <w:rFonts w:ascii="Arial" w:hAnsi="Arial" w:cs="Arial"/>
                <w:bCs/>
                <w:sz w:val="20"/>
                <w:szCs w:val="20"/>
              </w:rPr>
            </w:pPr>
            <w:r>
              <w:rPr>
                <w:rFonts w:ascii="Arial" w:hAnsi="Arial" w:cs="Arial"/>
                <w:bCs/>
                <w:sz w:val="20"/>
                <w:szCs w:val="20"/>
              </w:rPr>
              <w:t xml:space="preserve">That is, </w:t>
            </w:r>
            <w:r w:rsidR="001E2C27">
              <w:rPr>
                <w:rFonts w:ascii="Arial" w:hAnsi="Arial" w:cs="Arial"/>
                <w:bCs/>
                <w:sz w:val="20"/>
                <w:szCs w:val="20"/>
              </w:rPr>
              <w:t xml:space="preserve">the sales information should be organised in such a way as to enable an effective sales plan to be produced that </w:t>
            </w:r>
            <w:r>
              <w:rPr>
                <w:rFonts w:ascii="Arial" w:hAnsi="Arial" w:cs="Arial"/>
                <w:bCs/>
                <w:sz w:val="20"/>
                <w:szCs w:val="20"/>
              </w:rPr>
              <w:t>establish</w:t>
            </w:r>
            <w:r w:rsidR="001E2C27">
              <w:rPr>
                <w:rFonts w:ascii="Arial" w:hAnsi="Arial" w:cs="Arial"/>
                <w:bCs/>
                <w:sz w:val="20"/>
                <w:szCs w:val="20"/>
              </w:rPr>
              <w:t>es</w:t>
            </w:r>
            <w:r>
              <w:rPr>
                <w:rFonts w:ascii="Arial" w:hAnsi="Arial" w:cs="Arial"/>
                <w:bCs/>
                <w:sz w:val="20"/>
                <w:szCs w:val="20"/>
              </w:rPr>
              <w:t xml:space="preserve"> </w:t>
            </w:r>
            <w:r w:rsidRPr="005544A6">
              <w:rPr>
                <w:rFonts w:ascii="Arial" w:hAnsi="Arial" w:cs="Arial"/>
                <w:b/>
                <w:bCs/>
                <w:i/>
                <w:sz w:val="20"/>
                <w:szCs w:val="20"/>
              </w:rPr>
              <w:t>sales obje</w:t>
            </w:r>
            <w:r w:rsidR="00B81C73" w:rsidRPr="005544A6">
              <w:rPr>
                <w:rFonts w:ascii="Arial" w:hAnsi="Arial" w:cs="Arial"/>
                <w:b/>
                <w:bCs/>
                <w:i/>
                <w:sz w:val="20"/>
                <w:szCs w:val="20"/>
              </w:rPr>
              <w:t>ctives</w:t>
            </w:r>
            <w:r w:rsidR="00852F3D">
              <w:rPr>
                <w:rFonts w:ascii="Arial" w:hAnsi="Arial" w:cs="Arial"/>
                <w:bCs/>
                <w:sz w:val="20"/>
                <w:szCs w:val="20"/>
              </w:rPr>
              <w:t xml:space="preserve"> based on estimates of</w:t>
            </w:r>
            <w:r w:rsidR="00B81C73">
              <w:rPr>
                <w:rFonts w:ascii="Arial" w:hAnsi="Arial" w:cs="Arial"/>
                <w:bCs/>
                <w:sz w:val="20"/>
                <w:szCs w:val="20"/>
              </w:rPr>
              <w:t xml:space="preserve"> </w:t>
            </w:r>
            <w:r w:rsidR="0085771F">
              <w:rPr>
                <w:rFonts w:ascii="Arial" w:hAnsi="Arial" w:cs="Arial"/>
                <w:bCs/>
                <w:sz w:val="20"/>
                <w:szCs w:val="20"/>
              </w:rPr>
              <w:t xml:space="preserve">the </w:t>
            </w:r>
            <w:r>
              <w:rPr>
                <w:rFonts w:ascii="Arial" w:hAnsi="Arial" w:cs="Arial"/>
                <w:bCs/>
                <w:sz w:val="20"/>
                <w:szCs w:val="20"/>
              </w:rPr>
              <w:t>sales that have a high possibility of being made.</w:t>
            </w:r>
          </w:p>
          <w:p w14:paraId="50571CD5" w14:textId="77777777" w:rsidR="00012BB7" w:rsidRPr="00135167" w:rsidRDefault="00012BB7" w:rsidP="00DE7966">
            <w:pPr>
              <w:rPr>
                <w:rFonts w:ascii="Arial" w:hAnsi="Arial" w:cs="Arial"/>
                <w:sz w:val="20"/>
                <w:szCs w:val="20"/>
              </w:rPr>
            </w:pPr>
          </w:p>
        </w:tc>
      </w:tr>
      <w:tr w:rsidR="00012BB7" w:rsidRPr="00D93199" w14:paraId="50571CDA" w14:textId="77777777" w:rsidTr="00F82A2D">
        <w:trPr>
          <w:trHeight w:val="392"/>
        </w:trPr>
        <w:tc>
          <w:tcPr>
            <w:tcW w:w="2245" w:type="dxa"/>
            <w:vMerge/>
          </w:tcPr>
          <w:p w14:paraId="50571CD7" w14:textId="77777777" w:rsidR="00012BB7" w:rsidRPr="00135167" w:rsidRDefault="00012BB7" w:rsidP="008A5C11">
            <w:pPr>
              <w:rPr>
                <w:rFonts w:ascii="Arial" w:hAnsi="Arial" w:cs="Arial"/>
                <w:sz w:val="20"/>
                <w:szCs w:val="20"/>
              </w:rPr>
            </w:pPr>
          </w:p>
        </w:tc>
        <w:tc>
          <w:tcPr>
            <w:tcW w:w="3330" w:type="dxa"/>
            <w:vMerge/>
          </w:tcPr>
          <w:p w14:paraId="50571CD8" w14:textId="77777777" w:rsidR="00012BB7" w:rsidRPr="00135167" w:rsidRDefault="00012BB7" w:rsidP="005A2A3F">
            <w:pPr>
              <w:rPr>
                <w:rFonts w:ascii="Arial" w:hAnsi="Arial" w:cs="Arial"/>
                <w:sz w:val="20"/>
                <w:szCs w:val="20"/>
              </w:rPr>
            </w:pPr>
          </w:p>
        </w:tc>
        <w:tc>
          <w:tcPr>
            <w:tcW w:w="7375" w:type="dxa"/>
            <w:vAlign w:val="center"/>
          </w:tcPr>
          <w:p w14:paraId="50571CD9" w14:textId="77777777" w:rsidR="00012BB7" w:rsidRPr="00B27BA8" w:rsidRDefault="00012BB7" w:rsidP="00237FA4">
            <w:pPr>
              <w:rPr>
                <w:rFonts w:ascii="Arial" w:hAnsi="Arial" w:cs="Arial"/>
                <w:i/>
                <w:sz w:val="20"/>
                <w:szCs w:val="20"/>
                <w:lang w:val="en-GB"/>
              </w:rPr>
            </w:pPr>
            <w:r w:rsidRPr="006E181A">
              <w:rPr>
                <w:rFonts w:ascii="Arial" w:hAnsi="Arial" w:cs="Arial"/>
                <w:i/>
                <w:sz w:val="20"/>
                <w:szCs w:val="20"/>
              </w:rPr>
              <w:t>In this criterion the learner is required to prov</w:t>
            </w:r>
            <w:r>
              <w:rPr>
                <w:rFonts w:ascii="Arial" w:hAnsi="Arial" w:cs="Arial"/>
                <w:i/>
                <w:sz w:val="20"/>
                <w:szCs w:val="20"/>
              </w:rPr>
              <w:t xml:space="preserve">ide evidence that he or she has </w:t>
            </w:r>
            <w:r w:rsidR="00490C71">
              <w:rPr>
                <w:rFonts w:ascii="Arial" w:hAnsi="Arial" w:cs="Arial"/>
                <w:i/>
                <w:sz w:val="20"/>
                <w:szCs w:val="20"/>
              </w:rPr>
              <w:t>o</w:t>
            </w:r>
            <w:r w:rsidR="00490C71" w:rsidRPr="00490C71">
              <w:rPr>
                <w:rFonts w:ascii="Arial" w:hAnsi="Arial" w:cs="Arial"/>
                <w:i/>
                <w:sz w:val="20"/>
                <w:szCs w:val="20"/>
              </w:rPr>
              <w:t>rganise</w:t>
            </w:r>
            <w:r w:rsidR="00490C71">
              <w:rPr>
                <w:rFonts w:ascii="Arial" w:hAnsi="Arial" w:cs="Arial"/>
                <w:i/>
                <w:sz w:val="20"/>
                <w:szCs w:val="20"/>
              </w:rPr>
              <w:t>d</w:t>
            </w:r>
            <w:r w:rsidR="00490C71" w:rsidRPr="00490C71">
              <w:rPr>
                <w:rFonts w:ascii="Arial" w:hAnsi="Arial" w:cs="Arial"/>
                <w:i/>
                <w:sz w:val="20"/>
                <w:szCs w:val="20"/>
              </w:rPr>
              <w:t xml:space="preserve"> sales information to support effective sales planning</w:t>
            </w:r>
            <w:r w:rsidR="00C36897">
              <w:rPr>
                <w:rFonts w:ascii="Arial" w:hAnsi="Arial" w:cs="Arial"/>
                <w:i/>
                <w:sz w:val="20"/>
                <w:szCs w:val="20"/>
              </w:rPr>
              <w:t>.</w:t>
            </w:r>
          </w:p>
        </w:tc>
      </w:tr>
      <w:tr w:rsidR="00012BB7" w:rsidRPr="00D93199" w14:paraId="50571CDF" w14:textId="77777777" w:rsidTr="00EF7EAE">
        <w:trPr>
          <w:trHeight w:val="710"/>
        </w:trPr>
        <w:tc>
          <w:tcPr>
            <w:tcW w:w="2245" w:type="dxa"/>
            <w:vMerge/>
          </w:tcPr>
          <w:p w14:paraId="50571CDB" w14:textId="77777777" w:rsidR="00012BB7" w:rsidRPr="00135167" w:rsidRDefault="00012BB7" w:rsidP="008A5C11">
            <w:pPr>
              <w:rPr>
                <w:rFonts w:ascii="Arial" w:hAnsi="Arial" w:cs="Arial"/>
                <w:sz w:val="20"/>
                <w:szCs w:val="20"/>
              </w:rPr>
            </w:pPr>
          </w:p>
        </w:tc>
        <w:tc>
          <w:tcPr>
            <w:tcW w:w="3330" w:type="dxa"/>
            <w:vMerge w:val="restart"/>
            <w:tcBorders>
              <w:top w:val="single" w:sz="4" w:space="0" w:color="auto"/>
            </w:tcBorders>
          </w:tcPr>
          <w:p w14:paraId="50571CDC" w14:textId="77777777" w:rsidR="00012BB7" w:rsidRPr="00135167" w:rsidRDefault="00012BB7" w:rsidP="008A5C11">
            <w:pPr>
              <w:rPr>
                <w:rFonts w:ascii="Arial" w:hAnsi="Arial" w:cs="Arial"/>
                <w:sz w:val="20"/>
                <w:szCs w:val="20"/>
                <w:lang w:val="en-GB"/>
              </w:rPr>
            </w:pPr>
            <w:r w:rsidRPr="00135167">
              <w:rPr>
                <w:rFonts w:ascii="Arial" w:hAnsi="Arial" w:cs="Arial"/>
                <w:spacing w:val="-1"/>
                <w:sz w:val="20"/>
                <w:szCs w:val="20"/>
              </w:rPr>
              <w:t xml:space="preserve">3.3 </w:t>
            </w:r>
            <w:r w:rsidRPr="003679F3">
              <w:rPr>
                <w:rFonts w:ascii="Arial" w:hAnsi="Arial" w:cs="Arial"/>
                <w:bCs/>
                <w:color w:val="000000"/>
                <w:sz w:val="20"/>
                <w:szCs w:val="20"/>
              </w:rPr>
              <w:t>Prioritise the internal strengths and weaknesses, and external opportunities and threats the organisation faces in relation to sales objectives</w:t>
            </w:r>
          </w:p>
        </w:tc>
        <w:tc>
          <w:tcPr>
            <w:tcW w:w="7375" w:type="dxa"/>
            <w:vAlign w:val="center"/>
          </w:tcPr>
          <w:p w14:paraId="50571CDD" w14:textId="77777777" w:rsidR="00911983" w:rsidRDefault="00105804" w:rsidP="00447E44">
            <w:pPr>
              <w:jc w:val="both"/>
              <w:rPr>
                <w:rFonts w:ascii="Arial" w:hAnsi="Arial" w:cs="Arial"/>
                <w:bCs/>
                <w:sz w:val="20"/>
                <w:szCs w:val="20"/>
                <w:lang w:val="en-GB"/>
              </w:rPr>
            </w:pPr>
            <w:r>
              <w:rPr>
                <w:rFonts w:ascii="Arial" w:hAnsi="Arial" w:cs="Arial"/>
                <w:sz w:val="20"/>
                <w:szCs w:val="20"/>
              </w:rPr>
              <w:t xml:space="preserve">Organising sales information effectively in response to AC 3.2 will enable sales objectives to be identified, and </w:t>
            </w:r>
            <w:r w:rsidR="001E2C27">
              <w:rPr>
                <w:rFonts w:ascii="Arial" w:hAnsi="Arial" w:cs="Arial"/>
                <w:sz w:val="20"/>
                <w:szCs w:val="20"/>
              </w:rPr>
              <w:t xml:space="preserve">the final stage of this </w:t>
            </w:r>
            <w:r w:rsidR="001E2C27" w:rsidRPr="00DC1E4A">
              <w:rPr>
                <w:rFonts w:ascii="Arial" w:hAnsi="Arial" w:cs="Arial"/>
                <w:bCs/>
                <w:sz w:val="20"/>
                <w:szCs w:val="20"/>
                <w:lang w:val="en-GB"/>
              </w:rPr>
              <w:t>business audit of the internal and external sales environment</w:t>
            </w:r>
            <w:r w:rsidR="001E2C27">
              <w:rPr>
                <w:rFonts w:ascii="Arial" w:hAnsi="Arial" w:cs="Arial"/>
                <w:bCs/>
                <w:sz w:val="20"/>
                <w:szCs w:val="20"/>
                <w:lang w:val="en-GB"/>
              </w:rPr>
              <w:t xml:space="preserve"> is to</w:t>
            </w:r>
            <w:r w:rsidR="001C5949">
              <w:rPr>
                <w:rFonts w:ascii="Arial" w:hAnsi="Arial" w:cs="Arial"/>
                <w:bCs/>
                <w:sz w:val="20"/>
                <w:szCs w:val="20"/>
                <w:lang w:val="en-GB"/>
              </w:rPr>
              <w:t xml:space="preserve"> undertake a </w:t>
            </w:r>
            <w:r w:rsidR="00911983">
              <w:rPr>
                <w:rFonts w:ascii="Arial" w:hAnsi="Arial" w:cs="Arial"/>
                <w:bCs/>
                <w:sz w:val="20"/>
                <w:szCs w:val="20"/>
                <w:lang w:val="en-GB"/>
              </w:rPr>
              <w:t xml:space="preserve">ranked and prioritised </w:t>
            </w:r>
            <w:r w:rsidR="001C5949">
              <w:rPr>
                <w:rFonts w:ascii="Arial" w:hAnsi="Arial" w:cs="Arial"/>
                <w:bCs/>
                <w:sz w:val="20"/>
                <w:szCs w:val="20"/>
                <w:lang w:val="en-GB"/>
              </w:rPr>
              <w:t>SWOT analysis of the sales objectives.</w:t>
            </w:r>
            <w:r w:rsidR="001E2C27">
              <w:rPr>
                <w:rFonts w:ascii="Arial" w:hAnsi="Arial" w:cs="Arial"/>
                <w:bCs/>
                <w:sz w:val="20"/>
                <w:szCs w:val="20"/>
                <w:lang w:val="en-GB"/>
              </w:rPr>
              <w:t xml:space="preserve"> </w:t>
            </w:r>
          </w:p>
          <w:p w14:paraId="50571CDE" w14:textId="77777777" w:rsidR="00012BB7" w:rsidRPr="00135167" w:rsidRDefault="00012BB7" w:rsidP="00447E44">
            <w:pPr>
              <w:jc w:val="both"/>
              <w:rPr>
                <w:rFonts w:ascii="Arial" w:hAnsi="Arial" w:cs="Arial"/>
                <w:sz w:val="20"/>
                <w:szCs w:val="20"/>
              </w:rPr>
            </w:pPr>
          </w:p>
        </w:tc>
      </w:tr>
      <w:tr w:rsidR="00012BB7" w:rsidRPr="00D93199" w14:paraId="50571CE3" w14:textId="77777777" w:rsidTr="00691F36">
        <w:trPr>
          <w:trHeight w:val="568"/>
        </w:trPr>
        <w:tc>
          <w:tcPr>
            <w:tcW w:w="2245" w:type="dxa"/>
            <w:vMerge/>
          </w:tcPr>
          <w:p w14:paraId="50571CE0" w14:textId="77777777" w:rsidR="00012BB7" w:rsidRPr="00135167" w:rsidRDefault="00012BB7" w:rsidP="008A5C11">
            <w:pPr>
              <w:rPr>
                <w:rFonts w:ascii="Arial" w:hAnsi="Arial" w:cs="Arial"/>
                <w:sz w:val="20"/>
                <w:szCs w:val="20"/>
              </w:rPr>
            </w:pPr>
          </w:p>
        </w:tc>
        <w:tc>
          <w:tcPr>
            <w:tcW w:w="3330" w:type="dxa"/>
            <w:vMerge/>
          </w:tcPr>
          <w:p w14:paraId="50571CE1" w14:textId="77777777" w:rsidR="00012BB7" w:rsidRPr="00135167" w:rsidRDefault="00012BB7" w:rsidP="009051A5">
            <w:pPr>
              <w:rPr>
                <w:rFonts w:ascii="Arial" w:hAnsi="Arial" w:cs="Arial"/>
                <w:spacing w:val="-1"/>
                <w:sz w:val="20"/>
                <w:szCs w:val="20"/>
              </w:rPr>
            </w:pPr>
          </w:p>
        </w:tc>
        <w:tc>
          <w:tcPr>
            <w:tcW w:w="7375" w:type="dxa"/>
          </w:tcPr>
          <w:p w14:paraId="50571CE2" w14:textId="77777777" w:rsidR="00012BB7" w:rsidRPr="00135167" w:rsidRDefault="00012BB7" w:rsidP="005077BD">
            <w:pPr>
              <w:rPr>
                <w:rFonts w:ascii="Arial" w:hAnsi="Arial" w:cs="Arial"/>
                <w:i/>
                <w:sz w:val="20"/>
                <w:szCs w:val="20"/>
                <w:lang w:val="en-GB"/>
              </w:rPr>
            </w:pPr>
            <w:r w:rsidRPr="00135167">
              <w:rPr>
                <w:rFonts w:ascii="Arial" w:hAnsi="Arial" w:cs="Arial"/>
                <w:i/>
                <w:sz w:val="20"/>
                <w:szCs w:val="20"/>
              </w:rPr>
              <w:t xml:space="preserve">In this criterion the learner is required to </w:t>
            </w:r>
            <w:r w:rsidR="006E7B7E">
              <w:rPr>
                <w:rFonts w:ascii="Arial" w:hAnsi="Arial" w:cs="Arial"/>
                <w:i/>
                <w:sz w:val="20"/>
                <w:szCs w:val="20"/>
              </w:rPr>
              <w:t xml:space="preserve">provide evidence that he or she has </w:t>
            </w:r>
            <w:r w:rsidR="006E7B7E">
              <w:rPr>
                <w:rFonts w:ascii="Arial" w:hAnsi="Arial" w:cs="Arial"/>
                <w:bCs/>
                <w:i/>
                <w:sz w:val="20"/>
                <w:szCs w:val="20"/>
              </w:rPr>
              <w:t>p</w:t>
            </w:r>
            <w:r w:rsidR="006E7B7E" w:rsidRPr="006E7B7E">
              <w:rPr>
                <w:rFonts w:ascii="Arial" w:hAnsi="Arial" w:cs="Arial"/>
                <w:bCs/>
                <w:i/>
                <w:sz w:val="20"/>
                <w:szCs w:val="20"/>
              </w:rPr>
              <w:t>rioritise</w:t>
            </w:r>
            <w:r w:rsidR="006E7B7E">
              <w:rPr>
                <w:rFonts w:ascii="Arial" w:hAnsi="Arial" w:cs="Arial"/>
                <w:bCs/>
                <w:i/>
                <w:sz w:val="20"/>
                <w:szCs w:val="20"/>
              </w:rPr>
              <w:t>d</w:t>
            </w:r>
            <w:r w:rsidR="006E7B7E" w:rsidRPr="006E7B7E">
              <w:rPr>
                <w:rFonts w:ascii="Arial" w:hAnsi="Arial" w:cs="Arial"/>
                <w:bCs/>
                <w:i/>
                <w:sz w:val="20"/>
                <w:szCs w:val="20"/>
              </w:rPr>
              <w:t xml:space="preserve"> the internal strengths and weaknesses, and external opportunities and threats the organisation faces in relation to sales objectives</w:t>
            </w:r>
            <w:r w:rsidR="00C36897">
              <w:rPr>
                <w:rFonts w:ascii="Arial" w:hAnsi="Arial" w:cs="Arial"/>
                <w:bCs/>
                <w:i/>
                <w:sz w:val="20"/>
                <w:szCs w:val="20"/>
              </w:rPr>
              <w:t>.</w:t>
            </w:r>
            <w:r w:rsidR="006E7B7E">
              <w:rPr>
                <w:rFonts w:ascii="Arial" w:hAnsi="Arial" w:cs="Arial"/>
                <w:bCs/>
                <w:i/>
                <w:sz w:val="20"/>
                <w:szCs w:val="20"/>
              </w:rPr>
              <w:t xml:space="preserve"> (A basic SWOT is not sufficient; the learner must provide a prioritised SWOT)</w:t>
            </w:r>
            <w:r w:rsidR="00C36897">
              <w:rPr>
                <w:rFonts w:ascii="Arial" w:hAnsi="Arial" w:cs="Arial"/>
                <w:bCs/>
                <w:i/>
                <w:sz w:val="20"/>
                <w:szCs w:val="20"/>
              </w:rPr>
              <w:t>.</w:t>
            </w:r>
          </w:p>
        </w:tc>
      </w:tr>
      <w:tr w:rsidR="008424D0" w:rsidRPr="00135167" w14:paraId="50571CF9" w14:textId="77777777" w:rsidTr="008424D0">
        <w:trPr>
          <w:trHeight w:val="388"/>
        </w:trPr>
        <w:tc>
          <w:tcPr>
            <w:tcW w:w="2245" w:type="dxa"/>
            <w:vMerge w:val="restart"/>
          </w:tcPr>
          <w:p w14:paraId="50571CE4" w14:textId="77777777" w:rsidR="008424D0" w:rsidRPr="00135167" w:rsidRDefault="008424D0" w:rsidP="00BC26A3">
            <w:pPr>
              <w:rPr>
                <w:rFonts w:ascii="Arial" w:hAnsi="Arial" w:cs="Arial"/>
                <w:sz w:val="20"/>
                <w:szCs w:val="20"/>
                <w:lang w:val="en-GB"/>
              </w:rPr>
            </w:pPr>
            <w:r>
              <w:rPr>
                <w:rFonts w:ascii="Arial" w:hAnsi="Arial" w:cs="Arial"/>
                <w:sz w:val="20"/>
                <w:szCs w:val="20"/>
              </w:rPr>
              <w:t>4</w:t>
            </w:r>
            <w:r w:rsidRPr="00135167">
              <w:rPr>
                <w:rFonts w:ascii="Arial" w:hAnsi="Arial" w:cs="Arial"/>
                <w:sz w:val="20"/>
                <w:szCs w:val="20"/>
              </w:rPr>
              <w:t xml:space="preserve">. </w:t>
            </w:r>
            <w:r w:rsidRPr="00CC6427">
              <w:rPr>
                <w:rFonts w:ascii="Arial" w:hAnsi="Arial" w:cs="Arial"/>
                <w:b/>
                <w:bCs/>
                <w:sz w:val="20"/>
                <w:szCs w:val="20"/>
                <w:lang w:val="en-GB"/>
              </w:rPr>
              <w:t>Be able to use sales information to support the sales planning function</w:t>
            </w:r>
          </w:p>
          <w:p w14:paraId="50571CE5" w14:textId="77777777" w:rsidR="008424D0" w:rsidRPr="00135167" w:rsidRDefault="008424D0" w:rsidP="00BC26A3">
            <w:pPr>
              <w:rPr>
                <w:rFonts w:ascii="Arial" w:hAnsi="Arial" w:cs="Arial"/>
                <w:sz w:val="20"/>
                <w:szCs w:val="20"/>
              </w:rPr>
            </w:pPr>
          </w:p>
          <w:p w14:paraId="50571CE6" w14:textId="77777777" w:rsidR="008424D0" w:rsidRPr="00135167" w:rsidRDefault="008424D0" w:rsidP="00BC26A3">
            <w:pPr>
              <w:rPr>
                <w:rFonts w:ascii="Arial" w:hAnsi="Arial" w:cs="Arial"/>
                <w:color w:val="000000"/>
                <w:sz w:val="20"/>
                <w:szCs w:val="20"/>
              </w:rPr>
            </w:pPr>
          </w:p>
          <w:p w14:paraId="50571CE7" w14:textId="77777777" w:rsidR="008424D0" w:rsidRPr="00135167" w:rsidRDefault="008424D0" w:rsidP="00BC26A3">
            <w:pPr>
              <w:rPr>
                <w:rFonts w:ascii="Arial" w:hAnsi="Arial" w:cs="Arial"/>
                <w:color w:val="000000"/>
                <w:sz w:val="20"/>
                <w:szCs w:val="20"/>
                <w:lang w:val="en-GB"/>
              </w:rPr>
            </w:pPr>
          </w:p>
          <w:p w14:paraId="50571CE8" w14:textId="77777777" w:rsidR="008424D0" w:rsidRPr="00135167" w:rsidRDefault="008424D0" w:rsidP="00BC26A3">
            <w:pPr>
              <w:rPr>
                <w:rFonts w:ascii="Arial" w:hAnsi="Arial" w:cs="Arial"/>
                <w:color w:val="000000"/>
                <w:sz w:val="20"/>
                <w:szCs w:val="20"/>
                <w:lang w:val="en-GB"/>
              </w:rPr>
            </w:pPr>
          </w:p>
          <w:p w14:paraId="50571CE9" w14:textId="77777777" w:rsidR="008424D0" w:rsidRPr="00135167" w:rsidRDefault="008424D0" w:rsidP="00BC26A3">
            <w:pPr>
              <w:rPr>
                <w:rFonts w:ascii="Arial" w:hAnsi="Arial" w:cs="Arial"/>
                <w:color w:val="000000"/>
                <w:sz w:val="20"/>
                <w:szCs w:val="20"/>
                <w:lang w:val="en-GB"/>
              </w:rPr>
            </w:pPr>
          </w:p>
          <w:p w14:paraId="50571CEA" w14:textId="77777777" w:rsidR="008424D0" w:rsidRPr="00135167" w:rsidRDefault="008424D0" w:rsidP="00BC26A3">
            <w:pPr>
              <w:rPr>
                <w:rFonts w:ascii="Arial" w:hAnsi="Arial" w:cs="Arial"/>
                <w:color w:val="000000"/>
                <w:sz w:val="20"/>
                <w:szCs w:val="20"/>
                <w:lang w:val="en-GB"/>
              </w:rPr>
            </w:pPr>
          </w:p>
          <w:p w14:paraId="50571CEB" w14:textId="77777777" w:rsidR="008424D0" w:rsidRPr="00135167" w:rsidRDefault="008424D0" w:rsidP="00BC26A3">
            <w:pPr>
              <w:rPr>
                <w:rFonts w:ascii="Arial" w:hAnsi="Arial" w:cs="Arial"/>
                <w:color w:val="000000"/>
                <w:sz w:val="20"/>
                <w:szCs w:val="20"/>
              </w:rPr>
            </w:pPr>
          </w:p>
          <w:p w14:paraId="50571CEC" w14:textId="77777777" w:rsidR="008424D0" w:rsidRPr="00135167" w:rsidRDefault="008424D0" w:rsidP="00BC26A3">
            <w:pPr>
              <w:rPr>
                <w:rFonts w:ascii="Arial" w:hAnsi="Arial" w:cs="Arial"/>
                <w:color w:val="000000"/>
                <w:sz w:val="20"/>
                <w:szCs w:val="20"/>
              </w:rPr>
            </w:pPr>
          </w:p>
          <w:p w14:paraId="50571CED" w14:textId="77777777" w:rsidR="008424D0" w:rsidRPr="00135167" w:rsidRDefault="008424D0" w:rsidP="00BC26A3">
            <w:pPr>
              <w:rPr>
                <w:rFonts w:ascii="Arial" w:hAnsi="Arial" w:cs="Arial"/>
                <w:color w:val="000000"/>
                <w:sz w:val="20"/>
                <w:szCs w:val="20"/>
              </w:rPr>
            </w:pPr>
          </w:p>
          <w:p w14:paraId="50571CEE" w14:textId="77777777" w:rsidR="008424D0" w:rsidRPr="00135167" w:rsidRDefault="008424D0" w:rsidP="00BC26A3">
            <w:pPr>
              <w:rPr>
                <w:rFonts w:ascii="Arial" w:hAnsi="Arial" w:cs="Arial"/>
                <w:color w:val="000000"/>
                <w:sz w:val="20"/>
                <w:szCs w:val="20"/>
              </w:rPr>
            </w:pPr>
          </w:p>
          <w:p w14:paraId="50571CEF" w14:textId="77777777" w:rsidR="008424D0" w:rsidRPr="00135167" w:rsidRDefault="008424D0" w:rsidP="00BC26A3">
            <w:pPr>
              <w:rPr>
                <w:rFonts w:ascii="Arial" w:hAnsi="Arial" w:cs="Arial"/>
                <w:color w:val="000000"/>
                <w:sz w:val="20"/>
                <w:szCs w:val="20"/>
              </w:rPr>
            </w:pPr>
          </w:p>
          <w:p w14:paraId="50571CF0" w14:textId="77777777" w:rsidR="008424D0" w:rsidRPr="00135167" w:rsidRDefault="008424D0" w:rsidP="00BC26A3">
            <w:pPr>
              <w:rPr>
                <w:rFonts w:ascii="Arial" w:hAnsi="Arial" w:cs="Arial"/>
                <w:color w:val="000000"/>
                <w:sz w:val="20"/>
                <w:szCs w:val="20"/>
              </w:rPr>
            </w:pPr>
          </w:p>
          <w:p w14:paraId="50571CF1" w14:textId="77777777" w:rsidR="008424D0" w:rsidRPr="00135167" w:rsidRDefault="008424D0" w:rsidP="00BC26A3">
            <w:pPr>
              <w:rPr>
                <w:rFonts w:ascii="Arial" w:hAnsi="Arial" w:cs="Arial"/>
                <w:color w:val="000000"/>
                <w:sz w:val="20"/>
                <w:szCs w:val="20"/>
              </w:rPr>
            </w:pPr>
          </w:p>
          <w:p w14:paraId="50571CF2" w14:textId="77777777" w:rsidR="008424D0" w:rsidRPr="00135167" w:rsidRDefault="008424D0" w:rsidP="00BC26A3">
            <w:pPr>
              <w:rPr>
                <w:rFonts w:ascii="Arial" w:hAnsi="Arial" w:cs="Arial"/>
                <w:color w:val="000000"/>
                <w:sz w:val="20"/>
                <w:szCs w:val="20"/>
              </w:rPr>
            </w:pPr>
          </w:p>
        </w:tc>
        <w:tc>
          <w:tcPr>
            <w:tcW w:w="3330" w:type="dxa"/>
            <w:vMerge w:val="restart"/>
          </w:tcPr>
          <w:p w14:paraId="50571CF3" w14:textId="77777777" w:rsidR="008424D0" w:rsidRPr="00135167" w:rsidRDefault="008424D0" w:rsidP="00BC26A3">
            <w:pPr>
              <w:rPr>
                <w:rFonts w:ascii="Arial" w:hAnsi="Arial" w:cs="Arial"/>
                <w:sz w:val="20"/>
                <w:szCs w:val="20"/>
                <w:lang w:val="en-GB"/>
              </w:rPr>
            </w:pPr>
            <w:r>
              <w:rPr>
                <w:rFonts w:ascii="Arial" w:hAnsi="Arial" w:cs="Arial"/>
                <w:sz w:val="20"/>
                <w:szCs w:val="20"/>
              </w:rPr>
              <w:t>4</w:t>
            </w:r>
            <w:r w:rsidRPr="00135167">
              <w:rPr>
                <w:rFonts w:ascii="Arial" w:hAnsi="Arial" w:cs="Arial"/>
                <w:sz w:val="20"/>
                <w:szCs w:val="20"/>
              </w:rPr>
              <w:t xml:space="preserve">.1 </w:t>
            </w:r>
            <w:r w:rsidRPr="00CC6427">
              <w:rPr>
                <w:rFonts w:ascii="Arial" w:hAnsi="Arial" w:cs="Arial"/>
                <w:sz w:val="20"/>
                <w:szCs w:val="20"/>
                <w:lang w:val="en-GB"/>
              </w:rPr>
              <w:t>Monitor trends and developments that impact on business and sales activities against agreed criteria</w:t>
            </w:r>
          </w:p>
          <w:p w14:paraId="50571CF4" w14:textId="77777777" w:rsidR="008424D0" w:rsidRPr="00135167" w:rsidRDefault="008424D0" w:rsidP="00BC26A3">
            <w:pPr>
              <w:rPr>
                <w:rFonts w:ascii="Arial" w:hAnsi="Arial" w:cs="Arial"/>
                <w:sz w:val="20"/>
                <w:szCs w:val="20"/>
                <w:lang w:val="en-GB"/>
              </w:rPr>
            </w:pPr>
          </w:p>
        </w:tc>
        <w:tc>
          <w:tcPr>
            <w:tcW w:w="7375" w:type="dxa"/>
          </w:tcPr>
          <w:p w14:paraId="50571CF5" w14:textId="77777777" w:rsidR="004A3364" w:rsidRDefault="004A3364" w:rsidP="008424D0">
            <w:pPr>
              <w:rPr>
                <w:rFonts w:ascii="Arial" w:hAnsi="Arial" w:cs="Arial"/>
                <w:bCs/>
                <w:sz w:val="20"/>
                <w:szCs w:val="20"/>
              </w:rPr>
            </w:pPr>
            <w:r>
              <w:rPr>
                <w:rFonts w:ascii="Arial" w:hAnsi="Arial" w:cs="Arial"/>
                <w:bCs/>
                <w:sz w:val="20"/>
                <w:szCs w:val="20"/>
              </w:rPr>
              <w:t xml:space="preserve">The importance of the external environment and business information has been established in </w:t>
            </w:r>
            <w:r w:rsidR="00B826C6">
              <w:rPr>
                <w:rFonts w:ascii="Arial" w:hAnsi="Arial" w:cs="Arial"/>
                <w:bCs/>
                <w:sz w:val="20"/>
                <w:szCs w:val="20"/>
              </w:rPr>
              <w:t>AC 1.3 and AC 1.4</w:t>
            </w:r>
            <w:r w:rsidR="003F0713">
              <w:rPr>
                <w:rFonts w:ascii="Arial" w:hAnsi="Arial" w:cs="Arial"/>
                <w:bCs/>
                <w:sz w:val="20"/>
                <w:szCs w:val="20"/>
              </w:rPr>
              <w:t>, and it should be</w:t>
            </w:r>
            <w:r>
              <w:rPr>
                <w:rFonts w:ascii="Arial" w:hAnsi="Arial" w:cs="Arial"/>
                <w:bCs/>
                <w:sz w:val="20"/>
                <w:szCs w:val="20"/>
              </w:rPr>
              <w:t xml:space="preserve"> clear that trends and developments should be monitored for their potential influence or impact upon business and sales activ</w:t>
            </w:r>
            <w:r w:rsidR="009260BA">
              <w:rPr>
                <w:rFonts w:ascii="Arial" w:hAnsi="Arial" w:cs="Arial"/>
                <w:bCs/>
                <w:sz w:val="20"/>
                <w:szCs w:val="20"/>
              </w:rPr>
              <w:t>ities. (Sales activities have been addressed in AC 1.2)</w:t>
            </w:r>
            <w:r w:rsidR="003B42BD">
              <w:rPr>
                <w:rFonts w:ascii="Arial" w:hAnsi="Arial" w:cs="Arial"/>
                <w:bCs/>
                <w:sz w:val="20"/>
                <w:szCs w:val="20"/>
              </w:rPr>
              <w:t>.</w:t>
            </w:r>
          </w:p>
          <w:p w14:paraId="50571CF6" w14:textId="77777777" w:rsidR="00601ADC" w:rsidRDefault="00601ADC" w:rsidP="008424D0">
            <w:pPr>
              <w:rPr>
                <w:rFonts w:ascii="Arial" w:hAnsi="Arial" w:cs="Arial"/>
                <w:bCs/>
                <w:sz w:val="20"/>
                <w:szCs w:val="20"/>
              </w:rPr>
            </w:pPr>
          </w:p>
          <w:p w14:paraId="50571CF7" w14:textId="77777777" w:rsidR="00601ADC" w:rsidRDefault="00601ADC" w:rsidP="008424D0">
            <w:pPr>
              <w:rPr>
                <w:rFonts w:ascii="Arial" w:hAnsi="Arial" w:cs="Arial"/>
                <w:bCs/>
                <w:sz w:val="20"/>
                <w:szCs w:val="20"/>
              </w:rPr>
            </w:pPr>
            <w:r>
              <w:rPr>
                <w:rFonts w:ascii="Arial" w:hAnsi="Arial" w:cs="Arial"/>
                <w:bCs/>
                <w:sz w:val="20"/>
                <w:szCs w:val="20"/>
              </w:rPr>
              <w:t>Criteria for monitoring trends and developments will generally be established by the organisation, in line with it</w:t>
            </w:r>
            <w:r w:rsidR="007B6D0A">
              <w:rPr>
                <w:rFonts w:ascii="Arial" w:hAnsi="Arial" w:cs="Arial"/>
                <w:bCs/>
                <w:sz w:val="20"/>
                <w:szCs w:val="20"/>
              </w:rPr>
              <w:t>s busi</w:t>
            </w:r>
            <w:r w:rsidR="00361111">
              <w:rPr>
                <w:rFonts w:ascii="Arial" w:hAnsi="Arial" w:cs="Arial"/>
                <w:bCs/>
                <w:sz w:val="20"/>
                <w:szCs w:val="20"/>
              </w:rPr>
              <w:t>ness goals and objectives.</w:t>
            </w:r>
          </w:p>
          <w:p w14:paraId="50571CF8" w14:textId="77777777" w:rsidR="008424D0" w:rsidRPr="00135167" w:rsidRDefault="008424D0" w:rsidP="004A3364">
            <w:pPr>
              <w:rPr>
                <w:rFonts w:ascii="Arial" w:hAnsi="Arial" w:cs="Arial"/>
                <w:sz w:val="20"/>
                <w:szCs w:val="20"/>
              </w:rPr>
            </w:pPr>
          </w:p>
        </w:tc>
      </w:tr>
      <w:tr w:rsidR="008424D0" w:rsidRPr="00135167" w14:paraId="50571CFD" w14:textId="77777777" w:rsidTr="001328AA">
        <w:trPr>
          <w:trHeight w:val="387"/>
        </w:trPr>
        <w:tc>
          <w:tcPr>
            <w:tcW w:w="2245" w:type="dxa"/>
            <w:vMerge/>
          </w:tcPr>
          <w:p w14:paraId="50571CFA" w14:textId="77777777" w:rsidR="008424D0" w:rsidRDefault="008424D0" w:rsidP="00BC26A3">
            <w:pPr>
              <w:rPr>
                <w:rFonts w:ascii="Arial" w:hAnsi="Arial" w:cs="Arial"/>
                <w:sz w:val="20"/>
                <w:szCs w:val="20"/>
              </w:rPr>
            </w:pPr>
          </w:p>
        </w:tc>
        <w:tc>
          <w:tcPr>
            <w:tcW w:w="3330" w:type="dxa"/>
            <w:vMerge/>
          </w:tcPr>
          <w:p w14:paraId="50571CFB" w14:textId="77777777" w:rsidR="008424D0" w:rsidRDefault="008424D0" w:rsidP="00BC26A3">
            <w:pPr>
              <w:rPr>
                <w:rFonts w:ascii="Arial" w:hAnsi="Arial" w:cs="Arial"/>
                <w:sz w:val="20"/>
                <w:szCs w:val="20"/>
              </w:rPr>
            </w:pPr>
          </w:p>
        </w:tc>
        <w:tc>
          <w:tcPr>
            <w:tcW w:w="7375" w:type="dxa"/>
          </w:tcPr>
          <w:p w14:paraId="50571CFC" w14:textId="77777777" w:rsidR="003F0713" w:rsidRPr="00130962" w:rsidRDefault="008424D0" w:rsidP="00BC26A3">
            <w:pPr>
              <w:rPr>
                <w:rFonts w:ascii="Arial" w:hAnsi="Arial" w:cs="Arial"/>
                <w:i/>
                <w:sz w:val="20"/>
                <w:szCs w:val="20"/>
                <w:lang w:val="en-GB"/>
              </w:rPr>
            </w:pPr>
            <w:r w:rsidRPr="006E181A">
              <w:rPr>
                <w:rFonts w:ascii="Arial" w:hAnsi="Arial" w:cs="Arial"/>
                <w:i/>
                <w:sz w:val="20"/>
                <w:szCs w:val="20"/>
              </w:rPr>
              <w:t xml:space="preserve">In this criterion the learner is required to provide evidence that he or she has </w:t>
            </w:r>
            <w:r w:rsidR="00676973">
              <w:rPr>
                <w:rFonts w:ascii="Arial" w:hAnsi="Arial" w:cs="Arial"/>
                <w:i/>
                <w:sz w:val="20"/>
                <w:szCs w:val="20"/>
                <w:lang w:val="en-GB"/>
              </w:rPr>
              <w:t>m</w:t>
            </w:r>
            <w:r w:rsidR="00676973" w:rsidRPr="00676973">
              <w:rPr>
                <w:rFonts w:ascii="Arial" w:hAnsi="Arial" w:cs="Arial"/>
                <w:i/>
                <w:sz w:val="20"/>
                <w:szCs w:val="20"/>
                <w:lang w:val="en-GB"/>
              </w:rPr>
              <w:t>onitor</w:t>
            </w:r>
            <w:r w:rsidR="00676973">
              <w:rPr>
                <w:rFonts w:ascii="Arial" w:hAnsi="Arial" w:cs="Arial"/>
                <w:i/>
                <w:sz w:val="20"/>
                <w:szCs w:val="20"/>
                <w:lang w:val="en-GB"/>
              </w:rPr>
              <w:t>ed</w:t>
            </w:r>
            <w:r w:rsidR="00676973" w:rsidRPr="00676973">
              <w:rPr>
                <w:rFonts w:ascii="Arial" w:hAnsi="Arial" w:cs="Arial"/>
                <w:i/>
                <w:sz w:val="20"/>
                <w:szCs w:val="20"/>
                <w:lang w:val="en-GB"/>
              </w:rPr>
              <w:t xml:space="preserve"> trends and developments that impact on business and sales activities against agreed criteria</w:t>
            </w:r>
            <w:r w:rsidR="009260BA">
              <w:rPr>
                <w:rFonts w:ascii="Arial" w:hAnsi="Arial" w:cs="Arial"/>
                <w:i/>
                <w:sz w:val="20"/>
                <w:szCs w:val="20"/>
                <w:lang w:val="en-GB"/>
              </w:rPr>
              <w:t>.</w:t>
            </w:r>
          </w:p>
        </w:tc>
      </w:tr>
      <w:tr w:rsidR="008424D0" w:rsidRPr="00135167" w14:paraId="50571D05" w14:textId="77777777" w:rsidTr="003F2727">
        <w:trPr>
          <w:trHeight w:val="393"/>
        </w:trPr>
        <w:tc>
          <w:tcPr>
            <w:tcW w:w="2245" w:type="dxa"/>
            <w:vMerge/>
          </w:tcPr>
          <w:p w14:paraId="50571CFE" w14:textId="77777777" w:rsidR="008424D0" w:rsidRPr="00135167" w:rsidRDefault="008424D0" w:rsidP="00BC26A3">
            <w:pPr>
              <w:rPr>
                <w:rFonts w:ascii="Arial" w:hAnsi="Arial" w:cs="Arial"/>
                <w:sz w:val="20"/>
                <w:szCs w:val="20"/>
              </w:rPr>
            </w:pPr>
          </w:p>
        </w:tc>
        <w:tc>
          <w:tcPr>
            <w:tcW w:w="3330" w:type="dxa"/>
            <w:vMerge w:val="restart"/>
          </w:tcPr>
          <w:p w14:paraId="50571CFF" w14:textId="77777777" w:rsidR="008424D0" w:rsidRPr="00CC6427" w:rsidRDefault="008424D0" w:rsidP="00CC6427">
            <w:pPr>
              <w:rPr>
                <w:rFonts w:ascii="Arial" w:hAnsi="Arial" w:cs="Arial"/>
                <w:bCs/>
                <w:color w:val="000000"/>
                <w:sz w:val="20"/>
                <w:szCs w:val="20"/>
              </w:rPr>
            </w:pPr>
            <w:r>
              <w:rPr>
                <w:rFonts w:ascii="Arial" w:hAnsi="Arial" w:cs="Arial"/>
                <w:sz w:val="20"/>
                <w:szCs w:val="20"/>
              </w:rPr>
              <w:t>4</w:t>
            </w:r>
            <w:r w:rsidRPr="00135167">
              <w:rPr>
                <w:rFonts w:ascii="Arial" w:hAnsi="Arial" w:cs="Arial"/>
                <w:sz w:val="20"/>
                <w:szCs w:val="20"/>
              </w:rPr>
              <w:t xml:space="preserve">.2 </w:t>
            </w:r>
            <w:r w:rsidRPr="00CC6427">
              <w:rPr>
                <w:rFonts w:ascii="Arial" w:hAnsi="Arial" w:cs="Arial"/>
                <w:bCs/>
                <w:color w:val="000000"/>
                <w:sz w:val="20"/>
                <w:szCs w:val="20"/>
              </w:rPr>
              <w:t>Identify market developments and their implications</w:t>
            </w:r>
            <w:r>
              <w:rPr>
                <w:rFonts w:ascii="Arial" w:hAnsi="Arial" w:cs="Arial"/>
                <w:bCs/>
                <w:color w:val="000000"/>
                <w:sz w:val="20"/>
                <w:szCs w:val="20"/>
              </w:rPr>
              <w:t xml:space="preserve"> for organisational sales plans</w:t>
            </w:r>
          </w:p>
          <w:p w14:paraId="50571D00" w14:textId="77777777" w:rsidR="008424D0" w:rsidRPr="00135167" w:rsidRDefault="008424D0" w:rsidP="00BC26A3">
            <w:pPr>
              <w:rPr>
                <w:rFonts w:ascii="Arial" w:hAnsi="Arial" w:cs="Arial"/>
                <w:sz w:val="20"/>
                <w:szCs w:val="20"/>
                <w:lang w:val="en-GB"/>
              </w:rPr>
            </w:pPr>
          </w:p>
        </w:tc>
        <w:tc>
          <w:tcPr>
            <w:tcW w:w="7375" w:type="dxa"/>
          </w:tcPr>
          <w:p w14:paraId="50571D01" w14:textId="77777777" w:rsidR="008424D0" w:rsidRDefault="006F1D04" w:rsidP="00BC26A3">
            <w:pPr>
              <w:rPr>
                <w:rFonts w:ascii="Arial" w:hAnsi="Arial" w:cs="Arial"/>
                <w:bCs/>
                <w:sz w:val="20"/>
                <w:szCs w:val="20"/>
              </w:rPr>
            </w:pPr>
            <w:r>
              <w:rPr>
                <w:rFonts w:ascii="Arial" w:hAnsi="Arial" w:cs="Arial"/>
                <w:bCs/>
                <w:sz w:val="20"/>
                <w:szCs w:val="20"/>
              </w:rPr>
              <w:t xml:space="preserve">The importance of the external environment and business information has been established in AC 1.3 and AC 1.4, and </w:t>
            </w:r>
            <w:r w:rsidR="00DF670B">
              <w:rPr>
                <w:rFonts w:ascii="Arial" w:hAnsi="Arial" w:cs="Arial"/>
                <w:bCs/>
                <w:sz w:val="20"/>
                <w:szCs w:val="20"/>
              </w:rPr>
              <w:t>this criterion requires information on market developments specifically to be identified.</w:t>
            </w:r>
          </w:p>
          <w:p w14:paraId="50571D02" w14:textId="77777777" w:rsidR="002A5F62" w:rsidRDefault="002A5F62" w:rsidP="00BC26A3">
            <w:pPr>
              <w:rPr>
                <w:rFonts w:ascii="Arial" w:hAnsi="Arial" w:cs="Arial"/>
                <w:bCs/>
                <w:sz w:val="20"/>
                <w:szCs w:val="20"/>
              </w:rPr>
            </w:pPr>
          </w:p>
          <w:p w14:paraId="50571D03" w14:textId="77777777" w:rsidR="002A5F62" w:rsidRPr="00B27BA8" w:rsidRDefault="002A5F62" w:rsidP="00BC26A3">
            <w:pPr>
              <w:rPr>
                <w:rFonts w:ascii="Arial" w:hAnsi="Arial" w:cs="Arial"/>
                <w:bCs/>
                <w:sz w:val="20"/>
                <w:szCs w:val="20"/>
              </w:rPr>
            </w:pPr>
            <w:r>
              <w:rPr>
                <w:rFonts w:ascii="Arial" w:hAnsi="Arial" w:cs="Arial"/>
                <w:bCs/>
                <w:sz w:val="20"/>
                <w:szCs w:val="20"/>
              </w:rPr>
              <w:t xml:space="preserve">Having identified market developments, the next step is to understand the implications of those developments for organisational sales plans. </w:t>
            </w:r>
          </w:p>
          <w:p w14:paraId="50571D04" w14:textId="77777777" w:rsidR="008424D0" w:rsidRPr="00135167" w:rsidRDefault="008424D0" w:rsidP="00BC26A3">
            <w:pPr>
              <w:rPr>
                <w:rFonts w:ascii="Arial" w:hAnsi="Arial" w:cs="Arial"/>
                <w:sz w:val="20"/>
                <w:szCs w:val="20"/>
              </w:rPr>
            </w:pPr>
          </w:p>
        </w:tc>
      </w:tr>
      <w:tr w:rsidR="008424D0" w:rsidRPr="00B27BA8" w14:paraId="50571D09" w14:textId="77777777" w:rsidTr="003F2727">
        <w:trPr>
          <w:trHeight w:val="392"/>
        </w:trPr>
        <w:tc>
          <w:tcPr>
            <w:tcW w:w="2245" w:type="dxa"/>
            <w:vMerge/>
          </w:tcPr>
          <w:p w14:paraId="50571D06" w14:textId="77777777" w:rsidR="008424D0" w:rsidRPr="00135167" w:rsidRDefault="008424D0" w:rsidP="00BC26A3">
            <w:pPr>
              <w:rPr>
                <w:rFonts w:ascii="Arial" w:hAnsi="Arial" w:cs="Arial"/>
                <w:sz w:val="20"/>
                <w:szCs w:val="20"/>
              </w:rPr>
            </w:pPr>
          </w:p>
        </w:tc>
        <w:tc>
          <w:tcPr>
            <w:tcW w:w="3330" w:type="dxa"/>
            <w:vMerge/>
          </w:tcPr>
          <w:p w14:paraId="50571D07" w14:textId="77777777" w:rsidR="008424D0" w:rsidRPr="00135167" w:rsidRDefault="008424D0" w:rsidP="00BC26A3">
            <w:pPr>
              <w:rPr>
                <w:rFonts w:ascii="Arial" w:hAnsi="Arial" w:cs="Arial"/>
                <w:sz w:val="20"/>
                <w:szCs w:val="20"/>
              </w:rPr>
            </w:pPr>
          </w:p>
        </w:tc>
        <w:tc>
          <w:tcPr>
            <w:tcW w:w="7375" w:type="dxa"/>
          </w:tcPr>
          <w:p w14:paraId="50571D08" w14:textId="77777777" w:rsidR="008424D0" w:rsidRPr="002A5F62" w:rsidRDefault="008424D0" w:rsidP="00BC26A3">
            <w:pPr>
              <w:rPr>
                <w:rFonts w:ascii="Arial" w:hAnsi="Arial" w:cs="Arial"/>
                <w:bCs/>
                <w:i/>
                <w:sz w:val="20"/>
                <w:szCs w:val="20"/>
              </w:rPr>
            </w:pPr>
            <w:r w:rsidRPr="006E181A">
              <w:rPr>
                <w:rFonts w:ascii="Arial" w:hAnsi="Arial" w:cs="Arial"/>
                <w:i/>
                <w:sz w:val="20"/>
                <w:szCs w:val="20"/>
              </w:rPr>
              <w:t>In this criterion the learner is required to prov</w:t>
            </w:r>
            <w:r>
              <w:rPr>
                <w:rFonts w:ascii="Arial" w:hAnsi="Arial" w:cs="Arial"/>
                <w:i/>
                <w:sz w:val="20"/>
                <w:szCs w:val="20"/>
              </w:rPr>
              <w:t xml:space="preserve">ide evidence that he or she has </w:t>
            </w:r>
            <w:r w:rsidR="002A5F62">
              <w:rPr>
                <w:rFonts w:ascii="Arial" w:hAnsi="Arial" w:cs="Arial"/>
                <w:bCs/>
                <w:i/>
                <w:sz w:val="20"/>
                <w:szCs w:val="20"/>
              </w:rPr>
              <w:t>identified two or more</w:t>
            </w:r>
            <w:r w:rsidR="002A5F62" w:rsidRPr="002A5F62">
              <w:rPr>
                <w:rFonts w:ascii="Arial" w:hAnsi="Arial" w:cs="Arial"/>
                <w:bCs/>
                <w:i/>
                <w:sz w:val="20"/>
                <w:szCs w:val="20"/>
              </w:rPr>
              <w:t xml:space="preserve"> market developments and their implications for organisational sales plans</w:t>
            </w:r>
            <w:r w:rsidR="003B42BD">
              <w:rPr>
                <w:rFonts w:ascii="Arial" w:hAnsi="Arial" w:cs="Arial"/>
                <w:bCs/>
                <w:i/>
                <w:sz w:val="20"/>
                <w:szCs w:val="20"/>
              </w:rPr>
              <w:t>.</w:t>
            </w:r>
          </w:p>
        </w:tc>
      </w:tr>
      <w:tr w:rsidR="008424D0" w:rsidRPr="00135167" w14:paraId="50571D0E" w14:textId="77777777" w:rsidTr="003F2727">
        <w:trPr>
          <w:trHeight w:val="710"/>
        </w:trPr>
        <w:tc>
          <w:tcPr>
            <w:tcW w:w="2245" w:type="dxa"/>
            <w:vMerge/>
          </w:tcPr>
          <w:p w14:paraId="50571D0A" w14:textId="77777777" w:rsidR="008424D0" w:rsidRPr="00135167" w:rsidRDefault="008424D0" w:rsidP="00BC26A3">
            <w:pPr>
              <w:rPr>
                <w:rFonts w:ascii="Arial" w:hAnsi="Arial" w:cs="Arial"/>
                <w:sz w:val="20"/>
                <w:szCs w:val="20"/>
              </w:rPr>
            </w:pPr>
          </w:p>
        </w:tc>
        <w:tc>
          <w:tcPr>
            <w:tcW w:w="3330" w:type="dxa"/>
            <w:vMerge w:val="restart"/>
          </w:tcPr>
          <w:p w14:paraId="50571D0B" w14:textId="77777777" w:rsidR="008424D0" w:rsidRPr="00CB6CC1" w:rsidRDefault="008424D0" w:rsidP="00CB6CC1">
            <w:pPr>
              <w:rPr>
                <w:rFonts w:ascii="Arial" w:hAnsi="Arial" w:cs="Arial"/>
                <w:bCs/>
                <w:color w:val="000000"/>
                <w:sz w:val="20"/>
                <w:szCs w:val="20"/>
              </w:rPr>
            </w:pPr>
            <w:r>
              <w:rPr>
                <w:rFonts w:ascii="Arial" w:hAnsi="Arial" w:cs="Arial"/>
                <w:spacing w:val="-1"/>
                <w:sz w:val="20"/>
                <w:szCs w:val="20"/>
              </w:rPr>
              <w:t>4</w:t>
            </w:r>
            <w:r w:rsidRPr="00135167">
              <w:rPr>
                <w:rFonts w:ascii="Arial" w:hAnsi="Arial" w:cs="Arial"/>
                <w:spacing w:val="-1"/>
                <w:sz w:val="20"/>
                <w:szCs w:val="20"/>
              </w:rPr>
              <w:t xml:space="preserve">.3 </w:t>
            </w:r>
            <w:r w:rsidRPr="00CB6CC1">
              <w:rPr>
                <w:rFonts w:ascii="Arial" w:hAnsi="Arial" w:cs="Arial"/>
                <w:bCs/>
                <w:color w:val="000000"/>
                <w:sz w:val="20"/>
                <w:szCs w:val="20"/>
              </w:rPr>
              <w:t>Ensure that sales information is communicated to those who need it in</w:t>
            </w:r>
            <w:r>
              <w:rPr>
                <w:rFonts w:ascii="Arial" w:hAnsi="Arial" w:cs="Arial"/>
                <w:bCs/>
                <w:color w:val="000000"/>
                <w:sz w:val="20"/>
                <w:szCs w:val="20"/>
              </w:rPr>
              <w:t xml:space="preserve"> accordance with organisational procedures</w:t>
            </w:r>
          </w:p>
        </w:tc>
        <w:tc>
          <w:tcPr>
            <w:tcW w:w="7375" w:type="dxa"/>
          </w:tcPr>
          <w:p w14:paraId="50571D0C" w14:textId="77777777" w:rsidR="008424D0" w:rsidRPr="00CD56C0" w:rsidRDefault="001E501E" w:rsidP="00BC26A3">
            <w:pPr>
              <w:jc w:val="both"/>
              <w:rPr>
                <w:rFonts w:ascii="Arial" w:hAnsi="Arial" w:cs="Arial"/>
                <w:sz w:val="20"/>
                <w:szCs w:val="20"/>
              </w:rPr>
            </w:pPr>
            <w:r>
              <w:rPr>
                <w:rFonts w:ascii="Arial" w:hAnsi="Arial" w:cs="Arial"/>
                <w:sz w:val="20"/>
                <w:szCs w:val="20"/>
              </w:rPr>
              <w:t>O</w:t>
            </w:r>
            <w:r w:rsidRPr="003679F3">
              <w:rPr>
                <w:rFonts w:ascii="Arial" w:hAnsi="Arial" w:cs="Arial"/>
                <w:bCs/>
                <w:sz w:val="20"/>
                <w:szCs w:val="20"/>
              </w:rPr>
              <w:t>rganisational procedures for communicating sales-based information to the sales team</w:t>
            </w:r>
            <w:r w:rsidR="00122F25">
              <w:rPr>
                <w:rFonts w:ascii="Arial" w:hAnsi="Arial" w:cs="Arial"/>
                <w:bCs/>
                <w:sz w:val="20"/>
                <w:szCs w:val="20"/>
              </w:rPr>
              <w:t xml:space="preserve"> have been explained in response to AC 2.3.</w:t>
            </w:r>
          </w:p>
          <w:p w14:paraId="50571D0D" w14:textId="77777777" w:rsidR="008424D0" w:rsidRPr="00135167" w:rsidRDefault="008424D0" w:rsidP="00BC26A3">
            <w:pPr>
              <w:rPr>
                <w:rFonts w:ascii="Arial" w:hAnsi="Arial" w:cs="Arial"/>
                <w:sz w:val="20"/>
                <w:szCs w:val="20"/>
              </w:rPr>
            </w:pPr>
          </w:p>
        </w:tc>
      </w:tr>
      <w:tr w:rsidR="008424D0" w:rsidRPr="00135167" w14:paraId="50571D12" w14:textId="77777777" w:rsidTr="003F2727">
        <w:trPr>
          <w:trHeight w:val="568"/>
        </w:trPr>
        <w:tc>
          <w:tcPr>
            <w:tcW w:w="2245" w:type="dxa"/>
            <w:vMerge/>
          </w:tcPr>
          <w:p w14:paraId="50571D0F" w14:textId="77777777" w:rsidR="008424D0" w:rsidRPr="00135167" w:rsidRDefault="008424D0" w:rsidP="00BC26A3">
            <w:pPr>
              <w:rPr>
                <w:rFonts w:ascii="Arial" w:hAnsi="Arial" w:cs="Arial"/>
                <w:sz w:val="20"/>
                <w:szCs w:val="20"/>
              </w:rPr>
            </w:pPr>
          </w:p>
        </w:tc>
        <w:tc>
          <w:tcPr>
            <w:tcW w:w="3330" w:type="dxa"/>
            <w:vMerge/>
          </w:tcPr>
          <w:p w14:paraId="50571D10" w14:textId="77777777" w:rsidR="008424D0" w:rsidRPr="00135167" w:rsidRDefault="008424D0" w:rsidP="00BC26A3">
            <w:pPr>
              <w:rPr>
                <w:rFonts w:ascii="Arial" w:hAnsi="Arial" w:cs="Arial"/>
                <w:spacing w:val="-1"/>
                <w:sz w:val="20"/>
                <w:szCs w:val="20"/>
              </w:rPr>
            </w:pPr>
          </w:p>
        </w:tc>
        <w:tc>
          <w:tcPr>
            <w:tcW w:w="7375" w:type="dxa"/>
          </w:tcPr>
          <w:p w14:paraId="50571D11" w14:textId="77777777" w:rsidR="008424D0" w:rsidRPr="00135167" w:rsidRDefault="008424D0" w:rsidP="00BC26A3">
            <w:pPr>
              <w:rPr>
                <w:rFonts w:ascii="Arial" w:hAnsi="Arial" w:cs="Arial"/>
                <w:i/>
                <w:sz w:val="20"/>
                <w:szCs w:val="20"/>
                <w:lang w:val="en-GB"/>
              </w:rPr>
            </w:pPr>
            <w:r w:rsidRPr="00135167">
              <w:rPr>
                <w:rFonts w:ascii="Arial" w:hAnsi="Arial" w:cs="Arial"/>
                <w:i/>
                <w:sz w:val="20"/>
                <w:szCs w:val="20"/>
              </w:rPr>
              <w:t xml:space="preserve">In this criterion the learner is required to </w:t>
            </w:r>
            <w:r w:rsidR="00122F25">
              <w:rPr>
                <w:rFonts w:ascii="Arial" w:hAnsi="Arial" w:cs="Arial"/>
                <w:i/>
                <w:sz w:val="20"/>
                <w:szCs w:val="20"/>
              </w:rPr>
              <w:t xml:space="preserve">provide evidence that he or she has </w:t>
            </w:r>
            <w:r w:rsidR="00122F25">
              <w:rPr>
                <w:rFonts w:ascii="Arial" w:hAnsi="Arial" w:cs="Arial"/>
                <w:bCs/>
                <w:i/>
                <w:sz w:val="20"/>
                <w:szCs w:val="20"/>
              </w:rPr>
              <w:t>e</w:t>
            </w:r>
            <w:r w:rsidR="00122F25" w:rsidRPr="00122F25">
              <w:rPr>
                <w:rFonts w:ascii="Arial" w:hAnsi="Arial" w:cs="Arial"/>
                <w:bCs/>
                <w:i/>
                <w:sz w:val="20"/>
                <w:szCs w:val="20"/>
              </w:rPr>
              <w:t>nsure</w:t>
            </w:r>
            <w:r w:rsidR="00122F25">
              <w:rPr>
                <w:rFonts w:ascii="Arial" w:hAnsi="Arial" w:cs="Arial"/>
                <w:bCs/>
                <w:i/>
                <w:sz w:val="20"/>
                <w:szCs w:val="20"/>
              </w:rPr>
              <w:t>d</w:t>
            </w:r>
            <w:r w:rsidR="00122F25" w:rsidRPr="00122F25">
              <w:rPr>
                <w:rFonts w:ascii="Arial" w:hAnsi="Arial" w:cs="Arial"/>
                <w:bCs/>
                <w:i/>
                <w:sz w:val="20"/>
                <w:szCs w:val="20"/>
              </w:rPr>
              <w:t xml:space="preserve"> that sales information is communicated to those who need it in accordance with organisational procedures</w:t>
            </w:r>
            <w:r w:rsidR="003B42BD">
              <w:rPr>
                <w:rFonts w:ascii="Arial" w:hAnsi="Arial" w:cs="Arial"/>
                <w:bCs/>
                <w:i/>
                <w:sz w:val="20"/>
                <w:szCs w:val="20"/>
              </w:rPr>
              <w:t>.</w:t>
            </w:r>
          </w:p>
        </w:tc>
      </w:tr>
    </w:tbl>
    <w:p w14:paraId="50571D13"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71D16" w14:textId="77777777" w:rsidR="004F0910" w:rsidRDefault="004F0910" w:rsidP="00680E2E">
      <w:pPr>
        <w:spacing w:after="0" w:line="240" w:lineRule="auto"/>
      </w:pPr>
      <w:r>
        <w:separator/>
      </w:r>
    </w:p>
  </w:endnote>
  <w:endnote w:type="continuationSeparator" w:id="0">
    <w:p w14:paraId="50571D17" w14:textId="77777777" w:rsidR="004F0910" w:rsidRDefault="004F0910"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5D91" w14:textId="77777777" w:rsidR="00955604" w:rsidRPr="008E0689" w:rsidRDefault="00955604" w:rsidP="00955604">
    <w:pPr>
      <w:pStyle w:val="Footer"/>
      <w:rPr>
        <w:rFonts w:ascii="Arial" w:hAnsi="Arial" w:cs="Arial"/>
        <w:sz w:val="20"/>
        <w:szCs w:val="20"/>
      </w:rPr>
    </w:pPr>
    <w:r w:rsidRPr="008E0689">
      <w:rPr>
        <w:rFonts w:ascii="Arial" w:hAnsi="Arial" w:cs="Arial"/>
        <w:sz w:val="20"/>
        <w:szCs w:val="20"/>
      </w:rPr>
      <w:t>Awarded by City &amp; Guilds.</w:t>
    </w:r>
  </w:p>
  <w:p w14:paraId="57DF6D19" w14:textId="77777777" w:rsidR="00955604" w:rsidRDefault="00955604" w:rsidP="00955604">
    <w:pPr>
      <w:pStyle w:val="Footer"/>
      <w:rPr>
        <w:rFonts w:ascii="Arial" w:hAnsi="Arial" w:cs="Arial"/>
        <w:sz w:val="20"/>
        <w:szCs w:val="20"/>
      </w:rPr>
    </w:pPr>
    <w:r w:rsidRPr="00261ECA">
      <w:rPr>
        <w:rFonts w:ascii="Arial" w:hAnsi="Arial" w:cs="Arial"/>
        <w:sz w:val="20"/>
        <w:szCs w:val="20"/>
      </w:rPr>
      <w:t>SAL4-1 Prioritising information for sales planning</w:t>
    </w:r>
  </w:p>
  <w:p w14:paraId="316947BA" w14:textId="77777777" w:rsidR="00955604" w:rsidRPr="008E0689" w:rsidRDefault="00955604" w:rsidP="00955604">
    <w:pPr>
      <w:pStyle w:val="Footer"/>
      <w:rPr>
        <w:rFonts w:ascii="Arial" w:hAnsi="Arial" w:cs="Arial"/>
        <w:sz w:val="20"/>
        <w:szCs w:val="20"/>
      </w:rPr>
    </w:pPr>
    <w:r>
      <w:rPr>
        <w:rFonts w:ascii="Arial" w:hAnsi="Arial" w:cs="Arial"/>
        <w:sz w:val="20"/>
        <w:szCs w:val="20"/>
      </w:rPr>
      <w:t>Version 1.0 (March</w:t>
    </w:r>
    <w:r w:rsidRPr="008E0689">
      <w:rPr>
        <w:rFonts w:ascii="Arial" w:hAnsi="Arial" w:cs="Arial"/>
        <w:sz w:val="20"/>
        <w:szCs w:val="20"/>
      </w:rPr>
      <w:t xml:space="preserve"> 201</w:t>
    </w:r>
    <w:r>
      <w:rPr>
        <w:rFonts w:ascii="Arial" w:hAnsi="Arial" w:cs="Arial"/>
        <w:sz w:val="20"/>
        <w:szCs w:val="20"/>
      </w:rPr>
      <w:t>7</w:t>
    </w:r>
    <w:r w:rsidRPr="008E0689">
      <w:rPr>
        <w:rFonts w:ascii="Arial" w:hAnsi="Arial" w:cs="Arial"/>
        <w:sz w:val="20"/>
        <w:szCs w:val="20"/>
      </w:rPr>
      <w:t>)</w:t>
    </w:r>
    <w:r w:rsidRPr="008E0689">
      <w:rPr>
        <w:rFonts w:ascii="Arial" w:hAnsi="Arial" w:cs="Arial"/>
        <w:sz w:val="20"/>
        <w:szCs w:val="20"/>
      </w:rPr>
      <w:tab/>
    </w:r>
    <w:r w:rsidRPr="008E0689">
      <w:rPr>
        <w:rFonts w:ascii="Arial" w:hAnsi="Arial" w:cs="Arial"/>
        <w:sz w:val="20"/>
        <w:szCs w:val="20"/>
      </w:rPr>
      <w:tab/>
    </w:r>
    <w:r w:rsidRPr="008E0689">
      <w:rPr>
        <w:rFonts w:ascii="Arial" w:hAnsi="Arial" w:cs="Arial"/>
        <w:sz w:val="20"/>
        <w:szCs w:val="20"/>
      </w:rPr>
      <w:tab/>
    </w:r>
    <w:r w:rsidRPr="008E0689">
      <w:rPr>
        <w:rFonts w:ascii="Arial" w:hAnsi="Arial" w:cs="Arial"/>
        <w:sz w:val="20"/>
        <w:szCs w:val="20"/>
      </w:rPr>
      <w:tab/>
    </w:r>
    <w:r w:rsidRPr="008E0689">
      <w:rPr>
        <w:rFonts w:ascii="Arial" w:hAnsi="Arial" w:cs="Arial"/>
        <w:sz w:val="20"/>
        <w:szCs w:val="20"/>
      </w:rPr>
      <w:tab/>
    </w:r>
    <w:r w:rsidRPr="008E0689">
      <w:rPr>
        <w:rFonts w:ascii="Arial" w:hAnsi="Arial" w:cs="Arial"/>
        <w:sz w:val="20"/>
        <w:szCs w:val="20"/>
      </w:rPr>
      <w:tab/>
    </w:r>
    <w:sdt>
      <w:sdtPr>
        <w:rPr>
          <w:rFonts w:ascii="Arial" w:hAnsi="Arial" w:cs="Arial"/>
          <w:sz w:val="20"/>
          <w:szCs w:val="20"/>
        </w:rPr>
        <w:id w:val="621351788"/>
        <w:docPartObj>
          <w:docPartGallery w:val="Page Numbers (Bottom of Page)"/>
          <w:docPartUnique/>
        </w:docPartObj>
      </w:sdtPr>
      <w:sdtEndPr>
        <w:rPr>
          <w:noProof/>
        </w:rPr>
      </w:sdtEndPr>
      <w:sdtContent>
        <w:r w:rsidRPr="008E0689">
          <w:rPr>
            <w:rFonts w:ascii="Arial" w:hAnsi="Arial" w:cs="Arial"/>
            <w:sz w:val="20"/>
            <w:szCs w:val="20"/>
          </w:rPr>
          <w:fldChar w:fldCharType="begin"/>
        </w:r>
        <w:r w:rsidRPr="008E0689">
          <w:rPr>
            <w:rFonts w:ascii="Arial" w:hAnsi="Arial" w:cs="Arial"/>
            <w:sz w:val="20"/>
            <w:szCs w:val="20"/>
          </w:rPr>
          <w:instrText xml:space="preserve"> PAGE   \* MERGEFORMAT </w:instrText>
        </w:r>
        <w:r w:rsidRPr="008E0689">
          <w:rPr>
            <w:rFonts w:ascii="Arial" w:hAnsi="Arial" w:cs="Arial"/>
            <w:sz w:val="20"/>
            <w:szCs w:val="20"/>
          </w:rPr>
          <w:fldChar w:fldCharType="separate"/>
        </w:r>
        <w:r>
          <w:rPr>
            <w:rFonts w:ascii="Arial" w:hAnsi="Arial" w:cs="Arial"/>
            <w:noProof/>
            <w:sz w:val="20"/>
            <w:szCs w:val="20"/>
          </w:rPr>
          <w:t>4</w:t>
        </w:r>
        <w:r w:rsidRPr="008E0689">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1D14" w14:textId="77777777" w:rsidR="004F0910" w:rsidRDefault="004F0910" w:rsidP="00680E2E">
      <w:pPr>
        <w:spacing w:after="0" w:line="240" w:lineRule="auto"/>
      </w:pPr>
      <w:r>
        <w:separator/>
      </w:r>
    </w:p>
  </w:footnote>
  <w:footnote w:type="continuationSeparator" w:id="0">
    <w:p w14:paraId="50571D15" w14:textId="77777777" w:rsidR="004F0910" w:rsidRDefault="004F0910"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7E7B9" w14:textId="30B0FD18" w:rsidR="00955604" w:rsidRDefault="00955604">
    <w:pPr>
      <w:pStyle w:val="Header"/>
    </w:pPr>
    <w:r>
      <w:rPr>
        <w:noProof/>
        <w:lang w:eastAsia="en-GB"/>
      </w:rPr>
      <w:drawing>
        <wp:anchor distT="0" distB="0" distL="114300" distR="114300" simplePos="0" relativeHeight="251659264" behindDoc="0" locked="0" layoutInCell="1" allowOverlap="1" wp14:anchorId="10EA5DCF" wp14:editId="64B34B82">
          <wp:simplePos x="0" y="0"/>
          <wp:positionH relativeFrom="column">
            <wp:posOffset>7107936</wp:posOffset>
          </wp:positionH>
          <wp:positionV relativeFrom="paragraph">
            <wp:posOffset>-316738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011B"/>
    <w:multiLevelType w:val="hybridMultilevel"/>
    <w:tmpl w:val="A58E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31397"/>
    <w:multiLevelType w:val="multilevel"/>
    <w:tmpl w:val="969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15D"/>
    <w:multiLevelType w:val="multilevel"/>
    <w:tmpl w:val="F0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A6977"/>
    <w:multiLevelType w:val="multilevel"/>
    <w:tmpl w:val="7BE4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D44AF"/>
    <w:multiLevelType w:val="hybridMultilevel"/>
    <w:tmpl w:val="686A2B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10C66"/>
    <w:multiLevelType w:val="hybridMultilevel"/>
    <w:tmpl w:val="CA84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71DF1"/>
    <w:multiLevelType w:val="multilevel"/>
    <w:tmpl w:val="D02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A1369"/>
    <w:multiLevelType w:val="multilevel"/>
    <w:tmpl w:val="B55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94DB7"/>
    <w:multiLevelType w:val="hybridMultilevel"/>
    <w:tmpl w:val="64CEA688"/>
    <w:lvl w:ilvl="0" w:tplc="273EC098">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46EA9"/>
    <w:multiLevelType w:val="hybridMultilevel"/>
    <w:tmpl w:val="58449AB4"/>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914E09"/>
    <w:multiLevelType w:val="hybridMultilevel"/>
    <w:tmpl w:val="C81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324D614C"/>
    <w:multiLevelType w:val="multilevel"/>
    <w:tmpl w:val="F204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D0C9B"/>
    <w:multiLevelType w:val="hybridMultilevel"/>
    <w:tmpl w:val="7072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F4C47"/>
    <w:multiLevelType w:val="multilevel"/>
    <w:tmpl w:val="033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4D2C74"/>
    <w:multiLevelType w:val="hybridMultilevel"/>
    <w:tmpl w:val="3196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6A4B7CC0"/>
    <w:multiLevelType w:val="hybridMultilevel"/>
    <w:tmpl w:val="6F9E9CDE"/>
    <w:lvl w:ilvl="0" w:tplc="C49AFA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9451C"/>
    <w:multiLevelType w:val="multilevel"/>
    <w:tmpl w:val="F8D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01274"/>
    <w:multiLevelType w:val="hybridMultilevel"/>
    <w:tmpl w:val="46F45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B0018"/>
    <w:multiLevelType w:val="hybridMultilevel"/>
    <w:tmpl w:val="ACEC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163E4"/>
    <w:multiLevelType w:val="multilevel"/>
    <w:tmpl w:val="E00A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12"/>
  </w:num>
  <w:num w:numId="3">
    <w:abstractNumId w:val="24"/>
  </w:num>
  <w:num w:numId="4">
    <w:abstractNumId w:val="5"/>
  </w:num>
  <w:num w:numId="5">
    <w:abstractNumId w:val="13"/>
  </w:num>
  <w:num w:numId="6">
    <w:abstractNumId w:val="25"/>
  </w:num>
  <w:num w:numId="7">
    <w:abstractNumId w:val="10"/>
  </w:num>
  <w:num w:numId="8">
    <w:abstractNumId w:val="4"/>
  </w:num>
  <w:num w:numId="9">
    <w:abstractNumId w:val="17"/>
  </w:num>
  <w:num w:numId="10">
    <w:abstractNumId w:val="31"/>
  </w:num>
  <w:num w:numId="11">
    <w:abstractNumId w:val="26"/>
  </w:num>
  <w:num w:numId="12">
    <w:abstractNumId w:val="0"/>
  </w:num>
  <w:num w:numId="13">
    <w:abstractNumId w:val="9"/>
  </w:num>
  <w:num w:numId="14">
    <w:abstractNumId w:val="14"/>
  </w:num>
  <w:num w:numId="15">
    <w:abstractNumId w:val="3"/>
  </w:num>
  <w:num w:numId="16">
    <w:abstractNumId w:val="22"/>
  </w:num>
  <w:num w:numId="17">
    <w:abstractNumId w:val="21"/>
  </w:num>
  <w:num w:numId="18">
    <w:abstractNumId w:val="15"/>
  </w:num>
  <w:num w:numId="19">
    <w:abstractNumId w:val="19"/>
  </w:num>
  <w:num w:numId="20">
    <w:abstractNumId w:val="7"/>
  </w:num>
  <w:num w:numId="21">
    <w:abstractNumId w:val="1"/>
  </w:num>
  <w:num w:numId="22">
    <w:abstractNumId w:val="23"/>
  </w:num>
  <w:num w:numId="23">
    <w:abstractNumId w:val="28"/>
  </w:num>
  <w:num w:numId="24">
    <w:abstractNumId w:val="30"/>
  </w:num>
  <w:num w:numId="25">
    <w:abstractNumId w:val="8"/>
  </w:num>
  <w:num w:numId="26">
    <w:abstractNumId w:val="18"/>
  </w:num>
  <w:num w:numId="27">
    <w:abstractNumId w:val="16"/>
  </w:num>
  <w:num w:numId="28">
    <w:abstractNumId w:val="20"/>
  </w:num>
  <w:num w:numId="29">
    <w:abstractNumId w:val="6"/>
  </w:num>
  <w:num w:numId="30">
    <w:abstractNumId w:val="27"/>
  </w:num>
  <w:num w:numId="31">
    <w:abstractNumId w:val="11"/>
  </w:num>
  <w:num w:numId="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243"/>
    <w:rsid w:val="00012BB7"/>
    <w:rsid w:val="00012EFA"/>
    <w:rsid w:val="000139D9"/>
    <w:rsid w:val="00016159"/>
    <w:rsid w:val="00022E8F"/>
    <w:rsid w:val="00031BED"/>
    <w:rsid w:val="0003792E"/>
    <w:rsid w:val="00041571"/>
    <w:rsid w:val="000425EF"/>
    <w:rsid w:val="00044CA4"/>
    <w:rsid w:val="0004646F"/>
    <w:rsid w:val="000464D7"/>
    <w:rsid w:val="000502F0"/>
    <w:rsid w:val="00051D0D"/>
    <w:rsid w:val="00052DE9"/>
    <w:rsid w:val="00053C0E"/>
    <w:rsid w:val="00056950"/>
    <w:rsid w:val="00060A58"/>
    <w:rsid w:val="00067590"/>
    <w:rsid w:val="000706A5"/>
    <w:rsid w:val="00073398"/>
    <w:rsid w:val="00073A5B"/>
    <w:rsid w:val="000740CB"/>
    <w:rsid w:val="00075396"/>
    <w:rsid w:val="00075DC9"/>
    <w:rsid w:val="0008293C"/>
    <w:rsid w:val="0008516B"/>
    <w:rsid w:val="00090831"/>
    <w:rsid w:val="00094874"/>
    <w:rsid w:val="000956BF"/>
    <w:rsid w:val="0009576C"/>
    <w:rsid w:val="000A3041"/>
    <w:rsid w:val="000A4AF3"/>
    <w:rsid w:val="000A599B"/>
    <w:rsid w:val="000B0AA2"/>
    <w:rsid w:val="000B0E08"/>
    <w:rsid w:val="000B159D"/>
    <w:rsid w:val="000B1BAD"/>
    <w:rsid w:val="000B2DD3"/>
    <w:rsid w:val="000B39F8"/>
    <w:rsid w:val="000B49C5"/>
    <w:rsid w:val="000B5761"/>
    <w:rsid w:val="000C1E1B"/>
    <w:rsid w:val="000C40E1"/>
    <w:rsid w:val="000C4391"/>
    <w:rsid w:val="000C64D1"/>
    <w:rsid w:val="000D0AB2"/>
    <w:rsid w:val="000D0C54"/>
    <w:rsid w:val="000D100F"/>
    <w:rsid w:val="000D310E"/>
    <w:rsid w:val="000D6482"/>
    <w:rsid w:val="000D7843"/>
    <w:rsid w:val="000E0E19"/>
    <w:rsid w:val="000E1754"/>
    <w:rsid w:val="000E4171"/>
    <w:rsid w:val="000E5636"/>
    <w:rsid w:val="000E65AC"/>
    <w:rsid w:val="000F3575"/>
    <w:rsid w:val="000F3AC7"/>
    <w:rsid w:val="000F7B67"/>
    <w:rsid w:val="0010255E"/>
    <w:rsid w:val="00102D95"/>
    <w:rsid w:val="0010326C"/>
    <w:rsid w:val="00105804"/>
    <w:rsid w:val="001076A8"/>
    <w:rsid w:val="001126D9"/>
    <w:rsid w:val="00116FA2"/>
    <w:rsid w:val="00117BFB"/>
    <w:rsid w:val="001209B4"/>
    <w:rsid w:val="00122F25"/>
    <w:rsid w:val="00124187"/>
    <w:rsid w:val="00125DDA"/>
    <w:rsid w:val="001271BA"/>
    <w:rsid w:val="00130962"/>
    <w:rsid w:val="00131117"/>
    <w:rsid w:val="00132864"/>
    <w:rsid w:val="001328AA"/>
    <w:rsid w:val="00135167"/>
    <w:rsid w:val="00136457"/>
    <w:rsid w:val="0014184F"/>
    <w:rsid w:val="0014576E"/>
    <w:rsid w:val="001457F2"/>
    <w:rsid w:val="00150361"/>
    <w:rsid w:val="0015536A"/>
    <w:rsid w:val="0016546E"/>
    <w:rsid w:val="00167574"/>
    <w:rsid w:val="00170CBC"/>
    <w:rsid w:val="00171B56"/>
    <w:rsid w:val="00173291"/>
    <w:rsid w:val="00174922"/>
    <w:rsid w:val="00174C3B"/>
    <w:rsid w:val="0017773C"/>
    <w:rsid w:val="00177A46"/>
    <w:rsid w:val="0018258A"/>
    <w:rsid w:val="0018495D"/>
    <w:rsid w:val="0018581B"/>
    <w:rsid w:val="00186277"/>
    <w:rsid w:val="0018646D"/>
    <w:rsid w:val="00187563"/>
    <w:rsid w:val="0018796C"/>
    <w:rsid w:val="00192AF9"/>
    <w:rsid w:val="00197570"/>
    <w:rsid w:val="001A03D9"/>
    <w:rsid w:val="001A5E23"/>
    <w:rsid w:val="001B224A"/>
    <w:rsid w:val="001B3D4B"/>
    <w:rsid w:val="001B41A1"/>
    <w:rsid w:val="001B4209"/>
    <w:rsid w:val="001C1EC5"/>
    <w:rsid w:val="001C35D5"/>
    <w:rsid w:val="001C3B08"/>
    <w:rsid w:val="001C5949"/>
    <w:rsid w:val="001D05FA"/>
    <w:rsid w:val="001D4C91"/>
    <w:rsid w:val="001D60F1"/>
    <w:rsid w:val="001E01E6"/>
    <w:rsid w:val="001E174A"/>
    <w:rsid w:val="001E2C27"/>
    <w:rsid w:val="001E501E"/>
    <w:rsid w:val="001E694B"/>
    <w:rsid w:val="001E6D59"/>
    <w:rsid w:val="001F43F4"/>
    <w:rsid w:val="00203914"/>
    <w:rsid w:val="00206575"/>
    <w:rsid w:val="002079BC"/>
    <w:rsid w:val="00216512"/>
    <w:rsid w:val="002227F9"/>
    <w:rsid w:val="00222E8F"/>
    <w:rsid w:val="002241C2"/>
    <w:rsid w:val="00224B97"/>
    <w:rsid w:val="00225C0A"/>
    <w:rsid w:val="00225E96"/>
    <w:rsid w:val="00226454"/>
    <w:rsid w:val="00234068"/>
    <w:rsid w:val="0023458F"/>
    <w:rsid w:val="00235E76"/>
    <w:rsid w:val="00237715"/>
    <w:rsid w:val="00237FA4"/>
    <w:rsid w:val="00240441"/>
    <w:rsid w:val="0024103A"/>
    <w:rsid w:val="00243132"/>
    <w:rsid w:val="00244BE4"/>
    <w:rsid w:val="0025151D"/>
    <w:rsid w:val="00253282"/>
    <w:rsid w:val="00257A5D"/>
    <w:rsid w:val="00260A21"/>
    <w:rsid w:val="00267C08"/>
    <w:rsid w:val="002700A9"/>
    <w:rsid w:val="002734EA"/>
    <w:rsid w:val="00276D22"/>
    <w:rsid w:val="002802A4"/>
    <w:rsid w:val="00280499"/>
    <w:rsid w:val="0028269E"/>
    <w:rsid w:val="00285167"/>
    <w:rsid w:val="0028553D"/>
    <w:rsid w:val="0028574B"/>
    <w:rsid w:val="00287340"/>
    <w:rsid w:val="002873E3"/>
    <w:rsid w:val="0028794F"/>
    <w:rsid w:val="002900C4"/>
    <w:rsid w:val="00290613"/>
    <w:rsid w:val="00292257"/>
    <w:rsid w:val="002A1E25"/>
    <w:rsid w:val="002A2DE5"/>
    <w:rsid w:val="002A420E"/>
    <w:rsid w:val="002A574D"/>
    <w:rsid w:val="002A5BF5"/>
    <w:rsid w:val="002A5F62"/>
    <w:rsid w:val="002A7CF0"/>
    <w:rsid w:val="002B6623"/>
    <w:rsid w:val="002B6EB5"/>
    <w:rsid w:val="002C59A2"/>
    <w:rsid w:val="002C7DB5"/>
    <w:rsid w:val="002D0877"/>
    <w:rsid w:val="002D0CCA"/>
    <w:rsid w:val="002D1E06"/>
    <w:rsid w:val="002D24CC"/>
    <w:rsid w:val="002D3D18"/>
    <w:rsid w:val="002D48A0"/>
    <w:rsid w:val="002D4C09"/>
    <w:rsid w:val="002D54EF"/>
    <w:rsid w:val="002D598A"/>
    <w:rsid w:val="002D7286"/>
    <w:rsid w:val="002E2305"/>
    <w:rsid w:val="002E2532"/>
    <w:rsid w:val="002E3736"/>
    <w:rsid w:val="002E6946"/>
    <w:rsid w:val="002F15B0"/>
    <w:rsid w:val="002F4265"/>
    <w:rsid w:val="00311D26"/>
    <w:rsid w:val="00312CD9"/>
    <w:rsid w:val="00313495"/>
    <w:rsid w:val="00313DFB"/>
    <w:rsid w:val="00313E17"/>
    <w:rsid w:val="00314581"/>
    <w:rsid w:val="00315FFC"/>
    <w:rsid w:val="00320491"/>
    <w:rsid w:val="003219C4"/>
    <w:rsid w:val="00322343"/>
    <w:rsid w:val="00324D5D"/>
    <w:rsid w:val="00332100"/>
    <w:rsid w:val="00333CD9"/>
    <w:rsid w:val="00342A84"/>
    <w:rsid w:val="00351A83"/>
    <w:rsid w:val="00353533"/>
    <w:rsid w:val="0035408D"/>
    <w:rsid w:val="003561D4"/>
    <w:rsid w:val="00357C8A"/>
    <w:rsid w:val="00360A28"/>
    <w:rsid w:val="00361111"/>
    <w:rsid w:val="003679F3"/>
    <w:rsid w:val="003724DC"/>
    <w:rsid w:val="003730F8"/>
    <w:rsid w:val="00375B37"/>
    <w:rsid w:val="00380227"/>
    <w:rsid w:val="003802A7"/>
    <w:rsid w:val="00385DD8"/>
    <w:rsid w:val="0039062B"/>
    <w:rsid w:val="00391D0E"/>
    <w:rsid w:val="00394D30"/>
    <w:rsid w:val="0039621E"/>
    <w:rsid w:val="00396555"/>
    <w:rsid w:val="00397A5A"/>
    <w:rsid w:val="00397EBE"/>
    <w:rsid w:val="003A3CE4"/>
    <w:rsid w:val="003B2C4E"/>
    <w:rsid w:val="003B42BD"/>
    <w:rsid w:val="003B55F5"/>
    <w:rsid w:val="003B637A"/>
    <w:rsid w:val="003B6C45"/>
    <w:rsid w:val="003C0833"/>
    <w:rsid w:val="003C67BC"/>
    <w:rsid w:val="003D0628"/>
    <w:rsid w:val="003D465B"/>
    <w:rsid w:val="003E0459"/>
    <w:rsid w:val="003E1816"/>
    <w:rsid w:val="003E38F1"/>
    <w:rsid w:val="003F0713"/>
    <w:rsid w:val="003F0D2F"/>
    <w:rsid w:val="003F2727"/>
    <w:rsid w:val="003F58CB"/>
    <w:rsid w:val="003F6168"/>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635E"/>
    <w:rsid w:val="00430D62"/>
    <w:rsid w:val="00435967"/>
    <w:rsid w:val="004363FA"/>
    <w:rsid w:val="00437418"/>
    <w:rsid w:val="004379BD"/>
    <w:rsid w:val="00437D70"/>
    <w:rsid w:val="004463D9"/>
    <w:rsid w:val="00447322"/>
    <w:rsid w:val="0044732E"/>
    <w:rsid w:val="00447E44"/>
    <w:rsid w:val="00450419"/>
    <w:rsid w:val="00451424"/>
    <w:rsid w:val="004525AC"/>
    <w:rsid w:val="00452935"/>
    <w:rsid w:val="00452BE3"/>
    <w:rsid w:val="00460446"/>
    <w:rsid w:val="00460A83"/>
    <w:rsid w:val="00464853"/>
    <w:rsid w:val="00467194"/>
    <w:rsid w:val="004719C9"/>
    <w:rsid w:val="004721A9"/>
    <w:rsid w:val="0047588C"/>
    <w:rsid w:val="00480A5F"/>
    <w:rsid w:val="00481EA0"/>
    <w:rsid w:val="00487369"/>
    <w:rsid w:val="0049026F"/>
    <w:rsid w:val="0049067D"/>
    <w:rsid w:val="004908A1"/>
    <w:rsid w:val="00490C71"/>
    <w:rsid w:val="00490CE2"/>
    <w:rsid w:val="00490F28"/>
    <w:rsid w:val="00491CC6"/>
    <w:rsid w:val="00493B86"/>
    <w:rsid w:val="004961BC"/>
    <w:rsid w:val="004A0A29"/>
    <w:rsid w:val="004A3364"/>
    <w:rsid w:val="004A38FA"/>
    <w:rsid w:val="004A4239"/>
    <w:rsid w:val="004A4630"/>
    <w:rsid w:val="004B3536"/>
    <w:rsid w:val="004B4C9B"/>
    <w:rsid w:val="004B52A1"/>
    <w:rsid w:val="004B5720"/>
    <w:rsid w:val="004B591D"/>
    <w:rsid w:val="004B7F15"/>
    <w:rsid w:val="004C5ECD"/>
    <w:rsid w:val="004D136B"/>
    <w:rsid w:val="004D169E"/>
    <w:rsid w:val="004D16EA"/>
    <w:rsid w:val="004D18E1"/>
    <w:rsid w:val="004D26D5"/>
    <w:rsid w:val="004D3021"/>
    <w:rsid w:val="004D7AB3"/>
    <w:rsid w:val="004E05CE"/>
    <w:rsid w:val="004E1369"/>
    <w:rsid w:val="004E253C"/>
    <w:rsid w:val="004E3C12"/>
    <w:rsid w:val="004E6DBF"/>
    <w:rsid w:val="004E7396"/>
    <w:rsid w:val="004F0910"/>
    <w:rsid w:val="004F2E22"/>
    <w:rsid w:val="004F45DA"/>
    <w:rsid w:val="00502376"/>
    <w:rsid w:val="00502BB5"/>
    <w:rsid w:val="0050400D"/>
    <w:rsid w:val="0050657F"/>
    <w:rsid w:val="005077BD"/>
    <w:rsid w:val="00510848"/>
    <w:rsid w:val="005116BE"/>
    <w:rsid w:val="00513681"/>
    <w:rsid w:val="00521F4E"/>
    <w:rsid w:val="00523C37"/>
    <w:rsid w:val="00525F11"/>
    <w:rsid w:val="005277A5"/>
    <w:rsid w:val="005302B7"/>
    <w:rsid w:val="005317B7"/>
    <w:rsid w:val="005351C0"/>
    <w:rsid w:val="00543EBE"/>
    <w:rsid w:val="00545568"/>
    <w:rsid w:val="005510D1"/>
    <w:rsid w:val="005544A6"/>
    <w:rsid w:val="00554A46"/>
    <w:rsid w:val="00555166"/>
    <w:rsid w:val="00556653"/>
    <w:rsid w:val="00562770"/>
    <w:rsid w:val="00564F5E"/>
    <w:rsid w:val="00570DCC"/>
    <w:rsid w:val="00577AE5"/>
    <w:rsid w:val="00584DC0"/>
    <w:rsid w:val="00585D86"/>
    <w:rsid w:val="005860AD"/>
    <w:rsid w:val="0058620A"/>
    <w:rsid w:val="005916DA"/>
    <w:rsid w:val="00595877"/>
    <w:rsid w:val="005A06A9"/>
    <w:rsid w:val="005A2A3F"/>
    <w:rsid w:val="005A5F2B"/>
    <w:rsid w:val="005A62AE"/>
    <w:rsid w:val="005A697F"/>
    <w:rsid w:val="005A735B"/>
    <w:rsid w:val="005B19B4"/>
    <w:rsid w:val="005B1EAB"/>
    <w:rsid w:val="005B3858"/>
    <w:rsid w:val="005B4B2A"/>
    <w:rsid w:val="005B553E"/>
    <w:rsid w:val="005B7877"/>
    <w:rsid w:val="005C53D9"/>
    <w:rsid w:val="005C570B"/>
    <w:rsid w:val="005C576F"/>
    <w:rsid w:val="005D3E10"/>
    <w:rsid w:val="005D4F7E"/>
    <w:rsid w:val="005D6067"/>
    <w:rsid w:val="005E7322"/>
    <w:rsid w:val="005F0BEC"/>
    <w:rsid w:val="005F1647"/>
    <w:rsid w:val="005F63EF"/>
    <w:rsid w:val="00601ADC"/>
    <w:rsid w:val="006138CD"/>
    <w:rsid w:val="00617926"/>
    <w:rsid w:val="006238AD"/>
    <w:rsid w:val="00623CD7"/>
    <w:rsid w:val="00625B80"/>
    <w:rsid w:val="00631D41"/>
    <w:rsid w:val="0063360B"/>
    <w:rsid w:val="00635D28"/>
    <w:rsid w:val="00640078"/>
    <w:rsid w:val="00640458"/>
    <w:rsid w:val="00642773"/>
    <w:rsid w:val="0064582C"/>
    <w:rsid w:val="006475C6"/>
    <w:rsid w:val="00651C2C"/>
    <w:rsid w:val="00653275"/>
    <w:rsid w:val="006535A1"/>
    <w:rsid w:val="006543BE"/>
    <w:rsid w:val="00655772"/>
    <w:rsid w:val="006601E1"/>
    <w:rsid w:val="00666304"/>
    <w:rsid w:val="00667398"/>
    <w:rsid w:val="006706A6"/>
    <w:rsid w:val="006732A9"/>
    <w:rsid w:val="006758FE"/>
    <w:rsid w:val="00676405"/>
    <w:rsid w:val="00676973"/>
    <w:rsid w:val="00680E2E"/>
    <w:rsid w:val="0068413D"/>
    <w:rsid w:val="0068621B"/>
    <w:rsid w:val="00687E5B"/>
    <w:rsid w:val="00691B69"/>
    <w:rsid w:val="00691F36"/>
    <w:rsid w:val="00694440"/>
    <w:rsid w:val="00696A36"/>
    <w:rsid w:val="00697747"/>
    <w:rsid w:val="006A1C80"/>
    <w:rsid w:val="006A6595"/>
    <w:rsid w:val="006B0399"/>
    <w:rsid w:val="006B08DF"/>
    <w:rsid w:val="006B2278"/>
    <w:rsid w:val="006C0470"/>
    <w:rsid w:val="006D0291"/>
    <w:rsid w:val="006D1212"/>
    <w:rsid w:val="006D1513"/>
    <w:rsid w:val="006E1372"/>
    <w:rsid w:val="006E181A"/>
    <w:rsid w:val="006E20ED"/>
    <w:rsid w:val="006E21D9"/>
    <w:rsid w:val="006E3A53"/>
    <w:rsid w:val="006E5BF8"/>
    <w:rsid w:val="006E6C4C"/>
    <w:rsid w:val="006E7B7E"/>
    <w:rsid w:val="006F03AF"/>
    <w:rsid w:val="006F1696"/>
    <w:rsid w:val="006F1D04"/>
    <w:rsid w:val="006F25E3"/>
    <w:rsid w:val="006F3A21"/>
    <w:rsid w:val="006F5D55"/>
    <w:rsid w:val="006F5EAD"/>
    <w:rsid w:val="00701520"/>
    <w:rsid w:val="00706C2E"/>
    <w:rsid w:val="00713CAA"/>
    <w:rsid w:val="007213A6"/>
    <w:rsid w:val="00722572"/>
    <w:rsid w:val="00724FE5"/>
    <w:rsid w:val="0073047C"/>
    <w:rsid w:val="00730D38"/>
    <w:rsid w:val="007322F4"/>
    <w:rsid w:val="00732CE3"/>
    <w:rsid w:val="00737A1D"/>
    <w:rsid w:val="007409A5"/>
    <w:rsid w:val="00741329"/>
    <w:rsid w:val="00742E1A"/>
    <w:rsid w:val="007449F6"/>
    <w:rsid w:val="00744B7C"/>
    <w:rsid w:val="00745345"/>
    <w:rsid w:val="00745E12"/>
    <w:rsid w:val="00746CF8"/>
    <w:rsid w:val="00752AF9"/>
    <w:rsid w:val="0075389D"/>
    <w:rsid w:val="0075502F"/>
    <w:rsid w:val="00755968"/>
    <w:rsid w:val="0075694E"/>
    <w:rsid w:val="00760CCE"/>
    <w:rsid w:val="00761EC8"/>
    <w:rsid w:val="0076363D"/>
    <w:rsid w:val="00765BA5"/>
    <w:rsid w:val="00767822"/>
    <w:rsid w:val="00767C62"/>
    <w:rsid w:val="00773AFB"/>
    <w:rsid w:val="00774AD8"/>
    <w:rsid w:val="0077558C"/>
    <w:rsid w:val="007756E1"/>
    <w:rsid w:val="00775E5B"/>
    <w:rsid w:val="007769CF"/>
    <w:rsid w:val="00776AAE"/>
    <w:rsid w:val="00782B1D"/>
    <w:rsid w:val="00785EE5"/>
    <w:rsid w:val="007921DF"/>
    <w:rsid w:val="00795F1C"/>
    <w:rsid w:val="00796C12"/>
    <w:rsid w:val="00797D35"/>
    <w:rsid w:val="007A20CA"/>
    <w:rsid w:val="007A4080"/>
    <w:rsid w:val="007A462A"/>
    <w:rsid w:val="007A6A7D"/>
    <w:rsid w:val="007A7452"/>
    <w:rsid w:val="007A7741"/>
    <w:rsid w:val="007B11B0"/>
    <w:rsid w:val="007B348B"/>
    <w:rsid w:val="007B510E"/>
    <w:rsid w:val="007B5200"/>
    <w:rsid w:val="007B6D0A"/>
    <w:rsid w:val="007B78A6"/>
    <w:rsid w:val="007C5A9D"/>
    <w:rsid w:val="007C5DEC"/>
    <w:rsid w:val="007D0965"/>
    <w:rsid w:val="007D0AF8"/>
    <w:rsid w:val="007D3B3D"/>
    <w:rsid w:val="007D579E"/>
    <w:rsid w:val="007E3BE5"/>
    <w:rsid w:val="007E5354"/>
    <w:rsid w:val="007E7D2B"/>
    <w:rsid w:val="007E7E56"/>
    <w:rsid w:val="007F1283"/>
    <w:rsid w:val="007F3E3F"/>
    <w:rsid w:val="007F5504"/>
    <w:rsid w:val="007F5F75"/>
    <w:rsid w:val="007F6C73"/>
    <w:rsid w:val="00800744"/>
    <w:rsid w:val="0080205D"/>
    <w:rsid w:val="00805942"/>
    <w:rsid w:val="00810976"/>
    <w:rsid w:val="00811CBF"/>
    <w:rsid w:val="008135FB"/>
    <w:rsid w:val="00815806"/>
    <w:rsid w:val="00815AFF"/>
    <w:rsid w:val="00817F83"/>
    <w:rsid w:val="008201B1"/>
    <w:rsid w:val="008213DA"/>
    <w:rsid w:val="00822A5F"/>
    <w:rsid w:val="0082547F"/>
    <w:rsid w:val="00826DD0"/>
    <w:rsid w:val="00827F6D"/>
    <w:rsid w:val="0083024E"/>
    <w:rsid w:val="00831C8E"/>
    <w:rsid w:val="0083211B"/>
    <w:rsid w:val="0083232E"/>
    <w:rsid w:val="008354E4"/>
    <w:rsid w:val="00837C17"/>
    <w:rsid w:val="008402AE"/>
    <w:rsid w:val="008424D0"/>
    <w:rsid w:val="008444F4"/>
    <w:rsid w:val="008467A2"/>
    <w:rsid w:val="008508D2"/>
    <w:rsid w:val="00852F3D"/>
    <w:rsid w:val="00853E36"/>
    <w:rsid w:val="00857629"/>
    <w:rsid w:val="0085771F"/>
    <w:rsid w:val="00860638"/>
    <w:rsid w:val="0086095B"/>
    <w:rsid w:val="008620B0"/>
    <w:rsid w:val="00862420"/>
    <w:rsid w:val="008645A7"/>
    <w:rsid w:val="00865931"/>
    <w:rsid w:val="008663F4"/>
    <w:rsid w:val="00866B0A"/>
    <w:rsid w:val="00867903"/>
    <w:rsid w:val="008717D3"/>
    <w:rsid w:val="00872C93"/>
    <w:rsid w:val="00873B20"/>
    <w:rsid w:val="00875B1B"/>
    <w:rsid w:val="00875DD8"/>
    <w:rsid w:val="008830D6"/>
    <w:rsid w:val="00886403"/>
    <w:rsid w:val="008867AA"/>
    <w:rsid w:val="00886A82"/>
    <w:rsid w:val="008928ED"/>
    <w:rsid w:val="008932A3"/>
    <w:rsid w:val="00896529"/>
    <w:rsid w:val="00897A13"/>
    <w:rsid w:val="008A099E"/>
    <w:rsid w:val="008A10FD"/>
    <w:rsid w:val="008A16A8"/>
    <w:rsid w:val="008A39AD"/>
    <w:rsid w:val="008A414C"/>
    <w:rsid w:val="008A4A9E"/>
    <w:rsid w:val="008A4B67"/>
    <w:rsid w:val="008A5FFA"/>
    <w:rsid w:val="008A7390"/>
    <w:rsid w:val="008B592B"/>
    <w:rsid w:val="008B5A4D"/>
    <w:rsid w:val="008B70A4"/>
    <w:rsid w:val="008B7205"/>
    <w:rsid w:val="008C0999"/>
    <w:rsid w:val="008C0CC9"/>
    <w:rsid w:val="008D1277"/>
    <w:rsid w:val="008D547E"/>
    <w:rsid w:val="008D5F5C"/>
    <w:rsid w:val="008E3491"/>
    <w:rsid w:val="008E7B58"/>
    <w:rsid w:val="008F353F"/>
    <w:rsid w:val="009051A5"/>
    <w:rsid w:val="00906BED"/>
    <w:rsid w:val="00907B56"/>
    <w:rsid w:val="00911983"/>
    <w:rsid w:val="00912F84"/>
    <w:rsid w:val="0091456A"/>
    <w:rsid w:val="0091753D"/>
    <w:rsid w:val="00917BEF"/>
    <w:rsid w:val="009260BA"/>
    <w:rsid w:val="009308E6"/>
    <w:rsid w:val="009332EA"/>
    <w:rsid w:val="0093369D"/>
    <w:rsid w:val="00934AE1"/>
    <w:rsid w:val="009350AD"/>
    <w:rsid w:val="009372AC"/>
    <w:rsid w:val="00941730"/>
    <w:rsid w:val="00942E81"/>
    <w:rsid w:val="00945981"/>
    <w:rsid w:val="00946223"/>
    <w:rsid w:val="00947BDE"/>
    <w:rsid w:val="00950459"/>
    <w:rsid w:val="00953FE8"/>
    <w:rsid w:val="00955604"/>
    <w:rsid w:val="00956CD9"/>
    <w:rsid w:val="009626BA"/>
    <w:rsid w:val="0096546A"/>
    <w:rsid w:val="0096575B"/>
    <w:rsid w:val="00971A79"/>
    <w:rsid w:val="00975E2D"/>
    <w:rsid w:val="009858B6"/>
    <w:rsid w:val="00987270"/>
    <w:rsid w:val="009953EA"/>
    <w:rsid w:val="0099692F"/>
    <w:rsid w:val="009A4D3A"/>
    <w:rsid w:val="009A590D"/>
    <w:rsid w:val="009B47FC"/>
    <w:rsid w:val="009B5F12"/>
    <w:rsid w:val="009B6302"/>
    <w:rsid w:val="009C172C"/>
    <w:rsid w:val="009C58C4"/>
    <w:rsid w:val="009D2898"/>
    <w:rsid w:val="009E12FD"/>
    <w:rsid w:val="009E2F63"/>
    <w:rsid w:val="009E5C3F"/>
    <w:rsid w:val="009F2150"/>
    <w:rsid w:val="009F44D3"/>
    <w:rsid w:val="009F587D"/>
    <w:rsid w:val="009F664C"/>
    <w:rsid w:val="009F7D49"/>
    <w:rsid w:val="00A00B4D"/>
    <w:rsid w:val="00A020EB"/>
    <w:rsid w:val="00A02FD3"/>
    <w:rsid w:val="00A030BD"/>
    <w:rsid w:val="00A031CF"/>
    <w:rsid w:val="00A061F4"/>
    <w:rsid w:val="00A11EE0"/>
    <w:rsid w:val="00A1368C"/>
    <w:rsid w:val="00A136E2"/>
    <w:rsid w:val="00A14B2B"/>
    <w:rsid w:val="00A22B60"/>
    <w:rsid w:val="00A23266"/>
    <w:rsid w:val="00A2737F"/>
    <w:rsid w:val="00A32475"/>
    <w:rsid w:val="00A33BE0"/>
    <w:rsid w:val="00A3519E"/>
    <w:rsid w:val="00A3683C"/>
    <w:rsid w:val="00A404AB"/>
    <w:rsid w:val="00A430D3"/>
    <w:rsid w:val="00A438BD"/>
    <w:rsid w:val="00A46367"/>
    <w:rsid w:val="00A46D71"/>
    <w:rsid w:val="00A51792"/>
    <w:rsid w:val="00A604F1"/>
    <w:rsid w:val="00A64197"/>
    <w:rsid w:val="00A6502D"/>
    <w:rsid w:val="00A65E4B"/>
    <w:rsid w:val="00A7002E"/>
    <w:rsid w:val="00A7179A"/>
    <w:rsid w:val="00A8077D"/>
    <w:rsid w:val="00A81ECC"/>
    <w:rsid w:val="00A83E5D"/>
    <w:rsid w:val="00A84B7E"/>
    <w:rsid w:val="00A85808"/>
    <w:rsid w:val="00A870ED"/>
    <w:rsid w:val="00A874A9"/>
    <w:rsid w:val="00A87833"/>
    <w:rsid w:val="00A87F1C"/>
    <w:rsid w:val="00A9020E"/>
    <w:rsid w:val="00A966AF"/>
    <w:rsid w:val="00AA13A2"/>
    <w:rsid w:val="00AA2496"/>
    <w:rsid w:val="00AA258D"/>
    <w:rsid w:val="00AA71C2"/>
    <w:rsid w:val="00AB1792"/>
    <w:rsid w:val="00AB2CB0"/>
    <w:rsid w:val="00AB5CA6"/>
    <w:rsid w:val="00AC31B0"/>
    <w:rsid w:val="00AC5659"/>
    <w:rsid w:val="00AD089B"/>
    <w:rsid w:val="00AD094A"/>
    <w:rsid w:val="00AD1569"/>
    <w:rsid w:val="00AD3311"/>
    <w:rsid w:val="00AD77C9"/>
    <w:rsid w:val="00AD7C19"/>
    <w:rsid w:val="00AE12D2"/>
    <w:rsid w:val="00AE3EF2"/>
    <w:rsid w:val="00AE40AB"/>
    <w:rsid w:val="00AE5211"/>
    <w:rsid w:val="00AF1052"/>
    <w:rsid w:val="00AF59B7"/>
    <w:rsid w:val="00AF7CD7"/>
    <w:rsid w:val="00B00AEA"/>
    <w:rsid w:val="00B01CC6"/>
    <w:rsid w:val="00B07140"/>
    <w:rsid w:val="00B109D1"/>
    <w:rsid w:val="00B10BA8"/>
    <w:rsid w:val="00B1261D"/>
    <w:rsid w:val="00B12C6D"/>
    <w:rsid w:val="00B16C86"/>
    <w:rsid w:val="00B16CFD"/>
    <w:rsid w:val="00B246BF"/>
    <w:rsid w:val="00B27BA8"/>
    <w:rsid w:val="00B30752"/>
    <w:rsid w:val="00B31385"/>
    <w:rsid w:val="00B32204"/>
    <w:rsid w:val="00B374CB"/>
    <w:rsid w:val="00B406A3"/>
    <w:rsid w:val="00B43D5C"/>
    <w:rsid w:val="00B43F0B"/>
    <w:rsid w:val="00B43F91"/>
    <w:rsid w:val="00B44A50"/>
    <w:rsid w:val="00B45BDB"/>
    <w:rsid w:val="00B5261F"/>
    <w:rsid w:val="00B53890"/>
    <w:rsid w:val="00B554CF"/>
    <w:rsid w:val="00B562B8"/>
    <w:rsid w:val="00B63D2C"/>
    <w:rsid w:val="00B64F6B"/>
    <w:rsid w:val="00B7021F"/>
    <w:rsid w:val="00B71023"/>
    <w:rsid w:val="00B76A2B"/>
    <w:rsid w:val="00B81C73"/>
    <w:rsid w:val="00B826C6"/>
    <w:rsid w:val="00B83D0B"/>
    <w:rsid w:val="00B87279"/>
    <w:rsid w:val="00B91B26"/>
    <w:rsid w:val="00B92D9F"/>
    <w:rsid w:val="00B92E7B"/>
    <w:rsid w:val="00B95A92"/>
    <w:rsid w:val="00B9721F"/>
    <w:rsid w:val="00BA008B"/>
    <w:rsid w:val="00BA2255"/>
    <w:rsid w:val="00BA4871"/>
    <w:rsid w:val="00BB4A26"/>
    <w:rsid w:val="00BC0A6B"/>
    <w:rsid w:val="00BC2170"/>
    <w:rsid w:val="00BC2407"/>
    <w:rsid w:val="00BC5DFD"/>
    <w:rsid w:val="00BC6C65"/>
    <w:rsid w:val="00BC6F19"/>
    <w:rsid w:val="00BD4E7D"/>
    <w:rsid w:val="00BD528D"/>
    <w:rsid w:val="00BD599C"/>
    <w:rsid w:val="00BD6A48"/>
    <w:rsid w:val="00BE1409"/>
    <w:rsid w:val="00BE1E2B"/>
    <w:rsid w:val="00BE311C"/>
    <w:rsid w:val="00BE5034"/>
    <w:rsid w:val="00BF13FF"/>
    <w:rsid w:val="00BF24D1"/>
    <w:rsid w:val="00BF408B"/>
    <w:rsid w:val="00BF519F"/>
    <w:rsid w:val="00BF5EEE"/>
    <w:rsid w:val="00C01851"/>
    <w:rsid w:val="00C05B3D"/>
    <w:rsid w:val="00C07431"/>
    <w:rsid w:val="00C113C6"/>
    <w:rsid w:val="00C12962"/>
    <w:rsid w:val="00C13898"/>
    <w:rsid w:val="00C1730F"/>
    <w:rsid w:val="00C20B77"/>
    <w:rsid w:val="00C21456"/>
    <w:rsid w:val="00C21703"/>
    <w:rsid w:val="00C23D10"/>
    <w:rsid w:val="00C25559"/>
    <w:rsid w:val="00C30C0F"/>
    <w:rsid w:val="00C31848"/>
    <w:rsid w:val="00C33817"/>
    <w:rsid w:val="00C34549"/>
    <w:rsid w:val="00C35CDD"/>
    <w:rsid w:val="00C36897"/>
    <w:rsid w:val="00C42AC6"/>
    <w:rsid w:val="00C4495A"/>
    <w:rsid w:val="00C505D2"/>
    <w:rsid w:val="00C514BB"/>
    <w:rsid w:val="00C518E1"/>
    <w:rsid w:val="00C54717"/>
    <w:rsid w:val="00C54EC1"/>
    <w:rsid w:val="00C560DD"/>
    <w:rsid w:val="00C56FD7"/>
    <w:rsid w:val="00C611C6"/>
    <w:rsid w:val="00C64956"/>
    <w:rsid w:val="00C65CEA"/>
    <w:rsid w:val="00C66F38"/>
    <w:rsid w:val="00C702BB"/>
    <w:rsid w:val="00C706B7"/>
    <w:rsid w:val="00C7130C"/>
    <w:rsid w:val="00C74932"/>
    <w:rsid w:val="00C74FF2"/>
    <w:rsid w:val="00C87B1D"/>
    <w:rsid w:val="00C93A6B"/>
    <w:rsid w:val="00C95201"/>
    <w:rsid w:val="00CA1601"/>
    <w:rsid w:val="00CA5C87"/>
    <w:rsid w:val="00CA6488"/>
    <w:rsid w:val="00CA6D0D"/>
    <w:rsid w:val="00CA7227"/>
    <w:rsid w:val="00CB0C7C"/>
    <w:rsid w:val="00CB0D11"/>
    <w:rsid w:val="00CB1F80"/>
    <w:rsid w:val="00CB6CC1"/>
    <w:rsid w:val="00CC499F"/>
    <w:rsid w:val="00CC6427"/>
    <w:rsid w:val="00CC7ECE"/>
    <w:rsid w:val="00CD1C1C"/>
    <w:rsid w:val="00CD2D0C"/>
    <w:rsid w:val="00CD50AB"/>
    <w:rsid w:val="00CD56C0"/>
    <w:rsid w:val="00CD750C"/>
    <w:rsid w:val="00CD7F3A"/>
    <w:rsid w:val="00CE2B7E"/>
    <w:rsid w:val="00CE2E90"/>
    <w:rsid w:val="00CE47D2"/>
    <w:rsid w:val="00CE56FE"/>
    <w:rsid w:val="00CF2C50"/>
    <w:rsid w:val="00CF47C1"/>
    <w:rsid w:val="00CF6017"/>
    <w:rsid w:val="00CF7387"/>
    <w:rsid w:val="00D04B2E"/>
    <w:rsid w:val="00D05B71"/>
    <w:rsid w:val="00D06B20"/>
    <w:rsid w:val="00D1448C"/>
    <w:rsid w:val="00D14757"/>
    <w:rsid w:val="00D14B7C"/>
    <w:rsid w:val="00D1732B"/>
    <w:rsid w:val="00D17C16"/>
    <w:rsid w:val="00D20BBD"/>
    <w:rsid w:val="00D2109A"/>
    <w:rsid w:val="00D216C1"/>
    <w:rsid w:val="00D22D4C"/>
    <w:rsid w:val="00D23253"/>
    <w:rsid w:val="00D313FB"/>
    <w:rsid w:val="00D3427D"/>
    <w:rsid w:val="00D35AE0"/>
    <w:rsid w:val="00D419A1"/>
    <w:rsid w:val="00D42400"/>
    <w:rsid w:val="00D50847"/>
    <w:rsid w:val="00D509DA"/>
    <w:rsid w:val="00D5117A"/>
    <w:rsid w:val="00D55717"/>
    <w:rsid w:val="00D60C79"/>
    <w:rsid w:val="00D60FE5"/>
    <w:rsid w:val="00D622FE"/>
    <w:rsid w:val="00D63073"/>
    <w:rsid w:val="00D6564A"/>
    <w:rsid w:val="00D65F9C"/>
    <w:rsid w:val="00D70CA3"/>
    <w:rsid w:val="00D71403"/>
    <w:rsid w:val="00D74CBC"/>
    <w:rsid w:val="00D75BF2"/>
    <w:rsid w:val="00D76EDD"/>
    <w:rsid w:val="00D80377"/>
    <w:rsid w:val="00D806DD"/>
    <w:rsid w:val="00D81400"/>
    <w:rsid w:val="00D839D5"/>
    <w:rsid w:val="00D866CD"/>
    <w:rsid w:val="00D8772D"/>
    <w:rsid w:val="00D878A8"/>
    <w:rsid w:val="00D91680"/>
    <w:rsid w:val="00D91C24"/>
    <w:rsid w:val="00D92142"/>
    <w:rsid w:val="00D92301"/>
    <w:rsid w:val="00D93199"/>
    <w:rsid w:val="00D9333B"/>
    <w:rsid w:val="00D96171"/>
    <w:rsid w:val="00D96437"/>
    <w:rsid w:val="00D970E8"/>
    <w:rsid w:val="00DA3207"/>
    <w:rsid w:val="00DB5A93"/>
    <w:rsid w:val="00DB7CF0"/>
    <w:rsid w:val="00DC1E4A"/>
    <w:rsid w:val="00DC3089"/>
    <w:rsid w:val="00DC75B9"/>
    <w:rsid w:val="00DD022D"/>
    <w:rsid w:val="00DD0FC8"/>
    <w:rsid w:val="00DD22A0"/>
    <w:rsid w:val="00DE120A"/>
    <w:rsid w:val="00DE173F"/>
    <w:rsid w:val="00DE1A67"/>
    <w:rsid w:val="00DE34A1"/>
    <w:rsid w:val="00DE3C39"/>
    <w:rsid w:val="00DE629A"/>
    <w:rsid w:val="00DE76E2"/>
    <w:rsid w:val="00DE7966"/>
    <w:rsid w:val="00DF025B"/>
    <w:rsid w:val="00DF0DBF"/>
    <w:rsid w:val="00DF21D6"/>
    <w:rsid w:val="00DF5E72"/>
    <w:rsid w:val="00DF670B"/>
    <w:rsid w:val="00DF6DB5"/>
    <w:rsid w:val="00E00AD9"/>
    <w:rsid w:val="00E0393B"/>
    <w:rsid w:val="00E05F87"/>
    <w:rsid w:val="00E10C8A"/>
    <w:rsid w:val="00E118BC"/>
    <w:rsid w:val="00E23755"/>
    <w:rsid w:val="00E27D63"/>
    <w:rsid w:val="00E43E8D"/>
    <w:rsid w:val="00E43FE6"/>
    <w:rsid w:val="00E44871"/>
    <w:rsid w:val="00E47BBD"/>
    <w:rsid w:val="00E47C4B"/>
    <w:rsid w:val="00E50246"/>
    <w:rsid w:val="00E51C90"/>
    <w:rsid w:val="00E53FF0"/>
    <w:rsid w:val="00E54403"/>
    <w:rsid w:val="00E548BA"/>
    <w:rsid w:val="00E55D40"/>
    <w:rsid w:val="00E64DA4"/>
    <w:rsid w:val="00E70681"/>
    <w:rsid w:val="00E73CC4"/>
    <w:rsid w:val="00E7593E"/>
    <w:rsid w:val="00E76935"/>
    <w:rsid w:val="00E77816"/>
    <w:rsid w:val="00E80058"/>
    <w:rsid w:val="00E82255"/>
    <w:rsid w:val="00E84240"/>
    <w:rsid w:val="00E9146A"/>
    <w:rsid w:val="00E92671"/>
    <w:rsid w:val="00E92D57"/>
    <w:rsid w:val="00EA0A47"/>
    <w:rsid w:val="00EA0A4C"/>
    <w:rsid w:val="00EA304E"/>
    <w:rsid w:val="00EA361A"/>
    <w:rsid w:val="00EA49DE"/>
    <w:rsid w:val="00EA648C"/>
    <w:rsid w:val="00EA7AE5"/>
    <w:rsid w:val="00EA7BFD"/>
    <w:rsid w:val="00EB25E1"/>
    <w:rsid w:val="00EC3157"/>
    <w:rsid w:val="00EC3B79"/>
    <w:rsid w:val="00EC40A8"/>
    <w:rsid w:val="00EC7143"/>
    <w:rsid w:val="00EE22CC"/>
    <w:rsid w:val="00EE2BED"/>
    <w:rsid w:val="00EF0959"/>
    <w:rsid w:val="00EF56A1"/>
    <w:rsid w:val="00EF7EAE"/>
    <w:rsid w:val="00F00C56"/>
    <w:rsid w:val="00F01B71"/>
    <w:rsid w:val="00F06051"/>
    <w:rsid w:val="00F07AA5"/>
    <w:rsid w:val="00F13F23"/>
    <w:rsid w:val="00F16755"/>
    <w:rsid w:val="00F17F2D"/>
    <w:rsid w:val="00F17F6F"/>
    <w:rsid w:val="00F212F9"/>
    <w:rsid w:val="00F23574"/>
    <w:rsid w:val="00F259EA"/>
    <w:rsid w:val="00F31B62"/>
    <w:rsid w:val="00F406FE"/>
    <w:rsid w:val="00F40731"/>
    <w:rsid w:val="00F42814"/>
    <w:rsid w:val="00F4374E"/>
    <w:rsid w:val="00F43D2A"/>
    <w:rsid w:val="00F442A6"/>
    <w:rsid w:val="00F4438A"/>
    <w:rsid w:val="00F4465D"/>
    <w:rsid w:val="00F46AB7"/>
    <w:rsid w:val="00F508F5"/>
    <w:rsid w:val="00F522DC"/>
    <w:rsid w:val="00F52846"/>
    <w:rsid w:val="00F54AB5"/>
    <w:rsid w:val="00F60810"/>
    <w:rsid w:val="00F62377"/>
    <w:rsid w:val="00F638F9"/>
    <w:rsid w:val="00F669E6"/>
    <w:rsid w:val="00F66A76"/>
    <w:rsid w:val="00F73A1F"/>
    <w:rsid w:val="00F76870"/>
    <w:rsid w:val="00F80F95"/>
    <w:rsid w:val="00F93763"/>
    <w:rsid w:val="00F97616"/>
    <w:rsid w:val="00FA0DD9"/>
    <w:rsid w:val="00FA178C"/>
    <w:rsid w:val="00FA3B63"/>
    <w:rsid w:val="00FA3E11"/>
    <w:rsid w:val="00FA49A0"/>
    <w:rsid w:val="00FB1D61"/>
    <w:rsid w:val="00FB3A9E"/>
    <w:rsid w:val="00FB6191"/>
    <w:rsid w:val="00FC0988"/>
    <w:rsid w:val="00FC1077"/>
    <w:rsid w:val="00FD3F39"/>
    <w:rsid w:val="00FD5D1D"/>
    <w:rsid w:val="00FD79EE"/>
    <w:rsid w:val="00FE2374"/>
    <w:rsid w:val="00FE65B3"/>
    <w:rsid w:val="00FF1E93"/>
    <w:rsid w:val="00FF3244"/>
    <w:rsid w:val="00FF5326"/>
    <w:rsid w:val="00F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1C0B"/>
  <w15:docId w15:val="{BB17802C-23D3-49F5-BF29-F6A2405C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F62"/>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1B4209"/>
    <w:rPr>
      <w:b/>
      <w:bCs/>
    </w:rPr>
  </w:style>
  <w:style w:type="character" w:styleId="CommentReference">
    <w:name w:val="annotation reference"/>
    <w:basedOn w:val="DefaultParagraphFont"/>
    <w:uiPriority w:val="99"/>
    <w:semiHidden/>
    <w:unhideWhenUsed/>
    <w:rsid w:val="00C36897"/>
    <w:rPr>
      <w:sz w:val="16"/>
      <w:szCs w:val="16"/>
    </w:rPr>
  </w:style>
  <w:style w:type="paragraph" w:styleId="CommentText">
    <w:name w:val="annotation text"/>
    <w:basedOn w:val="Normal"/>
    <w:link w:val="CommentTextChar"/>
    <w:uiPriority w:val="99"/>
    <w:semiHidden/>
    <w:unhideWhenUsed/>
    <w:rsid w:val="00C36897"/>
    <w:pPr>
      <w:spacing w:line="240" w:lineRule="auto"/>
    </w:pPr>
    <w:rPr>
      <w:sz w:val="20"/>
      <w:szCs w:val="20"/>
    </w:rPr>
  </w:style>
  <w:style w:type="character" w:customStyle="1" w:styleId="CommentTextChar">
    <w:name w:val="Comment Text Char"/>
    <w:basedOn w:val="DefaultParagraphFont"/>
    <w:link w:val="CommentText"/>
    <w:uiPriority w:val="99"/>
    <w:semiHidden/>
    <w:rsid w:val="00C36897"/>
    <w:rPr>
      <w:sz w:val="20"/>
      <w:szCs w:val="20"/>
    </w:rPr>
  </w:style>
  <w:style w:type="paragraph" w:styleId="CommentSubject">
    <w:name w:val="annotation subject"/>
    <w:basedOn w:val="CommentText"/>
    <w:next w:val="CommentText"/>
    <w:link w:val="CommentSubjectChar"/>
    <w:uiPriority w:val="99"/>
    <w:semiHidden/>
    <w:unhideWhenUsed/>
    <w:rsid w:val="00C36897"/>
    <w:rPr>
      <w:b/>
      <w:bCs/>
    </w:rPr>
  </w:style>
  <w:style w:type="character" w:customStyle="1" w:styleId="CommentSubjectChar">
    <w:name w:val="Comment Subject Char"/>
    <w:basedOn w:val="CommentTextChar"/>
    <w:link w:val="CommentSubject"/>
    <w:uiPriority w:val="99"/>
    <w:semiHidden/>
    <w:rsid w:val="00C36897"/>
    <w:rPr>
      <w:b/>
      <w:bCs/>
      <w:sz w:val="20"/>
      <w:szCs w:val="20"/>
    </w:rPr>
  </w:style>
  <w:style w:type="paragraph" w:styleId="BalloonText">
    <w:name w:val="Balloon Text"/>
    <w:basedOn w:val="Normal"/>
    <w:link w:val="BalloonTextChar"/>
    <w:uiPriority w:val="99"/>
    <w:semiHidden/>
    <w:unhideWhenUsed/>
    <w:rsid w:val="00C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551">
      <w:bodyDiv w:val="1"/>
      <w:marLeft w:val="0"/>
      <w:marRight w:val="0"/>
      <w:marTop w:val="0"/>
      <w:marBottom w:val="0"/>
      <w:divBdr>
        <w:top w:val="none" w:sz="0" w:space="0" w:color="auto"/>
        <w:left w:val="none" w:sz="0" w:space="0" w:color="auto"/>
        <w:bottom w:val="none" w:sz="0" w:space="0" w:color="auto"/>
        <w:right w:val="none" w:sz="0" w:space="0" w:color="auto"/>
      </w:divBdr>
      <w:divsChild>
        <w:div w:id="723724751">
          <w:marLeft w:val="0"/>
          <w:marRight w:val="0"/>
          <w:marTop w:val="0"/>
          <w:marBottom w:val="0"/>
          <w:divBdr>
            <w:top w:val="none" w:sz="0" w:space="0" w:color="auto"/>
            <w:left w:val="none" w:sz="0" w:space="0" w:color="auto"/>
            <w:bottom w:val="none" w:sz="0" w:space="0" w:color="auto"/>
            <w:right w:val="none" w:sz="0" w:space="0" w:color="auto"/>
          </w:divBdr>
          <w:divsChild>
            <w:div w:id="8333896">
              <w:marLeft w:val="0"/>
              <w:marRight w:val="0"/>
              <w:marTop w:val="0"/>
              <w:marBottom w:val="0"/>
              <w:divBdr>
                <w:top w:val="none" w:sz="0" w:space="0" w:color="auto"/>
                <w:left w:val="none" w:sz="0" w:space="0" w:color="auto"/>
                <w:bottom w:val="none" w:sz="0" w:space="0" w:color="auto"/>
                <w:right w:val="none" w:sz="0" w:space="0" w:color="auto"/>
              </w:divBdr>
              <w:divsChild>
                <w:div w:id="793210300">
                  <w:marLeft w:val="0"/>
                  <w:marRight w:val="0"/>
                  <w:marTop w:val="0"/>
                  <w:marBottom w:val="0"/>
                  <w:divBdr>
                    <w:top w:val="none" w:sz="0" w:space="0" w:color="auto"/>
                    <w:left w:val="none" w:sz="0" w:space="0" w:color="auto"/>
                    <w:bottom w:val="none" w:sz="0" w:space="0" w:color="auto"/>
                    <w:right w:val="none" w:sz="0" w:space="0" w:color="auto"/>
                  </w:divBdr>
                  <w:divsChild>
                    <w:div w:id="1401098446">
                      <w:marLeft w:val="0"/>
                      <w:marRight w:val="0"/>
                      <w:marTop w:val="300"/>
                      <w:marBottom w:val="0"/>
                      <w:divBdr>
                        <w:top w:val="none" w:sz="0" w:space="0" w:color="auto"/>
                        <w:left w:val="none" w:sz="0" w:space="0" w:color="auto"/>
                        <w:bottom w:val="none" w:sz="0" w:space="0" w:color="auto"/>
                        <w:right w:val="none" w:sz="0" w:space="0" w:color="auto"/>
                      </w:divBdr>
                      <w:divsChild>
                        <w:div w:id="1198275527">
                          <w:marLeft w:val="0"/>
                          <w:marRight w:val="0"/>
                          <w:marTop w:val="0"/>
                          <w:marBottom w:val="0"/>
                          <w:divBdr>
                            <w:top w:val="none" w:sz="0" w:space="0" w:color="auto"/>
                            <w:left w:val="none" w:sz="0" w:space="0" w:color="auto"/>
                            <w:bottom w:val="none" w:sz="0" w:space="0" w:color="auto"/>
                            <w:right w:val="none" w:sz="0" w:space="0" w:color="auto"/>
                          </w:divBdr>
                          <w:divsChild>
                            <w:div w:id="18616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47333430">
      <w:bodyDiv w:val="1"/>
      <w:marLeft w:val="0"/>
      <w:marRight w:val="0"/>
      <w:marTop w:val="0"/>
      <w:marBottom w:val="0"/>
      <w:divBdr>
        <w:top w:val="none" w:sz="0" w:space="0" w:color="auto"/>
        <w:left w:val="none" w:sz="0" w:space="0" w:color="auto"/>
        <w:bottom w:val="none" w:sz="0" w:space="0" w:color="auto"/>
        <w:right w:val="none" w:sz="0" w:space="0" w:color="auto"/>
      </w:divBdr>
      <w:divsChild>
        <w:div w:id="1275749360">
          <w:marLeft w:val="0"/>
          <w:marRight w:val="0"/>
          <w:marTop w:val="0"/>
          <w:marBottom w:val="0"/>
          <w:divBdr>
            <w:top w:val="none" w:sz="0" w:space="0" w:color="auto"/>
            <w:left w:val="none" w:sz="0" w:space="0" w:color="auto"/>
            <w:bottom w:val="none" w:sz="0" w:space="0" w:color="auto"/>
            <w:right w:val="none" w:sz="0" w:space="0" w:color="auto"/>
          </w:divBdr>
          <w:divsChild>
            <w:div w:id="61830357">
              <w:marLeft w:val="150"/>
              <w:marRight w:val="150"/>
              <w:marTop w:val="150"/>
              <w:marBottom w:val="900"/>
              <w:divBdr>
                <w:top w:val="none" w:sz="0" w:space="0" w:color="auto"/>
                <w:left w:val="none" w:sz="0" w:space="0" w:color="auto"/>
                <w:bottom w:val="none" w:sz="0" w:space="0" w:color="auto"/>
                <w:right w:val="none" w:sz="0" w:space="0" w:color="auto"/>
              </w:divBdr>
              <w:divsChild>
                <w:div w:id="17469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68464094">
      <w:bodyDiv w:val="1"/>
      <w:marLeft w:val="0"/>
      <w:marRight w:val="0"/>
      <w:marTop w:val="0"/>
      <w:marBottom w:val="0"/>
      <w:divBdr>
        <w:top w:val="none" w:sz="0" w:space="0" w:color="auto"/>
        <w:left w:val="none" w:sz="0" w:space="0" w:color="auto"/>
        <w:bottom w:val="none" w:sz="0" w:space="0" w:color="auto"/>
        <w:right w:val="none" w:sz="0" w:space="0" w:color="auto"/>
      </w:divBdr>
      <w:divsChild>
        <w:div w:id="1203401580">
          <w:marLeft w:val="0"/>
          <w:marRight w:val="0"/>
          <w:marTop w:val="0"/>
          <w:marBottom w:val="0"/>
          <w:divBdr>
            <w:top w:val="none" w:sz="0" w:space="0" w:color="auto"/>
            <w:left w:val="none" w:sz="0" w:space="0" w:color="auto"/>
            <w:bottom w:val="none" w:sz="0" w:space="0" w:color="auto"/>
            <w:right w:val="none" w:sz="0" w:space="0" w:color="auto"/>
          </w:divBdr>
          <w:divsChild>
            <w:div w:id="235630605">
              <w:marLeft w:val="150"/>
              <w:marRight w:val="150"/>
              <w:marTop w:val="150"/>
              <w:marBottom w:val="900"/>
              <w:divBdr>
                <w:top w:val="none" w:sz="0" w:space="0" w:color="auto"/>
                <w:left w:val="none" w:sz="0" w:space="0" w:color="auto"/>
                <w:bottom w:val="none" w:sz="0" w:space="0" w:color="auto"/>
                <w:right w:val="none" w:sz="0" w:space="0" w:color="auto"/>
              </w:divBdr>
              <w:divsChild>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9707">
      <w:bodyDiv w:val="1"/>
      <w:marLeft w:val="0"/>
      <w:marRight w:val="0"/>
      <w:marTop w:val="0"/>
      <w:marBottom w:val="0"/>
      <w:divBdr>
        <w:top w:val="none" w:sz="0" w:space="0" w:color="auto"/>
        <w:left w:val="none" w:sz="0" w:space="0" w:color="auto"/>
        <w:bottom w:val="none" w:sz="0" w:space="0" w:color="auto"/>
        <w:right w:val="none" w:sz="0" w:space="0" w:color="auto"/>
      </w:divBdr>
      <w:divsChild>
        <w:div w:id="1882086217">
          <w:marLeft w:val="0"/>
          <w:marRight w:val="0"/>
          <w:marTop w:val="0"/>
          <w:marBottom w:val="0"/>
          <w:divBdr>
            <w:top w:val="none" w:sz="0" w:space="0" w:color="auto"/>
            <w:left w:val="none" w:sz="0" w:space="0" w:color="auto"/>
            <w:bottom w:val="none" w:sz="0" w:space="0" w:color="auto"/>
            <w:right w:val="none" w:sz="0" w:space="0" w:color="auto"/>
          </w:divBdr>
          <w:divsChild>
            <w:div w:id="1872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11579">
      <w:bodyDiv w:val="1"/>
      <w:marLeft w:val="0"/>
      <w:marRight w:val="0"/>
      <w:marTop w:val="0"/>
      <w:marBottom w:val="0"/>
      <w:divBdr>
        <w:top w:val="none" w:sz="0" w:space="0" w:color="auto"/>
        <w:left w:val="none" w:sz="0" w:space="0" w:color="auto"/>
        <w:bottom w:val="none" w:sz="0" w:space="0" w:color="auto"/>
        <w:right w:val="none" w:sz="0" w:space="0" w:color="auto"/>
      </w:divBdr>
      <w:divsChild>
        <w:div w:id="2075615403">
          <w:marLeft w:val="0"/>
          <w:marRight w:val="0"/>
          <w:marTop w:val="0"/>
          <w:marBottom w:val="0"/>
          <w:divBdr>
            <w:top w:val="none" w:sz="0" w:space="0" w:color="auto"/>
            <w:left w:val="none" w:sz="0" w:space="0" w:color="auto"/>
            <w:bottom w:val="none" w:sz="0" w:space="0" w:color="auto"/>
            <w:right w:val="none" w:sz="0" w:space="0" w:color="auto"/>
          </w:divBdr>
          <w:divsChild>
            <w:div w:id="388191201">
              <w:marLeft w:val="0"/>
              <w:marRight w:val="0"/>
              <w:marTop w:val="0"/>
              <w:marBottom w:val="0"/>
              <w:divBdr>
                <w:top w:val="none" w:sz="0" w:space="0" w:color="auto"/>
                <w:left w:val="none" w:sz="0" w:space="0" w:color="auto"/>
                <w:bottom w:val="none" w:sz="0" w:space="0" w:color="auto"/>
                <w:right w:val="none" w:sz="0" w:space="0" w:color="auto"/>
              </w:divBdr>
              <w:divsChild>
                <w:div w:id="20831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17162">
      <w:bodyDiv w:val="1"/>
      <w:marLeft w:val="0"/>
      <w:marRight w:val="0"/>
      <w:marTop w:val="0"/>
      <w:marBottom w:val="0"/>
      <w:divBdr>
        <w:top w:val="none" w:sz="0" w:space="0" w:color="auto"/>
        <w:left w:val="none" w:sz="0" w:space="0" w:color="auto"/>
        <w:bottom w:val="none" w:sz="0" w:space="0" w:color="auto"/>
        <w:right w:val="none" w:sz="0" w:space="0" w:color="auto"/>
      </w:divBdr>
      <w:divsChild>
        <w:div w:id="365372616">
          <w:marLeft w:val="0"/>
          <w:marRight w:val="0"/>
          <w:marTop w:val="0"/>
          <w:marBottom w:val="0"/>
          <w:divBdr>
            <w:top w:val="none" w:sz="0" w:space="0" w:color="auto"/>
            <w:left w:val="none" w:sz="0" w:space="0" w:color="auto"/>
            <w:bottom w:val="none" w:sz="0" w:space="0" w:color="auto"/>
            <w:right w:val="none" w:sz="0" w:space="0" w:color="auto"/>
          </w:divBdr>
          <w:divsChild>
            <w:div w:id="1572957602">
              <w:marLeft w:val="0"/>
              <w:marRight w:val="0"/>
              <w:marTop w:val="0"/>
              <w:marBottom w:val="0"/>
              <w:divBdr>
                <w:top w:val="none" w:sz="0" w:space="0" w:color="auto"/>
                <w:left w:val="none" w:sz="0" w:space="0" w:color="auto"/>
                <w:bottom w:val="none" w:sz="0" w:space="0" w:color="auto"/>
                <w:right w:val="none" w:sz="0" w:space="0" w:color="auto"/>
              </w:divBdr>
              <w:divsChild>
                <w:div w:id="1081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6985">
      <w:bodyDiv w:val="1"/>
      <w:marLeft w:val="0"/>
      <w:marRight w:val="0"/>
      <w:marTop w:val="0"/>
      <w:marBottom w:val="0"/>
      <w:divBdr>
        <w:top w:val="none" w:sz="0" w:space="0" w:color="auto"/>
        <w:left w:val="none" w:sz="0" w:space="0" w:color="auto"/>
        <w:bottom w:val="none" w:sz="0" w:space="0" w:color="auto"/>
        <w:right w:val="none" w:sz="0" w:space="0" w:color="auto"/>
      </w:divBdr>
      <w:divsChild>
        <w:div w:id="174342483">
          <w:marLeft w:val="0"/>
          <w:marRight w:val="0"/>
          <w:marTop w:val="0"/>
          <w:marBottom w:val="0"/>
          <w:divBdr>
            <w:top w:val="none" w:sz="0" w:space="0" w:color="auto"/>
            <w:left w:val="none" w:sz="0" w:space="0" w:color="auto"/>
            <w:bottom w:val="none" w:sz="0" w:space="0" w:color="auto"/>
            <w:right w:val="none" w:sz="0" w:space="0" w:color="auto"/>
          </w:divBdr>
          <w:divsChild>
            <w:div w:id="1963685239">
              <w:marLeft w:val="150"/>
              <w:marRight w:val="150"/>
              <w:marTop w:val="150"/>
              <w:marBottom w:val="900"/>
              <w:divBdr>
                <w:top w:val="none" w:sz="0" w:space="0" w:color="auto"/>
                <w:left w:val="none" w:sz="0" w:space="0" w:color="auto"/>
                <w:bottom w:val="none" w:sz="0" w:space="0" w:color="auto"/>
                <w:right w:val="none" w:sz="0" w:space="0" w:color="auto"/>
              </w:divBdr>
              <w:divsChild>
                <w:div w:id="1437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9819">
      <w:bodyDiv w:val="1"/>
      <w:marLeft w:val="0"/>
      <w:marRight w:val="0"/>
      <w:marTop w:val="0"/>
      <w:marBottom w:val="0"/>
      <w:divBdr>
        <w:top w:val="none" w:sz="0" w:space="0" w:color="auto"/>
        <w:left w:val="none" w:sz="0" w:space="0" w:color="auto"/>
        <w:bottom w:val="none" w:sz="0" w:space="0" w:color="auto"/>
        <w:right w:val="none" w:sz="0" w:space="0" w:color="auto"/>
      </w:divBdr>
      <w:divsChild>
        <w:div w:id="1221744437">
          <w:marLeft w:val="0"/>
          <w:marRight w:val="0"/>
          <w:marTop w:val="0"/>
          <w:marBottom w:val="0"/>
          <w:divBdr>
            <w:top w:val="none" w:sz="0" w:space="0" w:color="auto"/>
            <w:left w:val="none" w:sz="0" w:space="0" w:color="auto"/>
            <w:bottom w:val="none" w:sz="0" w:space="0" w:color="auto"/>
            <w:right w:val="none" w:sz="0" w:space="0" w:color="auto"/>
          </w:divBdr>
          <w:divsChild>
            <w:div w:id="1531796705">
              <w:marLeft w:val="0"/>
              <w:marRight w:val="0"/>
              <w:marTop w:val="0"/>
              <w:marBottom w:val="0"/>
              <w:divBdr>
                <w:top w:val="none" w:sz="0" w:space="0" w:color="auto"/>
                <w:left w:val="none" w:sz="0" w:space="0" w:color="auto"/>
                <w:bottom w:val="none" w:sz="0" w:space="0" w:color="auto"/>
                <w:right w:val="none" w:sz="0" w:space="0" w:color="auto"/>
              </w:divBdr>
              <w:divsChild>
                <w:div w:id="309947318">
                  <w:marLeft w:val="0"/>
                  <w:marRight w:val="0"/>
                  <w:marTop w:val="0"/>
                  <w:marBottom w:val="0"/>
                  <w:divBdr>
                    <w:top w:val="none" w:sz="0" w:space="0" w:color="auto"/>
                    <w:left w:val="none" w:sz="0" w:space="0" w:color="auto"/>
                    <w:bottom w:val="none" w:sz="0" w:space="0" w:color="auto"/>
                    <w:right w:val="none" w:sz="0" w:space="0" w:color="auto"/>
                  </w:divBdr>
                  <w:divsChild>
                    <w:div w:id="1619022264">
                      <w:marLeft w:val="0"/>
                      <w:marRight w:val="0"/>
                      <w:marTop w:val="0"/>
                      <w:marBottom w:val="0"/>
                      <w:divBdr>
                        <w:top w:val="none" w:sz="0" w:space="0" w:color="auto"/>
                        <w:left w:val="none" w:sz="0" w:space="0" w:color="auto"/>
                        <w:bottom w:val="none" w:sz="0" w:space="0" w:color="auto"/>
                        <w:right w:val="none" w:sz="0" w:space="0" w:color="auto"/>
                      </w:divBdr>
                      <w:divsChild>
                        <w:div w:id="10162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33115">
      <w:bodyDiv w:val="1"/>
      <w:marLeft w:val="0"/>
      <w:marRight w:val="0"/>
      <w:marTop w:val="0"/>
      <w:marBottom w:val="0"/>
      <w:divBdr>
        <w:top w:val="none" w:sz="0" w:space="0" w:color="auto"/>
        <w:left w:val="none" w:sz="0" w:space="0" w:color="auto"/>
        <w:bottom w:val="none" w:sz="0" w:space="0" w:color="auto"/>
        <w:right w:val="none" w:sz="0" w:space="0" w:color="auto"/>
      </w:divBdr>
      <w:divsChild>
        <w:div w:id="265432289">
          <w:marLeft w:val="0"/>
          <w:marRight w:val="0"/>
          <w:marTop w:val="0"/>
          <w:marBottom w:val="0"/>
          <w:divBdr>
            <w:top w:val="none" w:sz="0" w:space="0" w:color="auto"/>
            <w:left w:val="none" w:sz="0" w:space="0" w:color="auto"/>
            <w:bottom w:val="none" w:sz="0" w:space="0" w:color="auto"/>
            <w:right w:val="none" w:sz="0" w:space="0" w:color="auto"/>
          </w:divBdr>
          <w:divsChild>
            <w:div w:id="616840767">
              <w:marLeft w:val="0"/>
              <w:marRight w:val="0"/>
              <w:marTop w:val="0"/>
              <w:marBottom w:val="0"/>
              <w:divBdr>
                <w:top w:val="none" w:sz="0" w:space="0" w:color="auto"/>
                <w:left w:val="none" w:sz="0" w:space="0" w:color="auto"/>
                <w:bottom w:val="none" w:sz="0" w:space="0" w:color="auto"/>
                <w:right w:val="none" w:sz="0" w:space="0" w:color="auto"/>
              </w:divBdr>
              <w:divsChild>
                <w:div w:id="9652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14791984">
      <w:bodyDiv w:val="1"/>
      <w:marLeft w:val="0"/>
      <w:marRight w:val="0"/>
      <w:marTop w:val="0"/>
      <w:marBottom w:val="0"/>
      <w:divBdr>
        <w:top w:val="none" w:sz="0" w:space="0" w:color="auto"/>
        <w:left w:val="none" w:sz="0" w:space="0" w:color="auto"/>
        <w:bottom w:val="none" w:sz="0" w:space="0" w:color="auto"/>
        <w:right w:val="none" w:sz="0" w:space="0" w:color="auto"/>
      </w:divBdr>
      <w:divsChild>
        <w:div w:id="1371106463">
          <w:marLeft w:val="0"/>
          <w:marRight w:val="0"/>
          <w:marTop w:val="0"/>
          <w:marBottom w:val="0"/>
          <w:divBdr>
            <w:top w:val="none" w:sz="0" w:space="0" w:color="auto"/>
            <w:left w:val="none" w:sz="0" w:space="0" w:color="auto"/>
            <w:bottom w:val="none" w:sz="0" w:space="0" w:color="auto"/>
            <w:right w:val="none" w:sz="0" w:space="0" w:color="auto"/>
          </w:divBdr>
          <w:divsChild>
            <w:div w:id="1988169107">
              <w:marLeft w:val="0"/>
              <w:marRight w:val="0"/>
              <w:marTop w:val="0"/>
              <w:marBottom w:val="0"/>
              <w:divBdr>
                <w:top w:val="none" w:sz="0" w:space="0" w:color="auto"/>
                <w:left w:val="none" w:sz="0" w:space="0" w:color="auto"/>
                <w:bottom w:val="none" w:sz="0" w:space="0" w:color="auto"/>
                <w:right w:val="none" w:sz="0" w:space="0" w:color="auto"/>
              </w:divBdr>
              <w:divsChild>
                <w:div w:id="1831292396">
                  <w:marLeft w:val="0"/>
                  <w:marRight w:val="0"/>
                  <w:marTop w:val="0"/>
                  <w:marBottom w:val="0"/>
                  <w:divBdr>
                    <w:top w:val="none" w:sz="0" w:space="0" w:color="auto"/>
                    <w:left w:val="none" w:sz="0" w:space="0" w:color="auto"/>
                    <w:bottom w:val="none" w:sz="0" w:space="0" w:color="auto"/>
                    <w:right w:val="none" w:sz="0" w:space="0" w:color="auto"/>
                  </w:divBdr>
                  <w:divsChild>
                    <w:div w:id="1461142572">
                      <w:marLeft w:val="0"/>
                      <w:marRight w:val="0"/>
                      <w:marTop w:val="300"/>
                      <w:marBottom w:val="0"/>
                      <w:divBdr>
                        <w:top w:val="none" w:sz="0" w:space="0" w:color="auto"/>
                        <w:left w:val="none" w:sz="0" w:space="0" w:color="auto"/>
                        <w:bottom w:val="none" w:sz="0" w:space="0" w:color="auto"/>
                        <w:right w:val="none" w:sz="0" w:space="0" w:color="auto"/>
                      </w:divBdr>
                      <w:divsChild>
                        <w:div w:id="856769566">
                          <w:marLeft w:val="0"/>
                          <w:marRight w:val="0"/>
                          <w:marTop w:val="0"/>
                          <w:marBottom w:val="0"/>
                          <w:divBdr>
                            <w:top w:val="none" w:sz="0" w:space="0" w:color="auto"/>
                            <w:left w:val="none" w:sz="0" w:space="0" w:color="auto"/>
                            <w:bottom w:val="none" w:sz="0" w:space="0" w:color="auto"/>
                            <w:right w:val="none" w:sz="0" w:space="0" w:color="auto"/>
                          </w:divBdr>
                          <w:divsChild>
                            <w:div w:id="21160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63350941">
      <w:bodyDiv w:val="1"/>
      <w:marLeft w:val="0"/>
      <w:marRight w:val="0"/>
      <w:marTop w:val="0"/>
      <w:marBottom w:val="0"/>
      <w:divBdr>
        <w:top w:val="none" w:sz="0" w:space="0" w:color="auto"/>
        <w:left w:val="none" w:sz="0" w:space="0" w:color="auto"/>
        <w:bottom w:val="none" w:sz="0" w:space="0" w:color="auto"/>
        <w:right w:val="none" w:sz="0" w:space="0" w:color="auto"/>
      </w:divBdr>
      <w:divsChild>
        <w:div w:id="2013406322">
          <w:marLeft w:val="0"/>
          <w:marRight w:val="0"/>
          <w:marTop w:val="0"/>
          <w:marBottom w:val="0"/>
          <w:divBdr>
            <w:top w:val="none" w:sz="0" w:space="0" w:color="auto"/>
            <w:left w:val="none" w:sz="0" w:space="0" w:color="auto"/>
            <w:bottom w:val="none" w:sz="0" w:space="0" w:color="auto"/>
            <w:right w:val="none" w:sz="0" w:space="0" w:color="auto"/>
          </w:divBdr>
          <w:divsChild>
            <w:div w:id="1729451504">
              <w:marLeft w:val="0"/>
              <w:marRight w:val="0"/>
              <w:marTop w:val="0"/>
              <w:marBottom w:val="0"/>
              <w:divBdr>
                <w:top w:val="none" w:sz="0" w:space="0" w:color="auto"/>
                <w:left w:val="none" w:sz="0" w:space="0" w:color="auto"/>
                <w:bottom w:val="none" w:sz="0" w:space="0" w:color="auto"/>
                <w:right w:val="none" w:sz="0" w:space="0" w:color="auto"/>
              </w:divBdr>
              <w:divsChild>
                <w:div w:id="592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195465397">
      <w:bodyDiv w:val="1"/>
      <w:marLeft w:val="0"/>
      <w:marRight w:val="0"/>
      <w:marTop w:val="0"/>
      <w:marBottom w:val="0"/>
      <w:divBdr>
        <w:top w:val="none" w:sz="0" w:space="0" w:color="auto"/>
        <w:left w:val="none" w:sz="0" w:space="0" w:color="auto"/>
        <w:bottom w:val="none" w:sz="0" w:space="0" w:color="auto"/>
        <w:right w:val="none" w:sz="0" w:space="0" w:color="auto"/>
      </w:divBdr>
      <w:divsChild>
        <w:div w:id="609775596">
          <w:marLeft w:val="0"/>
          <w:marRight w:val="0"/>
          <w:marTop w:val="0"/>
          <w:marBottom w:val="0"/>
          <w:divBdr>
            <w:top w:val="none" w:sz="0" w:space="0" w:color="auto"/>
            <w:left w:val="none" w:sz="0" w:space="0" w:color="auto"/>
            <w:bottom w:val="none" w:sz="0" w:space="0" w:color="auto"/>
            <w:right w:val="none" w:sz="0" w:space="0" w:color="auto"/>
          </w:divBdr>
          <w:divsChild>
            <w:div w:id="585966775">
              <w:marLeft w:val="0"/>
              <w:marRight w:val="0"/>
              <w:marTop w:val="0"/>
              <w:marBottom w:val="0"/>
              <w:divBdr>
                <w:top w:val="none" w:sz="0" w:space="0" w:color="auto"/>
                <w:left w:val="none" w:sz="0" w:space="0" w:color="auto"/>
                <w:bottom w:val="none" w:sz="0" w:space="0" w:color="auto"/>
                <w:right w:val="none" w:sz="0" w:space="0" w:color="auto"/>
              </w:divBdr>
              <w:divsChild>
                <w:div w:id="372467730">
                  <w:marLeft w:val="0"/>
                  <w:marRight w:val="0"/>
                  <w:marTop w:val="0"/>
                  <w:marBottom w:val="0"/>
                  <w:divBdr>
                    <w:top w:val="none" w:sz="0" w:space="0" w:color="auto"/>
                    <w:left w:val="none" w:sz="0" w:space="0" w:color="auto"/>
                    <w:bottom w:val="none" w:sz="0" w:space="0" w:color="auto"/>
                    <w:right w:val="none" w:sz="0" w:space="0" w:color="auto"/>
                  </w:divBdr>
                  <w:divsChild>
                    <w:div w:id="126095542">
                      <w:marLeft w:val="0"/>
                      <w:marRight w:val="0"/>
                      <w:marTop w:val="300"/>
                      <w:marBottom w:val="0"/>
                      <w:divBdr>
                        <w:top w:val="none" w:sz="0" w:space="0" w:color="auto"/>
                        <w:left w:val="none" w:sz="0" w:space="0" w:color="auto"/>
                        <w:bottom w:val="none" w:sz="0" w:space="0" w:color="auto"/>
                        <w:right w:val="none" w:sz="0" w:space="0" w:color="auto"/>
                      </w:divBdr>
                      <w:divsChild>
                        <w:div w:id="920143704">
                          <w:marLeft w:val="0"/>
                          <w:marRight w:val="0"/>
                          <w:marTop w:val="0"/>
                          <w:marBottom w:val="0"/>
                          <w:divBdr>
                            <w:top w:val="none" w:sz="0" w:space="0" w:color="auto"/>
                            <w:left w:val="none" w:sz="0" w:space="0" w:color="auto"/>
                            <w:bottom w:val="none" w:sz="0" w:space="0" w:color="auto"/>
                            <w:right w:val="none" w:sz="0" w:space="0" w:color="auto"/>
                          </w:divBdr>
                          <w:divsChild>
                            <w:div w:id="114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3665759">
      <w:bodyDiv w:val="1"/>
      <w:marLeft w:val="0"/>
      <w:marRight w:val="0"/>
      <w:marTop w:val="0"/>
      <w:marBottom w:val="0"/>
      <w:divBdr>
        <w:top w:val="none" w:sz="0" w:space="0" w:color="auto"/>
        <w:left w:val="none" w:sz="0" w:space="0" w:color="auto"/>
        <w:bottom w:val="none" w:sz="0" w:space="0" w:color="auto"/>
        <w:right w:val="none" w:sz="0" w:space="0" w:color="auto"/>
      </w:divBdr>
      <w:divsChild>
        <w:div w:id="132915965">
          <w:marLeft w:val="0"/>
          <w:marRight w:val="0"/>
          <w:marTop w:val="0"/>
          <w:marBottom w:val="0"/>
          <w:divBdr>
            <w:top w:val="none" w:sz="0" w:space="0" w:color="auto"/>
            <w:left w:val="none" w:sz="0" w:space="0" w:color="auto"/>
            <w:bottom w:val="none" w:sz="0" w:space="0" w:color="auto"/>
            <w:right w:val="none" w:sz="0" w:space="0" w:color="auto"/>
          </w:divBdr>
          <w:divsChild>
            <w:div w:id="1016812510">
              <w:marLeft w:val="0"/>
              <w:marRight w:val="0"/>
              <w:marTop w:val="0"/>
              <w:marBottom w:val="0"/>
              <w:divBdr>
                <w:top w:val="none" w:sz="0" w:space="0" w:color="auto"/>
                <w:left w:val="none" w:sz="0" w:space="0" w:color="auto"/>
                <w:bottom w:val="none" w:sz="0" w:space="0" w:color="auto"/>
                <w:right w:val="none" w:sz="0" w:space="0" w:color="auto"/>
              </w:divBdr>
              <w:divsChild>
                <w:div w:id="2108503185">
                  <w:marLeft w:val="0"/>
                  <w:marRight w:val="0"/>
                  <w:marTop w:val="0"/>
                  <w:marBottom w:val="0"/>
                  <w:divBdr>
                    <w:top w:val="none" w:sz="0" w:space="0" w:color="auto"/>
                    <w:left w:val="none" w:sz="0" w:space="0" w:color="auto"/>
                    <w:bottom w:val="none" w:sz="0" w:space="0" w:color="auto"/>
                    <w:right w:val="none" w:sz="0" w:space="0" w:color="auto"/>
                  </w:divBdr>
                  <w:divsChild>
                    <w:div w:id="800460818">
                      <w:marLeft w:val="0"/>
                      <w:marRight w:val="0"/>
                      <w:marTop w:val="0"/>
                      <w:marBottom w:val="0"/>
                      <w:divBdr>
                        <w:top w:val="none" w:sz="0" w:space="0" w:color="auto"/>
                        <w:left w:val="none" w:sz="0" w:space="0" w:color="auto"/>
                        <w:bottom w:val="none" w:sz="0" w:space="0" w:color="auto"/>
                        <w:right w:val="none" w:sz="0" w:space="0" w:color="auto"/>
                      </w:divBdr>
                      <w:divsChild>
                        <w:div w:id="2092267132">
                          <w:marLeft w:val="0"/>
                          <w:marRight w:val="0"/>
                          <w:marTop w:val="0"/>
                          <w:marBottom w:val="0"/>
                          <w:divBdr>
                            <w:top w:val="none" w:sz="0" w:space="0" w:color="auto"/>
                            <w:left w:val="none" w:sz="0" w:space="0" w:color="auto"/>
                            <w:bottom w:val="none" w:sz="0" w:space="0" w:color="auto"/>
                            <w:right w:val="none" w:sz="0" w:space="0" w:color="auto"/>
                          </w:divBdr>
                          <w:divsChild>
                            <w:div w:id="1758208683">
                              <w:marLeft w:val="0"/>
                              <w:marRight w:val="0"/>
                              <w:marTop w:val="0"/>
                              <w:marBottom w:val="0"/>
                              <w:divBdr>
                                <w:top w:val="none" w:sz="0" w:space="0" w:color="auto"/>
                                <w:left w:val="none" w:sz="0" w:space="0" w:color="auto"/>
                                <w:bottom w:val="none" w:sz="0" w:space="0" w:color="auto"/>
                                <w:right w:val="none" w:sz="0" w:space="0" w:color="auto"/>
                              </w:divBdr>
                              <w:divsChild>
                                <w:div w:id="91243778">
                                  <w:marLeft w:val="0"/>
                                  <w:marRight w:val="0"/>
                                  <w:marTop w:val="0"/>
                                  <w:marBottom w:val="0"/>
                                  <w:divBdr>
                                    <w:top w:val="none" w:sz="0" w:space="0" w:color="auto"/>
                                    <w:left w:val="none" w:sz="0" w:space="0" w:color="auto"/>
                                    <w:bottom w:val="none" w:sz="0" w:space="0" w:color="auto"/>
                                    <w:right w:val="none" w:sz="0" w:space="0" w:color="auto"/>
                                  </w:divBdr>
                                  <w:divsChild>
                                    <w:div w:id="2015765256">
                                      <w:marLeft w:val="0"/>
                                      <w:marRight w:val="0"/>
                                      <w:marTop w:val="0"/>
                                      <w:marBottom w:val="0"/>
                                      <w:divBdr>
                                        <w:top w:val="none" w:sz="0" w:space="0" w:color="auto"/>
                                        <w:left w:val="none" w:sz="0" w:space="0" w:color="auto"/>
                                        <w:bottom w:val="none" w:sz="0" w:space="0" w:color="auto"/>
                                        <w:right w:val="none" w:sz="0" w:space="0" w:color="auto"/>
                                      </w:divBdr>
                                      <w:divsChild>
                                        <w:div w:id="1891379699">
                                          <w:marLeft w:val="0"/>
                                          <w:marRight w:val="0"/>
                                          <w:marTop w:val="0"/>
                                          <w:marBottom w:val="0"/>
                                          <w:divBdr>
                                            <w:top w:val="none" w:sz="0" w:space="0" w:color="auto"/>
                                            <w:left w:val="none" w:sz="0" w:space="0" w:color="auto"/>
                                            <w:bottom w:val="none" w:sz="0" w:space="0" w:color="auto"/>
                                            <w:right w:val="none" w:sz="0" w:space="0" w:color="auto"/>
                                          </w:divBdr>
                                        </w:div>
                                        <w:div w:id="1025210087">
                                          <w:marLeft w:val="0"/>
                                          <w:marRight w:val="0"/>
                                          <w:marTop w:val="0"/>
                                          <w:marBottom w:val="0"/>
                                          <w:divBdr>
                                            <w:top w:val="none" w:sz="0" w:space="0" w:color="auto"/>
                                            <w:left w:val="none" w:sz="0" w:space="0" w:color="auto"/>
                                            <w:bottom w:val="none" w:sz="0" w:space="0" w:color="auto"/>
                                            <w:right w:val="none" w:sz="0" w:space="0" w:color="auto"/>
                                          </w:divBdr>
                                          <w:divsChild>
                                            <w:div w:id="1161579263">
                                              <w:marLeft w:val="0"/>
                                              <w:marRight w:val="0"/>
                                              <w:marTop w:val="0"/>
                                              <w:marBottom w:val="0"/>
                                              <w:divBdr>
                                                <w:top w:val="none" w:sz="0" w:space="0" w:color="auto"/>
                                                <w:left w:val="none" w:sz="0" w:space="0" w:color="auto"/>
                                                <w:bottom w:val="none" w:sz="0" w:space="0" w:color="auto"/>
                                                <w:right w:val="none" w:sz="0" w:space="0" w:color="auto"/>
                                              </w:divBdr>
                                              <w:divsChild>
                                                <w:div w:id="1912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49403963">
      <w:bodyDiv w:val="1"/>
      <w:marLeft w:val="0"/>
      <w:marRight w:val="0"/>
      <w:marTop w:val="0"/>
      <w:marBottom w:val="0"/>
      <w:divBdr>
        <w:top w:val="none" w:sz="0" w:space="0" w:color="auto"/>
        <w:left w:val="none" w:sz="0" w:space="0" w:color="auto"/>
        <w:bottom w:val="none" w:sz="0" w:space="0" w:color="auto"/>
        <w:right w:val="none" w:sz="0" w:space="0" w:color="auto"/>
      </w:divBdr>
      <w:divsChild>
        <w:div w:id="1078601269">
          <w:marLeft w:val="0"/>
          <w:marRight w:val="0"/>
          <w:marTop w:val="0"/>
          <w:marBottom w:val="0"/>
          <w:divBdr>
            <w:top w:val="none" w:sz="0" w:space="0" w:color="auto"/>
            <w:left w:val="none" w:sz="0" w:space="0" w:color="auto"/>
            <w:bottom w:val="none" w:sz="0" w:space="0" w:color="auto"/>
            <w:right w:val="none" w:sz="0" w:space="0" w:color="auto"/>
          </w:divBdr>
          <w:divsChild>
            <w:div w:id="1521816669">
              <w:marLeft w:val="0"/>
              <w:marRight w:val="0"/>
              <w:marTop w:val="0"/>
              <w:marBottom w:val="0"/>
              <w:divBdr>
                <w:top w:val="none" w:sz="0" w:space="0" w:color="auto"/>
                <w:left w:val="none" w:sz="0" w:space="0" w:color="auto"/>
                <w:bottom w:val="none" w:sz="0" w:space="0" w:color="auto"/>
                <w:right w:val="none" w:sz="0" w:space="0" w:color="auto"/>
              </w:divBdr>
              <w:divsChild>
                <w:div w:id="1670869629">
                  <w:marLeft w:val="0"/>
                  <w:marRight w:val="3870"/>
                  <w:marTop w:val="0"/>
                  <w:marBottom w:val="0"/>
                  <w:divBdr>
                    <w:top w:val="none" w:sz="0" w:space="0" w:color="auto"/>
                    <w:left w:val="none" w:sz="0" w:space="0" w:color="auto"/>
                    <w:bottom w:val="none" w:sz="0" w:space="0" w:color="auto"/>
                    <w:right w:val="none" w:sz="0" w:space="0" w:color="auto"/>
                  </w:divBdr>
                  <w:divsChild>
                    <w:div w:id="954944483">
                      <w:marLeft w:val="0"/>
                      <w:marRight w:val="0"/>
                      <w:marTop w:val="0"/>
                      <w:marBottom w:val="0"/>
                      <w:divBdr>
                        <w:top w:val="none" w:sz="0" w:space="0" w:color="auto"/>
                        <w:left w:val="none" w:sz="0" w:space="0" w:color="auto"/>
                        <w:bottom w:val="none" w:sz="0" w:space="0" w:color="auto"/>
                        <w:right w:val="none" w:sz="0" w:space="0" w:color="auto"/>
                      </w:divBdr>
                      <w:divsChild>
                        <w:div w:id="1949770192">
                          <w:marLeft w:val="-180"/>
                          <w:marRight w:val="120"/>
                          <w:marTop w:val="135"/>
                          <w:marBottom w:val="150"/>
                          <w:divBdr>
                            <w:top w:val="single" w:sz="6" w:space="5" w:color="EFEFEF"/>
                            <w:left w:val="single" w:sz="6" w:space="10" w:color="EFEFEF"/>
                            <w:bottom w:val="single" w:sz="6" w:space="15" w:color="EFEFEF"/>
                            <w:right w:val="single" w:sz="6" w:space="11" w:color="EFEFEF"/>
                          </w:divBdr>
                          <w:divsChild>
                            <w:div w:id="837885597">
                              <w:marLeft w:val="0"/>
                              <w:marRight w:val="0"/>
                              <w:marTop w:val="0"/>
                              <w:marBottom w:val="75"/>
                              <w:divBdr>
                                <w:top w:val="none" w:sz="0" w:space="0" w:color="auto"/>
                                <w:left w:val="none" w:sz="0" w:space="0" w:color="auto"/>
                                <w:bottom w:val="single" w:sz="6" w:space="11" w:color="F0F0F0"/>
                                <w:right w:val="none" w:sz="0" w:space="0" w:color="auto"/>
                              </w:divBdr>
                              <w:divsChild>
                                <w:div w:id="2053729339">
                                  <w:marLeft w:val="0"/>
                                  <w:marRight w:val="0"/>
                                  <w:marTop w:val="0"/>
                                  <w:marBottom w:val="0"/>
                                  <w:divBdr>
                                    <w:top w:val="none" w:sz="0" w:space="0" w:color="auto"/>
                                    <w:left w:val="none" w:sz="0" w:space="0" w:color="auto"/>
                                    <w:bottom w:val="none" w:sz="0" w:space="0" w:color="auto"/>
                                    <w:right w:val="none" w:sz="0" w:space="0" w:color="auto"/>
                                  </w:divBdr>
                                  <w:divsChild>
                                    <w:div w:id="1079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8903">
      <w:bodyDiv w:val="1"/>
      <w:marLeft w:val="0"/>
      <w:marRight w:val="0"/>
      <w:marTop w:val="0"/>
      <w:marBottom w:val="0"/>
      <w:divBdr>
        <w:top w:val="single" w:sz="18" w:space="15" w:color="CC0000"/>
        <w:left w:val="none" w:sz="0" w:space="0" w:color="auto"/>
        <w:bottom w:val="none" w:sz="0" w:space="0" w:color="auto"/>
        <w:right w:val="none" w:sz="0" w:space="0" w:color="auto"/>
      </w:divBdr>
      <w:divsChild>
        <w:div w:id="1013872217">
          <w:marLeft w:val="0"/>
          <w:marRight w:val="0"/>
          <w:marTop w:val="0"/>
          <w:marBottom w:val="0"/>
          <w:divBdr>
            <w:top w:val="none" w:sz="0" w:space="0" w:color="auto"/>
            <w:left w:val="none" w:sz="0" w:space="0" w:color="auto"/>
            <w:bottom w:val="none" w:sz="0" w:space="0" w:color="auto"/>
            <w:right w:val="none" w:sz="0" w:space="0" w:color="auto"/>
          </w:divBdr>
          <w:divsChild>
            <w:div w:id="1658267582">
              <w:marLeft w:val="0"/>
              <w:marRight w:val="0"/>
              <w:marTop w:val="0"/>
              <w:marBottom w:val="0"/>
              <w:divBdr>
                <w:top w:val="none" w:sz="0" w:space="0" w:color="auto"/>
                <w:left w:val="none" w:sz="0" w:space="0" w:color="auto"/>
                <w:bottom w:val="none" w:sz="0" w:space="0" w:color="auto"/>
                <w:right w:val="none" w:sz="0" w:space="0" w:color="auto"/>
              </w:divBdr>
              <w:divsChild>
                <w:div w:id="498622116">
                  <w:marLeft w:val="0"/>
                  <w:marRight w:val="0"/>
                  <w:marTop w:val="0"/>
                  <w:marBottom w:val="0"/>
                  <w:divBdr>
                    <w:top w:val="none" w:sz="0" w:space="0" w:color="auto"/>
                    <w:left w:val="none" w:sz="0" w:space="0" w:color="auto"/>
                    <w:bottom w:val="none" w:sz="0" w:space="0" w:color="auto"/>
                    <w:right w:val="none" w:sz="0" w:space="0" w:color="auto"/>
                  </w:divBdr>
                  <w:divsChild>
                    <w:div w:id="1057357865">
                      <w:marLeft w:val="0"/>
                      <w:marRight w:val="0"/>
                      <w:marTop w:val="0"/>
                      <w:marBottom w:val="0"/>
                      <w:divBdr>
                        <w:top w:val="none" w:sz="0" w:space="0" w:color="auto"/>
                        <w:left w:val="none" w:sz="0" w:space="0" w:color="auto"/>
                        <w:bottom w:val="none" w:sz="0" w:space="0" w:color="auto"/>
                        <w:right w:val="none" w:sz="0" w:space="0" w:color="auto"/>
                      </w:divBdr>
                      <w:divsChild>
                        <w:div w:id="746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5462">
      <w:bodyDiv w:val="1"/>
      <w:marLeft w:val="0"/>
      <w:marRight w:val="0"/>
      <w:marTop w:val="0"/>
      <w:marBottom w:val="0"/>
      <w:divBdr>
        <w:top w:val="none" w:sz="0" w:space="0" w:color="auto"/>
        <w:left w:val="none" w:sz="0" w:space="0" w:color="auto"/>
        <w:bottom w:val="none" w:sz="0" w:space="0" w:color="auto"/>
        <w:right w:val="none" w:sz="0" w:space="0" w:color="auto"/>
      </w:divBdr>
      <w:divsChild>
        <w:div w:id="262687825">
          <w:marLeft w:val="0"/>
          <w:marRight w:val="0"/>
          <w:marTop w:val="0"/>
          <w:marBottom w:val="0"/>
          <w:divBdr>
            <w:top w:val="none" w:sz="0" w:space="0" w:color="auto"/>
            <w:left w:val="none" w:sz="0" w:space="0" w:color="auto"/>
            <w:bottom w:val="none" w:sz="0" w:space="0" w:color="auto"/>
            <w:right w:val="none" w:sz="0" w:space="0" w:color="auto"/>
          </w:divBdr>
          <w:divsChild>
            <w:div w:id="829251191">
              <w:marLeft w:val="0"/>
              <w:marRight w:val="0"/>
              <w:marTop w:val="0"/>
              <w:marBottom w:val="0"/>
              <w:divBdr>
                <w:top w:val="none" w:sz="0" w:space="0" w:color="auto"/>
                <w:left w:val="none" w:sz="0" w:space="0" w:color="auto"/>
                <w:bottom w:val="none" w:sz="0" w:space="0" w:color="auto"/>
                <w:right w:val="none" w:sz="0" w:space="0" w:color="auto"/>
              </w:divBdr>
              <w:divsChild>
                <w:div w:id="1865628894">
                  <w:marLeft w:val="0"/>
                  <w:marRight w:val="0"/>
                  <w:marTop w:val="0"/>
                  <w:marBottom w:val="0"/>
                  <w:divBdr>
                    <w:top w:val="none" w:sz="0" w:space="0" w:color="auto"/>
                    <w:left w:val="none" w:sz="0" w:space="0" w:color="auto"/>
                    <w:bottom w:val="none" w:sz="0" w:space="0" w:color="auto"/>
                    <w:right w:val="none" w:sz="0" w:space="0" w:color="auto"/>
                  </w:divBdr>
                  <w:divsChild>
                    <w:div w:id="1902906532">
                      <w:marLeft w:val="0"/>
                      <w:marRight w:val="0"/>
                      <w:marTop w:val="300"/>
                      <w:marBottom w:val="0"/>
                      <w:divBdr>
                        <w:top w:val="none" w:sz="0" w:space="0" w:color="auto"/>
                        <w:left w:val="none" w:sz="0" w:space="0" w:color="auto"/>
                        <w:bottom w:val="none" w:sz="0" w:space="0" w:color="auto"/>
                        <w:right w:val="none" w:sz="0" w:space="0" w:color="auto"/>
                      </w:divBdr>
                      <w:divsChild>
                        <w:div w:id="1957054382">
                          <w:marLeft w:val="0"/>
                          <w:marRight w:val="0"/>
                          <w:marTop w:val="0"/>
                          <w:marBottom w:val="0"/>
                          <w:divBdr>
                            <w:top w:val="none" w:sz="0" w:space="0" w:color="auto"/>
                            <w:left w:val="none" w:sz="0" w:space="0" w:color="auto"/>
                            <w:bottom w:val="none" w:sz="0" w:space="0" w:color="auto"/>
                            <w:right w:val="none" w:sz="0" w:space="0" w:color="auto"/>
                          </w:divBdr>
                          <w:divsChild>
                            <w:div w:id="1964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42021732">
      <w:bodyDiv w:val="1"/>
      <w:marLeft w:val="0"/>
      <w:marRight w:val="0"/>
      <w:marTop w:val="0"/>
      <w:marBottom w:val="0"/>
      <w:divBdr>
        <w:top w:val="none" w:sz="0" w:space="0" w:color="auto"/>
        <w:left w:val="none" w:sz="0" w:space="0" w:color="auto"/>
        <w:bottom w:val="none" w:sz="0" w:space="0" w:color="auto"/>
        <w:right w:val="none" w:sz="0" w:space="0" w:color="auto"/>
      </w:divBdr>
      <w:divsChild>
        <w:div w:id="1077819635">
          <w:marLeft w:val="0"/>
          <w:marRight w:val="0"/>
          <w:marTop w:val="0"/>
          <w:marBottom w:val="0"/>
          <w:divBdr>
            <w:top w:val="none" w:sz="0" w:space="0" w:color="auto"/>
            <w:left w:val="none" w:sz="0" w:space="0" w:color="auto"/>
            <w:bottom w:val="none" w:sz="0" w:space="0" w:color="auto"/>
            <w:right w:val="none" w:sz="0" w:space="0" w:color="auto"/>
          </w:divBdr>
          <w:divsChild>
            <w:div w:id="1815289930">
              <w:marLeft w:val="150"/>
              <w:marRight w:val="150"/>
              <w:marTop w:val="150"/>
              <w:marBottom w:val="900"/>
              <w:divBdr>
                <w:top w:val="none" w:sz="0" w:space="0" w:color="auto"/>
                <w:left w:val="none" w:sz="0" w:space="0" w:color="auto"/>
                <w:bottom w:val="none" w:sz="0" w:space="0" w:color="auto"/>
                <w:right w:val="none" w:sz="0" w:space="0" w:color="auto"/>
              </w:divBdr>
              <w:divsChild>
                <w:div w:id="1782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49479">
      <w:bodyDiv w:val="1"/>
      <w:marLeft w:val="0"/>
      <w:marRight w:val="0"/>
      <w:marTop w:val="0"/>
      <w:marBottom w:val="0"/>
      <w:divBdr>
        <w:top w:val="none" w:sz="0" w:space="0" w:color="auto"/>
        <w:left w:val="none" w:sz="0" w:space="0" w:color="auto"/>
        <w:bottom w:val="none" w:sz="0" w:space="0" w:color="auto"/>
        <w:right w:val="none" w:sz="0" w:space="0" w:color="auto"/>
      </w:divBdr>
      <w:divsChild>
        <w:div w:id="1675373557">
          <w:marLeft w:val="0"/>
          <w:marRight w:val="0"/>
          <w:marTop w:val="0"/>
          <w:marBottom w:val="0"/>
          <w:divBdr>
            <w:top w:val="none" w:sz="0" w:space="0" w:color="auto"/>
            <w:left w:val="none" w:sz="0" w:space="0" w:color="auto"/>
            <w:bottom w:val="none" w:sz="0" w:space="0" w:color="auto"/>
            <w:right w:val="none" w:sz="0" w:space="0" w:color="auto"/>
          </w:divBdr>
          <w:divsChild>
            <w:div w:id="1781416427">
              <w:marLeft w:val="0"/>
              <w:marRight w:val="0"/>
              <w:marTop w:val="0"/>
              <w:marBottom w:val="0"/>
              <w:divBdr>
                <w:top w:val="none" w:sz="0" w:space="0" w:color="auto"/>
                <w:left w:val="none" w:sz="0" w:space="0" w:color="auto"/>
                <w:bottom w:val="none" w:sz="0" w:space="0" w:color="auto"/>
                <w:right w:val="none" w:sz="0" w:space="0" w:color="auto"/>
              </w:divBdr>
              <w:divsChild>
                <w:div w:id="850068496">
                  <w:marLeft w:val="0"/>
                  <w:marRight w:val="0"/>
                  <w:marTop w:val="0"/>
                  <w:marBottom w:val="0"/>
                  <w:divBdr>
                    <w:top w:val="none" w:sz="0" w:space="0" w:color="auto"/>
                    <w:left w:val="none" w:sz="0" w:space="0" w:color="auto"/>
                    <w:bottom w:val="none" w:sz="0" w:space="0" w:color="auto"/>
                    <w:right w:val="none" w:sz="0" w:space="0" w:color="auto"/>
                  </w:divBdr>
                  <w:divsChild>
                    <w:div w:id="1690568716">
                      <w:marLeft w:val="0"/>
                      <w:marRight w:val="0"/>
                      <w:marTop w:val="0"/>
                      <w:marBottom w:val="0"/>
                      <w:divBdr>
                        <w:top w:val="none" w:sz="0" w:space="0" w:color="auto"/>
                        <w:left w:val="none" w:sz="0" w:space="0" w:color="auto"/>
                        <w:bottom w:val="none" w:sz="0" w:space="0" w:color="auto"/>
                        <w:right w:val="none" w:sz="0" w:space="0" w:color="auto"/>
                      </w:divBdr>
                      <w:divsChild>
                        <w:div w:id="953365333">
                          <w:marLeft w:val="0"/>
                          <w:marRight w:val="0"/>
                          <w:marTop w:val="0"/>
                          <w:marBottom w:val="0"/>
                          <w:divBdr>
                            <w:top w:val="none" w:sz="0" w:space="0" w:color="auto"/>
                            <w:left w:val="none" w:sz="0" w:space="0" w:color="auto"/>
                            <w:bottom w:val="none" w:sz="0" w:space="0" w:color="auto"/>
                            <w:right w:val="none" w:sz="0" w:space="0" w:color="auto"/>
                          </w:divBdr>
                          <w:divsChild>
                            <w:div w:id="959724152">
                              <w:marLeft w:val="0"/>
                              <w:marRight w:val="0"/>
                              <w:marTop w:val="0"/>
                              <w:marBottom w:val="0"/>
                              <w:divBdr>
                                <w:top w:val="none" w:sz="0" w:space="0" w:color="auto"/>
                                <w:left w:val="none" w:sz="0" w:space="0" w:color="auto"/>
                                <w:bottom w:val="none" w:sz="0" w:space="0" w:color="auto"/>
                                <w:right w:val="none" w:sz="0" w:space="0" w:color="auto"/>
                              </w:divBdr>
                              <w:divsChild>
                                <w:div w:id="298845032">
                                  <w:marLeft w:val="0"/>
                                  <w:marRight w:val="0"/>
                                  <w:marTop w:val="0"/>
                                  <w:marBottom w:val="0"/>
                                  <w:divBdr>
                                    <w:top w:val="none" w:sz="0" w:space="0" w:color="auto"/>
                                    <w:left w:val="none" w:sz="0" w:space="0" w:color="auto"/>
                                    <w:bottom w:val="none" w:sz="0" w:space="0" w:color="auto"/>
                                    <w:right w:val="none" w:sz="0" w:space="0" w:color="auto"/>
                                  </w:divBdr>
                                  <w:divsChild>
                                    <w:div w:id="1569999370">
                                      <w:marLeft w:val="0"/>
                                      <w:marRight w:val="0"/>
                                      <w:marTop w:val="0"/>
                                      <w:marBottom w:val="0"/>
                                      <w:divBdr>
                                        <w:top w:val="none" w:sz="0" w:space="0" w:color="auto"/>
                                        <w:left w:val="none" w:sz="0" w:space="0" w:color="auto"/>
                                        <w:bottom w:val="none" w:sz="0" w:space="0" w:color="auto"/>
                                        <w:right w:val="none" w:sz="0" w:space="0" w:color="auto"/>
                                      </w:divBdr>
                                      <w:divsChild>
                                        <w:div w:id="1822194767">
                                          <w:marLeft w:val="0"/>
                                          <w:marRight w:val="0"/>
                                          <w:marTop w:val="0"/>
                                          <w:marBottom w:val="0"/>
                                          <w:divBdr>
                                            <w:top w:val="none" w:sz="0" w:space="0" w:color="auto"/>
                                            <w:left w:val="none" w:sz="0" w:space="0" w:color="auto"/>
                                            <w:bottom w:val="none" w:sz="0" w:space="0" w:color="auto"/>
                                            <w:right w:val="none" w:sz="0" w:space="0" w:color="auto"/>
                                          </w:divBdr>
                                        </w:div>
                                        <w:div w:id="483353200">
                                          <w:marLeft w:val="0"/>
                                          <w:marRight w:val="0"/>
                                          <w:marTop w:val="0"/>
                                          <w:marBottom w:val="0"/>
                                          <w:divBdr>
                                            <w:top w:val="none" w:sz="0" w:space="0" w:color="auto"/>
                                            <w:left w:val="none" w:sz="0" w:space="0" w:color="auto"/>
                                            <w:bottom w:val="none" w:sz="0" w:space="0" w:color="auto"/>
                                            <w:right w:val="none" w:sz="0" w:space="0" w:color="auto"/>
                                          </w:divBdr>
                                          <w:divsChild>
                                            <w:div w:id="1486314143">
                                              <w:marLeft w:val="0"/>
                                              <w:marRight w:val="0"/>
                                              <w:marTop w:val="0"/>
                                              <w:marBottom w:val="0"/>
                                              <w:divBdr>
                                                <w:top w:val="none" w:sz="0" w:space="0" w:color="auto"/>
                                                <w:left w:val="none" w:sz="0" w:space="0" w:color="auto"/>
                                                <w:bottom w:val="none" w:sz="0" w:space="0" w:color="auto"/>
                                                <w:right w:val="none" w:sz="0" w:space="0" w:color="auto"/>
                                              </w:divBdr>
                                              <w:divsChild>
                                                <w:div w:id="18086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4916134">
      <w:bodyDiv w:val="1"/>
      <w:marLeft w:val="0"/>
      <w:marRight w:val="0"/>
      <w:marTop w:val="0"/>
      <w:marBottom w:val="0"/>
      <w:divBdr>
        <w:top w:val="none" w:sz="0" w:space="0" w:color="auto"/>
        <w:left w:val="none" w:sz="0" w:space="0" w:color="auto"/>
        <w:bottom w:val="none" w:sz="0" w:space="0" w:color="auto"/>
        <w:right w:val="none" w:sz="0" w:space="0" w:color="auto"/>
      </w:divBdr>
      <w:divsChild>
        <w:div w:id="5521199">
          <w:marLeft w:val="0"/>
          <w:marRight w:val="0"/>
          <w:marTop w:val="0"/>
          <w:marBottom w:val="0"/>
          <w:divBdr>
            <w:top w:val="none" w:sz="0" w:space="0" w:color="auto"/>
            <w:left w:val="none" w:sz="0" w:space="0" w:color="auto"/>
            <w:bottom w:val="none" w:sz="0" w:space="0" w:color="auto"/>
            <w:right w:val="none" w:sz="0" w:space="0" w:color="auto"/>
          </w:divBdr>
          <w:divsChild>
            <w:div w:id="222645924">
              <w:marLeft w:val="0"/>
              <w:marRight w:val="0"/>
              <w:marTop w:val="0"/>
              <w:marBottom w:val="0"/>
              <w:divBdr>
                <w:top w:val="none" w:sz="0" w:space="0" w:color="auto"/>
                <w:left w:val="none" w:sz="0" w:space="0" w:color="auto"/>
                <w:bottom w:val="none" w:sz="0" w:space="0" w:color="auto"/>
                <w:right w:val="none" w:sz="0" w:space="0" w:color="auto"/>
              </w:divBdr>
              <w:divsChild>
                <w:div w:id="1634555036">
                  <w:marLeft w:val="0"/>
                  <w:marRight w:val="0"/>
                  <w:marTop w:val="0"/>
                  <w:marBottom w:val="0"/>
                  <w:divBdr>
                    <w:top w:val="none" w:sz="0" w:space="0" w:color="auto"/>
                    <w:left w:val="none" w:sz="0" w:space="0" w:color="auto"/>
                    <w:bottom w:val="none" w:sz="0" w:space="0" w:color="auto"/>
                    <w:right w:val="none" w:sz="0" w:space="0" w:color="auto"/>
                  </w:divBdr>
                  <w:divsChild>
                    <w:div w:id="2024242851">
                      <w:marLeft w:val="0"/>
                      <w:marRight w:val="0"/>
                      <w:marTop w:val="0"/>
                      <w:marBottom w:val="0"/>
                      <w:divBdr>
                        <w:top w:val="none" w:sz="0" w:space="0" w:color="auto"/>
                        <w:left w:val="none" w:sz="0" w:space="0" w:color="auto"/>
                        <w:bottom w:val="none" w:sz="0" w:space="0" w:color="auto"/>
                        <w:right w:val="none" w:sz="0" w:space="0" w:color="auto"/>
                      </w:divBdr>
                      <w:divsChild>
                        <w:div w:id="938684169">
                          <w:marLeft w:val="0"/>
                          <w:marRight w:val="0"/>
                          <w:marTop w:val="0"/>
                          <w:marBottom w:val="0"/>
                          <w:divBdr>
                            <w:top w:val="none" w:sz="0" w:space="0" w:color="auto"/>
                            <w:left w:val="none" w:sz="0" w:space="0" w:color="auto"/>
                            <w:bottom w:val="none" w:sz="0" w:space="0" w:color="auto"/>
                            <w:right w:val="none" w:sz="0" w:space="0" w:color="auto"/>
                          </w:divBdr>
                          <w:divsChild>
                            <w:div w:id="1238203022">
                              <w:marLeft w:val="0"/>
                              <w:marRight w:val="0"/>
                              <w:marTop w:val="0"/>
                              <w:marBottom w:val="0"/>
                              <w:divBdr>
                                <w:top w:val="none" w:sz="0" w:space="0" w:color="auto"/>
                                <w:left w:val="none" w:sz="0" w:space="0" w:color="auto"/>
                                <w:bottom w:val="none" w:sz="0" w:space="0" w:color="auto"/>
                                <w:right w:val="none" w:sz="0" w:space="0" w:color="auto"/>
                              </w:divBdr>
                              <w:divsChild>
                                <w:div w:id="1772899378">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sChild>
                                        <w:div w:id="1647391233">
                                          <w:marLeft w:val="0"/>
                                          <w:marRight w:val="0"/>
                                          <w:marTop w:val="0"/>
                                          <w:marBottom w:val="0"/>
                                          <w:divBdr>
                                            <w:top w:val="none" w:sz="0" w:space="0" w:color="auto"/>
                                            <w:left w:val="none" w:sz="0" w:space="0" w:color="auto"/>
                                            <w:bottom w:val="none" w:sz="0" w:space="0" w:color="auto"/>
                                            <w:right w:val="none" w:sz="0" w:space="0" w:color="auto"/>
                                          </w:divBdr>
                                        </w:div>
                                        <w:div w:id="1229419888">
                                          <w:marLeft w:val="0"/>
                                          <w:marRight w:val="0"/>
                                          <w:marTop w:val="0"/>
                                          <w:marBottom w:val="0"/>
                                          <w:divBdr>
                                            <w:top w:val="none" w:sz="0" w:space="0" w:color="auto"/>
                                            <w:left w:val="none" w:sz="0" w:space="0" w:color="auto"/>
                                            <w:bottom w:val="none" w:sz="0" w:space="0" w:color="auto"/>
                                            <w:right w:val="none" w:sz="0" w:space="0" w:color="auto"/>
                                          </w:divBdr>
                                          <w:divsChild>
                                            <w:div w:id="789084320">
                                              <w:marLeft w:val="0"/>
                                              <w:marRight w:val="0"/>
                                              <w:marTop w:val="0"/>
                                              <w:marBottom w:val="0"/>
                                              <w:divBdr>
                                                <w:top w:val="none" w:sz="0" w:space="0" w:color="auto"/>
                                                <w:left w:val="none" w:sz="0" w:space="0" w:color="auto"/>
                                                <w:bottom w:val="none" w:sz="0" w:space="0" w:color="auto"/>
                                                <w:right w:val="none" w:sz="0" w:space="0" w:color="auto"/>
                                              </w:divBdr>
                                              <w:divsChild>
                                                <w:div w:id="15394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 w:id="2136752893">
      <w:bodyDiv w:val="1"/>
      <w:marLeft w:val="0"/>
      <w:marRight w:val="0"/>
      <w:marTop w:val="0"/>
      <w:marBottom w:val="0"/>
      <w:divBdr>
        <w:top w:val="none" w:sz="0" w:space="0" w:color="auto"/>
        <w:left w:val="none" w:sz="0" w:space="0" w:color="auto"/>
        <w:bottom w:val="none" w:sz="0" w:space="0" w:color="auto"/>
        <w:right w:val="none" w:sz="0" w:space="0" w:color="auto"/>
      </w:divBdr>
      <w:divsChild>
        <w:div w:id="708189793">
          <w:marLeft w:val="0"/>
          <w:marRight w:val="0"/>
          <w:marTop w:val="0"/>
          <w:marBottom w:val="0"/>
          <w:divBdr>
            <w:top w:val="none" w:sz="0" w:space="0" w:color="auto"/>
            <w:left w:val="none" w:sz="0" w:space="0" w:color="auto"/>
            <w:bottom w:val="none" w:sz="0" w:space="0" w:color="auto"/>
            <w:right w:val="none" w:sz="0" w:space="0" w:color="auto"/>
          </w:divBdr>
          <w:divsChild>
            <w:div w:id="552665970">
              <w:marLeft w:val="0"/>
              <w:marRight w:val="0"/>
              <w:marTop w:val="0"/>
              <w:marBottom w:val="0"/>
              <w:divBdr>
                <w:top w:val="none" w:sz="0" w:space="0" w:color="auto"/>
                <w:left w:val="none" w:sz="0" w:space="0" w:color="auto"/>
                <w:bottom w:val="none" w:sz="0" w:space="0" w:color="auto"/>
                <w:right w:val="none" w:sz="0" w:space="0" w:color="auto"/>
              </w:divBdr>
              <w:divsChild>
                <w:div w:id="1855150507">
                  <w:marLeft w:val="0"/>
                  <w:marRight w:val="0"/>
                  <w:marTop w:val="0"/>
                  <w:marBottom w:val="0"/>
                  <w:divBdr>
                    <w:top w:val="none" w:sz="0" w:space="0" w:color="auto"/>
                    <w:left w:val="none" w:sz="0" w:space="0" w:color="auto"/>
                    <w:bottom w:val="none" w:sz="0" w:space="0" w:color="auto"/>
                    <w:right w:val="none" w:sz="0" w:space="0" w:color="auto"/>
                  </w:divBdr>
                  <w:divsChild>
                    <w:div w:id="1151485316">
                      <w:marLeft w:val="0"/>
                      <w:marRight w:val="0"/>
                      <w:marTop w:val="0"/>
                      <w:marBottom w:val="0"/>
                      <w:divBdr>
                        <w:top w:val="none" w:sz="0" w:space="0" w:color="auto"/>
                        <w:left w:val="none" w:sz="0" w:space="0" w:color="auto"/>
                        <w:bottom w:val="none" w:sz="0" w:space="0" w:color="auto"/>
                        <w:right w:val="none" w:sz="0" w:space="0" w:color="auto"/>
                      </w:divBdr>
                      <w:divsChild>
                        <w:div w:id="955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1462</Value>
      <Value>1002</Value>
      <Value>1001</Value>
      <Value>1000</Value>
      <Value>999</Value>
      <Value>1523</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8622-425</TermName>
          <TermId xmlns="http://schemas.microsoft.com/office/infopath/2007/PartnerControls">5ae132ce-58c3-4a3d-bc00-4572541bb436</TermId>
        </TermInfo>
        <TermInfo xmlns="http://schemas.microsoft.com/office/infopath/2007/PartnerControls">
          <TermName xmlns="http://schemas.microsoft.com/office/infopath/2007/PartnerControls">8623-425</TermName>
          <TermId xmlns="http://schemas.microsoft.com/office/infopath/2007/PartnerControls">155ce8d0-086f-41c6-92cf-ac30df10f8b2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BEB9F-70BC-45AD-8AA3-E94C50E04DC0}"/>
</file>

<file path=customXml/itemProps2.xml><?xml version="1.0" encoding="utf-8"?>
<ds:datastoreItem xmlns:ds="http://schemas.openxmlformats.org/officeDocument/2006/customXml" ds:itemID="{D006C1CD-99DB-4E6B-864A-5EC435DF3172}"/>
</file>

<file path=customXml/itemProps3.xml><?xml version="1.0" encoding="utf-8"?>
<ds:datastoreItem xmlns:ds="http://schemas.openxmlformats.org/officeDocument/2006/customXml" ds:itemID="{E932380E-4544-4A3F-BB01-C471A4C1F279}"/>
</file>

<file path=customXml/itemProps4.xml><?xml version="1.0" encoding="utf-8"?>
<ds:datastoreItem xmlns:ds="http://schemas.openxmlformats.org/officeDocument/2006/customXml" ds:itemID="{D04BAFBD-7A4C-43C8-AB5B-FB414F0E10FA}"/>
</file>

<file path=docProps/app.xml><?xml version="1.0" encoding="utf-8"?>
<Properties xmlns="http://schemas.openxmlformats.org/officeDocument/2006/extended-properties" xmlns:vt="http://schemas.openxmlformats.org/officeDocument/2006/docPropsVTypes">
  <Template>Normal</Template>
  <TotalTime>29</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Prioritising information for sales planning (SAL41)</dc:title>
  <dc:creator>Linda Orr</dc:creator>
  <cp:lastModifiedBy>Jurgita Baleviciute</cp:lastModifiedBy>
  <cp:revision>12</cp:revision>
  <dcterms:created xsi:type="dcterms:W3CDTF">2014-09-24T07:52:00Z</dcterms:created>
  <dcterms:modified xsi:type="dcterms:W3CDTF">2017-03-10T16:54:00Z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1462;#8622-425|5ae132ce-58c3-4a3d-bc00-4572541bb436;#1523;#8623-425|155ce8d0-086f-41c6-92cf-ac30df10f8b2</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