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FD019" w14:textId="0271B763"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334917" w:rsidRPr="00334917">
        <w:rPr>
          <w:b/>
          <w:bCs/>
          <w:caps/>
          <w:sz w:val="24"/>
          <w:szCs w:val="24"/>
        </w:rPr>
        <w:t>Review own ability to facilitate and support action learning</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7E1FD01E" w14:textId="77777777">
        <w:tc>
          <w:tcPr>
            <w:tcW w:w="3294" w:type="dxa"/>
            <w:gridSpan w:val="2"/>
            <w:vAlign w:val="center"/>
          </w:tcPr>
          <w:p w14:paraId="7E1FD01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7E1FD01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E1FD01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7E1FD01D" w14:textId="77777777" w:rsidR="00824411" w:rsidRPr="008F570C" w:rsidRDefault="00824411" w:rsidP="0005312C">
            <w:pPr>
              <w:jc w:val="left"/>
              <w:rPr>
                <w:rFonts w:ascii="Arial Narrow" w:hAnsi="Arial Narrow" w:cs="Arial Narrow"/>
                <w:b/>
                <w:bCs/>
                <w:color w:val="000000"/>
              </w:rPr>
            </w:pPr>
          </w:p>
        </w:tc>
      </w:tr>
      <w:tr w:rsidR="00824411" w:rsidRPr="008F570C" w14:paraId="7E1FD023" w14:textId="77777777">
        <w:tc>
          <w:tcPr>
            <w:tcW w:w="3294" w:type="dxa"/>
            <w:gridSpan w:val="2"/>
            <w:vAlign w:val="center"/>
          </w:tcPr>
          <w:p w14:paraId="7E1FD01F"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7E1FD02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E1FD021"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7E1FD022"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E1FD031" w14:textId="77777777">
        <w:tc>
          <w:tcPr>
            <w:tcW w:w="9322" w:type="dxa"/>
            <w:gridSpan w:val="8"/>
            <w:vAlign w:val="center"/>
          </w:tcPr>
          <w:p w14:paraId="7E1FD024"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7E1FD025"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7E1FD026"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7E1FD027"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7E1FD028"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7E1FD029"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7E1FD02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E1FD02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7E1FD02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E1FD02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E1FD02E" w14:textId="77777777" w:rsidR="003D4AFD" w:rsidRPr="008F570C" w:rsidRDefault="003D4AFD" w:rsidP="003D4AFD">
            <w:pPr>
              <w:jc w:val="left"/>
              <w:rPr>
                <w:rFonts w:ascii="Arial Narrow" w:hAnsi="Arial Narrow" w:cs="Arial Narrow"/>
                <w:b/>
                <w:bCs/>
                <w:color w:val="000000"/>
                <w:sz w:val="18"/>
                <w:szCs w:val="18"/>
              </w:rPr>
            </w:pPr>
          </w:p>
          <w:p w14:paraId="7E1FD02F"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7E1FD030" w14:textId="77777777" w:rsidR="003D4AFD" w:rsidRPr="008F570C" w:rsidRDefault="003D4AFD" w:rsidP="003D4AFD">
            <w:pPr>
              <w:jc w:val="left"/>
              <w:rPr>
                <w:rFonts w:ascii="Arial Narrow" w:hAnsi="Arial Narrow" w:cs="Arial Narrow"/>
                <w:b/>
                <w:bCs/>
                <w:color w:val="000000"/>
              </w:rPr>
            </w:pPr>
          </w:p>
        </w:tc>
      </w:tr>
      <w:tr w:rsidR="00BE6420" w:rsidRPr="008F570C" w14:paraId="7E1FD033" w14:textId="77777777">
        <w:tc>
          <w:tcPr>
            <w:tcW w:w="13176" w:type="dxa"/>
            <w:gridSpan w:val="13"/>
            <w:shd w:val="clear" w:color="auto" w:fill="E0E0E0"/>
            <w:vAlign w:val="bottom"/>
          </w:tcPr>
          <w:p w14:paraId="7E1FD032"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334917" w:rsidRPr="00334917">
              <w:rPr>
                <w:rFonts w:ascii="Arial Narrow" w:hAnsi="Arial Narrow" w:cs="Arial Narrow"/>
                <w:color w:val="000000"/>
              </w:rPr>
              <w:t xml:space="preserve">Understand how to review own action learning facilitation practice </w:t>
            </w:r>
          </w:p>
        </w:tc>
      </w:tr>
      <w:tr w:rsidR="00DC29E9" w:rsidRPr="008F570C" w14:paraId="7E1FD039" w14:textId="77777777">
        <w:tc>
          <w:tcPr>
            <w:tcW w:w="2518" w:type="dxa"/>
            <w:vAlign w:val="center"/>
          </w:tcPr>
          <w:p w14:paraId="7E1FD034"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E1FD03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E1FD036"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E1FD03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E1FD038"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7E1FD04B" w14:textId="77777777">
        <w:tc>
          <w:tcPr>
            <w:tcW w:w="2518" w:type="dxa"/>
            <w:vMerge w:val="restart"/>
          </w:tcPr>
          <w:p w14:paraId="7E1FD03A" w14:textId="77777777" w:rsidR="00390DDE" w:rsidRPr="008F570C" w:rsidRDefault="00390DDE" w:rsidP="00390DDE">
            <w:pPr>
              <w:spacing w:line="216" w:lineRule="auto"/>
              <w:jc w:val="left"/>
              <w:rPr>
                <w:rFonts w:ascii="Arial Narrow" w:hAnsi="Arial Narrow" w:cs="Arial Narrow"/>
                <w:color w:val="000000"/>
                <w:sz w:val="22"/>
                <w:szCs w:val="22"/>
              </w:rPr>
            </w:pPr>
          </w:p>
          <w:p w14:paraId="7E1FD03B"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7E1FD03C" w14:textId="77777777" w:rsidR="00334917" w:rsidRDefault="00334917" w:rsidP="00B36862">
            <w:pPr>
              <w:pStyle w:val="Header"/>
              <w:jc w:val="left"/>
            </w:pPr>
            <w:r>
              <w:t>Evaluate the effect</w:t>
            </w:r>
            <w:r w:rsidRPr="004D29FA">
              <w:t xml:space="preserve"> your ethical views, beliefs, attitudes and values </w:t>
            </w:r>
            <w:r>
              <w:t>have on</w:t>
            </w:r>
            <w:r w:rsidRPr="004D29FA">
              <w:t xml:space="preserve"> own action learning facilitation practice</w:t>
            </w:r>
          </w:p>
          <w:p w14:paraId="7E1FD03D" w14:textId="77777777" w:rsidR="00390DDE" w:rsidRPr="008F570C" w:rsidRDefault="00390DDE" w:rsidP="00390DDE">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tcPr>
          <w:p w14:paraId="7E1FD03E"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986A5D">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7E1FD03F"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986A5D">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7E1FD040"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986A5D">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7E1FD041"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E1FD042" w14:textId="77777777" w:rsidR="00390DDE" w:rsidRDefault="00390DDE" w:rsidP="0005312C">
            <w:pPr>
              <w:spacing w:line="216" w:lineRule="auto"/>
              <w:jc w:val="center"/>
              <w:rPr>
                <w:rFonts w:ascii="Arial Narrow" w:hAnsi="Arial Narrow" w:cs="Arial Narrow"/>
                <w:b/>
                <w:bCs/>
                <w:color w:val="000000"/>
                <w:sz w:val="18"/>
                <w:szCs w:val="18"/>
              </w:rPr>
            </w:pPr>
          </w:p>
          <w:p w14:paraId="7E1FD043" w14:textId="77777777" w:rsidR="004C2CD5" w:rsidRDefault="004C2CD5" w:rsidP="0005312C">
            <w:pPr>
              <w:spacing w:line="216" w:lineRule="auto"/>
              <w:jc w:val="center"/>
              <w:rPr>
                <w:rFonts w:ascii="Arial Narrow" w:hAnsi="Arial Narrow" w:cs="Arial Narrow"/>
                <w:b/>
                <w:bCs/>
                <w:color w:val="000000"/>
                <w:sz w:val="18"/>
                <w:szCs w:val="18"/>
              </w:rPr>
            </w:pPr>
          </w:p>
          <w:p w14:paraId="7E1FD044" w14:textId="77777777" w:rsidR="004C2CD5" w:rsidRDefault="004C2CD5" w:rsidP="0005312C">
            <w:pPr>
              <w:spacing w:line="216" w:lineRule="auto"/>
              <w:jc w:val="center"/>
              <w:rPr>
                <w:rFonts w:ascii="Arial Narrow" w:hAnsi="Arial Narrow" w:cs="Arial Narrow"/>
                <w:b/>
                <w:bCs/>
                <w:color w:val="000000"/>
                <w:sz w:val="18"/>
                <w:szCs w:val="18"/>
              </w:rPr>
            </w:pPr>
          </w:p>
          <w:p w14:paraId="7E1FD045" w14:textId="77777777" w:rsidR="004C2CD5" w:rsidRDefault="004C2CD5" w:rsidP="0005312C">
            <w:pPr>
              <w:spacing w:line="216" w:lineRule="auto"/>
              <w:jc w:val="center"/>
              <w:rPr>
                <w:rFonts w:ascii="Arial Narrow" w:hAnsi="Arial Narrow" w:cs="Arial Narrow"/>
                <w:b/>
                <w:bCs/>
                <w:color w:val="000000"/>
                <w:sz w:val="18"/>
                <w:szCs w:val="18"/>
              </w:rPr>
            </w:pPr>
          </w:p>
          <w:p w14:paraId="7E1FD046" w14:textId="77777777" w:rsidR="004C2CD5" w:rsidRDefault="004C2CD5" w:rsidP="0005312C">
            <w:pPr>
              <w:spacing w:line="216" w:lineRule="auto"/>
              <w:jc w:val="center"/>
              <w:rPr>
                <w:rFonts w:ascii="Arial Narrow" w:hAnsi="Arial Narrow" w:cs="Arial Narrow"/>
                <w:b/>
                <w:bCs/>
                <w:color w:val="000000"/>
                <w:sz w:val="18"/>
                <w:szCs w:val="18"/>
              </w:rPr>
            </w:pPr>
          </w:p>
          <w:p w14:paraId="7E1FD047" w14:textId="77777777" w:rsidR="004C2CD5" w:rsidRPr="008F570C" w:rsidRDefault="004C2CD5" w:rsidP="0005312C">
            <w:pPr>
              <w:spacing w:line="216" w:lineRule="auto"/>
              <w:jc w:val="center"/>
              <w:rPr>
                <w:rFonts w:ascii="Arial Narrow" w:hAnsi="Arial Narrow" w:cs="Arial Narrow"/>
                <w:b/>
                <w:bCs/>
                <w:color w:val="000000"/>
                <w:sz w:val="18"/>
                <w:szCs w:val="18"/>
              </w:rPr>
            </w:pPr>
          </w:p>
          <w:p w14:paraId="7E1FD04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E1FD049"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7E1FD04A"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7E1FD054" w14:textId="77777777">
        <w:trPr>
          <w:trHeight w:val="228"/>
        </w:trPr>
        <w:tc>
          <w:tcPr>
            <w:tcW w:w="2518" w:type="dxa"/>
            <w:vMerge/>
            <w:vAlign w:val="center"/>
          </w:tcPr>
          <w:p w14:paraId="7E1FD04C"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7E1FD04D" w14:textId="77777777" w:rsidR="004C2CD5" w:rsidRPr="00751DCC" w:rsidRDefault="004C2CD5" w:rsidP="004C2CD5">
            <w:pPr>
              <w:pStyle w:val="ListParagraph"/>
              <w:numPr>
                <w:ilvl w:val="0"/>
                <w:numId w:val="6"/>
              </w:numPr>
              <w:tabs>
                <w:tab w:val="center" w:pos="4153"/>
                <w:tab w:val="right" w:pos="8306"/>
              </w:tabs>
              <w:jc w:val="left"/>
              <w:rPr>
                <w:sz w:val="16"/>
                <w:szCs w:val="16"/>
              </w:rPr>
            </w:pPr>
            <w:r>
              <w:rPr>
                <w:sz w:val="16"/>
                <w:szCs w:val="16"/>
              </w:rPr>
              <w:t>T</w:t>
            </w:r>
            <w:r w:rsidRPr="00751DCC">
              <w:rPr>
                <w:sz w:val="16"/>
                <w:szCs w:val="16"/>
              </w:rPr>
              <w:t>he effect your ethical views, beliefs, attitudes and values have on own action learning facilitation practice</w:t>
            </w:r>
            <w:r>
              <w:rPr>
                <w:sz w:val="16"/>
                <w:szCs w:val="16"/>
              </w:rPr>
              <w:t xml:space="preserve"> is not evaluated, or is evaluated incorrectly or inappropriately, or is merely described with no evaluation to produce a conclusion and/or recommendations</w:t>
            </w:r>
          </w:p>
          <w:p w14:paraId="7E1FD04E" w14:textId="77777777" w:rsidR="00723A0B" w:rsidRPr="008F570C" w:rsidRDefault="00723A0B" w:rsidP="004C2CD5">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E1FD04F" w14:textId="77777777" w:rsidR="004C2CD5" w:rsidRPr="00751DCC" w:rsidRDefault="004C2CD5" w:rsidP="004C2CD5">
            <w:pPr>
              <w:pStyle w:val="ListParagraph"/>
              <w:numPr>
                <w:ilvl w:val="0"/>
                <w:numId w:val="6"/>
              </w:numPr>
              <w:tabs>
                <w:tab w:val="center" w:pos="4153"/>
                <w:tab w:val="right" w:pos="8306"/>
              </w:tabs>
              <w:jc w:val="left"/>
              <w:rPr>
                <w:sz w:val="16"/>
                <w:szCs w:val="16"/>
              </w:rPr>
            </w:pPr>
            <w:r>
              <w:rPr>
                <w:sz w:val="16"/>
                <w:szCs w:val="16"/>
              </w:rPr>
              <w:t>T</w:t>
            </w:r>
            <w:r w:rsidRPr="00751DCC">
              <w:rPr>
                <w:sz w:val="16"/>
                <w:szCs w:val="16"/>
              </w:rPr>
              <w:t>he effect your ethical views, beliefs, attitudes and values have on own action learning facilitation practice</w:t>
            </w:r>
            <w:r>
              <w:rPr>
                <w:sz w:val="16"/>
                <w:szCs w:val="16"/>
              </w:rPr>
              <w:t xml:space="preserve"> is evaluated correctly and appropriately to produce a conclusion and/or recommendations, although the evidence base for the evaluation is limited</w:t>
            </w:r>
          </w:p>
          <w:p w14:paraId="7E1FD050" w14:textId="77777777" w:rsidR="00723A0B" w:rsidRPr="008F570C" w:rsidRDefault="00723A0B" w:rsidP="004C2CD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E1FD051" w14:textId="77777777" w:rsidR="004C2CD5" w:rsidRPr="00751DCC" w:rsidRDefault="004C2CD5" w:rsidP="004C2CD5">
            <w:pPr>
              <w:pStyle w:val="ListParagraph"/>
              <w:numPr>
                <w:ilvl w:val="0"/>
                <w:numId w:val="6"/>
              </w:numPr>
              <w:tabs>
                <w:tab w:val="center" w:pos="4153"/>
                <w:tab w:val="right" w:pos="8306"/>
              </w:tabs>
              <w:jc w:val="left"/>
              <w:rPr>
                <w:sz w:val="16"/>
                <w:szCs w:val="16"/>
              </w:rPr>
            </w:pPr>
            <w:r>
              <w:rPr>
                <w:sz w:val="16"/>
                <w:szCs w:val="16"/>
              </w:rPr>
              <w:t>T</w:t>
            </w:r>
            <w:r w:rsidRPr="00751DCC">
              <w:rPr>
                <w:sz w:val="16"/>
                <w:szCs w:val="16"/>
              </w:rPr>
              <w:t>he effect your ethical views, beliefs, attitudes and values have on own action learning facilitation practice</w:t>
            </w:r>
            <w:r>
              <w:rPr>
                <w:sz w:val="16"/>
                <w:szCs w:val="16"/>
              </w:rPr>
              <w:t xml:space="preserve"> is evaluated correctly and appropriately to produce a conclusion and/or recommendations using a wide and objective evidence base</w:t>
            </w:r>
          </w:p>
          <w:p w14:paraId="7E1FD052" w14:textId="77777777" w:rsidR="00723A0B" w:rsidRPr="008F570C" w:rsidRDefault="00723A0B" w:rsidP="004C2CD5">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E1FD053"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E1FD05C" w14:textId="77777777">
        <w:tc>
          <w:tcPr>
            <w:tcW w:w="2518" w:type="dxa"/>
            <w:vMerge/>
            <w:vAlign w:val="center"/>
          </w:tcPr>
          <w:p w14:paraId="7E1FD055"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7E1FD056"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7E1FD057"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7E1FD058"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7E1FD059" w14:textId="77777777" w:rsidR="00723A0B"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E1FD05A" w14:textId="77777777" w:rsidR="00723A0B"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7E1FD05B"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86A5D" w:rsidRPr="008F570C" w14:paraId="7E1FD06F" w14:textId="77777777">
        <w:trPr>
          <w:trHeight w:val="312"/>
        </w:trPr>
        <w:tc>
          <w:tcPr>
            <w:tcW w:w="2518" w:type="dxa"/>
            <w:vMerge w:val="restart"/>
          </w:tcPr>
          <w:p w14:paraId="7E1FD05D" w14:textId="77777777" w:rsidR="00986A5D" w:rsidRPr="008F570C" w:rsidRDefault="00986A5D" w:rsidP="0005312C">
            <w:pPr>
              <w:spacing w:line="216" w:lineRule="auto"/>
              <w:jc w:val="left"/>
              <w:rPr>
                <w:rFonts w:ascii="Arial Narrow" w:hAnsi="Arial Narrow" w:cs="Arial Narrow"/>
                <w:color w:val="000000"/>
                <w:sz w:val="22"/>
                <w:szCs w:val="22"/>
              </w:rPr>
            </w:pPr>
          </w:p>
          <w:p w14:paraId="7E1FD05E" w14:textId="77777777" w:rsidR="00986A5D" w:rsidRPr="008F570C" w:rsidRDefault="00986A5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7E1FD05F" w14:textId="77777777" w:rsidR="00986A5D" w:rsidRDefault="00986A5D" w:rsidP="00B36862">
            <w:pPr>
              <w:pStyle w:val="Header"/>
              <w:jc w:val="left"/>
            </w:pPr>
            <w:r>
              <w:t>Evaluate</w:t>
            </w:r>
            <w:r w:rsidRPr="004D29FA">
              <w:t xml:space="preserve"> your ability to address poor or inappropriate attitudes, behaviours and working relationships and their effect on your action </w:t>
            </w:r>
            <w:r w:rsidRPr="004D29FA">
              <w:lastRenderedPageBreak/>
              <w:t>learning facilitation practice</w:t>
            </w:r>
          </w:p>
          <w:p w14:paraId="7E1FD060" w14:textId="77777777" w:rsidR="00986A5D" w:rsidRPr="008F570C" w:rsidRDefault="00986A5D"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E1FD061"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7E1FD062"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7E1FD063"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7E1FD064"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65"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66" w14:textId="77777777" w:rsidR="00986A5D" w:rsidRDefault="00986A5D" w:rsidP="0005312C">
            <w:pPr>
              <w:spacing w:line="216" w:lineRule="auto"/>
              <w:jc w:val="center"/>
              <w:rPr>
                <w:rFonts w:ascii="Arial Narrow" w:hAnsi="Arial Narrow" w:cs="Arial Narrow"/>
                <w:b/>
                <w:bCs/>
                <w:color w:val="000000"/>
                <w:sz w:val="18"/>
                <w:szCs w:val="18"/>
              </w:rPr>
            </w:pPr>
          </w:p>
          <w:p w14:paraId="7E1FD067" w14:textId="77777777" w:rsidR="00986A5D" w:rsidRDefault="00986A5D" w:rsidP="0005312C">
            <w:pPr>
              <w:spacing w:line="216" w:lineRule="auto"/>
              <w:jc w:val="center"/>
              <w:rPr>
                <w:rFonts w:ascii="Arial Narrow" w:hAnsi="Arial Narrow" w:cs="Arial Narrow"/>
                <w:b/>
                <w:bCs/>
                <w:color w:val="000000"/>
                <w:sz w:val="18"/>
                <w:szCs w:val="18"/>
              </w:rPr>
            </w:pPr>
          </w:p>
          <w:p w14:paraId="7E1FD068" w14:textId="77777777" w:rsidR="00986A5D" w:rsidRDefault="00986A5D" w:rsidP="0005312C">
            <w:pPr>
              <w:spacing w:line="216" w:lineRule="auto"/>
              <w:jc w:val="center"/>
              <w:rPr>
                <w:rFonts w:ascii="Arial Narrow" w:hAnsi="Arial Narrow" w:cs="Arial Narrow"/>
                <w:b/>
                <w:bCs/>
                <w:color w:val="000000"/>
                <w:sz w:val="18"/>
                <w:szCs w:val="18"/>
              </w:rPr>
            </w:pPr>
          </w:p>
          <w:p w14:paraId="7E1FD069" w14:textId="77777777" w:rsidR="00986A5D" w:rsidRDefault="00986A5D" w:rsidP="0005312C">
            <w:pPr>
              <w:spacing w:line="216" w:lineRule="auto"/>
              <w:jc w:val="center"/>
              <w:rPr>
                <w:rFonts w:ascii="Arial Narrow" w:hAnsi="Arial Narrow" w:cs="Arial Narrow"/>
                <w:b/>
                <w:bCs/>
                <w:color w:val="000000"/>
                <w:sz w:val="18"/>
                <w:szCs w:val="18"/>
              </w:rPr>
            </w:pPr>
          </w:p>
          <w:p w14:paraId="7E1FD06A" w14:textId="77777777" w:rsidR="00986A5D" w:rsidRDefault="00986A5D" w:rsidP="0005312C">
            <w:pPr>
              <w:spacing w:line="216" w:lineRule="auto"/>
              <w:jc w:val="center"/>
              <w:rPr>
                <w:rFonts w:ascii="Arial Narrow" w:hAnsi="Arial Narrow" w:cs="Arial Narrow"/>
                <w:b/>
                <w:bCs/>
                <w:color w:val="000000"/>
                <w:sz w:val="18"/>
                <w:szCs w:val="18"/>
              </w:rPr>
            </w:pPr>
          </w:p>
          <w:p w14:paraId="7E1FD06B" w14:textId="77777777" w:rsidR="00986A5D" w:rsidRPr="008F570C" w:rsidRDefault="00986A5D" w:rsidP="004C2CD5">
            <w:pPr>
              <w:spacing w:line="216" w:lineRule="auto"/>
              <w:rPr>
                <w:rFonts w:ascii="Arial Narrow" w:hAnsi="Arial Narrow" w:cs="Arial Narrow"/>
                <w:b/>
                <w:bCs/>
                <w:color w:val="000000"/>
                <w:sz w:val="18"/>
                <w:szCs w:val="18"/>
              </w:rPr>
            </w:pPr>
          </w:p>
          <w:p w14:paraId="7E1FD06C"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6D"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6E" w14:textId="77777777" w:rsidR="00986A5D" w:rsidRPr="008F570C" w:rsidRDefault="00986A5D" w:rsidP="0005312C">
            <w:pPr>
              <w:spacing w:line="216" w:lineRule="auto"/>
              <w:jc w:val="center"/>
              <w:rPr>
                <w:rFonts w:ascii="Arial Narrow" w:hAnsi="Arial Narrow" w:cs="Arial Narrow"/>
                <w:b/>
                <w:bCs/>
                <w:color w:val="000000"/>
                <w:sz w:val="18"/>
                <w:szCs w:val="18"/>
              </w:rPr>
            </w:pPr>
          </w:p>
        </w:tc>
      </w:tr>
      <w:tr w:rsidR="00986A5D" w:rsidRPr="008F570C" w14:paraId="7E1FD078" w14:textId="77777777">
        <w:trPr>
          <w:trHeight w:val="312"/>
        </w:trPr>
        <w:tc>
          <w:tcPr>
            <w:tcW w:w="2518" w:type="dxa"/>
            <w:vMerge/>
          </w:tcPr>
          <w:p w14:paraId="7E1FD070" w14:textId="77777777" w:rsidR="00986A5D" w:rsidRPr="008F570C" w:rsidRDefault="00986A5D" w:rsidP="0005312C">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7E1FD071" w14:textId="77777777" w:rsidR="00986A5D" w:rsidRPr="00751DCC" w:rsidRDefault="00986A5D" w:rsidP="004C2CD5">
            <w:pPr>
              <w:pStyle w:val="ListParagraph"/>
              <w:numPr>
                <w:ilvl w:val="0"/>
                <w:numId w:val="3"/>
              </w:numPr>
              <w:tabs>
                <w:tab w:val="center" w:pos="4153"/>
                <w:tab w:val="right" w:pos="8306"/>
              </w:tabs>
              <w:jc w:val="left"/>
              <w:rPr>
                <w:sz w:val="16"/>
                <w:szCs w:val="16"/>
              </w:rPr>
            </w:pPr>
            <w:r>
              <w:rPr>
                <w:sz w:val="16"/>
                <w:szCs w:val="16"/>
              </w:rPr>
              <w:t>Y</w:t>
            </w:r>
            <w:r w:rsidRPr="00751DCC">
              <w:rPr>
                <w:sz w:val="16"/>
                <w:szCs w:val="16"/>
              </w:rPr>
              <w:t>our ability to address poor or inappropriate attitudes, behaviours and working relationships and their effect on your action learning facilitation practice</w:t>
            </w:r>
            <w:r>
              <w:rPr>
                <w:sz w:val="16"/>
                <w:szCs w:val="16"/>
              </w:rPr>
              <w:t xml:space="preserve"> is not evaluated, or is evaluated incorrectly </w:t>
            </w:r>
            <w:r>
              <w:rPr>
                <w:sz w:val="16"/>
                <w:szCs w:val="16"/>
              </w:rPr>
              <w:lastRenderedPageBreak/>
              <w:t>or inappropriately, or is merely described with no evaluation to produce a conclusion and/or recommendations</w:t>
            </w:r>
          </w:p>
          <w:p w14:paraId="7E1FD072" w14:textId="77777777" w:rsidR="00986A5D" w:rsidRPr="008F570C" w:rsidRDefault="00986A5D" w:rsidP="004C2CD5">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E1FD073" w14:textId="77777777" w:rsidR="00986A5D" w:rsidRPr="000427D8" w:rsidRDefault="00986A5D" w:rsidP="004C2CD5">
            <w:pPr>
              <w:pStyle w:val="ListParagraph"/>
              <w:numPr>
                <w:ilvl w:val="0"/>
                <w:numId w:val="6"/>
              </w:numPr>
              <w:tabs>
                <w:tab w:val="center" w:pos="4153"/>
                <w:tab w:val="right" w:pos="8306"/>
              </w:tabs>
              <w:jc w:val="left"/>
              <w:rPr>
                <w:sz w:val="16"/>
                <w:szCs w:val="16"/>
              </w:rPr>
            </w:pPr>
            <w:r>
              <w:rPr>
                <w:sz w:val="16"/>
                <w:szCs w:val="16"/>
              </w:rPr>
              <w:lastRenderedPageBreak/>
              <w:t>Y</w:t>
            </w:r>
            <w:r w:rsidRPr="00751DCC">
              <w:rPr>
                <w:sz w:val="16"/>
                <w:szCs w:val="16"/>
              </w:rPr>
              <w:t>our ability to address poor or inappropriate attitudes, behaviours and working relationships and their effect on your action learning facilitation practice</w:t>
            </w:r>
            <w:r>
              <w:rPr>
                <w:sz w:val="16"/>
                <w:szCs w:val="16"/>
              </w:rPr>
              <w:t xml:space="preserve"> is evaluated correctly and appropriately, although </w:t>
            </w:r>
            <w:r>
              <w:rPr>
                <w:sz w:val="16"/>
                <w:szCs w:val="16"/>
              </w:rPr>
              <w:lastRenderedPageBreak/>
              <w:t>the evidence base for the evaluation is limited</w:t>
            </w:r>
          </w:p>
          <w:p w14:paraId="7E1FD074" w14:textId="77777777" w:rsidR="00986A5D" w:rsidRPr="008F570C" w:rsidRDefault="00986A5D" w:rsidP="004C2CD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E1FD075" w14:textId="77777777" w:rsidR="00986A5D" w:rsidRPr="00751DCC" w:rsidRDefault="00986A5D" w:rsidP="004C2CD5">
            <w:pPr>
              <w:pStyle w:val="ListParagraph"/>
              <w:numPr>
                <w:ilvl w:val="0"/>
                <w:numId w:val="6"/>
              </w:numPr>
              <w:tabs>
                <w:tab w:val="center" w:pos="4153"/>
                <w:tab w:val="right" w:pos="8306"/>
              </w:tabs>
              <w:jc w:val="left"/>
              <w:rPr>
                <w:sz w:val="16"/>
                <w:szCs w:val="16"/>
              </w:rPr>
            </w:pPr>
            <w:r>
              <w:rPr>
                <w:sz w:val="16"/>
                <w:szCs w:val="16"/>
              </w:rPr>
              <w:lastRenderedPageBreak/>
              <w:t>Y</w:t>
            </w:r>
            <w:r w:rsidRPr="00751DCC">
              <w:rPr>
                <w:sz w:val="16"/>
                <w:szCs w:val="16"/>
              </w:rPr>
              <w:t>our ability to address poor or inappropriate attitudes, behaviours and working relationships and their effect on your action learning facilitation practice</w:t>
            </w:r>
            <w:r>
              <w:rPr>
                <w:sz w:val="16"/>
                <w:szCs w:val="16"/>
              </w:rPr>
              <w:t xml:space="preserve"> is evaluated correctly and appropriately using a wide </w:t>
            </w:r>
            <w:r>
              <w:rPr>
                <w:sz w:val="16"/>
                <w:szCs w:val="16"/>
              </w:rPr>
              <w:lastRenderedPageBreak/>
              <w:t>and objective evidence base</w:t>
            </w:r>
          </w:p>
          <w:p w14:paraId="7E1FD076" w14:textId="77777777" w:rsidR="00986A5D" w:rsidRPr="008F570C" w:rsidRDefault="00986A5D" w:rsidP="004C2CD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E1FD077" w14:textId="77777777" w:rsidR="00986A5D" w:rsidRPr="008F570C" w:rsidRDefault="00986A5D" w:rsidP="0005312C">
            <w:pPr>
              <w:spacing w:line="216" w:lineRule="auto"/>
              <w:jc w:val="center"/>
              <w:rPr>
                <w:rFonts w:ascii="Arial Narrow" w:hAnsi="Arial Narrow" w:cs="Arial Narrow"/>
                <w:b/>
                <w:bCs/>
                <w:color w:val="000000"/>
                <w:sz w:val="18"/>
                <w:szCs w:val="18"/>
              </w:rPr>
            </w:pPr>
          </w:p>
        </w:tc>
      </w:tr>
      <w:tr w:rsidR="00986A5D" w:rsidRPr="008F570C" w14:paraId="7E1FD080" w14:textId="77777777">
        <w:trPr>
          <w:trHeight w:val="312"/>
        </w:trPr>
        <w:tc>
          <w:tcPr>
            <w:tcW w:w="2518" w:type="dxa"/>
            <w:vMerge/>
          </w:tcPr>
          <w:p w14:paraId="7E1FD079" w14:textId="77777777" w:rsidR="00986A5D" w:rsidRPr="008F570C" w:rsidRDefault="00986A5D" w:rsidP="0005312C">
            <w:pPr>
              <w:spacing w:line="216" w:lineRule="auto"/>
              <w:jc w:val="left"/>
              <w:rPr>
                <w:rFonts w:ascii="Arial Narrow" w:hAnsi="Arial Narrow" w:cs="Arial Narrow"/>
                <w:color w:val="000000"/>
                <w:sz w:val="22"/>
                <w:szCs w:val="22"/>
              </w:rPr>
            </w:pPr>
          </w:p>
        </w:tc>
        <w:tc>
          <w:tcPr>
            <w:tcW w:w="2504" w:type="dxa"/>
            <w:gridSpan w:val="2"/>
            <w:vMerge/>
          </w:tcPr>
          <w:p w14:paraId="7E1FD07A"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E1FD07B"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E1FD07C"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E1FD07D" w14:textId="77777777" w:rsidR="00986A5D"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E1FD07E" w14:textId="77777777" w:rsidR="00986A5D"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7E1FD07F" w14:textId="77777777" w:rsidR="00986A5D" w:rsidRPr="008F570C" w:rsidRDefault="00986A5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7E1FD085" w14:textId="77777777">
        <w:trPr>
          <w:trHeight w:val="312"/>
        </w:trPr>
        <w:tc>
          <w:tcPr>
            <w:tcW w:w="6588" w:type="dxa"/>
            <w:gridSpan w:val="5"/>
          </w:tcPr>
          <w:p w14:paraId="7E1FD081" w14:textId="77777777" w:rsidR="00611975" w:rsidRPr="008F570C" w:rsidRDefault="00B36862"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7E1FD082"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7E1FD083" w14:textId="77777777" w:rsidR="00F10FED" w:rsidRPr="008F570C" w:rsidRDefault="00F10FED" w:rsidP="0005312C">
            <w:pPr>
              <w:spacing w:line="216" w:lineRule="auto"/>
              <w:jc w:val="left"/>
              <w:rPr>
                <w:rFonts w:ascii="Arial Narrow" w:hAnsi="Arial Narrow" w:cs="Arial Narrow"/>
                <w:color w:val="000000"/>
              </w:rPr>
            </w:pPr>
          </w:p>
          <w:p w14:paraId="7E1FD084"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E1FD087" w14:textId="77777777">
        <w:trPr>
          <w:trHeight w:val="312"/>
        </w:trPr>
        <w:tc>
          <w:tcPr>
            <w:tcW w:w="13176" w:type="dxa"/>
            <w:gridSpan w:val="13"/>
            <w:shd w:val="clear" w:color="auto" w:fill="E0E0E0"/>
          </w:tcPr>
          <w:p w14:paraId="7E1FD086"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334917" w:rsidRPr="00334917">
              <w:rPr>
                <w:rFonts w:ascii="Arial Narrow" w:hAnsi="Arial Narrow" w:cs="Arial Narrow"/>
                <w:color w:val="000000"/>
              </w:rPr>
              <w:t xml:space="preserve">Understand how to review own networks and communication ability in supporting and facilitating action learning to improve current practice </w:t>
            </w:r>
          </w:p>
        </w:tc>
      </w:tr>
      <w:tr w:rsidR="00F10FED" w:rsidRPr="008F570C" w14:paraId="7E1FD08D" w14:textId="77777777">
        <w:trPr>
          <w:trHeight w:val="312"/>
        </w:trPr>
        <w:tc>
          <w:tcPr>
            <w:tcW w:w="2518" w:type="dxa"/>
            <w:vAlign w:val="center"/>
          </w:tcPr>
          <w:p w14:paraId="7E1FD088"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E1FD089"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E1FD08A"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E1FD08B"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E1FD08C"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986A5D" w:rsidRPr="008F570C" w14:paraId="7E1FD0A3" w14:textId="77777777">
        <w:trPr>
          <w:trHeight w:val="312"/>
        </w:trPr>
        <w:tc>
          <w:tcPr>
            <w:tcW w:w="2518" w:type="dxa"/>
            <w:vMerge w:val="restart"/>
            <w:vAlign w:val="center"/>
          </w:tcPr>
          <w:p w14:paraId="7E1FD08E" w14:textId="77777777" w:rsidR="00986A5D" w:rsidRPr="008F570C" w:rsidRDefault="00986A5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7E1FD08F" w14:textId="77777777" w:rsidR="00986A5D" w:rsidRDefault="00986A5D" w:rsidP="00B36862">
            <w:pPr>
              <w:pStyle w:val="Header"/>
              <w:jc w:val="left"/>
            </w:pPr>
            <w:r w:rsidRPr="004D29FA">
              <w:t>Review the effectiveness of your networks in supporting action learning facilitation practice</w:t>
            </w:r>
          </w:p>
          <w:p w14:paraId="7E1FD090" w14:textId="77777777" w:rsidR="00986A5D" w:rsidRPr="008F570C" w:rsidRDefault="00986A5D"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tcPr>
          <w:p w14:paraId="7E1FD091"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7E1FD092"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7E1FD093"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7E1FD094"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95"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96" w14:textId="77777777" w:rsidR="00986A5D" w:rsidRDefault="00986A5D" w:rsidP="0005312C">
            <w:pPr>
              <w:spacing w:line="216" w:lineRule="auto"/>
              <w:jc w:val="center"/>
              <w:rPr>
                <w:rFonts w:ascii="Arial Narrow" w:hAnsi="Arial Narrow" w:cs="Arial Narrow"/>
                <w:b/>
                <w:bCs/>
                <w:color w:val="000000"/>
                <w:sz w:val="18"/>
                <w:szCs w:val="18"/>
              </w:rPr>
            </w:pPr>
          </w:p>
          <w:p w14:paraId="7E1FD097" w14:textId="77777777" w:rsidR="00986A5D" w:rsidRDefault="00986A5D" w:rsidP="0005312C">
            <w:pPr>
              <w:spacing w:line="216" w:lineRule="auto"/>
              <w:jc w:val="center"/>
              <w:rPr>
                <w:rFonts w:ascii="Arial Narrow" w:hAnsi="Arial Narrow" w:cs="Arial Narrow"/>
                <w:b/>
                <w:bCs/>
                <w:color w:val="000000"/>
                <w:sz w:val="18"/>
                <w:szCs w:val="18"/>
              </w:rPr>
            </w:pPr>
          </w:p>
          <w:p w14:paraId="7E1FD098" w14:textId="77777777" w:rsidR="00986A5D" w:rsidRDefault="00986A5D" w:rsidP="0005312C">
            <w:pPr>
              <w:spacing w:line="216" w:lineRule="auto"/>
              <w:jc w:val="center"/>
              <w:rPr>
                <w:rFonts w:ascii="Arial Narrow" w:hAnsi="Arial Narrow" w:cs="Arial Narrow"/>
                <w:b/>
                <w:bCs/>
                <w:color w:val="000000"/>
                <w:sz w:val="18"/>
                <w:szCs w:val="18"/>
              </w:rPr>
            </w:pPr>
          </w:p>
          <w:p w14:paraId="7E1FD099" w14:textId="77777777" w:rsidR="00986A5D" w:rsidRDefault="00986A5D" w:rsidP="0005312C">
            <w:pPr>
              <w:spacing w:line="216" w:lineRule="auto"/>
              <w:jc w:val="center"/>
              <w:rPr>
                <w:rFonts w:ascii="Arial Narrow" w:hAnsi="Arial Narrow" w:cs="Arial Narrow"/>
                <w:b/>
                <w:bCs/>
                <w:color w:val="000000"/>
                <w:sz w:val="18"/>
                <w:szCs w:val="18"/>
              </w:rPr>
            </w:pPr>
          </w:p>
          <w:p w14:paraId="7E1FD09A" w14:textId="77777777" w:rsidR="00986A5D" w:rsidRDefault="00986A5D" w:rsidP="0005312C">
            <w:pPr>
              <w:spacing w:line="216" w:lineRule="auto"/>
              <w:jc w:val="center"/>
              <w:rPr>
                <w:rFonts w:ascii="Arial Narrow" w:hAnsi="Arial Narrow" w:cs="Arial Narrow"/>
                <w:b/>
                <w:bCs/>
                <w:color w:val="000000"/>
                <w:sz w:val="18"/>
                <w:szCs w:val="18"/>
              </w:rPr>
            </w:pPr>
          </w:p>
          <w:p w14:paraId="7E1FD09B" w14:textId="77777777" w:rsidR="00986A5D" w:rsidRDefault="00986A5D" w:rsidP="0005312C">
            <w:pPr>
              <w:spacing w:line="216" w:lineRule="auto"/>
              <w:jc w:val="center"/>
              <w:rPr>
                <w:rFonts w:ascii="Arial Narrow" w:hAnsi="Arial Narrow" w:cs="Arial Narrow"/>
                <w:b/>
                <w:bCs/>
                <w:color w:val="000000"/>
                <w:sz w:val="18"/>
                <w:szCs w:val="18"/>
              </w:rPr>
            </w:pPr>
          </w:p>
          <w:p w14:paraId="7E1FD09C" w14:textId="77777777" w:rsidR="00986A5D" w:rsidRDefault="00986A5D" w:rsidP="0005312C">
            <w:pPr>
              <w:spacing w:line="216" w:lineRule="auto"/>
              <w:jc w:val="center"/>
              <w:rPr>
                <w:rFonts w:ascii="Arial Narrow" w:hAnsi="Arial Narrow" w:cs="Arial Narrow"/>
                <w:b/>
                <w:bCs/>
                <w:color w:val="000000"/>
                <w:sz w:val="18"/>
                <w:szCs w:val="18"/>
              </w:rPr>
            </w:pPr>
          </w:p>
          <w:p w14:paraId="7E1FD09D" w14:textId="77777777" w:rsidR="00986A5D" w:rsidRDefault="00986A5D" w:rsidP="0005312C">
            <w:pPr>
              <w:spacing w:line="216" w:lineRule="auto"/>
              <w:jc w:val="center"/>
              <w:rPr>
                <w:rFonts w:ascii="Arial Narrow" w:hAnsi="Arial Narrow" w:cs="Arial Narrow"/>
                <w:b/>
                <w:bCs/>
                <w:color w:val="000000"/>
                <w:sz w:val="18"/>
                <w:szCs w:val="18"/>
              </w:rPr>
            </w:pPr>
          </w:p>
          <w:p w14:paraId="7E1FD09E" w14:textId="77777777" w:rsidR="00986A5D" w:rsidRDefault="00986A5D" w:rsidP="0005312C">
            <w:pPr>
              <w:spacing w:line="216" w:lineRule="auto"/>
              <w:jc w:val="center"/>
              <w:rPr>
                <w:rFonts w:ascii="Arial Narrow" w:hAnsi="Arial Narrow" w:cs="Arial Narrow"/>
                <w:b/>
                <w:bCs/>
                <w:color w:val="000000"/>
                <w:sz w:val="18"/>
                <w:szCs w:val="18"/>
              </w:rPr>
            </w:pPr>
          </w:p>
          <w:p w14:paraId="7E1FD09F" w14:textId="77777777" w:rsidR="00986A5D" w:rsidRDefault="00986A5D" w:rsidP="0005312C">
            <w:pPr>
              <w:spacing w:line="216" w:lineRule="auto"/>
              <w:jc w:val="center"/>
              <w:rPr>
                <w:rFonts w:ascii="Arial Narrow" w:hAnsi="Arial Narrow" w:cs="Arial Narrow"/>
                <w:b/>
                <w:bCs/>
                <w:color w:val="000000"/>
                <w:sz w:val="18"/>
                <w:szCs w:val="18"/>
              </w:rPr>
            </w:pPr>
          </w:p>
          <w:p w14:paraId="7E1FD0A0" w14:textId="77777777" w:rsidR="00986A5D" w:rsidRDefault="00986A5D" w:rsidP="0005312C">
            <w:pPr>
              <w:spacing w:line="216" w:lineRule="auto"/>
              <w:jc w:val="center"/>
              <w:rPr>
                <w:rFonts w:ascii="Arial Narrow" w:hAnsi="Arial Narrow" w:cs="Arial Narrow"/>
                <w:b/>
                <w:bCs/>
                <w:color w:val="000000"/>
                <w:sz w:val="18"/>
                <w:szCs w:val="18"/>
              </w:rPr>
            </w:pPr>
          </w:p>
          <w:p w14:paraId="7E1FD0A1" w14:textId="77777777" w:rsidR="00986A5D" w:rsidRPr="008F570C" w:rsidRDefault="00986A5D" w:rsidP="0005312C">
            <w:pPr>
              <w:spacing w:line="216" w:lineRule="auto"/>
              <w:jc w:val="center"/>
              <w:rPr>
                <w:rFonts w:ascii="Arial Narrow" w:hAnsi="Arial Narrow" w:cs="Arial Narrow"/>
                <w:b/>
                <w:bCs/>
                <w:color w:val="000000"/>
                <w:sz w:val="18"/>
                <w:szCs w:val="18"/>
              </w:rPr>
            </w:pPr>
          </w:p>
          <w:p w14:paraId="7E1FD0A2" w14:textId="77777777" w:rsidR="00986A5D" w:rsidRPr="008F570C" w:rsidRDefault="00986A5D" w:rsidP="0005312C">
            <w:pPr>
              <w:spacing w:line="216" w:lineRule="auto"/>
              <w:jc w:val="center"/>
              <w:rPr>
                <w:rFonts w:ascii="Arial Narrow" w:hAnsi="Arial Narrow" w:cs="Arial Narrow"/>
                <w:b/>
                <w:bCs/>
                <w:color w:val="000000"/>
                <w:sz w:val="18"/>
                <w:szCs w:val="18"/>
              </w:rPr>
            </w:pPr>
          </w:p>
        </w:tc>
      </w:tr>
      <w:tr w:rsidR="00A0624C" w:rsidRPr="008F570C" w14:paraId="7E1FD0AC" w14:textId="77777777">
        <w:trPr>
          <w:trHeight w:val="312"/>
        </w:trPr>
        <w:tc>
          <w:tcPr>
            <w:tcW w:w="2518" w:type="dxa"/>
            <w:vMerge/>
          </w:tcPr>
          <w:p w14:paraId="7E1FD0A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7E1FD0A5" w14:textId="77777777" w:rsidR="004C2CD5" w:rsidRPr="000427D8" w:rsidRDefault="004C2CD5" w:rsidP="004C2CD5">
            <w:pPr>
              <w:pStyle w:val="ListParagraph"/>
              <w:numPr>
                <w:ilvl w:val="0"/>
                <w:numId w:val="6"/>
              </w:numPr>
              <w:spacing w:line="276" w:lineRule="auto"/>
              <w:jc w:val="left"/>
              <w:rPr>
                <w:sz w:val="16"/>
                <w:szCs w:val="16"/>
              </w:rPr>
            </w:pPr>
            <w:r w:rsidRPr="001D6DD8">
              <w:rPr>
                <w:sz w:val="16"/>
                <w:szCs w:val="16"/>
              </w:rPr>
              <w:t>The effectiveness of your networks in supporting action learning facilitation practice has not been reviewed, or the review is inc</w:t>
            </w:r>
            <w:r>
              <w:rPr>
                <w:sz w:val="16"/>
                <w:szCs w:val="16"/>
              </w:rPr>
              <w:t>orrect or inappropriate, or the</w:t>
            </w:r>
            <w:r w:rsidRPr="001D6DD8">
              <w:rPr>
                <w:sz w:val="16"/>
                <w:szCs w:val="16"/>
              </w:rPr>
              <w:t xml:space="preserve"> effectiveness of your networks in supporting action learning facilitation practice</w:t>
            </w:r>
            <w:r>
              <w:rPr>
                <w:sz w:val="16"/>
                <w:szCs w:val="16"/>
              </w:rPr>
              <w:t xml:space="preserve"> has merely been described with no review to make a judgement based </w:t>
            </w:r>
            <w:r w:rsidRPr="001D6DD8">
              <w:rPr>
                <w:sz w:val="16"/>
                <w:szCs w:val="16"/>
              </w:rPr>
              <w:t>upon a combinati</w:t>
            </w:r>
            <w:r>
              <w:rPr>
                <w:sz w:val="16"/>
                <w:szCs w:val="16"/>
              </w:rPr>
              <w:t xml:space="preserve">on of evidence and </w:t>
            </w:r>
            <w:r w:rsidRPr="001D6DD8">
              <w:rPr>
                <w:sz w:val="16"/>
                <w:szCs w:val="16"/>
              </w:rPr>
              <w:t>practice</w:t>
            </w:r>
          </w:p>
          <w:p w14:paraId="7E1FD0A6" w14:textId="77777777" w:rsidR="00A0624C" w:rsidRPr="008F570C" w:rsidRDefault="00A0624C" w:rsidP="004C2CD5">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E1FD0A7" w14:textId="77777777" w:rsidR="004C2CD5" w:rsidRPr="00C335D2" w:rsidRDefault="004C2CD5" w:rsidP="004C2CD5">
            <w:pPr>
              <w:pStyle w:val="ListParagraph"/>
              <w:numPr>
                <w:ilvl w:val="0"/>
                <w:numId w:val="6"/>
              </w:numPr>
              <w:spacing w:line="276" w:lineRule="auto"/>
              <w:jc w:val="left"/>
              <w:rPr>
                <w:sz w:val="16"/>
                <w:szCs w:val="16"/>
              </w:rPr>
            </w:pPr>
            <w:r w:rsidRPr="001D6DD8">
              <w:rPr>
                <w:sz w:val="16"/>
                <w:szCs w:val="16"/>
              </w:rPr>
              <w:t>The effectiveness of your networks in supporting action learning facilitation practice</w:t>
            </w:r>
            <w:r>
              <w:rPr>
                <w:sz w:val="16"/>
                <w:szCs w:val="16"/>
              </w:rPr>
              <w:t xml:space="preserve"> has </w:t>
            </w:r>
            <w:r w:rsidRPr="001D6DD8">
              <w:rPr>
                <w:sz w:val="16"/>
                <w:szCs w:val="16"/>
              </w:rPr>
              <w:t>been reviewed</w:t>
            </w:r>
            <w:r>
              <w:rPr>
                <w:sz w:val="16"/>
                <w:szCs w:val="16"/>
              </w:rPr>
              <w:t xml:space="preserve"> correctly and appropriately to make a judgement based </w:t>
            </w:r>
            <w:r w:rsidRPr="001D6DD8">
              <w:rPr>
                <w:sz w:val="16"/>
                <w:szCs w:val="16"/>
              </w:rPr>
              <w:t>upon a combinati</w:t>
            </w:r>
            <w:r>
              <w:rPr>
                <w:sz w:val="16"/>
                <w:szCs w:val="16"/>
              </w:rPr>
              <w:t xml:space="preserve">on of evidence and </w:t>
            </w:r>
            <w:r w:rsidRPr="001D6DD8">
              <w:rPr>
                <w:sz w:val="16"/>
                <w:szCs w:val="16"/>
              </w:rPr>
              <w:t>practice</w:t>
            </w:r>
            <w:r>
              <w:rPr>
                <w:sz w:val="16"/>
                <w:szCs w:val="16"/>
              </w:rPr>
              <w:t>, although the evidence base for the judgement is subjective or limited</w:t>
            </w:r>
          </w:p>
          <w:p w14:paraId="7E1FD0A8" w14:textId="77777777" w:rsidR="00A0624C" w:rsidRPr="008F570C" w:rsidRDefault="00A0624C" w:rsidP="004C2CD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E1FD0A9" w14:textId="77777777" w:rsidR="004C2CD5" w:rsidRPr="00C335D2" w:rsidRDefault="004C2CD5" w:rsidP="004C2CD5">
            <w:pPr>
              <w:pStyle w:val="ListParagraph"/>
              <w:numPr>
                <w:ilvl w:val="0"/>
                <w:numId w:val="6"/>
              </w:numPr>
              <w:spacing w:line="276" w:lineRule="auto"/>
              <w:jc w:val="left"/>
              <w:rPr>
                <w:sz w:val="16"/>
                <w:szCs w:val="16"/>
              </w:rPr>
            </w:pPr>
            <w:r w:rsidRPr="001D6DD8">
              <w:rPr>
                <w:sz w:val="16"/>
                <w:szCs w:val="16"/>
              </w:rPr>
              <w:t>The effectiveness of your networks in supporting action learning facilitation practice</w:t>
            </w:r>
            <w:r>
              <w:rPr>
                <w:sz w:val="16"/>
                <w:szCs w:val="16"/>
              </w:rPr>
              <w:t xml:space="preserve"> has </w:t>
            </w:r>
            <w:r w:rsidRPr="001D6DD8">
              <w:rPr>
                <w:sz w:val="16"/>
                <w:szCs w:val="16"/>
              </w:rPr>
              <w:t>been reviewed</w:t>
            </w:r>
            <w:r>
              <w:rPr>
                <w:sz w:val="16"/>
                <w:szCs w:val="16"/>
              </w:rPr>
              <w:t xml:space="preserve"> correctly and appropriately using a wide and objective evidence base to make a judgement based </w:t>
            </w:r>
            <w:r w:rsidRPr="001D6DD8">
              <w:rPr>
                <w:sz w:val="16"/>
                <w:szCs w:val="16"/>
              </w:rPr>
              <w:t>upon a combinati</w:t>
            </w:r>
            <w:r>
              <w:rPr>
                <w:sz w:val="16"/>
                <w:szCs w:val="16"/>
              </w:rPr>
              <w:t xml:space="preserve">on of evidence and </w:t>
            </w:r>
            <w:r w:rsidRPr="001D6DD8">
              <w:rPr>
                <w:sz w:val="16"/>
                <w:szCs w:val="16"/>
              </w:rPr>
              <w:t>practice</w:t>
            </w:r>
          </w:p>
          <w:p w14:paraId="7E1FD0AA" w14:textId="77777777" w:rsidR="00A0624C" w:rsidRPr="008F570C" w:rsidRDefault="00A0624C" w:rsidP="004C2CD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E1FD0AB"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E1FD0B4" w14:textId="77777777">
        <w:trPr>
          <w:trHeight w:val="312"/>
        </w:trPr>
        <w:tc>
          <w:tcPr>
            <w:tcW w:w="2518" w:type="dxa"/>
            <w:vMerge/>
          </w:tcPr>
          <w:p w14:paraId="7E1FD0A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7E1FD0A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7E1FD0A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7E1FD0B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E1FD0B1" w14:textId="77777777" w:rsidR="00A0624C"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E1FD0B2" w14:textId="77777777" w:rsidR="00A0624C"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7E1FD0B3"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86A5D" w:rsidRPr="008F570C" w14:paraId="7E1FD0C6" w14:textId="77777777">
        <w:trPr>
          <w:trHeight w:val="312"/>
        </w:trPr>
        <w:tc>
          <w:tcPr>
            <w:tcW w:w="2518" w:type="dxa"/>
            <w:vMerge w:val="restart"/>
          </w:tcPr>
          <w:p w14:paraId="7E1FD0B5" w14:textId="77777777" w:rsidR="00986A5D" w:rsidRPr="008F570C" w:rsidRDefault="00986A5D" w:rsidP="00F10FED">
            <w:pPr>
              <w:spacing w:line="216" w:lineRule="auto"/>
              <w:jc w:val="left"/>
              <w:rPr>
                <w:rFonts w:ascii="Arial Narrow" w:hAnsi="Arial Narrow" w:cs="Arial Narrow"/>
                <w:color w:val="000000"/>
                <w:sz w:val="22"/>
                <w:szCs w:val="22"/>
              </w:rPr>
            </w:pPr>
          </w:p>
          <w:p w14:paraId="7E1FD0B6" w14:textId="77777777" w:rsidR="00986A5D" w:rsidRPr="008F570C" w:rsidRDefault="00986A5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7E1FD0B7" w14:textId="77777777" w:rsidR="00986A5D" w:rsidRDefault="00986A5D" w:rsidP="00B36862">
            <w:pPr>
              <w:pStyle w:val="Header"/>
              <w:jc w:val="left"/>
            </w:pPr>
            <w:r>
              <w:t>Evaluate</w:t>
            </w:r>
            <w:r w:rsidRPr="004D29FA">
              <w:t xml:space="preserve"> your ability to communicate effectively when facilitating groups</w:t>
            </w:r>
          </w:p>
          <w:p w14:paraId="7E1FD0B8" w14:textId="77777777" w:rsidR="00986A5D" w:rsidRPr="008F570C" w:rsidRDefault="00986A5D"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E1FD0B9"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7E1FD0BA"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7E1FD0BB"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7E1FD0BC" w14:textId="77777777" w:rsidR="00986A5D" w:rsidRPr="008F570C" w:rsidRDefault="00986A5D" w:rsidP="0005312C">
            <w:pPr>
              <w:spacing w:line="216" w:lineRule="auto"/>
              <w:jc w:val="center"/>
              <w:rPr>
                <w:rFonts w:ascii="Arial Narrow" w:hAnsi="Arial Narrow" w:cs="Arial Narrow"/>
                <w:color w:val="000000"/>
                <w:sz w:val="18"/>
                <w:szCs w:val="18"/>
              </w:rPr>
            </w:pPr>
          </w:p>
          <w:p w14:paraId="7E1FD0BD" w14:textId="77777777" w:rsidR="00986A5D" w:rsidRPr="008F570C" w:rsidRDefault="00986A5D" w:rsidP="0005312C">
            <w:pPr>
              <w:spacing w:line="216" w:lineRule="auto"/>
              <w:jc w:val="center"/>
              <w:rPr>
                <w:rFonts w:ascii="Arial Narrow" w:hAnsi="Arial Narrow" w:cs="Arial Narrow"/>
                <w:color w:val="000000"/>
                <w:sz w:val="18"/>
                <w:szCs w:val="18"/>
              </w:rPr>
            </w:pPr>
          </w:p>
          <w:p w14:paraId="7E1FD0BE" w14:textId="77777777" w:rsidR="00986A5D" w:rsidRDefault="00986A5D" w:rsidP="0005312C">
            <w:pPr>
              <w:spacing w:line="216" w:lineRule="auto"/>
              <w:jc w:val="center"/>
              <w:rPr>
                <w:rFonts w:ascii="Arial Narrow" w:hAnsi="Arial Narrow" w:cs="Arial Narrow"/>
                <w:color w:val="000000"/>
                <w:sz w:val="18"/>
                <w:szCs w:val="18"/>
              </w:rPr>
            </w:pPr>
          </w:p>
          <w:p w14:paraId="7E1FD0BF" w14:textId="77777777" w:rsidR="00986A5D" w:rsidRDefault="00986A5D" w:rsidP="0005312C">
            <w:pPr>
              <w:spacing w:line="216" w:lineRule="auto"/>
              <w:jc w:val="center"/>
              <w:rPr>
                <w:rFonts w:ascii="Arial Narrow" w:hAnsi="Arial Narrow" w:cs="Arial Narrow"/>
                <w:color w:val="000000"/>
                <w:sz w:val="18"/>
                <w:szCs w:val="18"/>
              </w:rPr>
            </w:pPr>
          </w:p>
          <w:p w14:paraId="7E1FD0C0" w14:textId="77777777" w:rsidR="00986A5D" w:rsidRDefault="00986A5D" w:rsidP="0005312C">
            <w:pPr>
              <w:spacing w:line="216" w:lineRule="auto"/>
              <w:jc w:val="center"/>
              <w:rPr>
                <w:rFonts w:ascii="Arial Narrow" w:hAnsi="Arial Narrow" w:cs="Arial Narrow"/>
                <w:color w:val="000000"/>
                <w:sz w:val="18"/>
                <w:szCs w:val="18"/>
              </w:rPr>
            </w:pPr>
          </w:p>
          <w:p w14:paraId="7E1FD0C1" w14:textId="77777777" w:rsidR="00986A5D" w:rsidRDefault="00986A5D" w:rsidP="0005312C">
            <w:pPr>
              <w:spacing w:line="216" w:lineRule="auto"/>
              <w:jc w:val="center"/>
              <w:rPr>
                <w:rFonts w:ascii="Arial Narrow" w:hAnsi="Arial Narrow" w:cs="Arial Narrow"/>
                <w:color w:val="000000"/>
                <w:sz w:val="18"/>
                <w:szCs w:val="18"/>
              </w:rPr>
            </w:pPr>
          </w:p>
          <w:p w14:paraId="7E1FD0C2" w14:textId="77777777" w:rsidR="00986A5D" w:rsidRDefault="00986A5D" w:rsidP="004C2CD5">
            <w:pPr>
              <w:spacing w:line="216" w:lineRule="auto"/>
              <w:rPr>
                <w:rFonts w:ascii="Arial Narrow" w:hAnsi="Arial Narrow" w:cs="Arial Narrow"/>
                <w:color w:val="000000"/>
                <w:sz w:val="18"/>
                <w:szCs w:val="18"/>
              </w:rPr>
            </w:pPr>
          </w:p>
          <w:p w14:paraId="7E1FD0C3" w14:textId="77777777" w:rsidR="00986A5D" w:rsidRDefault="00986A5D" w:rsidP="004C2CD5">
            <w:pPr>
              <w:spacing w:line="216" w:lineRule="auto"/>
              <w:rPr>
                <w:rFonts w:ascii="Arial Narrow" w:hAnsi="Arial Narrow" w:cs="Arial Narrow"/>
                <w:color w:val="000000"/>
                <w:sz w:val="18"/>
                <w:szCs w:val="18"/>
              </w:rPr>
            </w:pPr>
          </w:p>
          <w:p w14:paraId="7E1FD0C4" w14:textId="77777777" w:rsidR="00986A5D" w:rsidRPr="008F570C" w:rsidRDefault="00986A5D" w:rsidP="004C2CD5">
            <w:pPr>
              <w:spacing w:line="216" w:lineRule="auto"/>
              <w:rPr>
                <w:rFonts w:ascii="Arial Narrow" w:hAnsi="Arial Narrow" w:cs="Arial Narrow"/>
                <w:color w:val="000000"/>
                <w:sz w:val="18"/>
                <w:szCs w:val="18"/>
              </w:rPr>
            </w:pPr>
          </w:p>
          <w:p w14:paraId="7E1FD0C5" w14:textId="77777777" w:rsidR="00986A5D" w:rsidRPr="008F570C" w:rsidRDefault="00986A5D" w:rsidP="0005312C">
            <w:pPr>
              <w:spacing w:line="216" w:lineRule="auto"/>
              <w:jc w:val="center"/>
              <w:rPr>
                <w:rFonts w:ascii="Arial Narrow" w:hAnsi="Arial Narrow" w:cs="Arial Narrow"/>
                <w:color w:val="000000"/>
                <w:sz w:val="18"/>
                <w:szCs w:val="18"/>
              </w:rPr>
            </w:pPr>
          </w:p>
        </w:tc>
      </w:tr>
      <w:tr w:rsidR="00986A5D" w:rsidRPr="008F570C" w14:paraId="7E1FD0CF" w14:textId="77777777">
        <w:trPr>
          <w:trHeight w:val="312"/>
        </w:trPr>
        <w:tc>
          <w:tcPr>
            <w:tcW w:w="2518" w:type="dxa"/>
            <w:vMerge/>
          </w:tcPr>
          <w:p w14:paraId="7E1FD0C7" w14:textId="77777777" w:rsidR="00986A5D" w:rsidRPr="008F570C" w:rsidRDefault="00986A5D"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E1FD0C8" w14:textId="77777777" w:rsidR="00986A5D" w:rsidRDefault="00986A5D" w:rsidP="004C2CD5">
            <w:pPr>
              <w:numPr>
                <w:ilvl w:val="0"/>
                <w:numId w:val="3"/>
              </w:numPr>
              <w:rPr>
                <w:sz w:val="16"/>
                <w:szCs w:val="16"/>
              </w:rPr>
            </w:pPr>
            <w:r>
              <w:rPr>
                <w:sz w:val="16"/>
                <w:szCs w:val="16"/>
              </w:rPr>
              <w:t>Y</w:t>
            </w:r>
            <w:r w:rsidRPr="008D10E9">
              <w:rPr>
                <w:sz w:val="16"/>
                <w:szCs w:val="16"/>
              </w:rPr>
              <w:t>our ability to communicate effectively when facilitating groups</w:t>
            </w:r>
            <w:r>
              <w:rPr>
                <w:sz w:val="16"/>
                <w:szCs w:val="16"/>
              </w:rPr>
              <w:t xml:space="preserve"> has not been evaluated, or the evaluation is incorrect or inappropriate, or y</w:t>
            </w:r>
            <w:r w:rsidRPr="008D10E9">
              <w:rPr>
                <w:sz w:val="16"/>
                <w:szCs w:val="16"/>
              </w:rPr>
              <w:t>our ability to communicate effectively when facilitating groups</w:t>
            </w:r>
            <w:r>
              <w:rPr>
                <w:sz w:val="16"/>
                <w:szCs w:val="16"/>
              </w:rPr>
              <w:t xml:space="preserve"> has merely been described with no evaluation to produce a conclusion and/or recommendations</w:t>
            </w:r>
          </w:p>
          <w:p w14:paraId="7E1FD0C9" w14:textId="77777777" w:rsidR="00986A5D" w:rsidRPr="008F570C" w:rsidRDefault="00986A5D" w:rsidP="004C2CD5">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7E1FD0CA" w14:textId="77777777" w:rsidR="00986A5D" w:rsidRPr="000427D8" w:rsidRDefault="00986A5D" w:rsidP="004C2CD5">
            <w:pPr>
              <w:pStyle w:val="ListParagraph"/>
              <w:numPr>
                <w:ilvl w:val="0"/>
                <w:numId w:val="6"/>
              </w:numPr>
              <w:spacing w:line="276" w:lineRule="auto"/>
              <w:jc w:val="left"/>
              <w:rPr>
                <w:sz w:val="16"/>
                <w:szCs w:val="16"/>
              </w:rPr>
            </w:pPr>
            <w:r>
              <w:rPr>
                <w:sz w:val="16"/>
                <w:szCs w:val="16"/>
              </w:rPr>
              <w:t>Y</w:t>
            </w:r>
            <w:r w:rsidRPr="008D10E9">
              <w:rPr>
                <w:sz w:val="16"/>
                <w:szCs w:val="16"/>
              </w:rPr>
              <w:t>our ability to communicate effe</w:t>
            </w:r>
            <w:r>
              <w:rPr>
                <w:sz w:val="16"/>
                <w:szCs w:val="16"/>
              </w:rPr>
              <w:t>ctively when facilitating groups has been evaluated correctly and appropriately to produce a conclusion and/or recommendations, although the evidence base for the conclusion and/or recommendations is subjective or limited</w:t>
            </w:r>
          </w:p>
          <w:p w14:paraId="7E1FD0CB" w14:textId="77777777" w:rsidR="00986A5D" w:rsidRPr="008F570C" w:rsidRDefault="00986A5D" w:rsidP="004C2CD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E1FD0CC" w14:textId="77777777" w:rsidR="00986A5D" w:rsidRPr="00C335D2" w:rsidRDefault="00986A5D" w:rsidP="004C2CD5">
            <w:pPr>
              <w:pStyle w:val="ListParagraph"/>
              <w:numPr>
                <w:ilvl w:val="0"/>
                <w:numId w:val="6"/>
              </w:numPr>
              <w:spacing w:line="276" w:lineRule="auto"/>
              <w:jc w:val="left"/>
              <w:rPr>
                <w:sz w:val="16"/>
                <w:szCs w:val="16"/>
              </w:rPr>
            </w:pPr>
            <w:r>
              <w:rPr>
                <w:sz w:val="16"/>
                <w:szCs w:val="16"/>
              </w:rPr>
              <w:lastRenderedPageBreak/>
              <w:t>Y</w:t>
            </w:r>
            <w:r w:rsidRPr="008D10E9">
              <w:rPr>
                <w:sz w:val="16"/>
                <w:szCs w:val="16"/>
              </w:rPr>
              <w:t>our ability to communicate effe</w:t>
            </w:r>
            <w:r>
              <w:rPr>
                <w:sz w:val="16"/>
                <w:szCs w:val="16"/>
              </w:rPr>
              <w:t>ctively when facilitating groups has been evaluated correctly and appropriately using a wide and objective evidence base to produce a conclusion and/or recommendations</w:t>
            </w:r>
          </w:p>
          <w:p w14:paraId="7E1FD0CD" w14:textId="77777777" w:rsidR="00986A5D" w:rsidRPr="008F570C" w:rsidRDefault="00986A5D" w:rsidP="004C2CD5">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E1FD0CE" w14:textId="77777777" w:rsidR="00986A5D" w:rsidRPr="008F570C" w:rsidRDefault="00986A5D" w:rsidP="0005312C">
            <w:pPr>
              <w:spacing w:line="216" w:lineRule="auto"/>
              <w:jc w:val="center"/>
              <w:rPr>
                <w:rFonts w:ascii="Arial Narrow" w:hAnsi="Arial Narrow" w:cs="Arial Narrow"/>
                <w:color w:val="000000"/>
                <w:sz w:val="18"/>
                <w:szCs w:val="18"/>
              </w:rPr>
            </w:pPr>
          </w:p>
        </w:tc>
      </w:tr>
      <w:tr w:rsidR="00986A5D" w:rsidRPr="008F570C" w14:paraId="7E1FD0D9" w14:textId="77777777">
        <w:trPr>
          <w:trHeight w:val="312"/>
        </w:trPr>
        <w:tc>
          <w:tcPr>
            <w:tcW w:w="2518" w:type="dxa"/>
            <w:vMerge/>
          </w:tcPr>
          <w:p w14:paraId="7E1FD0D0" w14:textId="77777777" w:rsidR="00986A5D" w:rsidRPr="008F570C" w:rsidRDefault="00986A5D" w:rsidP="0005312C">
            <w:pPr>
              <w:spacing w:line="216" w:lineRule="auto"/>
              <w:jc w:val="left"/>
              <w:rPr>
                <w:rFonts w:ascii="Arial Narrow" w:hAnsi="Arial Narrow" w:cs="Arial Narrow"/>
                <w:color w:val="000000"/>
                <w:sz w:val="22"/>
                <w:szCs w:val="22"/>
              </w:rPr>
            </w:pPr>
          </w:p>
        </w:tc>
        <w:tc>
          <w:tcPr>
            <w:tcW w:w="2504" w:type="dxa"/>
            <w:gridSpan w:val="2"/>
            <w:vMerge/>
          </w:tcPr>
          <w:p w14:paraId="7E1FD0D1"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E1FD0D2"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E1FD0D3"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E1FD0D4" w14:textId="77777777" w:rsidR="00986A5D" w:rsidRDefault="00986A5D" w:rsidP="0005312C">
            <w:pPr>
              <w:spacing w:line="216" w:lineRule="auto"/>
              <w:jc w:val="center"/>
              <w:rPr>
                <w:rFonts w:ascii="Arial Narrow" w:hAnsi="Arial Narrow" w:cs="Arial Narrow"/>
                <w:color w:val="000000"/>
              </w:rPr>
            </w:pPr>
          </w:p>
          <w:p w14:paraId="7E1FD0D5" w14:textId="77777777" w:rsidR="00986A5D"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E1FD0D6" w14:textId="77777777" w:rsidR="00986A5D"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p w14:paraId="7E1FD0D7" w14:textId="77777777" w:rsidR="00986A5D" w:rsidRPr="008F570C" w:rsidRDefault="00986A5D" w:rsidP="0005312C">
            <w:pPr>
              <w:spacing w:line="216" w:lineRule="auto"/>
              <w:jc w:val="center"/>
              <w:rPr>
                <w:rFonts w:ascii="Arial Narrow" w:hAnsi="Arial Narrow" w:cs="Arial Narrow"/>
                <w:color w:val="000000"/>
              </w:rPr>
            </w:pPr>
          </w:p>
        </w:tc>
        <w:tc>
          <w:tcPr>
            <w:tcW w:w="1728" w:type="dxa"/>
            <w:vAlign w:val="center"/>
          </w:tcPr>
          <w:p w14:paraId="7E1FD0D8" w14:textId="77777777" w:rsidR="00986A5D" w:rsidRPr="008F570C" w:rsidRDefault="00986A5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86A5D" w:rsidRPr="008F570C" w14:paraId="7E1FD0E7" w14:textId="77777777">
        <w:trPr>
          <w:trHeight w:val="312"/>
        </w:trPr>
        <w:tc>
          <w:tcPr>
            <w:tcW w:w="2518" w:type="dxa"/>
            <w:vMerge w:val="restart"/>
          </w:tcPr>
          <w:p w14:paraId="7E1FD0DA" w14:textId="77777777" w:rsidR="00986A5D" w:rsidRPr="008F570C" w:rsidRDefault="00986A5D" w:rsidP="0005312C">
            <w:pPr>
              <w:spacing w:line="216" w:lineRule="auto"/>
              <w:jc w:val="left"/>
              <w:rPr>
                <w:rFonts w:ascii="Arial Narrow" w:hAnsi="Arial Narrow" w:cs="Arial Narrow"/>
                <w:color w:val="000000"/>
                <w:sz w:val="22"/>
                <w:szCs w:val="22"/>
              </w:rPr>
            </w:pPr>
          </w:p>
          <w:p w14:paraId="7E1FD0DB" w14:textId="77777777" w:rsidR="00986A5D" w:rsidRPr="008F570C" w:rsidRDefault="00986A5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7E1FD0DC" w14:textId="77777777" w:rsidR="00986A5D" w:rsidRDefault="00986A5D" w:rsidP="00B36862">
            <w:pPr>
              <w:pStyle w:val="ListParagraph"/>
              <w:ind w:left="0"/>
              <w:jc w:val="left"/>
            </w:pPr>
            <w:r>
              <w:t>Develop</w:t>
            </w:r>
            <w:r w:rsidRPr="004D29FA">
              <w:t xml:space="preserve"> </w:t>
            </w:r>
            <w:r>
              <w:t>a strategy</w:t>
            </w:r>
            <w:r w:rsidRPr="004D29FA">
              <w:t xml:space="preserve"> to improve current practice based on review of own abilities</w:t>
            </w:r>
          </w:p>
          <w:p w14:paraId="7E1FD0DD" w14:textId="77777777" w:rsidR="00986A5D" w:rsidRPr="008F570C" w:rsidRDefault="00986A5D"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E1FD0DE"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7E1FD0DF"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7E1FD0E0" w14:textId="77777777" w:rsidR="00986A5D" w:rsidRPr="008F570C" w:rsidRDefault="00986A5D" w:rsidP="003C39A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7E1FD0E1" w14:textId="77777777" w:rsidR="00986A5D" w:rsidRPr="008F570C" w:rsidRDefault="00986A5D" w:rsidP="0005312C">
            <w:pPr>
              <w:spacing w:line="216" w:lineRule="auto"/>
              <w:jc w:val="center"/>
              <w:rPr>
                <w:rFonts w:ascii="Arial Narrow" w:hAnsi="Arial Narrow" w:cs="Arial Narrow"/>
                <w:color w:val="000000"/>
                <w:sz w:val="18"/>
                <w:szCs w:val="18"/>
              </w:rPr>
            </w:pPr>
          </w:p>
          <w:p w14:paraId="7E1FD0E2" w14:textId="77777777" w:rsidR="00986A5D" w:rsidRDefault="00986A5D" w:rsidP="0005312C">
            <w:pPr>
              <w:spacing w:line="216" w:lineRule="auto"/>
              <w:jc w:val="center"/>
              <w:rPr>
                <w:rFonts w:ascii="Arial Narrow" w:hAnsi="Arial Narrow" w:cs="Arial Narrow"/>
                <w:color w:val="000000"/>
                <w:sz w:val="18"/>
                <w:szCs w:val="18"/>
              </w:rPr>
            </w:pPr>
          </w:p>
          <w:p w14:paraId="7E1FD0E3" w14:textId="77777777" w:rsidR="00986A5D" w:rsidRDefault="00986A5D" w:rsidP="0005312C">
            <w:pPr>
              <w:spacing w:line="216" w:lineRule="auto"/>
              <w:jc w:val="center"/>
              <w:rPr>
                <w:rFonts w:ascii="Arial Narrow" w:hAnsi="Arial Narrow" w:cs="Arial Narrow"/>
                <w:color w:val="000000"/>
                <w:sz w:val="18"/>
                <w:szCs w:val="18"/>
              </w:rPr>
            </w:pPr>
          </w:p>
          <w:p w14:paraId="7E1FD0E4" w14:textId="77777777" w:rsidR="00986A5D" w:rsidRPr="008F570C" w:rsidRDefault="00986A5D" w:rsidP="0005312C">
            <w:pPr>
              <w:spacing w:line="216" w:lineRule="auto"/>
              <w:jc w:val="center"/>
              <w:rPr>
                <w:rFonts w:ascii="Arial Narrow" w:hAnsi="Arial Narrow" w:cs="Arial Narrow"/>
                <w:color w:val="000000"/>
                <w:sz w:val="18"/>
                <w:szCs w:val="18"/>
              </w:rPr>
            </w:pPr>
          </w:p>
          <w:p w14:paraId="7E1FD0E5" w14:textId="77777777" w:rsidR="00986A5D" w:rsidRPr="008F570C" w:rsidRDefault="00986A5D" w:rsidP="0005312C">
            <w:pPr>
              <w:spacing w:line="216" w:lineRule="auto"/>
              <w:jc w:val="center"/>
              <w:rPr>
                <w:rFonts w:ascii="Arial Narrow" w:hAnsi="Arial Narrow" w:cs="Arial Narrow"/>
                <w:color w:val="000000"/>
                <w:sz w:val="18"/>
                <w:szCs w:val="18"/>
              </w:rPr>
            </w:pPr>
          </w:p>
          <w:p w14:paraId="7E1FD0E6" w14:textId="77777777" w:rsidR="00986A5D" w:rsidRPr="008F570C" w:rsidRDefault="00986A5D" w:rsidP="0005312C">
            <w:pPr>
              <w:spacing w:line="216" w:lineRule="auto"/>
              <w:jc w:val="center"/>
              <w:rPr>
                <w:rFonts w:ascii="Arial Narrow" w:hAnsi="Arial Narrow" w:cs="Arial Narrow"/>
                <w:color w:val="000000"/>
                <w:sz w:val="18"/>
                <w:szCs w:val="18"/>
              </w:rPr>
            </w:pPr>
          </w:p>
        </w:tc>
      </w:tr>
      <w:tr w:rsidR="00986A5D" w:rsidRPr="008F570C" w14:paraId="7E1FD0F0" w14:textId="77777777">
        <w:trPr>
          <w:trHeight w:val="312"/>
        </w:trPr>
        <w:tc>
          <w:tcPr>
            <w:tcW w:w="2518" w:type="dxa"/>
            <w:vMerge/>
          </w:tcPr>
          <w:p w14:paraId="7E1FD0E8" w14:textId="77777777" w:rsidR="00986A5D" w:rsidRPr="008F570C" w:rsidRDefault="00986A5D"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E1FD0E9" w14:textId="77777777" w:rsidR="00986A5D" w:rsidRPr="00906EBB" w:rsidRDefault="00986A5D" w:rsidP="004C2CD5">
            <w:pPr>
              <w:pStyle w:val="ListParagraph"/>
              <w:numPr>
                <w:ilvl w:val="0"/>
                <w:numId w:val="3"/>
              </w:numPr>
              <w:spacing w:line="276" w:lineRule="auto"/>
              <w:jc w:val="left"/>
              <w:rPr>
                <w:sz w:val="16"/>
                <w:szCs w:val="16"/>
              </w:rPr>
            </w:pPr>
            <w:r w:rsidRPr="00906EBB">
              <w:rPr>
                <w:sz w:val="16"/>
                <w:szCs w:val="16"/>
              </w:rPr>
              <w:t>A strategy to improve current practice based on review of own abilities</w:t>
            </w:r>
            <w:r>
              <w:rPr>
                <w:sz w:val="16"/>
                <w:szCs w:val="16"/>
              </w:rPr>
              <w:t xml:space="preserve"> has not been developed, or the strategy is incorrect or inappropriate, or the strategy is not based on review of own abilities</w:t>
            </w:r>
          </w:p>
          <w:p w14:paraId="7E1FD0EA" w14:textId="77777777" w:rsidR="00986A5D" w:rsidRPr="008F570C" w:rsidRDefault="00986A5D" w:rsidP="004C2CD5">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E1FD0EB" w14:textId="77777777" w:rsidR="00986A5D" w:rsidRPr="00906EBB" w:rsidRDefault="00986A5D" w:rsidP="004C2CD5">
            <w:pPr>
              <w:pStyle w:val="ListParagraph"/>
              <w:numPr>
                <w:ilvl w:val="0"/>
                <w:numId w:val="6"/>
              </w:numPr>
              <w:spacing w:line="276" w:lineRule="auto"/>
              <w:jc w:val="left"/>
              <w:rPr>
                <w:sz w:val="16"/>
                <w:szCs w:val="16"/>
              </w:rPr>
            </w:pPr>
            <w:r w:rsidRPr="00906EBB">
              <w:rPr>
                <w:sz w:val="16"/>
                <w:szCs w:val="16"/>
              </w:rPr>
              <w:t xml:space="preserve">A </w:t>
            </w:r>
            <w:r>
              <w:rPr>
                <w:sz w:val="16"/>
                <w:szCs w:val="16"/>
              </w:rPr>
              <w:t xml:space="preserve">correct and appropriate </w:t>
            </w:r>
            <w:r w:rsidRPr="00906EBB">
              <w:rPr>
                <w:sz w:val="16"/>
                <w:szCs w:val="16"/>
              </w:rPr>
              <w:t>strategy to improve current practice based on review of own abilities</w:t>
            </w:r>
            <w:r>
              <w:rPr>
                <w:sz w:val="16"/>
                <w:szCs w:val="16"/>
              </w:rPr>
              <w:t xml:space="preserve"> has been developed, although the strategy requires further development for full implementation</w:t>
            </w:r>
          </w:p>
          <w:p w14:paraId="7E1FD0EC" w14:textId="77777777" w:rsidR="00986A5D" w:rsidRPr="008F570C" w:rsidRDefault="00986A5D" w:rsidP="004C2CD5">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E1FD0ED" w14:textId="77777777" w:rsidR="00986A5D" w:rsidRPr="00906EBB" w:rsidRDefault="00986A5D" w:rsidP="004C2CD5">
            <w:pPr>
              <w:pStyle w:val="ListParagraph"/>
              <w:numPr>
                <w:ilvl w:val="0"/>
                <w:numId w:val="6"/>
              </w:numPr>
              <w:spacing w:line="276" w:lineRule="auto"/>
              <w:jc w:val="left"/>
              <w:rPr>
                <w:sz w:val="16"/>
                <w:szCs w:val="16"/>
              </w:rPr>
            </w:pPr>
            <w:r w:rsidRPr="00906EBB">
              <w:rPr>
                <w:sz w:val="16"/>
                <w:szCs w:val="16"/>
              </w:rPr>
              <w:t xml:space="preserve">A </w:t>
            </w:r>
            <w:r>
              <w:rPr>
                <w:sz w:val="16"/>
                <w:szCs w:val="16"/>
              </w:rPr>
              <w:t xml:space="preserve">correct and appropriate </w:t>
            </w:r>
            <w:r w:rsidRPr="00906EBB">
              <w:rPr>
                <w:sz w:val="16"/>
                <w:szCs w:val="16"/>
              </w:rPr>
              <w:t>strategy to improve current practice based on review of own abilities</w:t>
            </w:r>
            <w:r>
              <w:rPr>
                <w:sz w:val="16"/>
                <w:szCs w:val="16"/>
              </w:rPr>
              <w:t xml:space="preserve"> has been sufficiently developed for full implementation</w:t>
            </w:r>
          </w:p>
          <w:p w14:paraId="7E1FD0EE" w14:textId="77777777" w:rsidR="00986A5D" w:rsidRPr="008F570C" w:rsidRDefault="00986A5D" w:rsidP="004C2CD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E1FD0EF" w14:textId="77777777" w:rsidR="00986A5D" w:rsidRPr="008F570C" w:rsidRDefault="00986A5D" w:rsidP="0005312C">
            <w:pPr>
              <w:spacing w:line="216" w:lineRule="auto"/>
              <w:jc w:val="center"/>
              <w:rPr>
                <w:rFonts w:ascii="Arial Narrow" w:hAnsi="Arial Narrow" w:cs="Arial Narrow"/>
                <w:color w:val="000000"/>
                <w:sz w:val="18"/>
                <w:szCs w:val="18"/>
              </w:rPr>
            </w:pPr>
          </w:p>
        </w:tc>
      </w:tr>
      <w:tr w:rsidR="00986A5D" w:rsidRPr="008F570C" w14:paraId="7E1FD0F8" w14:textId="77777777">
        <w:trPr>
          <w:trHeight w:val="312"/>
        </w:trPr>
        <w:tc>
          <w:tcPr>
            <w:tcW w:w="2518" w:type="dxa"/>
            <w:vMerge/>
          </w:tcPr>
          <w:p w14:paraId="7E1FD0F1" w14:textId="77777777" w:rsidR="00986A5D" w:rsidRPr="008F570C" w:rsidRDefault="00986A5D" w:rsidP="0005312C">
            <w:pPr>
              <w:spacing w:line="216" w:lineRule="auto"/>
              <w:jc w:val="left"/>
              <w:rPr>
                <w:rFonts w:ascii="Arial Narrow" w:hAnsi="Arial Narrow" w:cs="Arial Narrow"/>
                <w:color w:val="000000"/>
                <w:sz w:val="22"/>
                <w:szCs w:val="22"/>
              </w:rPr>
            </w:pPr>
          </w:p>
        </w:tc>
        <w:tc>
          <w:tcPr>
            <w:tcW w:w="2504" w:type="dxa"/>
            <w:gridSpan w:val="2"/>
            <w:vMerge/>
          </w:tcPr>
          <w:p w14:paraId="7E1FD0F2"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E1FD0F3"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E1FD0F4" w14:textId="77777777" w:rsidR="00986A5D" w:rsidRPr="008F570C" w:rsidRDefault="00986A5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E1FD0F5" w14:textId="77777777" w:rsidR="00986A5D"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E1FD0F6" w14:textId="77777777" w:rsidR="00986A5D" w:rsidRPr="008F570C" w:rsidRDefault="00986A5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7E1FD0F7" w14:textId="77777777" w:rsidR="00986A5D" w:rsidRPr="008F570C" w:rsidRDefault="00986A5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7E1FD0FD" w14:textId="77777777">
        <w:trPr>
          <w:trHeight w:val="312"/>
        </w:trPr>
        <w:tc>
          <w:tcPr>
            <w:tcW w:w="6588" w:type="dxa"/>
            <w:gridSpan w:val="5"/>
          </w:tcPr>
          <w:p w14:paraId="7E1FD0F9" w14:textId="77777777" w:rsidR="0071580E" w:rsidRPr="008F570C" w:rsidRDefault="00B36862"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7E1FD0FA"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E1FD0FB" w14:textId="77777777" w:rsidR="0071580E" w:rsidRPr="008F570C" w:rsidRDefault="0071580E" w:rsidP="0005312C">
            <w:pPr>
              <w:spacing w:line="216" w:lineRule="auto"/>
              <w:jc w:val="left"/>
              <w:rPr>
                <w:rFonts w:ascii="Arial Narrow" w:hAnsi="Arial Narrow" w:cs="Arial Narrow"/>
                <w:color w:val="000000"/>
              </w:rPr>
            </w:pPr>
          </w:p>
          <w:p w14:paraId="7E1FD0FC"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7E1FD102" w14:textId="77777777">
        <w:trPr>
          <w:trHeight w:val="312"/>
        </w:trPr>
        <w:tc>
          <w:tcPr>
            <w:tcW w:w="9606" w:type="dxa"/>
            <w:gridSpan w:val="9"/>
          </w:tcPr>
          <w:p w14:paraId="7E1FD0FE"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7E1FD0FF" w14:textId="77777777" w:rsidR="00B21E4F" w:rsidRPr="008F570C" w:rsidRDefault="00B21E4F" w:rsidP="0048263A">
            <w:pPr>
              <w:jc w:val="center"/>
              <w:rPr>
                <w:rFonts w:ascii="Arial Narrow" w:hAnsi="Arial Narrow" w:cs="Arial Narrow"/>
                <w:b/>
                <w:bCs/>
                <w:color w:val="000000"/>
              </w:rPr>
            </w:pPr>
          </w:p>
          <w:p w14:paraId="7E1FD100"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7E1FD101"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B36862">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B36862" w14:paraId="7E1FD105" w14:textId="77777777" w:rsidTr="00B36862">
        <w:trPr>
          <w:trHeight w:val="312"/>
        </w:trPr>
        <w:tc>
          <w:tcPr>
            <w:tcW w:w="6588" w:type="dxa"/>
            <w:gridSpan w:val="2"/>
            <w:shd w:val="clear" w:color="auto" w:fill="E0E0E0"/>
            <w:vAlign w:val="center"/>
          </w:tcPr>
          <w:p w14:paraId="7E1FD103" w14:textId="77777777" w:rsidR="00B36862" w:rsidRDefault="00B36862">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7E1FD104" w14:textId="77777777" w:rsidR="00B36862" w:rsidRDefault="00B36862">
            <w:pPr>
              <w:jc w:val="center"/>
              <w:rPr>
                <w:rFonts w:ascii="Arial Narrow" w:hAnsi="Arial Narrow" w:cs="Arial Narrow"/>
                <w:b/>
                <w:bCs/>
                <w:color w:val="000000"/>
              </w:rPr>
            </w:pPr>
            <w:r>
              <w:rPr>
                <w:rFonts w:ascii="Arial Narrow" w:hAnsi="Arial Narrow" w:cs="Arial Narrow"/>
                <w:b/>
                <w:bCs/>
                <w:color w:val="000000"/>
              </w:rPr>
              <w:t>Quality Assurance Use</w:t>
            </w:r>
          </w:p>
        </w:tc>
      </w:tr>
      <w:tr w:rsidR="00B36862" w14:paraId="7E1FD10E" w14:textId="77777777" w:rsidTr="00B36862">
        <w:trPr>
          <w:trHeight w:val="312"/>
        </w:trPr>
        <w:tc>
          <w:tcPr>
            <w:tcW w:w="3294" w:type="dxa"/>
            <w:vAlign w:val="center"/>
          </w:tcPr>
          <w:p w14:paraId="7E1FD106" w14:textId="77777777" w:rsidR="00B36862" w:rsidRDefault="00B36862">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E1FD107" w14:textId="77777777" w:rsidR="00B36862" w:rsidRDefault="00B36862">
            <w:pPr>
              <w:jc w:val="left"/>
              <w:rPr>
                <w:rFonts w:ascii="Arial Narrow" w:hAnsi="Arial Narrow" w:cs="Arial Narrow"/>
                <w:b/>
                <w:bCs/>
                <w:color w:val="000000"/>
              </w:rPr>
            </w:pPr>
            <w:r>
              <w:rPr>
                <w:rFonts w:ascii="Arial Narrow" w:hAnsi="Arial Narrow" w:cs="Arial Narrow"/>
                <w:b/>
                <w:bCs/>
                <w:color w:val="000000"/>
              </w:rPr>
              <w:t>Signature of Assessor:</w:t>
            </w:r>
          </w:p>
          <w:p w14:paraId="7E1FD108" w14:textId="77777777" w:rsidR="00B36862" w:rsidRDefault="00B36862">
            <w:pPr>
              <w:jc w:val="left"/>
              <w:rPr>
                <w:rFonts w:ascii="Arial Narrow" w:hAnsi="Arial Narrow" w:cs="Arial Narrow"/>
                <w:b/>
                <w:bCs/>
                <w:color w:val="000000"/>
              </w:rPr>
            </w:pPr>
          </w:p>
          <w:p w14:paraId="7E1FD109" w14:textId="77777777" w:rsidR="00B36862" w:rsidRDefault="00B36862">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7E1FD10A" w14:textId="77777777" w:rsidR="00B36862" w:rsidRDefault="00B36862">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E1FD10B" w14:textId="77777777" w:rsidR="00B36862" w:rsidRDefault="00B36862">
            <w:pPr>
              <w:jc w:val="left"/>
              <w:rPr>
                <w:rFonts w:ascii="Arial Narrow" w:hAnsi="Arial Narrow" w:cs="Arial Narrow"/>
                <w:b/>
                <w:bCs/>
              </w:rPr>
            </w:pPr>
            <w:r>
              <w:rPr>
                <w:rFonts w:ascii="Arial Narrow" w:hAnsi="Arial Narrow" w:cs="Arial Narrow"/>
                <w:b/>
                <w:bCs/>
              </w:rPr>
              <w:t>Signature of QA:</w:t>
            </w:r>
          </w:p>
          <w:p w14:paraId="7E1FD10C" w14:textId="77777777" w:rsidR="00B36862" w:rsidRDefault="00B36862">
            <w:pPr>
              <w:jc w:val="left"/>
              <w:rPr>
                <w:rFonts w:ascii="Arial Narrow" w:hAnsi="Arial Narrow" w:cs="Arial Narrow"/>
                <w:b/>
                <w:bCs/>
              </w:rPr>
            </w:pPr>
          </w:p>
          <w:p w14:paraId="7E1FD10D" w14:textId="77777777" w:rsidR="00B36862" w:rsidRDefault="00B36862">
            <w:pPr>
              <w:jc w:val="left"/>
              <w:rPr>
                <w:rFonts w:ascii="Arial Narrow" w:hAnsi="Arial Narrow" w:cs="Arial Narrow"/>
                <w:b/>
                <w:bCs/>
                <w:color w:val="000000"/>
              </w:rPr>
            </w:pPr>
            <w:r>
              <w:rPr>
                <w:rFonts w:ascii="Arial Narrow" w:hAnsi="Arial Narrow" w:cs="Arial Narrow"/>
                <w:b/>
                <w:bCs/>
              </w:rPr>
              <w:t>Date of QA check:</w:t>
            </w:r>
          </w:p>
        </w:tc>
      </w:tr>
    </w:tbl>
    <w:p w14:paraId="7E1FD10F"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F349" w14:textId="77777777" w:rsidR="007C5D35" w:rsidRDefault="007C5D35" w:rsidP="007C5D35">
      <w:r>
        <w:separator/>
      </w:r>
    </w:p>
  </w:endnote>
  <w:endnote w:type="continuationSeparator" w:id="0">
    <w:p w14:paraId="22EA7B61" w14:textId="77777777" w:rsidR="007C5D35" w:rsidRDefault="007C5D35" w:rsidP="007C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9B989" w14:textId="77777777" w:rsidR="007C5D35" w:rsidRPr="001F74AF" w:rsidRDefault="007C5D35" w:rsidP="007C5D35">
    <w:pPr>
      <w:pStyle w:val="Footer"/>
      <w:rPr>
        <w:sz w:val="20"/>
        <w:szCs w:val="20"/>
      </w:rPr>
    </w:pPr>
    <w:r>
      <w:rPr>
        <w:sz w:val="20"/>
        <w:szCs w:val="20"/>
      </w:rPr>
      <w:t>Awarded by City &amp; Guilds</w:t>
    </w:r>
  </w:p>
  <w:p w14:paraId="3A8F99FB" w14:textId="77777777" w:rsidR="007C5D35" w:rsidRPr="001F74AF" w:rsidRDefault="007C5D35" w:rsidP="007C5D35">
    <w:pPr>
      <w:pStyle w:val="Footer"/>
      <w:rPr>
        <w:sz w:val="20"/>
        <w:szCs w:val="20"/>
      </w:rPr>
    </w:pPr>
    <w:r w:rsidRPr="001F74AF">
      <w:rPr>
        <w:sz w:val="20"/>
        <w:szCs w:val="20"/>
      </w:rPr>
      <w:t xml:space="preserve">Mark sheet – </w:t>
    </w:r>
    <w:r w:rsidRPr="00A82F13">
      <w:rPr>
        <w:sz w:val="20"/>
        <w:szCs w:val="20"/>
      </w:rPr>
      <w:t>R</w:t>
    </w:r>
    <w:r>
      <w:rPr>
        <w:sz w:val="20"/>
        <w:szCs w:val="20"/>
      </w:rPr>
      <w:t>eview own ability to facilitate and support action learning</w:t>
    </w:r>
  </w:p>
  <w:p w14:paraId="32130A86" w14:textId="77777777" w:rsidR="007C5D35" w:rsidRPr="00DC7B27" w:rsidRDefault="007C5D35" w:rsidP="007C5D35">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19767520"/>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2</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12211" w14:textId="77777777" w:rsidR="007C5D35" w:rsidRDefault="007C5D35" w:rsidP="007C5D35">
      <w:r>
        <w:separator/>
      </w:r>
    </w:p>
  </w:footnote>
  <w:footnote w:type="continuationSeparator" w:id="0">
    <w:p w14:paraId="765DE362" w14:textId="77777777" w:rsidR="007C5D35" w:rsidRDefault="007C5D35" w:rsidP="007C5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7E4E2" w14:textId="54445F99" w:rsidR="007C5D35" w:rsidRDefault="007C5D35">
    <w:pPr>
      <w:pStyle w:val="Header"/>
    </w:pPr>
    <w:r w:rsidRPr="00383E2E">
      <w:rPr>
        <w:noProof/>
        <w:lang w:eastAsia="en-GB"/>
      </w:rPr>
      <w:drawing>
        <wp:anchor distT="0" distB="0" distL="114300" distR="114300" simplePos="0" relativeHeight="251659264" behindDoc="0" locked="0" layoutInCell="1" allowOverlap="1" wp14:anchorId="5E144C98" wp14:editId="4016AB12">
          <wp:simplePos x="0" y="0"/>
          <wp:positionH relativeFrom="column">
            <wp:posOffset>7252570</wp:posOffset>
          </wp:positionH>
          <wp:positionV relativeFrom="paragraph">
            <wp:posOffset>-251434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CFA0D4A2"/>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70E5376"/>
    <w:multiLevelType w:val="hybridMultilevel"/>
    <w:tmpl w:val="1FE84BA8"/>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94A3B85"/>
    <w:multiLevelType w:val="hybridMultilevel"/>
    <w:tmpl w:val="4294A4A6"/>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6"/>
  </w:num>
  <w:num w:numId="5">
    <w:abstractNumId w:val="4"/>
  </w:num>
  <w:num w:numId="6">
    <w:abstractNumId w:val="8"/>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27D8"/>
    <w:rsid w:val="0005312C"/>
    <w:rsid w:val="00071E68"/>
    <w:rsid w:val="00094ABB"/>
    <w:rsid w:val="0011724E"/>
    <w:rsid w:val="00124B84"/>
    <w:rsid w:val="0014586B"/>
    <w:rsid w:val="001717E6"/>
    <w:rsid w:val="00174405"/>
    <w:rsid w:val="001A731D"/>
    <w:rsid w:val="001D6DD8"/>
    <w:rsid w:val="002806AF"/>
    <w:rsid w:val="002A7914"/>
    <w:rsid w:val="00334917"/>
    <w:rsid w:val="00390DDE"/>
    <w:rsid w:val="00390F8A"/>
    <w:rsid w:val="003A0A18"/>
    <w:rsid w:val="003C39AC"/>
    <w:rsid w:val="003C592C"/>
    <w:rsid w:val="003D0952"/>
    <w:rsid w:val="003D4AFD"/>
    <w:rsid w:val="00463264"/>
    <w:rsid w:val="0048263A"/>
    <w:rsid w:val="00483726"/>
    <w:rsid w:val="004C2CD5"/>
    <w:rsid w:val="004D22FD"/>
    <w:rsid w:val="004D29FA"/>
    <w:rsid w:val="004D2C05"/>
    <w:rsid w:val="00570A63"/>
    <w:rsid w:val="005C37DA"/>
    <w:rsid w:val="005D3AC0"/>
    <w:rsid w:val="00611975"/>
    <w:rsid w:val="006711F1"/>
    <w:rsid w:val="006B6C77"/>
    <w:rsid w:val="006F7FEB"/>
    <w:rsid w:val="0071580E"/>
    <w:rsid w:val="00723A0B"/>
    <w:rsid w:val="00750ED9"/>
    <w:rsid w:val="00751DCC"/>
    <w:rsid w:val="007A2661"/>
    <w:rsid w:val="007C5D35"/>
    <w:rsid w:val="007D2D6C"/>
    <w:rsid w:val="007E60CC"/>
    <w:rsid w:val="008136C5"/>
    <w:rsid w:val="00824411"/>
    <w:rsid w:val="0084196B"/>
    <w:rsid w:val="008B2022"/>
    <w:rsid w:val="008D10E9"/>
    <w:rsid w:val="008D7D1C"/>
    <w:rsid w:val="008F570C"/>
    <w:rsid w:val="00906EBB"/>
    <w:rsid w:val="00933A65"/>
    <w:rsid w:val="00967494"/>
    <w:rsid w:val="00983F18"/>
    <w:rsid w:val="00986A5D"/>
    <w:rsid w:val="009E01ED"/>
    <w:rsid w:val="009E52AF"/>
    <w:rsid w:val="00A0624C"/>
    <w:rsid w:val="00A15ED5"/>
    <w:rsid w:val="00A235B9"/>
    <w:rsid w:val="00A6386C"/>
    <w:rsid w:val="00A70E5D"/>
    <w:rsid w:val="00A80EA6"/>
    <w:rsid w:val="00B13404"/>
    <w:rsid w:val="00B176AB"/>
    <w:rsid w:val="00B1787D"/>
    <w:rsid w:val="00B21E4F"/>
    <w:rsid w:val="00B36862"/>
    <w:rsid w:val="00B46D45"/>
    <w:rsid w:val="00BC4558"/>
    <w:rsid w:val="00BE6420"/>
    <w:rsid w:val="00C335D2"/>
    <w:rsid w:val="00C64C3F"/>
    <w:rsid w:val="00CF3AF3"/>
    <w:rsid w:val="00D57D85"/>
    <w:rsid w:val="00DC29E9"/>
    <w:rsid w:val="00DF5554"/>
    <w:rsid w:val="00E06530"/>
    <w:rsid w:val="00E5054D"/>
    <w:rsid w:val="00E7625A"/>
    <w:rsid w:val="00E806B7"/>
    <w:rsid w:val="00E94F2E"/>
    <w:rsid w:val="00EC1217"/>
    <w:rsid w:val="00EC6163"/>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FD019"/>
  <w14:defaultImageDpi w14:val="0"/>
  <w15:docId w15:val="{F2042E26-8C63-4263-B338-B5FCA2D3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334917"/>
    <w:pPr>
      <w:tabs>
        <w:tab w:val="center" w:pos="4153"/>
        <w:tab w:val="right" w:pos="8306"/>
      </w:tabs>
    </w:pPr>
  </w:style>
  <w:style w:type="character" w:customStyle="1" w:styleId="HeaderChar">
    <w:name w:val="Header Char"/>
    <w:basedOn w:val="DefaultParagraphFont"/>
    <w:link w:val="Header"/>
    <w:uiPriority w:val="99"/>
    <w:locked/>
    <w:rsid w:val="00334917"/>
    <w:rPr>
      <w:rFonts w:ascii="Arial" w:hAnsi="Arial" w:cs="Arial"/>
      <w:lang w:val="x-none" w:eastAsia="en-US"/>
    </w:rPr>
  </w:style>
  <w:style w:type="paragraph" w:styleId="ListParagraph">
    <w:name w:val="List Paragraph"/>
    <w:basedOn w:val="Normal"/>
    <w:uiPriority w:val="99"/>
    <w:qFormat/>
    <w:rsid w:val="00334917"/>
    <w:pPr>
      <w:ind w:left="720"/>
    </w:pPr>
  </w:style>
  <w:style w:type="table" w:customStyle="1" w:styleId="TableGrid1">
    <w:name w:val="Table Grid1"/>
    <w:basedOn w:val="TableNormal"/>
    <w:next w:val="TableGrid"/>
    <w:uiPriority w:val="99"/>
    <w:rsid w:val="00B36862"/>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5D35"/>
    <w:pPr>
      <w:tabs>
        <w:tab w:val="center" w:pos="4513"/>
        <w:tab w:val="right" w:pos="9026"/>
      </w:tabs>
    </w:pPr>
  </w:style>
  <w:style w:type="character" w:customStyle="1" w:styleId="FooterChar">
    <w:name w:val="Footer Char"/>
    <w:basedOn w:val="DefaultParagraphFont"/>
    <w:link w:val="Footer"/>
    <w:uiPriority w:val="99"/>
    <w:rsid w:val="007C5D3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31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742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8759-501</TermName>
          <TermId xmlns="http://schemas.microsoft.com/office/infopath/2007/PartnerControls">0edf980f-b3b8-4782-973d-900ca444858a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97099-B133-4DF8-B11C-346478CCAA4D}"/>
</file>

<file path=customXml/itemProps2.xml><?xml version="1.0" encoding="utf-8"?>
<ds:datastoreItem xmlns:ds="http://schemas.openxmlformats.org/officeDocument/2006/customXml" ds:itemID="{84C4580D-6095-4F02-8343-A6389BC89085}"/>
</file>

<file path=customXml/itemProps3.xml><?xml version="1.0" encoding="utf-8"?>
<ds:datastoreItem xmlns:ds="http://schemas.openxmlformats.org/officeDocument/2006/customXml" ds:itemID="{5FADC5C4-A6E1-48F1-9A9D-5AC810702D89}"/>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Own Ability to Facilitate and Support Action Learning </dc:title>
  <dc:creator>shalinis</dc:creator>
  <cp:lastModifiedBy>Jurgita Baleviciute</cp:lastModifiedBy>
  <cp:revision>3</cp:revision>
  <dcterms:created xsi:type="dcterms:W3CDTF">2013-02-18T10:37:00Z</dcterms:created>
  <dcterms:modified xsi:type="dcterms:W3CDTF">2017-02-20T14:54:00Z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742;#8759-501|0edf980f-b3b8-4782-973d-900ca444858a</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