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2D337" w14:textId="77777777" w:rsidR="00A87EC2" w:rsidRDefault="00A87EC2" w:rsidP="00A87EC2">
      <w:pPr>
        <w:jc w:val="left"/>
        <w:rPr>
          <w:b/>
          <w:bCs/>
          <w:sz w:val="24"/>
          <w:szCs w:val="24"/>
        </w:rPr>
      </w:pPr>
      <w:bookmarkStart w:id="0" w:name="_GoBack"/>
      <w:bookmarkEnd w:id="0"/>
      <w:r>
        <w:rPr>
          <w:b/>
          <w:bCs/>
          <w:sz w:val="24"/>
          <w:szCs w:val="24"/>
        </w:rPr>
        <w:t xml:space="preserve">ASSIGNMENT TASK for Unit </w:t>
      </w:r>
      <w:r w:rsidR="00AC325D">
        <w:rPr>
          <w:b/>
          <w:bCs/>
          <w:sz w:val="24"/>
          <w:szCs w:val="24"/>
        </w:rPr>
        <w:t xml:space="preserve">- </w:t>
      </w:r>
      <w:r w:rsidR="00892CB3" w:rsidRPr="00995096">
        <w:rPr>
          <w:b/>
          <w:bCs/>
        </w:rPr>
        <w:t>Undertaking an extended period of supervised acti</w:t>
      </w:r>
      <w:r w:rsidR="00892CB3">
        <w:rPr>
          <w:b/>
          <w:bCs/>
        </w:rPr>
        <w:t>on learning facilitation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7102D33A" w14:textId="77777777">
        <w:trPr>
          <w:trHeight w:val="397"/>
        </w:trPr>
        <w:tc>
          <w:tcPr>
            <w:tcW w:w="4560" w:type="dxa"/>
            <w:vAlign w:val="center"/>
          </w:tcPr>
          <w:p w14:paraId="7102D338"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7102D339"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7102D33D" w14:textId="77777777">
        <w:trPr>
          <w:trHeight w:val="397"/>
        </w:trPr>
        <w:tc>
          <w:tcPr>
            <w:tcW w:w="4560" w:type="dxa"/>
            <w:vAlign w:val="center"/>
          </w:tcPr>
          <w:p w14:paraId="7102D33B" w14:textId="77777777" w:rsidR="00507647" w:rsidRPr="00DD45CD" w:rsidRDefault="00AC325D"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7102D33C" w14:textId="77777777" w:rsidR="00507647" w:rsidRPr="00DD45CD" w:rsidRDefault="00AC325D"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7102D34B" w14:textId="77777777">
        <w:trPr>
          <w:trHeight w:val="397"/>
        </w:trPr>
        <w:tc>
          <w:tcPr>
            <w:tcW w:w="9468" w:type="dxa"/>
            <w:gridSpan w:val="3"/>
            <w:vAlign w:val="center"/>
          </w:tcPr>
          <w:p w14:paraId="7102D33E" w14:textId="77777777" w:rsidR="00376F02" w:rsidRPr="008662DF" w:rsidRDefault="00376F02" w:rsidP="00376F02">
            <w:pPr>
              <w:rPr>
                <w:b/>
                <w:bCs/>
                <w:color w:val="000000"/>
                <w:sz w:val="20"/>
                <w:szCs w:val="20"/>
              </w:rPr>
            </w:pPr>
            <w:r w:rsidRPr="002F67C8">
              <w:rPr>
                <w:b/>
                <w:bCs/>
                <w:sz w:val="20"/>
                <w:szCs w:val="20"/>
              </w:rPr>
              <w:t>TASK</w:t>
            </w:r>
          </w:p>
          <w:p w14:paraId="7102D33F" w14:textId="77777777"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DA0023" w:rsidRPr="00DA0023">
              <w:rPr>
                <w:color w:val="000000"/>
                <w:sz w:val="20"/>
                <w:szCs w:val="20"/>
                <w:lang w:eastAsia="en-GB"/>
              </w:rPr>
              <w:t>enable learners to develop and improve their performance, under supervision, as action learning facilitators.</w:t>
            </w:r>
          </w:p>
          <w:p w14:paraId="7102D340" w14:textId="77777777" w:rsidR="00376F02" w:rsidRDefault="00376F02" w:rsidP="00376F02">
            <w:pPr>
              <w:jc w:val="left"/>
              <w:rPr>
                <w:b/>
                <w:bCs/>
                <w:sz w:val="20"/>
                <w:szCs w:val="20"/>
              </w:rPr>
            </w:pPr>
          </w:p>
          <w:p w14:paraId="7102D341" w14:textId="77777777" w:rsidR="00376F02" w:rsidRDefault="00376F02" w:rsidP="00376F02">
            <w:pPr>
              <w:jc w:val="left"/>
              <w:rPr>
                <w:rFonts w:ascii="Arial Bold" w:hAnsi="Arial Bold" w:cs="Arial Bold"/>
                <w:b/>
                <w:bCs/>
                <w:caps/>
                <w:sz w:val="20"/>
                <w:szCs w:val="20"/>
              </w:rPr>
            </w:pPr>
            <w:r w:rsidRPr="00240185">
              <w:rPr>
                <w:rFonts w:ascii="Arial Bold" w:hAnsi="Arial Bold" w:cs="Arial Bold"/>
                <w:b/>
                <w:bCs/>
                <w:caps/>
                <w:sz w:val="20"/>
                <w:szCs w:val="20"/>
              </w:rPr>
              <w:t>note</w:t>
            </w:r>
          </w:p>
          <w:p w14:paraId="7102D342"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7102D343" w14:textId="77777777" w:rsidR="00376F02" w:rsidRDefault="00376F02" w:rsidP="00376F02">
            <w:pPr>
              <w:rPr>
                <w:color w:val="000000"/>
                <w:sz w:val="20"/>
                <w:szCs w:val="20"/>
                <w:lang w:eastAsia="en-GB"/>
              </w:rPr>
            </w:pPr>
          </w:p>
          <w:p w14:paraId="7102D344"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7102D345" w14:textId="77777777" w:rsidR="00B10A4F" w:rsidRDefault="00B10A4F" w:rsidP="00376F02">
            <w:pPr>
              <w:rPr>
                <w:color w:val="000000"/>
                <w:sz w:val="20"/>
                <w:szCs w:val="20"/>
                <w:lang w:eastAsia="en-GB"/>
              </w:rPr>
            </w:pPr>
          </w:p>
          <w:p w14:paraId="7102D346" w14:textId="77777777" w:rsidR="00B10A4F" w:rsidRDefault="00B10A4F" w:rsidP="00B10A4F">
            <w:pPr>
              <w:jc w:val="left"/>
              <w:rPr>
                <w:b/>
                <w:bCs/>
                <w:sz w:val="20"/>
                <w:szCs w:val="20"/>
              </w:rPr>
            </w:pPr>
            <w:r>
              <w:rPr>
                <w:b/>
                <w:bCs/>
                <w:sz w:val="20"/>
                <w:szCs w:val="20"/>
              </w:rPr>
              <w:t>NOTE:</w:t>
            </w:r>
          </w:p>
          <w:p w14:paraId="7102D347" w14:textId="77777777" w:rsidR="00B10A4F" w:rsidRDefault="00B10A4F" w:rsidP="00B10A4F">
            <w:pPr>
              <w:rPr>
                <w:color w:val="000000"/>
                <w:sz w:val="20"/>
                <w:szCs w:val="20"/>
                <w:lang w:eastAsia="en-GB"/>
              </w:rPr>
            </w:pPr>
            <w:r>
              <w:rPr>
                <w:i/>
                <w:iCs/>
                <w:sz w:val="20"/>
                <w:szCs w:val="20"/>
              </w:rPr>
              <w:t>You should plan to spend approximately 170 hours researching your workplace context, preparing for and writing or presenting the outcomes of this assignment for assessment.</w:t>
            </w:r>
          </w:p>
          <w:p w14:paraId="7102D348" w14:textId="77777777" w:rsidR="00B10A4F" w:rsidRDefault="00B10A4F" w:rsidP="00376F02">
            <w:pPr>
              <w:rPr>
                <w:color w:val="000000"/>
                <w:sz w:val="20"/>
                <w:szCs w:val="20"/>
                <w:lang w:eastAsia="en-GB"/>
              </w:rPr>
            </w:pPr>
          </w:p>
          <w:p w14:paraId="7102D349" w14:textId="77777777" w:rsidR="00376F02" w:rsidRPr="002637A7" w:rsidRDefault="00376F02" w:rsidP="00376F02">
            <w:pPr>
              <w:jc w:val="left"/>
              <w:rPr>
                <w:sz w:val="20"/>
                <w:szCs w:val="20"/>
              </w:rPr>
            </w:pPr>
            <w:r w:rsidRPr="002637A7">
              <w:rPr>
                <w:sz w:val="20"/>
                <w:szCs w:val="20"/>
              </w:rPr>
              <w:t>The nominal wor</w:t>
            </w:r>
            <w:r w:rsidR="00DA0023">
              <w:rPr>
                <w:sz w:val="20"/>
                <w:szCs w:val="20"/>
              </w:rPr>
              <w:t>d count for this assignment is 3</w:t>
            </w:r>
            <w:r w:rsidRPr="002637A7">
              <w:rPr>
                <w:sz w:val="20"/>
                <w:szCs w:val="20"/>
              </w:rPr>
              <w:t>000 words: Th</w:t>
            </w:r>
            <w:r w:rsidR="00DA0023">
              <w:rPr>
                <w:sz w:val="20"/>
                <w:szCs w:val="20"/>
              </w:rPr>
              <w:t>e suggested range is between 2500 and 3</w:t>
            </w:r>
            <w:r>
              <w:rPr>
                <w:sz w:val="20"/>
                <w:szCs w:val="20"/>
              </w:rPr>
              <w:t>500</w:t>
            </w:r>
            <w:r w:rsidRPr="002637A7">
              <w:rPr>
                <w:sz w:val="20"/>
                <w:szCs w:val="20"/>
              </w:rPr>
              <w:t xml:space="preserve"> words, however individuals have different writing styles, and there is no penalty if the word-count range is exceeded.</w:t>
            </w:r>
          </w:p>
          <w:p w14:paraId="7102D34A" w14:textId="77777777" w:rsidR="00C24356" w:rsidRPr="00DD45CD" w:rsidRDefault="00C24356" w:rsidP="00C53C22">
            <w:pPr>
              <w:jc w:val="left"/>
              <w:rPr>
                <w:b/>
                <w:bCs/>
                <w:color w:val="000000"/>
                <w:sz w:val="20"/>
                <w:szCs w:val="20"/>
              </w:rPr>
            </w:pPr>
          </w:p>
        </w:tc>
      </w:tr>
      <w:tr w:rsidR="00507647" w:rsidRPr="00DD45CD" w14:paraId="7102D34E" w14:textId="77777777">
        <w:trPr>
          <w:trHeight w:val="397"/>
        </w:trPr>
        <w:tc>
          <w:tcPr>
            <w:tcW w:w="5778" w:type="dxa"/>
            <w:gridSpan w:val="2"/>
            <w:vAlign w:val="center"/>
          </w:tcPr>
          <w:p w14:paraId="7102D34C"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7102D34D"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7102D35B" w14:textId="77777777">
        <w:trPr>
          <w:trHeight w:val="397"/>
        </w:trPr>
        <w:tc>
          <w:tcPr>
            <w:tcW w:w="5778" w:type="dxa"/>
            <w:gridSpan w:val="2"/>
          </w:tcPr>
          <w:p w14:paraId="7102D34F" w14:textId="77777777" w:rsidR="00507647" w:rsidRPr="00DD45CD" w:rsidRDefault="00744D33" w:rsidP="00C53C22">
            <w:pPr>
              <w:jc w:val="left"/>
              <w:rPr>
                <w:b/>
                <w:bCs/>
                <w:color w:val="000000"/>
                <w:sz w:val="20"/>
                <w:szCs w:val="20"/>
              </w:rPr>
            </w:pPr>
            <w:r w:rsidRPr="00744D33">
              <w:rPr>
                <w:b/>
                <w:bCs/>
                <w:sz w:val="20"/>
                <w:szCs w:val="20"/>
              </w:rPr>
              <w:t xml:space="preserve">Be able to negotiate and agree an extended period of supervised action learning facilitation </w:t>
            </w:r>
          </w:p>
          <w:p w14:paraId="7102D350" w14:textId="77777777" w:rsidR="00507647" w:rsidRDefault="00507647" w:rsidP="00C53C22">
            <w:pPr>
              <w:jc w:val="left"/>
              <w:rPr>
                <w:i/>
                <w:iCs/>
                <w:color w:val="000000"/>
                <w:sz w:val="20"/>
                <w:szCs w:val="20"/>
              </w:rPr>
            </w:pPr>
          </w:p>
          <w:p w14:paraId="7102D351" w14:textId="77777777" w:rsidR="00AC325D" w:rsidRDefault="00AC325D" w:rsidP="00AC325D">
            <w:pPr>
              <w:jc w:val="left"/>
              <w:rPr>
                <w:color w:val="000000"/>
                <w:sz w:val="20"/>
                <w:szCs w:val="20"/>
                <w:lang w:eastAsia="en-GB"/>
              </w:rPr>
            </w:pPr>
            <w:r>
              <w:rPr>
                <w:color w:val="000000"/>
                <w:sz w:val="20"/>
                <w:szCs w:val="20"/>
                <w:lang w:eastAsia="en-GB"/>
              </w:rPr>
              <w:t>The first part of this task is to evidence that you have agreed t</w:t>
            </w:r>
            <w:r w:rsidRPr="00B33428">
              <w:rPr>
                <w:color w:val="000000"/>
                <w:sz w:val="20"/>
                <w:szCs w:val="20"/>
                <w:lang w:eastAsia="en-GB"/>
              </w:rPr>
              <w:t xml:space="preserve">wo or more </w:t>
            </w:r>
            <w:r>
              <w:rPr>
                <w:color w:val="000000"/>
                <w:sz w:val="20"/>
                <w:szCs w:val="20"/>
                <w:lang w:eastAsia="en-GB"/>
              </w:rPr>
              <w:t xml:space="preserve">correct and appropriate goals for at least 100 hours </w:t>
            </w:r>
            <w:r w:rsidRPr="00B33428">
              <w:rPr>
                <w:color w:val="000000"/>
                <w:sz w:val="20"/>
                <w:szCs w:val="20"/>
                <w:lang w:eastAsia="en-GB"/>
              </w:rPr>
              <w:t>of supervised action learning facilitation</w:t>
            </w:r>
            <w:r>
              <w:rPr>
                <w:color w:val="000000"/>
                <w:sz w:val="20"/>
                <w:szCs w:val="20"/>
                <w:lang w:eastAsia="en-GB"/>
              </w:rPr>
              <w:t xml:space="preserve"> with </w:t>
            </w:r>
            <w:r w:rsidRPr="00B33428">
              <w:rPr>
                <w:color w:val="000000"/>
                <w:sz w:val="20"/>
                <w:szCs w:val="20"/>
                <w:lang w:eastAsia="en-GB"/>
              </w:rPr>
              <w:t>clients and</w:t>
            </w:r>
            <w:r>
              <w:rPr>
                <w:color w:val="000000"/>
                <w:sz w:val="20"/>
                <w:szCs w:val="20"/>
                <w:lang w:eastAsia="en-GB"/>
              </w:rPr>
              <w:t xml:space="preserve"> other stakeholders, and that you have further agreed the basis for a correct and appropriate</w:t>
            </w:r>
            <w:r w:rsidRPr="00B33428">
              <w:rPr>
                <w:color w:val="000000"/>
                <w:sz w:val="20"/>
                <w:szCs w:val="20"/>
                <w:lang w:eastAsia="en-GB"/>
              </w:rPr>
              <w:t xml:space="preserve"> supervision contract</w:t>
            </w:r>
            <w:r>
              <w:rPr>
                <w:color w:val="000000"/>
                <w:sz w:val="20"/>
                <w:szCs w:val="20"/>
                <w:lang w:eastAsia="en-GB"/>
              </w:rPr>
              <w:t xml:space="preserve"> with the supervisor.</w:t>
            </w:r>
          </w:p>
          <w:p w14:paraId="7102D352" w14:textId="77777777" w:rsidR="00AC325D" w:rsidRDefault="00AC325D" w:rsidP="00AC325D">
            <w:pPr>
              <w:jc w:val="left"/>
              <w:rPr>
                <w:color w:val="000000"/>
                <w:sz w:val="20"/>
                <w:szCs w:val="20"/>
                <w:lang w:eastAsia="en-GB"/>
              </w:rPr>
            </w:pPr>
          </w:p>
          <w:p w14:paraId="7102D353" w14:textId="77777777" w:rsidR="00AC325D" w:rsidRDefault="00AC325D" w:rsidP="00AC325D">
            <w:pPr>
              <w:jc w:val="left"/>
              <w:rPr>
                <w:color w:val="000000"/>
                <w:sz w:val="20"/>
                <w:szCs w:val="20"/>
                <w:lang w:eastAsia="en-GB"/>
              </w:rPr>
            </w:pPr>
            <w:r>
              <w:rPr>
                <w:color w:val="000000"/>
                <w:sz w:val="20"/>
                <w:szCs w:val="20"/>
                <w:lang w:eastAsia="en-GB"/>
              </w:rPr>
              <w:t>You are then required to set t</w:t>
            </w:r>
            <w:r w:rsidRPr="00B33428">
              <w:rPr>
                <w:color w:val="000000"/>
                <w:sz w:val="20"/>
                <w:szCs w:val="20"/>
                <w:lang w:eastAsia="en-GB"/>
              </w:rPr>
              <w:t>wo or more demanding and realistic personal learning and developm</w:t>
            </w:r>
            <w:r>
              <w:rPr>
                <w:color w:val="000000"/>
                <w:sz w:val="20"/>
                <w:szCs w:val="20"/>
                <w:lang w:eastAsia="en-GB"/>
              </w:rPr>
              <w:t xml:space="preserve">ent goals </w:t>
            </w:r>
            <w:r w:rsidRPr="00B33428">
              <w:rPr>
                <w:color w:val="000000"/>
                <w:sz w:val="20"/>
                <w:szCs w:val="20"/>
                <w:lang w:eastAsia="en-GB"/>
              </w:rPr>
              <w:t xml:space="preserve">with </w:t>
            </w:r>
            <w:r>
              <w:rPr>
                <w:color w:val="000000"/>
                <w:sz w:val="20"/>
                <w:szCs w:val="20"/>
                <w:lang w:eastAsia="en-GB"/>
              </w:rPr>
              <w:t xml:space="preserve">the </w:t>
            </w:r>
            <w:r w:rsidRPr="00B33428">
              <w:rPr>
                <w:color w:val="000000"/>
                <w:sz w:val="20"/>
                <w:szCs w:val="20"/>
                <w:lang w:eastAsia="en-GB"/>
              </w:rPr>
              <w:t>super</w:t>
            </w:r>
            <w:r>
              <w:rPr>
                <w:color w:val="000000"/>
                <w:sz w:val="20"/>
                <w:szCs w:val="20"/>
                <w:lang w:eastAsia="en-GB"/>
              </w:rPr>
              <w:t>visor for the action learning facilitation.</w:t>
            </w:r>
          </w:p>
          <w:p w14:paraId="7102D354" w14:textId="77777777" w:rsidR="00693E7A" w:rsidRDefault="00693E7A" w:rsidP="00C53C22">
            <w:pPr>
              <w:jc w:val="left"/>
              <w:rPr>
                <w:i/>
                <w:iCs/>
                <w:color w:val="000000"/>
                <w:sz w:val="20"/>
                <w:szCs w:val="20"/>
              </w:rPr>
            </w:pPr>
          </w:p>
          <w:p w14:paraId="7102D355" w14:textId="77777777" w:rsidR="00507647" w:rsidRPr="00DD45CD" w:rsidDel="00AB55E9" w:rsidRDefault="00507647" w:rsidP="00AC325D">
            <w:pPr>
              <w:jc w:val="left"/>
              <w:rPr>
                <w:color w:val="000000"/>
                <w:sz w:val="20"/>
                <w:szCs w:val="20"/>
              </w:rPr>
            </w:pPr>
          </w:p>
        </w:tc>
        <w:tc>
          <w:tcPr>
            <w:tcW w:w="3690" w:type="dxa"/>
          </w:tcPr>
          <w:p w14:paraId="7102D356" w14:textId="77777777" w:rsidR="00507647" w:rsidRPr="00DD45CD" w:rsidRDefault="00507647" w:rsidP="00C53C22">
            <w:pPr>
              <w:jc w:val="left"/>
              <w:rPr>
                <w:color w:val="000000"/>
                <w:sz w:val="20"/>
                <w:szCs w:val="20"/>
              </w:rPr>
            </w:pPr>
          </w:p>
          <w:p w14:paraId="7102D357" w14:textId="77777777" w:rsidR="00744D33" w:rsidRDefault="00744D33" w:rsidP="00744D33">
            <w:pPr>
              <w:numPr>
                <w:ilvl w:val="0"/>
                <w:numId w:val="5"/>
              </w:numPr>
              <w:tabs>
                <w:tab w:val="clear" w:pos="720"/>
                <w:tab w:val="num" w:pos="308"/>
              </w:tabs>
              <w:ind w:left="308" w:hanging="308"/>
              <w:jc w:val="left"/>
              <w:rPr>
                <w:color w:val="000000"/>
                <w:sz w:val="18"/>
                <w:szCs w:val="18"/>
              </w:rPr>
            </w:pPr>
            <w:r w:rsidRPr="00744D33">
              <w:rPr>
                <w:color w:val="000000"/>
                <w:sz w:val="18"/>
                <w:szCs w:val="18"/>
              </w:rPr>
              <w:t>Agree with clients and other stakeholders the goals (for at least 100 hours) of supervised action learning facilitation (x marks)</w:t>
            </w:r>
          </w:p>
          <w:p w14:paraId="7102D358" w14:textId="77777777" w:rsidR="00744D33" w:rsidRDefault="00744D33" w:rsidP="00744D33">
            <w:pPr>
              <w:numPr>
                <w:ilvl w:val="0"/>
                <w:numId w:val="5"/>
              </w:numPr>
              <w:tabs>
                <w:tab w:val="clear" w:pos="720"/>
                <w:tab w:val="num" w:pos="308"/>
              </w:tabs>
              <w:ind w:left="308" w:hanging="308"/>
              <w:jc w:val="left"/>
              <w:rPr>
                <w:color w:val="000000"/>
                <w:sz w:val="18"/>
                <w:szCs w:val="18"/>
              </w:rPr>
            </w:pPr>
            <w:r w:rsidRPr="00744D33">
              <w:rPr>
                <w:color w:val="000000"/>
                <w:sz w:val="18"/>
                <w:szCs w:val="18"/>
              </w:rPr>
              <w:t>Agree with supervisor the basis for the supervision contract (x marks)</w:t>
            </w:r>
          </w:p>
          <w:p w14:paraId="7102D359" w14:textId="77777777" w:rsidR="00744D33" w:rsidRPr="00744D33" w:rsidRDefault="00744D33" w:rsidP="00744D33">
            <w:pPr>
              <w:numPr>
                <w:ilvl w:val="0"/>
                <w:numId w:val="5"/>
              </w:numPr>
              <w:tabs>
                <w:tab w:val="clear" w:pos="720"/>
                <w:tab w:val="num" w:pos="308"/>
              </w:tabs>
              <w:ind w:left="308" w:hanging="308"/>
              <w:jc w:val="left"/>
              <w:rPr>
                <w:color w:val="000000"/>
                <w:sz w:val="18"/>
                <w:szCs w:val="18"/>
              </w:rPr>
            </w:pPr>
            <w:r w:rsidRPr="00744D33">
              <w:rPr>
                <w:color w:val="000000"/>
                <w:sz w:val="18"/>
                <w:szCs w:val="18"/>
              </w:rPr>
              <w:t>Set demanding but realistic personal learning and development goals, for the action learning facilitation with supervisor (x marks)</w:t>
            </w:r>
          </w:p>
          <w:p w14:paraId="7102D35A" w14:textId="77777777" w:rsidR="00136F3A" w:rsidRPr="00BE2CB3" w:rsidDel="00AB55E9" w:rsidRDefault="00136F3A" w:rsidP="00136F3A">
            <w:pPr>
              <w:jc w:val="left"/>
              <w:rPr>
                <w:color w:val="000000"/>
                <w:sz w:val="20"/>
                <w:szCs w:val="20"/>
              </w:rPr>
            </w:pPr>
          </w:p>
        </w:tc>
      </w:tr>
      <w:tr w:rsidR="00507647" w:rsidRPr="00DD45CD" w14:paraId="7102D367" w14:textId="77777777">
        <w:trPr>
          <w:trHeight w:val="397"/>
        </w:trPr>
        <w:tc>
          <w:tcPr>
            <w:tcW w:w="5778" w:type="dxa"/>
            <w:gridSpan w:val="2"/>
          </w:tcPr>
          <w:p w14:paraId="7102D35C" w14:textId="77777777" w:rsidR="00507647" w:rsidRDefault="00744D33" w:rsidP="00C53C22">
            <w:pPr>
              <w:jc w:val="left"/>
              <w:rPr>
                <w:b/>
                <w:bCs/>
                <w:color w:val="000000"/>
                <w:sz w:val="20"/>
                <w:szCs w:val="20"/>
              </w:rPr>
            </w:pPr>
            <w:r w:rsidRPr="00744D33">
              <w:rPr>
                <w:b/>
                <w:bCs/>
                <w:sz w:val="20"/>
                <w:szCs w:val="20"/>
              </w:rPr>
              <w:t>Be able to plan, deliver and maintain records for an extended period of supervised action learning facilitation</w:t>
            </w:r>
          </w:p>
          <w:p w14:paraId="7102D35D" w14:textId="77777777" w:rsidR="00136F3A" w:rsidRDefault="00136F3A" w:rsidP="00C53C22">
            <w:pPr>
              <w:jc w:val="left"/>
              <w:rPr>
                <w:b/>
                <w:bCs/>
                <w:color w:val="000000"/>
                <w:sz w:val="20"/>
                <w:szCs w:val="20"/>
              </w:rPr>
            </w:pPr>
          </w:p>
          <w:p w14:paraId="7102D35E" w14:textId="77777777" w:rsidR="00AC325D" w:rsidRDefault="00AC325D" w:rsidP="00AC325D">
            <w:pPr>
              <w:jc w:val="left"/>
              <w:rPr>
                <w:color w:val="000000"/>
                <w:sz w:val="20"/>
                <w:szCs w:val="20"/>
                <w:lang w:eastAsia="en-GB"/>
              </w:rPr>
            </w:pPr>
            <w:r>
              <w:rPr>
                <w:color w:val="000000"/>
                <w:sz w:val="20"/>
                <w:szCs w:val="20"/>
                <w:lang w:eastAsia="en-GB"/>
              </w:rPr>
              <w:t xml:space="preserve">The second part of the task requires </w:t>
            </w:r>
            <w:r w:rsidRPr="00B33428">
              <w:rPr>
                <w:color w:val="000000"/>
                <w:sz w:val="20"/>
                <w:szCs w:val="20"/>
                <w:lang w:eastAsia="en-GB"/>
              </w:rPr>
              <w:t xml:space="preserve">the supervised action learning facilitation </w:t>
            </w:r>
            <w:r>
              <w:rPr>
                <w:color w:val="000000"/>
                <w:sz w:val="20"/>
                <w:szCs w:val="20"/>
                <w:lang w:eastAsia="en-GB"/>
              </w:rPr>
              <w:t xml:space="preserve">to be planned, including </w:t>
            </w:r>
            <w:r w:rsidRPr="00B33428">
              <w:rPr>
                <w:color w:val="000000"/>
                <w:sz w:val="20"/>
                <w:szCs w:val="20"/>
                <w:lang w:eastAsia="en-GB"/>
              </w:rPr>
              <w:t>activities, timescales, materials and resources</w:t>
            </w:r>
            <w:r>
              <w:rPr>
                <w:color w:val="000000"/>
                <w:sz w:val="20"/>
                <w:szCs w:val="20"/>
                <w:lang w:eastAsia="en-GB"/>
              </w:rPr>
              <w:t>.</w:t>
            </w:r>
          </w:p>
          <w:p w14:paraId="7102D35F" w14:textId="77777777" w:rsidR="00AC325D" w:rsidRDefault="00AC325D" w:rsidP="00AC325D">
            <w:pPr>
              <w:jc w:val="left"/>
              <w:rPr>
                <w:color w:val="000000"/>
                <w:sz w:val="20"/>
                <w:szCs w:val="20"/>
                <w:lang w:eastAsia="en-GB"/>
              </w:rPr>
            </w:pPr>
          </w:p>
          <w:p w14:paraId="7102D360" w14:textId="77777777" w:rsidR="00AC325D" w:rsidRDefault="00AC325D" w:rsidP="00AC325D">
            <w:pPr>
              <w:jc w:val="left"/>
              <w:rPr>
                <w:color w:val="000000"/>
                <w:sz w:val="20"/>
                <w:szCs w:val="20"/>
                <w:lang w:eastAsia="en-GB"/>
              </w:rPr>
            </w:pPr>
            <w:r>
              <w:rPr>
                <w:color w:val="000000"/>
                <w:sz w:val="20"/>
                <w:szCs w:val="20"/>
                <w:lang w:eastAsia="en-GB"/>
              </w:rPr>
              <w:t xml:space="preserve">You are then required to develop appropriate materials and resources to cover the full scope of the </w:t>
            </w:r>
            <w:r w:rsidRPr="00B33428">
              <w:rPr>
                <w:color w:val="000000"/>
                <w:sz w:val="20"/>
                <w:szCs w:val="20"/>
                <w:lang w:eastAsia="en-GB"/>
              </w:rPr>
              <w:t>action learning facilitation</w:t>
            </w:r>
            <w:r>
              <w:rPr>
                <w:color w:val="000000"/>
                <w:sz w:val="20"/>
                <w:szCs w:val="20"/>
                <w:lang w:eastAsia="en-GB"/>
              </w:rPr>
              <w:t xml:space="preserve"> and deliver a</w:t>
            </w:r>
            <w:r w:rsidRPr="00B33428">
              <w:rPr>
                <w:color w:val="000000"/>
                <w:sz w:val="20"/>
                <w:szCs w:val="20"/>
                <w:lang w:eastAsia="en-GB"/>
              </w:rPr>
              <w:t xml:space="preserve">t least 100 hours of </w:t>
            </w:r>
            <w:r>
              <w:rPr>
                <w:color w:val="000000"/>
                <w:sz w:val="20"/>
                <w:szCs w:val="20"/>
                <w:lang w:eastAsia="en-GB"/>
              </w:rPr>
              <w:t xml:space="preserve">supervised </w:t>
            </w:r>
            <w:r w:rsidRPr="00B33428">
              <w:rPr>
                <w:color w:val="000000"/>
                <w:sz w:val="20"/>
                <w:szCs w:val="20"/>
                <w:lang w:eastAsia="en-GB"/>
              </w:rPr>
              <w:t xml:space="preserve">action learning sessions </w:t>
            </w:r>
            <w:r>
              <w:rPr>
                <w:color w:val="000000"/>
                <w:sz w:val="20"/>
                <w:szCs w:val="20"/>
                <w:lang w:eastAsia="en-GB"/>
              </w:rPr>
              <w:t xml:space="preserve">that are </w:t>
            </w:r>
            <w:r w:rsidRPr="00B33428">
              <w:rPr>
                <w:color w:val="000000"/>
                <w:sz w:val="20"/>
                <w:szCs w:val="20"/>
                <w:lang w:eastAsia="en-GB"/>
              </w:rPr>
              <w:t>evidenced by accurate and appropriately maintained records</w:t>
            </w:r>
            <w:r>
              <w:rPr>
                <w:color w:val="000000"/>
                <w:sz w:val="20"/>
                <w:szCs w:val="20"/>
                <w:lang w:eastAsia="en-GB"/>
              </w:rPr>
              <w:t>.</w:t>
            </w:r>
          </w:p>
          <w:p w14:paraId="7102D361" w14:textId="77777777" w:rsidR="00A577D6" w:rsidRPr="00DD45CD" w:rsidRDefault="00A577D6" w:rsidP="00C53C22">
            <w:pPr>
              <w:jc w:val="left"/>
              <w:rPr>
                <w:color w:val="000000"/>
                <w:sz w:val="20"/>
                <w:szCs w:val="20"/>
              </w:rPr>
            </w:pPr>
          </w:p>
        </w:tc>
        <w:tc>
          <w:tcPr>
            <w:tcW w:w="3690" w:type="dxa"/>
            <w:vAlign w:val="center"/>
          </w:tcPr>
          <w:p w14:paraId="7102D362" w14:textId="77777777" w:rsidR="00507647" w:rsidRPr="00DD45CD" w:rsidRDefault="00507647" w:rsidP="00C53C22">
            <w:pPr>
              <w:jc w:val="left"/>
              <w:rPr>
                <w:b/>
                <w:bCs/>
                <w:color w:val="000000"/>
                <w:sz w:val="20"/>
                <w:szCs w:val="20"/>
              </w:rPr>
            </w:pPr>
          </w:p>
          <w:p w14:paraId="7102D363" w14:textId="77777777" w:rsidR="00744D33" w:rsidRDefault="00744D33" w:rsidP="00744D33">
            <w:pPr>
              <w:numPr>
                <w:ilvl w:val="0"/>
                <w:numId w:val="1"/>
              </w:numPr>
              <w:tabs>
                <w:tab w:val="clear" w:pos="720"/>
              </w:tabs>
              <w:ind w:left="308" w:hanging="308"/>
              <w:jc w:val="left"/>
              <w:rPr>
                <w:color w:val="000000"/>
                <w:sz w:val="18"/>
                <w:szCs w:val="18"/>
              </w:rPr>
            </w:pPr>
            <w:r w:rsidRPr="00744D33">
              <w:rPr>
                <w:color w:val="000000"/>
                <w:sz w:val="18"/>
                <w:szCs w:val="18"/>
              </w:rPr>
              <w:t>Plan the supervised action learning facilitation (x marks)</w:t>
            </w:r>
          </w:p>
          <w:p w14:paraId="7102D364" w14:textId="77777777" w:rsidR="00744D33" w:rsidRDefault="00744D33" w:rsidP="00744D33">
            <w:pPr>
              <w:numPr>
                <w:ilvl w:val="0"/>
                <w:numId w:val="1"/>
              </w:numPr>
              <w:tabs>
                <w:tab w:val="clear" w:pos="720"/>
              </w:tabs>
              <w:ind w:left="308" w:hanging="308"/>
              <w:jc w:val="left"/>
              <w:rPr>
                <w:color w:val="000000"/>
                <w:sz w:val="18"/>
                <w:szCs w:val="18"/>
              </w:rPr>
            </w:pPr>
            <w:r w:rsidRPr="00744D33">
              <w:rPr>
                <w:color w:val="000000"/>
                <w:sz w:val="18"/>
                <w:szCs w:val="18"/>
              </w:rPr>
              <w:t>Develop appropriate materials and resources, as required to support the action learning facilitation (x marks)</w:t>
            </w:r>
          </w:p>
          <w:p w14:paraId="7102D365" w14:textId="77777777" w:rsidR="00744D33" w:rsidRPr="00744D33" w:rsidRDefault="00744D33" w:rsidP="00744D33">
            <w:pPr>
              <w:numPr>
                <w:ilvl w:val="0"/>
                <w:numId w:val="1"/>
              </w:numPr>
              <w:tabs>
                <w:tab w:val="clear" w:pos="720"/>
              </w:tabs>
              <w:ind w:left="308" w:hanging="308"/>
              <w:jc w:val="left"/>
              <w:rPr>
                <w:color w:val="000000"/>
                <w:sz w:val="18"/>
                <w:szCs w:val="18"/>
              </w:rPr>
            </w:pPr>
            <w:r w:rsidRPr="00744D33">
              <w:rPr>
                <w:color w:val="000000"/>
                <w:sz w:val="18"/>
                <w:szCs w:val="18"/>
              </w:rPr>
              <w:t>Deliver supervised action learning sessions for a minimum of 100 hour,  maintaining appropriate records (x marks)</w:t>
            </w:r>
          </w:p>
          <w:p w14:paraId="7102D366" w14:textId="77777777" w:rsidR="00136F3A" w:rsidRPr="00136F3A" w:rsidRDefault="00136F3A" w:rsidP="00136F3A">
            <w:pPr>
              <w:ind w:left="308"/>
              <w:jc w:val="left"/>
              <w:rPr>
                <w:color w:val="000000"/>
                <w:sz w:val="18"/>
                <w:szCs w:val="18"/>
              </w:rPr>
            </w:pPr>
          </w:p>
        </w:tc>
      </w:tr>
      <w:tr w:rsidR="00250198" w:rsidRPr="00DD45CD" w14:paraId="7102D36F" w14:textId="77777777">
        <w:trPr>
          <w:trHeight w:val="397"/>
        </w:trPr>
        <w:tc>
          <w:tcPr>
            <w:tcW w:w="5778" w:type="dxa"/>
            <w:gridSpan w:val="2"/>
          </w:tcPr>
          <w:p w14:paraId="7102D368" w14:textId="77777777" w:rsidR="00250198" w:rsidRDefault="00744D33" w:rsidP="00250198">
            <w:pPr>
              <w:jc w:val="left"/>
              <w:rPr>
                <w:b/>
                <w:bCs/>
                <w:sz w:val="20"/>
                <w:szCs w:val="20"/>
              </w:rPr>
            </w:pPr>
            <w:r w:rsidRPr="00744D33">
              <w:rPr>
                <w:b/>
                <w:bCs/>
                <w:sz w:val="20"/>
                <w:szCs w:val="20"/>
              </w:rPr>
              <w:t xml:space="preserve">Understand how to evaluate the effectiveness of supervised action learning interventions in attaining </w:t>
            </w:r>
            <w:r w:rsidRPr="00744D33">
              <w:rPr>
                <w:b/>
                <w:bCs/>
                <w:sz w:val="20"/>
                <w:szCs w:val="20"/>
              </w:rPr>
              <w:lastRenderedPageBreak/>
              <w:t>agreed goals</w:t>
            </w:r>
          </w:p>
          <w:p w14:paraId="7102D369" w14:textId="77777777" w:rsidR="00250198" w:rsidRDefault="00250198" w:rsidP="00250198">
            <w:pPr>
              <w:jc w:val="left"/>
              <w:rPr>
                <w:color w:val="000000"/>
                <w:sz w:val="20"/>
                <w:szCs w:val="20"/>
              </w:rPr>
            </w:pPr>
          </w:p>
          <w:p w14:paraId="7102D36A" w14:textId="77777777" w:rsidR="00AC325D" w:rsidRDefault="00AC325D" w:rsidP="00AC325D">
            <w:pPr>
              <w:jc w:val="left"/>
              <w:rPr>
                <w:color w:val="000000"/>
                <w:sz w:val="20"/>
                <w:szCs w:val="20"/>
                <w:lang w:eastAsia="en-GB"/>
              </w:rPr>
            </w:pPr>
            <w:r>
              <w:rPr>
                <w:color w:val="000000"/>
                <w:sz w:val="20"/>
                <w:szCs w:val="20"/>
                <w:lang w:eastAsia="en-GB"/>
              </w:rPr>
              <w:t xml:space="preserve">You are required to choose a methodology that is clearly appropriate for evaluating </w:t>
            </w:r>
            <w:r w:rsidRPr="007C028C">
              <w:rPr>
                <w:color w:val="000000"/>
                <w:sz w:val="20"/>
                <w:szCs w:val="20"/>
                <w:lang w:eastAsia="en-GB"/>
              </w:rPr>
              <w:t>the</w:t>
            </w:r>
            <w:r>
              <w:rPr>
                <w:color w:val="000000"/>
                <w:sz w:val="20"/>
                <w:szCs w:val="20"/>
                <w:lang w:eastAsia="en-GB"/>
              </w:rPr>
              <w:t xml:space="preserve"> </w:t>
            </w:r>
            <w:r w:rsidRPr="007C028C">
              <w:rPr>
                <w:color w:val="000000"/>
                <w:sz w:val="20"/>
                <w:szCs w:val="20"/>
                <w:lang w:eastAsia="en-GB"/>
              </w:rPr>
              <w:t>supervised action learning intervention</w:t>
            </w:r>
            <w:r>
              <w:rPr>
                <w:color w:val="000000"/>
                <w:sz w:val="20"/>
                <w:szCs w:val="20"/>
                <w:lang w:eastAsia="en-GB"/>
              </w:rPr>
              <w:t>s, and then to use this methodology with clients, the supervisor and other stakeholders to evaluate and to reach a conclusion as to t</w:t>
            </w:r>
            <w:r w:rsidRPr="00B33428">
              <w:rPr>
                <w:color w:val="000000"/>
                <w:sz w:val="20"/>
                <w:szCs w:val="20"/>
                <w:lang w:eastAsia="en-GB"/>
              </w:rPr>
              <w:t>he effectiveness of the supervised action learning interven</w:t>
            </w:r>
            <w:r>
              <w:rPr>
                <w:color w:val="000000"/>
                <w:sz w:val="20"/>
                <w:szCs w:val="20"/>
                <w:lang w:eastAsia="en-GB"/>
              </w:rPr>
              <w:t>tions in attaining agreed goals.</w:t>
            </w:r>
          </w:p>
          <w:p w14:paraId="7102D36B" w14:textId="77777777" w:rsidR="00B317CF" w:rsidRPr="00250198" w:rsidRDefault="00B317CF" w:rsidP="00AC325D">
            <w:pPr>
              <w:jc w:val="left"/>
              <w:rPr>
                <w:b/>
                <w:bCs/>
                <w:sz w:val="20"/>
                <w:szCs w:val="20"/>
              </w:rPr>
            </w:pPr>
          </w:p>
        </w:tc>
        <w:tc>
          <w:tcPr>
            <w:tcW w:w="3690" w:type="dxa"/>
            <w:vAlign w:val="center"/>
          </w:tcPr>
          <w:p w14:paraId="7102D36C" w14:textId="77777777" w:rsidR="00744D33" w:rsidRDefault="00744D33" w:rsidP="00744D33">
            <w:pPr>
              <w:numPr>
                <w:ilvl w:val="0"/>
                <w:numId w:val="4"/>
              </w:numPr>
              <w:tabs>
                <w:tab w:val="clear" w:pos="720"/>
              </w:tabs>
              <w:spacing w:before="240"/>
              <w:ind w:left="318" w:hanging="284"/>
              <w:jc w:val="left"/>
              <w:rPr>
                <w:color w:val="000000"/>
                <w:sz w:val="18"/>
                <w:szCs w:val="18"/>
              </w:rPr>
            </w:pPr>
            <w:r w:rsidRPr="00744D33">
              <w:rPr>
                <w:color w:val="000000"/>
                <w:sz w:val="18"/>
                <w:szCs w:val="18"/>
              </w:rPr>
              <w:lastRenderedPageBreak/>
              <w:t xml:space="preserve">Choose an appropriate methodology </w:t>
            </w:r>
            <w:r w:rsidRPr="00744D33">
              <w:rPr>
                <w:color w:val="000000"/>
                <w:sz w:val="18"/>
                <w:szCs w:val="18"/>
              </w:rPr>
              <w:lastRenderedPageBreak/>
              <w:t>for carrying out an evaluation (x marks)</w:t>
            </w:r>
          </w:p>
          <w:p w14:paraId="7102D36D" w14:textId="77777777" w:rsidR="00744D33" w:rsidRPr="00744D33" w:rsidRDefault="00744D33" w:rsidP="00744D33">
            <w:pPr>
              <w:numPr>
                <w:ilvl w:val="0"/>
                <w:numId w:val="4"/>
              </w:numPr>
              <w:tabs>
                <w:tab w:val="clear" w:pos="720"/>
              </w:tabs>
              <w:ind w:left="318" w:hanging="284"/>
              <w:jc w:val="left"/>
              <w:rPr>
                <w:color w:val="000000"/>
                <w:sz w:val="18"/>
                <w:szCs w:val="18"/>
              </w:rPr>
            </w:pPr>
            <w:r w:rsidRPr="00744D33">
              <w:rPr>
                <w:color w:val="000000"/>
                <w:sz w:val="18"/>
                <w:szCs w:val="18"/>
              </w:rPr>
              <w:t>Evaluate with clients, supervisor and other stakeholders, the effectiveness of the supervised action learning interventions in attaining agreed goals (x marks)</w:t>
            </w:r>
          </w:p>
          <w:p w14:paraId="7102D36E" w14:textId="77777777" w:rsidR="00250198" w:rsidRPr="00DD45CD" w:rsidRDefault="00250198" w:rsidP="00C53C22">
            <w:pPr>
              <w:jc w:val="left"/>
              <w:rPr>
                <w:b/>
                <w:bCs/>
                <w:color w:val="000000"/>
                <w:sz w:val="20"/>
                <w:szCs w:val="20"/>
              </w:rPr>
            </w:pPr>
          </w:p>
        </w:tc>
      </w:tr>
      <w:tr w:rsidR="00216812" w:rsidRPr="00DD45CD" w14:paraId="7102D378" w14:textId="77777777">
        <w:trPr>
          <w:trHeight w:val="397"/>
        </w:trPr>
        <w:tc>
          <w:tcPr>
            <w:tcW w:w="5778" w:type="dxa"/>
            <w:gridSpan w:val="2"/>
          </w:tcPr>
          <w:p w14:paraId="7102D370" w14:textId="77777777" w:rsidR="00216812" w:rsidRDefault="00744D33" w:rsidP="00B032AF">
            <w:pPr>
              <w:jc w:val="left"/>
              <w:rPr>
                <w:b/>
                <w:bCs/>
                <w:sz w:val="20"/>
                <w:szCs w:val="20"/>
              </w:rPr>
            </w:pPr>
            <w:r w:rsidRPr="00744D33">
              <w:rPr>
                <w:b/>
                <w:bCs/>
                <w:sz w:val="20"/>
                <w:szCs w:val="20"/>
              </w:rPr>
              <w:lastRenderedPageBreak/>
              <w:t>Be able to use reflective learning and supervision, to develop and improve own action learning facilitation to achieve demanding but realistic goals</w:t>
            </w:r>
          </w:p>
          <w:p w14:paraId="7102D371" w14:textId="77777777" w:rsidR="00216812" w:rsidRDefault="00216812" w:rsidP="00B032AF">
            <w:pPr>
              <w:jc w:val="left"/>
              <w:rPr>
                <w:color w:val="000000"/>
                <w:sz w:val="20"/>
                <w:szCs w:val="20"/>
              </w:rPr>
            </w:pPr>
          </w:p>
          <w:p w14:paraId="7102D372" w14:textId="77777777" w:rsidR="00AC325D" w:rsidRPr="00B33428" w:rsidRDefault="00AC325D" w:rsidP="00AC325D">
            <w:pPr>
              <w:jc w:val="left"/>
              <w:rPr>
                <w:color w:val="000000"/>
                <w:sz w:val="20"/>
                <w:szCs w:val="20"/>
                <w:lang w:eastAsia="en-GB"/>
              </w:rPr>
            </w:pPr>
            <w:r>
              <w:rPr>
                <w:color w:val="000000"/>
                <w:sz w:val="20"/>
                <w:szCs w:val="20"/>
                <w:lang w:eastAsia="en-GB"/>
              </w:rPr>
              <w:t xml:space="preserve">This section requires you to collect and analyse feedback </w:t>
            </w:r>
            <w:r w:rsidRPr="00DE2E4D">
              <w:rPr>
                <w:color w:val="000000"/>
                <w:sz w:val="20"/>
                <w:szCs w:val="20"/>
                <w:lang w:eastAsia="en-GB"/>
              </w:rPr>
              <w:t>from clients and stakeholders on own performance over the period of supervised action learning facilitation</w:t>
            </w:r>
            <w:r>
              <w:rPr>
                <w:color w:val="000000"/>
                <w:sz w:val="20"/>
                <w:szCs w:val="20"/>
                <w:lang w:eastAsia="en-GB"/>
              </w:rPr>
              <w:t>, and then to evaluate t</w:t>
            </w:r>
            <w:r w:rsidRPr="00DE2E4D">
              <w:rPr>
                <w:color w:val="000000"/>
                <w:sz w:val="20"/>
                <w:szCs w:val="20"/>
                <w:lang w:eastAsia="en-GB"/>
              </w:rPr>
              <w:t>he attainment of personal l</w:t>
            </w:r>
            <w:r>
              <w:rPr>
                <w:color w:val="000000"/>
                <w:sz w:val="20"/>
                <w:szCs w:val="20"/>
                <w:lang w:eastAsia="en-GB"/>
              </w:rPr>
              <w:t xml:space="preserve">earning and development goals and the supervision contract </w:t>
            </w:r>
            <w:r w:rsidRPr="00DE2E4D">
              <w:rPr>
                <w:color w:val="000000"/>
                <w:sz w:val="20"/>
                <w:szCs w:val="20"/>
                <w:lang w:eastAsia="en-GB"/>
              </w:rPr>
              <w:t xml:space="preserve">in conjunction with </w:t>
            </w:r>
            <w:r>
              <w:rPr>
                <w:color w:val="000000"/>
                <w:sz w:val="20"/>
                <w:szCs w:val="20"/>
                <w:lang w:eastAsia="en-GB"/>
              </w:rPr>
              <w:t xml:space="preserve">the </w:t>
            </w:r>
            <w:r w:rsidRPr="00DE2E4D">
              <w:rPr>
                <w:color w:val="000000"/>
                <w:sz w:val="20"/>
                <w:szCs w:val="20"/>
                <w:lang w:eastAsia="en-GB"/>
              </w:rPr>
              <w:t xml:space="preserve">supervisor </w:t>
            </w:r>
            <w:r>
              <w:rPr>
                <w:color w:val="000000"/>
                <w:sz w:val="20"/>
                <w:szCs w:val="20"/>
                <w:lang w:eastAsia="en-GB"/>
              </w:rPr>
              <w:t xml:space="preserve">to form meaningful and realistic </w:t>
            </w:r>
            <w:r w:rsidRPr="00DE2E4D">
              <w:rPr>
                <w:color w:val="000000"/>
                <w:sz w:val="20"/>
                <w:szCs w:val="20"/>
                <w:lang w:eastAsia="en-GB"/>
              </w:rPr>
              <w:t>conclusions</w:t>
            </w:r>
            <w:r>
              <w:rPr>
                <w:color w:val="000000"/>
                <w:sz w:val="20"/>
                <w:szCs w:val="20"/>
                <w:lang w:eastAsia="en-GB"/>
              </w:rPr>
              <w:t>.</w:t>
            </w:r>
          </w:p>
          <w:p w14:paraId="7102D373" w14:textId="77777777" w:rsidR="00216812" w:rsidRPr="00250198" w:rsidRDefault="00216812" w:rsidP="00AC325D">
            <w:pPr>
              <w:jc w:val="left"/>
              <w:rPr>
                <w:b/>
                <w:bCs/>
                <w:sz w:val="20"/>
                <w:szCs w:val="20"/>
              </w:rPr>
            </w:pPr>
          </w:p>
        </w:tc>
        <w:tc>
          <w:tcPr>
            <w:tcW w:w="3690" w:type="dxa"/>
            <w:vAlign w:val="center"/>
          </w:tcPr>
          <w:p w14:paraId="7102D374" w14:textId="77777777" w:rsidR="00744D33" w:rsidRDefault="00744D33" w:rsidP="00744D33">
            <w:pPr>
              <w:numPr>
                <w:ilvl w:val="0"/>
                <w:numId w:val="4"/>
              </w:numPr>
              <w:tabs>
                <w:tab w:val="clear" w:pos="720"/>
              </w:tabs>
              <w:spacing w:before="240"/>
              <w:ind w:left="318" w:hanging="284"/>
              <w:jc w:val="left"/>
              <w:rPr>
                <w:color w:val="000000"/>
                <w:sz w:val="18"/>
                <w:szCs w:val="18"/>
              </w:rPr>
            </w:pPr>
            <w:r w:rsidRPr="00744D33">
              <w:rPr>
                <w:color w:val="000000"/>
                <w:sz w:val="18"/>
                <w:szCs w:val="18"/>
              </w:rPr>
              <w:t>Collect and analyse feedback from clients and stakeholders on own performance over the period of supervised action learning facilitation (x marks)</w:t>
            </w:r>
          </w:p>
          <w:p w14:paraId="7102D375" w14:textId="77777777" w:rsidR="00744D33" w:rsidRDefault="00744D33" w:rsidP="00744D33">
            <w:pPr>
              <w:numPr>
                <w:ilvl w:val="0"/>
                <w:numId w:val="4"/>
              </w:numPr>
              <w:tabs>
                <w:tab w:val="clear" w:pos="720"/>
              </w:tabs>
              <w:ind w:left="318" w:hanging="284"/>
              <w:jc w:val="left"/>
              <w:rPr>
                <w:color w:val="000000"/>
                <w:sz w:val="18"/>
                <w:szCs w:val="18"/>
              </w:rPr>
            </w:pPr>
            <w:r w:rsidRPr="00744D33">
              <w:rPr>
                <w:color w:val="000000"/>
                <w:sz w:val="18"/>
                <w:szCs w:val="18"/>
              </w:rPr>
              <w:t>Evaluate attainment of personal learning and development goals in conjunction with supervisor (x marks)</w:t>
            </w:r>
          </w:p>
          <w:p w14:paraId="7102D376" w14:textId="77777777" w:rsidR="00744D33" w:rsidRPr="00744D33" w:rsidRDefault="00744D33" w:rsidP="00744D33">
            <w:pPr>
              <w:numPr>
                <w:ilvl w:val="0"/>
                <w:numId w:val="4"/>
              </w:numPr>
              <w:tabs>
                <w:tab w:val="clear" w:pos="720"/>
              </w:tabs>
              <w:ind w:left="318" w:hanging="284"/>
              <w:jc w:val="left"/>
              <w:rPr>
                <w:color w:val="000000"/>
                <w:sz w:val="18"/>
                <w:szCs w:val="18"/>
              </w:rPr>
            </w:pPr>
            <w:r w:rsidRPr="00744D33">
              <w:rPr>
                <w:color w:val="000000"/>
                <w:sz w:val="18"/>
                <w:szCs w:val="18"/>
              </w:rPr>
              <w:t>Evaluate supervision contract with supervisor (x marks)</w:t>
            </w:r>
          </w:p>
          <w:p w14:paraId="7102D377" w14:textId="77777777" w:rsidR="00216812" w:rsidRPr="00DD45CD" w:rsidRDefault="00216812" w:rsidP="00B032AF">
            <w:pPr>
              <w:jc w:val="left"/>
              <w:rPr>
                <w:b/>
                <w:bCs/>
                <w:color w:val="000000"/>
                <w:sz w:val="20"/>
                <w:szCs w:val="20"/>
              </w:rPr>
            </w:pPr>
          </w:p>
        </w:tc>
      </w:tr>
      <w:tr w:rsidR="00216812" w:rsidRPr="00DD45CD" w14:paraId="7102D380" w14:textId="77777777">
        <w:trPr>
          <w:trHeight w:val="397"/>
        </w:trPr>
        <w:tc>
          <w:tcPr>
            <w:tcW w:w="5778" w:type="dxa"/>
            <w:gridSpan w:val="2"/>
          </w:tcPr>
          <w:p w14:paraId="7102D379" w14:textId="77777777" w:rsidR="00216812" w:rsidRDefault="00744D33" w:rsidP="00B032AF">
            <w:pPr>
              <w:jc w:val="left"/>
              <w:rPr>
                <w:b/>
                <w:bCs/>
                <w:sz w:val="20"/>
                <w:szCs w:val="20"/>
              </w:rPr>
            </w:pPr>
            <w:r w:rsidRPr="00744D33">
              <w:rPr>
                <w:b/>
                <w:bCs/>
                <w:sz w:val="20"/>
                <w:szCs w:val="20"/>
              </w:rPr>
              <w:t>Understand how to develop networks to support own and others’ action learning facilitation practice and continuing professional development</w:t>
            </w:r>
          </w:p>
          <w:p w14:paraId="7102D37A" w14:textId="77777777" w:rsidR="00AC325D" w:rsidRPr="00136F3A" w:rsidRDefault="00AC325D" w:rsidP="00B032AF">
            <w:pPr>
              <w:jc w:val="left"/>
              <w:rPr>
                <w:b/>
                <w:bCs/>
                <w:sz w:val="20"/>
                <w:szCs w:val="20"/>
              </w:rPr>
            </w:pPr>
          </w:p>
          <w:p w14:paraId="7102D37B" w14:textId="77777777" w:rsidR="00AC325D" w:rsidRDefault="00AC325D" w:rsidP="00AC325D">
            <w:pPr>
              <w:jc w:val="left"/>
              <w:rPr>
                <w:color w:val="000000"/>
                <w:sz w:val="20"/>
                <w:szCs w:val="20"/>
                <w:lang w:eastAsia="en-GB"/>
              </w:rPr>
            </w:pPr>
            <w:r>
              <w:rPr>
                <w:color w:val="000000"/>
                <w:sz w:val="20"/>
                <w:szCs w:val="20"/>
                <w:lang w:eastAsia="en-GB"/>
              </w:rPr>
              <w:t xml:space="preserve">The final part of the task requires that you evidence </w:t>
            </w:r>
            <w:r w:rsidRPr="00B33428">
              <w:rPr>
                <w:color w:val="000000"/>
                <w:sz w:val="20"/>
                <w:szCs w:val="20"/>
                <w:lang w:eastAsia="en-GB"/>
              </w:rPr>
              <w:t>appropriate en</w:t>
            </w:r>
            <w:r>
              <w:rPr>
                <w:color w:val="000000"/>
                <w:sz w:val="20"/>
                <w:szCs w:val="20"/>
                <w:lang w:eastAsia="en-GB"/>
              </w:rPr>
              <w:t xml:space="preserve">gagement with </w:t>
            </w:r>
            <w:r w:rsidRPr="00B33428">
              <w:rPr>
                <w:color w:val="000000"/>
                <w:sz w:val="20"/>
                <w:szCs w:val="20"/>
                <w:lang w:eastAsia="en-GB"/>
              </w:rPr>
              <w:t>existing networks to support and develop own and others’ action learning</w:t>
            </w:r>
            <w:r>
              <w:rPr>
                <w:color w:val="000000"/>
                <w:sz w:val="20"/>
                <w:szCs w:val="20"/>
                <w:lang w:eastAsia="en-GB"/>
              </w:rPr>
              <w:t>, and then you are required to assess and form a judgement on t</w:t>
            </w:r>
            <w:r w:rsidRPr="00B33428">
              <w:rPr>
                <w:color w:val="000000"/>
                <w:sz w:val="20"/>
                <w:szCs w:val="20"/>
                <w:lang w:eastAsia="en-GB"/>
              </w:rPr>
              <w:t>wo or more opportunities to join new networks to support and develop own and others’ action l</w:t>
            </w:r>
            <w:r>
              <w:rPr>
                <w:color w:val="000000"/>
                <w:sz w:val="20"/>
                <w:szCs w:val="20"/>
                <w:lang w:eastAsia="en-GB"/>
              </w:rPr>
              <w:t>earning.</w:t>
            </w:r>
            <w:r w:rsidRPr="00B33428">
              <w:rPr>
                <w:color w:val="000000"/>
                <w:sz w:val="20"/>
                <w:szCs w:val="20"/>
                <w:lang w:eastAsia="en-GB"/>
              </w:rPr>
              <w:t xml:space="preserve"> </w:t>
            </w:r>
          </w:p>
          <w:p w14:paraId="7102D37C" w14:textId="77777777" w:rsidR="00216812" w:rsidRPr="00250198" w:rsidRDefault="00216812" w:rsidP="00AC325D">
            <w:pPr>
              <w:jc w:val="left"/>
              <w:rPr>
                <w:b/>
                <w:bCs/>
                <w:sz w:val="20"/>
                <w:szCs w:val="20"/>
              </w:rPr>
            </w:pPr>
          </w:p>
        </w:tc>
        <w:tc>
          <w:tcPr>
            <w:tcW w:w="3690" w:type="dxa"/>
            <w:vAlign w:val="center"/>
          </w:tcPr>
          <w:p w14:paraId="7102D37D" w14:textId="77777777" w:rsidR="00744D33" w:rsidRDefault="00744D33" w:rsidP="00744D33">
            <w:pPr>
              <w:numPr>
                <w:ilvl w:val="0"/>
                <w:numId w:val="4"/>
              </w:numPr>
              <w:tabs>
                <w:tab w:val="clear" w:pos="720"/>
              </w:tabs>
              <w:spacing w:before="240"/>
              <w:ind w:left="318" w:hanging="284"/>
              <w:jc w:val="left"/>
              <w:rPr>
                <w:color w:val="000000"/>
                <w:sz w:val="18"/>
                <w:szCs w:val="18"/>
              </w:rPr>
            </w:pPr>
            <w:r w:rsidRPr="00744D33">
              <w:rPr>
                <w:color w:val="000000"/>
                <w:sz w:val="18"/>
                <w:szCs w:val="18"/>
              </w:rPr>
              <w:t>Engage with existing networks, to support and develop own and others’ action learning (x marks)</w:t>
            </w:r>
          </w:p>
          <w:p w14:paraId="7102D37E" w14:textId="77777777" w:rsidR="00744D33" w:rsidRPr="00744D33" w:rsidRDefault="00744D33" w:rsidP="00744D33">
            <w:pPr>
              <w:numPr>
                <w:ilvl w:val="0"/>
                <w:numId w:val="4"/>
              </w:numPr>
              <w:tabs>
                <w:tab w:val="clear" w:pos="720"/>
              </w:tabs>
              <w:ind w:left="318" w:hanging="284"/>
              <w:jc w:val="left"/>
              <w:rPr>
                <w:color w:val="000000"/>
                <w:sz w:val="18"/>
                <w:szCs w:val="18"/>
              </w:rPr>
            </w:pPr>
            <w:r w:rsidRPr="00744D33">
              <w:rPr>
                <w:color w:val="000000"/>
                <w:sz w:val="18"/>
                <w:szCs w:val="18"/>
              </w:rPr>
              <w:t>Assess opportunities to join new networks, to support and develop own and others action learning (x marks)</w:t>
            </w:r>
          </w:p>
          <w:p w14:paraId="7102D37F" w14:textId="77777777" w:rsidR="00216812" w:rsidRPr="00DD45CD" w:rsidRDefault="00216812" w:rsidP="00B032AF">
            <w:pPr>
              <w:jc w:val="left"/>
              <w:rPr>
                <w:b/>
                <w:bCs/>
                <w:color w:val="000000"/>
                <w:sz w:val="20"/>
                <w:szCs w:val="20"/>
              </w:rPr>
            </w:pPr>
          </w:p>
        </w:tc>
      </w:tr>
      <w:tr w:rsidR="00216812" w:rsidRPr="00DD45CD" w14:paraId="7102D382" w14:textId="77777777">
        <w:trPr>
          <w:trHeight w:val="397"/>
        </w:trPr>
        <w:tc>
          <w:tcPr>
            <w:tcW w:w="9468" w:type="dxa"/>
            <w:gridSpan w:val="3"/>
            <w:vAlign w:val="center"/>
          </w:tcPr>
          <w:p w14:paraId="7102D381" w14:textId="77777777" w:rsidR="00216812" w:rsidRPr="00DD45CD" w:rsidRDefault="00216812" w:rsidP="00C53C22">
            <w:pPr>
              <w:spacing w:after="120"/>
              <w:jc w:val="left"/>
              <w:rPr>
                <w:color w:val="000000"/>
                <w:sz w:val="20"/>
                <w:szCs w:val="20"/>
              </w:rPr>
            </w:pPr>
            <w:r w:rsidRPr="00DD45CD">
              <w:rPr>
                <w:color w:val="000000"/>
                <w:sz w:val="20"/>
                <w:szCs w:val="20"/>
              </w:rPr>
              <w:t>By submitting I confirm that this assessment is my own work</w:t>
            </w:r>
          </w:p>
        </w:tc>
      </w:tr>
    </w:tbl>
    <w:p w14:paraId="7102D383" w14:textId="77777777" w:rsidR="00B60A21" w:rsidRDefault="00B60A21" w:rsidP="00507647"/>
    <w:p w14:paraId="7102D384" w14:textId="77777777" w:rsidR="00B60A21" w:rsidRDefault="00A87EC2" w:rsidP="00A87EC2">
      <w:pPr>
        <w:pStyle w:val="Heading1"/>
      </w:pPr>
      <w:r>
        <w:t xml:space="preserve"> </w:t>
      </w:r>
    </w:p>
    <w:p w14:paraId="7102D385" w14:textId="77777777" w:rsidR="003A585E" w:rsidRDefault="003A585E" w:rsidP="00507647"/>
    <w:sectPr w:rsidR="003A585E" w:rsidSect="003A585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9FC17" w14:textId="77777777" w:rsidR="00855ACF" w:rsidRDefault="00855ACF" w:rsidP="00855ACF">
      <w:r>
        <w:separator/>
      </w:r>
    </w:p>
  </w:endnote>
  <w:endnote w:type="continuationSeparator" w:id="0">
    <w:p w14:paraId="2FDF42D2" w14:textId="77777777" w:rsidR="00855ACF" w:rsidRDefault="00855ACF" w:rsidP="00855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CC0A9" w14:textId="77777777" w:rsidR="00855ACF" w:rsidRDefault="00855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71864" w14:textId="77777777" w:rsidR="00855ACF" w:rsidRDefault="00855ACF" w:rsidP="00855ACF">
    <w:pPr>
      <w:pStyle w:val="Footer"/>
      <w:rPr>
        <w:rFonts w:cs="Times New Roman"/>
        <w:sz w:val="20"/>
      </w:rPr>
    </w:pPr>
    <w:r>
      <w:rPr>
        <w:sz w:val="20"/>
      </w:rPr>
      <w:t>Awarded by City &amp; Guilds</w:t>
    </w:r>
  </w:p>
  <w:p w14:paraId="5F5F7464" w14:textId="77777777" w:rsidR="00855ACF" w:rsidRDefault="00855ACF" w:rsidP="00855ACF">
    <w:pPr>
      <w:jc w:val="left"/>
      <w:rPr>
        <w:bCs/>
        <w:sz w:val="20"/>
      </w:rPr>
    </w:pPr>
    <w:r w:rsidRPr="0070155A">
      <w:rPr>
        <w:bCs/>
        <w:color w:val="000000" w:themeColor="text1"/>
        <w:sz w:val="20"/>
      </w:rPr>
      <w:t xml:space="preserve">Assignment - </w:t>
    </w:r>
    <w:r w:rsidRPr="0070155A">
      <w:rPr>
        <w:bCs/>
        <w:color w:val="000000" w:themeColor="text1"/>
        <w:sz w:val="20"/>
        <w:szCs w:val="20"/>
      </w:rPr>
      <w:t xml:space="preserve">Undertaking </w:t>
    </w:r>
    <w:r w:rsidRPr="00181312">
      <w:rPr>
        <w:bCs/>
        <w:sz w:val="20"/>
        <w:szCs w:val="20"/>
      </w:rPr>
      <w:t>an extended period of supervised action learning facilitation</w:t>
    </w:r>
  </w:p>
  <w:p w14:paraId="6C0105C8" w14:textId="40D955C6" w:rsidR="00855ACF" w:rsidRDefault="00855ACF" w:rsidP="00855ACF">
    <w:pPr>
      <w:spacing w:after="120"/>
      <w:rPr>
        <w:bCs/>
        <w:caps/>
        <w:sz w:val="20"/>
      </w:rPr>
    </w:pPr>
    <w:r>
      <w:rPr>
        <w:sz w:val="20"/>
      </w:rPr>
      <w:t>Version 1.0 (</w:t>
    </w:r>
    <w:r>
      <w:rPr>
        <w:sz w:val="20"/>
        <w:szCs w:val="20"/>
      </w:rPr>
      <w:t>March</w:t>
    </w:r>
    <w:r>
      <w:rPr>
        <w:sz w:val="20"/>
      </w:rPr>
      <w:t xml:space="preserve"> 2017)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r>
    <w:r>
      <w:rPr>
        <w:sz w:val="20"/>
      </w:rPr>
      <w:instrText xml:space="preserve"> PAGE   \* MERGEFORMAT </w:instrText>
    </w:r>
    <w:r>
      <w:rPr>
        <w:sz w:val="20"/>
      </w:rPr>
      <w:fldChar w:fldCharType="separate"/>
    </w:r>
    <w:r w:rsidR="005B1366">
      <w:rPr>
        <w:noProof/>
        <w:sz w:val="20"/>
      </w:rPr>
      <w:t>1</w:t>
    </w:r>
    <w:r>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0BAE9" w14:textId="77777777" w:rsidR="00855ACF" w:rsidRDefault="00855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84143" w14:textId="77777777" w:rsidR="00855ACF" w:rsidRDefault="00855ACF" w:rsidP="00855ACF">
      <w:r>
        <w:separator/>
      </w:r>
    </w:p>
  </w:footnote>
  <w:footnote w:type="continuationSeparator" w:id="0">
    <w:p w14:paraId="0C4F38F3" w14:textId="77777777" w:rsidR="00855ACF" w:rsidRDefault="00855ACF" w:rsidP="00855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A63BE" w14:textId="77777777" w:rsidR="00855ACF" w:rsidRDefault="00855A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F17AC" w14:textId="0C00E4A1" w:rsidR="00855ACF" w:rsidRDefault="00855ACF">
    <w:pPr>
      <w:pStyle w:val="Header"/>
    </w:pPr>
    <w:r>
      <w:rPr>
        <w:noProof/>
        <w:lang w:eastAsia="en-GB"/>
      </w:rPr>
      <w:drawing>
        <wp:anchor distT="0" distB="0" distL="114300" distR="114300" simplePos="0" relativeHeight="251659264" behindDoc="0" locked="0" layoutInCell="1" allowOverlap="1" wp14:anchorId="194FA438" wp14:editId="2A9C9ACA">
          <wp:simplePos x="0" y="0"/>
          <wp:positionH relativeFrom="column">
            <wp:posOffset>4939393</wp:posOffset>
          </wp:positionH>
          <wp:positionV relativeFrom="paragraph">
            <wp:posOffset>-286476</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F5017" w14:textId="77777777" w:rsidR="00855ACF" w:rsidRDefault="00855A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647"/>
    <w:rsid w:val="0001657A"/>
    <w:rsid w:val="00020596"/>
    <w:rsid w:val="00023201"/>
    <w:rsid w:val="0003190B"/>
    <w:rsid w:val="0006645E"/>
    <w:rsid w:val="00091789"/>
    <w:rsid w:val="000F1281"/>
    <w:rsid w:val="000F128C"/>
    <w:rsid w:val="000F2738"/>
    <w:rsid w:val="00100345"/>
    <w:rsid w:val="001040B1"/>
    <w:rsid w:val="00113E5E"/>
    <w:rsid w:val="001360FE"/>
    <w:rsid w:val="00136F3A"/>
    <w:rsid w:val="001453E6"/>
    <w:rsid w:val="00173649"/>
    <w:rsid w:val="00177A19"/>
    <w:rsid w:val="001D4DF6"/>
    <w:rsid w:val="00202AB2"/>
    <w:rsid w:val="00216812"/>
    <w:rsid w:val="00226FA6"/>
    <w:rsid w:val="002326A0"/>
    <w:rsid w:val="00240185"/>
    <w:rsid w:val="00245D5D"/>
    <w:rsid w:val="00250198"/>
    <w:rsid w:val="00255D23"/>
    <w:rsid w:val="002637A7"/>
    <w:rsid w:val="002865D1"/>
    <w:rsid w:val="002A27FF"/>
    <w:rsid w:val="002A2E70"/>
    <w:rsid w:val="002C6BA8"/>
    <w:rsid w:val="002D4F19"/>
    <w:rsid w:val="002F67C8"/>
    <w:rsid w:val="002F7629"/>
    <w:rsid w:val="00325460"/>
    <w:rsid w:val="00365955"/>
    <w:rsid w:val="00376F02"/>
    <w:rsid w:val="00394E9E"/>
    <w:rsid w:val="00396216"/>
    <w:rsid w:val="003A585E"/>
    <w:rsid w:val="003A6603"/>
    <w:rsid w:val="003E79E7"/>
    <w:rsid w:val="003F6625"/>
    <w:rsid w:val="00420081"/>
    <w:rsid w:val="0042312C"/>
    <w:rsid w:val="00456A06"/>
    <w:rsid w:val="00473BD8"/>
    <w:rsid w:val="00476597"/>
    <w:rsid w:val="00496739"/>
    <w:rsid w:val="004A5C7B"/>
    <w:rsid w:val="004B4526"/>
    <w:rsid w:val="004D4F0F"/>
    <w:rsid w:val="004F6A3E"/>
    <w:rsid w:val="004F7743"/>
    <w:rsid w:val="00507647"/>
    <w:rsid w:val="0051290F"/>
    <w:rsid w:val="00571605"/>
    <w:rsid w:val="00574CBD"/>
    <w:rsid w:val="005773A2"/>
    <w:rsid w:val="005970C7"/>
    <w:rsid w:val="005A40F6"/>
    <w:rsid w:val="005B1366"/>
    <w:rsid w:val="005C2A8B"/>
    <w:rsid w:val="005F2112"/>
    <w:rsid w:val="00603EA4"/>
    <w:rsid w:val="00606782"/>
    <w:rsid w:val="00626D91"/>
    <w:rsid w:val="00665236"/>
    <w:rsid w:val="00693E7A"/>
    <w:rsid w:val="006C51FB"/>
    <w:rsid w:val="006D2FDF"/>
    <w:rsid w:val="00712FEC"/>
    <w:rsid w:val="00744D33"/>
    <w:rsid w:val="00750506"/>
    <w:rsid w:val="007A3073"/>
    <w:rsid w:val="007C028C"/>
    <w:rsid w:val="00815F6F"/>
    <w:rsid w:val="00826736"/>
    <w:rsid w:val="0083097F"/>
    <w:rsid w:val="00836DD3"/>
    <w:rsid w:val="00855ACF"/>
    <w:rsid w:val="008662DF"/>
    <w:rsid w:val="00892CB3"/>
    <w:rsid w:val="008A02D0"/>
    <w:rsid w:val="008F2ECF"/>
    <w:rsid w:val="00912322"/>
    <w:rsid w:val="009204FB"/>
    <w:rsid w:val="00963173"/>
    <w:rsid w:val="00995096"/>
    <w:rsid w:val="009A5F7D"/>
    <w:rsid w:val="009D5B51"/>
    <w:rsid w:val="009D71BD"/>
    <w:rsid w:val="00A11F61"/>
    <w:rsid w:val="00A226CA"/>
    <w:rsid w:val="00A236BF"/>
    <w:rsid w:val="00A323DE"/>
    <w:rsid w:val="00A577D6"/>
    <w:rsid w:val="00A603A2"/>
    <w:rsid w:val="00A82663"/>
    <w:rsid w:val="00A87EC2"/>
    <w:rsid w:val="00AB2B74"/>
    <w:rsid w:val="00AB55E9"/>
    <w:rsid w:val="00AC325D"/>
    <w:rsid w:val="00AD5F79"/>
    <w:rsid w:val="00AF562C"/>
    <w:rsid w:val="00B032AF"/>
    <w:rsid w:val="00B10A4F"/>
    <w:rsid w:val="00B317CF"/>
    <w:rsid w:val="00B31DAB"/>
    <w:rsid w:val="00B33428"/>
    <w:rsid w:val="00B4772E"/>
    <w:rsid w:val="00B60A21"/>
    <w:rsid w:val="00B96985"/>
    <w:rsid w:val="00BB0616"/>
    <w:rsid w:val="00BE2CB3"/>
    <w:rsid w:val="00BE5DC7"/>
    <w:rsid w:val="00C14C00"/>
    <w:rsid w:val="00C22165"/>
    <w:rsid w:val="00C24356"/>
    <w:rsid w:val="00C53C22"/>
    <w:rsid w:val="00C6345A"/>
    <w:rsid w:val="00C823B3"/>
    <w:rsid w:val="00CB06C6"/>
    <w:rsid w:val="00CC07D1"/>
    <w:rsid w:val="00CC59FC"/>
    <w:rsid w:val="00CE1A48"/>
    <w:rsid w:val="00D859C2"/>
    <w:rsid w:val="00DA0023"/>
    <w:rsid w:val="00DC00E2"/>
    <w:rsid w:val="00DC6338"/>
    <w:rsid w:val="00DD45CD"/>
    <w:rsid w:val="00DE2E4D"/>
    <w:rsid w:val="00E16A10"/>
    <w:rsid w:val="00E368C4"/>
    <w:rsid w:val="00E9196A"/>
    <w:rsid w:val="00EA716B"/>
    <w:rsid w:val="00EC4749"/>
    <w:rsid w:val="00EF3C79"/>
    <w:rsid w:val="00F15425"/>
    <w:rsid w:val="00F2528B"/>
    <w:rsid w:val="00F26EC9"/>
    <w:rsid w:val="00F95467"/>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02D337"/>
  <w14:defaultImageDpi w14:val="0"/>
  <w15:docId w15:val="{D8D6F62C-4C0C-4BDC-B76B-474ED399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855ACF"/>
    <w:pPr>
      <w:tabs>
        <w:tab w:val="center" w:pos="4513"/>
        <w:tab w:val="right" w:pos="9026"/>
      </w:tabs>
    </w:pPr>
  </w:style>
  <w:style w:type="character" w:customStyle="1" w:styleId="FooterChar">
    <w:name w:val="Footer Char"/>
    <w:basedOn w:val="DefaultParagraphFont"/>
    <w:link w:val="Footer"/>
    <w:uiPriority w:val="99"/>
    <w:rsid w:val="00855ACF"/>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8759-21</TermName>
          <TermId xmlns="http://schemas.microsoft.com/office/infopath/2007/PartnerControls">f6ffd8ea-a5ae-491c-b83b-5d1933b4438a</TermId>
        </TermInfo>
        <TermInfo xmlns="http://schemas.microsoft.com/office/infopath/2007/PartnerControls">
          <TermName xmlns="http://schemas.microsoft.com/office/infopath/2007/PartnerControls">8759-31</TermName>
          <TermId xmlns="http://schemas.microsoft.com/office/infopath/2007/PartnerControls">ebc6c761-6bb3-4ad1-8fa6-36148470b9ec</TermId>
        </TermInfo>
        <TermInfo xmlns="http://schemas.microsoft.com/office/infopath/2007/PartnerControls">
          <TermName xmlns="http://schemas.microsoft.com/office/infopath/2007/PartnerControls">8759-32</TermName>
          <TermId xmlns="http://schemas.microsoft.com/office/infopath/2007/PartnerControls">8f6a47e9-f024-4f36-9a72-b71124ec0e1e</TermId>
        </TermInfo>
      </Terms>
    </j5a7449248d447e983365f9ccc7bf26f>
    <KpiDescription xmlns="http://schemas.microsoft.com/sharepoint/v3" xsi:nil="true"/>
    <TaxCatchAll xmlns="5f8ea682-3a42-454b-8035-422047e146b2">
      <Value>691</Value>
      <Value>690</Value>
      <Value>689</Value>
      <Value>688</Value>
      <Value>744</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8759-503</TermName>
          <TermId xmlns="http://schemas.microsoft.com/office/infopath/2007/PartnerControls">49c360f6-f28f-4619-9f51-4ff67921b1c0</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8759</TermName>
          <TermId xmlns="http://schemas.microsoft.com/office/infopath/2007/PartnerControls">5293942e-8431-49ab-9678-1838a9a23681</TermId>
        </TermInfo>
      </Terms>
    </kb5530885391492bb408a8b4151064ea>
    <Qualification xmlns="5f8ea682-3a42-454b-8035-422047e146b2">
      <Value>VRQ</Value>
    </Qualification>
    <Level xmlns="5f8ea682-3a42-454b-8035-422047e146b2">1</Level>
  </documentManagement>
</p:properties>
</file>

<file path=customXml/itemProps1.xml><?xml version="1.0" encoding="utf-8"?>
<ds:datastoreItem xmlns:ds="http://schemas.openxmlformats.org/officeDocument/2006/customXml" ds:itemID="{A22ADD1A-7CC9-40A0-A44C-CCFF969199B1}">
  <ds:schemaRefs>
    <ds:schemaRef ds:uri="http://schemas.microsoft.com/sharepoint/v3/contenttype/forms"/>
  </ds:schemaRefs>
</ds:datastoreItem>
</file>

<file path=customXml/itemProps2.xml><?xml version="1.0" encoding="utf-8"?>
<ds:datastoreItem xmlns:ds="http://schemas.openxmlformats.org/officeDocument/2006/customXml" ds:itemID="{C8B1AD72-FF08-4B90-B8CD-1D59B39A4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5EDA11-7579-4695-B104-7605FC728D7C}">
  <ds:schemaRefs>
    <ds:schemaRef ds:uri="http://schemas.openxmlformats.org/package/2006/metadata/core-properties"/>
    <ds:schemaRef ds:uri="http://purl.org/dc/terms/"/>
    <ds:schemaRef ds:uri="5f8ea682-3a42-454b-8035-422047e146b2"/>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Undertaking an Extended Period of Supervised Action Learning Facilitation</vt:lpstr>
    </vt:vector>
  </TitlesOfParts>
  <Company>City &amp; Guilds</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Undertaking an Extended Period of Supervised Action Learning Facilitation</dc:title>
  <dc:creator>Rod</dc:creator>
  <cp:lastModifiedBy>Ravinder Sundal</cp:lastModifiedBy>
  <cp:revision>2</cp:revision>
  <cp:lastPrinted>2011-02-01T15:39:00Z</cp:lastPrinted>
  <dcterms:created xsi:type="dcterms:W3CDTF">2019-05-07T13:36:00Z</dcterms:created>
  <dcterms:modified xsi:type="dcterms:W3CDTF">2019-05-07T13:36:00Z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744;#8759-503|49c360f6-f28f-4619-9f51-4ff67921b1c0</vt:lpwstr>
  </property>
  <property fmtid="{D5CDD505-2E9C-101B-9397-08002B2CF9AE}" pid="4" name="Family Code">
    <vt:lpwstr>688;#8759|5293942e-8431-49ab-9678-1838a9a23681</vt:lpwstr>
  </property>
  <property fmtid="{D5CDD505-2E9C-101B-9397-08002B2CF9AE}" pid="5" name="PoS">
    <vt:lpwstr>689;#8759-21|f6ffd8ea-a5ae-491c-b83b-5d1933b4438a;#690;#8759-31|ebc6c761-6bb3-4ad1-8fa6-36148470b9ec;#691;#8759-32|8f6a47e9-f024-4f36-9a72-b71124ec0e1e</vt:lpwstr>
  </property>
</Properties>
</file>