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60CCF9AE" w14:textId="77777777">
        <w:tc>
          <w:tcPr>
            <w:tcW w:w="2808" w:type="dxa"/>
            <w:gridSpan w:val="2"/>
            <w:shd w:val="clear" w:color="auto" w:fill="99CCFF"/>
          </w:tcPr>
          <w:p w14:paraId="60CCF9AC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Title:</w:t>
            </w:r>
          </w:p>
        </w:tc>
        <w:tc>
          <w:tcPr>
            <w:tcW w:w="5572" w:type="dxa"/>
            <w:gridSpan w:val="3"/>
          </w:tcPr>
          <w:p w14:paraId="60CCF9AD" w14:textId="77777777" w:rsidR="004F3BBF" w:rsidRPr="004B5359" w:rsidRDefault="00E45FAE" w:rsidP="00500531">
            <w:pPr>
              <w:pStyle w:val="TableText"/>
              <w:rPr>
                <w:b/>
                <w:bCs/>
              </w:rPr>
            </w:pPr>
            <w:r w:rsidRPr="00995096">
              <w:rPr>
                <w:b/>
                <w:bCs/>
              </w:rPr>
              <w:t xml:space="preserve">Undertaking an extended period of supervised action learning facilitation </w:t>
            </w:r>
          </w:p>
        </w:tc>
      </w:tr>
      <w:tr w:rsidR="004F3BBF" w14:paraId="60CCF9B1" w14:textId="77777777">
        <w:tc>
          <w:tcPr>
            <w:tcW w:w="2808" w:type="dxa"/>
            <w:gridSpan w:val="2"/>
            <w:shd w:val="clear" w:color="auto" w:fill="99CCFF"/>
          </w:tcPr>
          <w:p w14:paraId="60CCF9AF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Level:</w:t>
            </w:r>
          </w:p>
        </w:tc>
        <w:tc>
          <w:tcPr>
            <w:tcW w:w="5572" w:type="dxa"/>
            <w:gridSpan w:val="3"/>
          </w:tcPr>
          <w:p w14:paraId="60CCF9B0" w14:textId="77777777" w:rsidR="004F3BBF" w:rsidRDefault="00062F95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14:paraId="60CCF9B4" w14:textId="77777777">
        <w:tc>
          <w:tcPr>
            <w:tcW w:w="2808" w:type="dxa"/>
            <w:gridSpan w:val="2"/>
            <w:shd w:val="clear" w:color="auto" w:fill="99CCFF"/>
          </w:tcPr>
          <w:p w14:paraId="60CCF9B2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Credit value:</w:t>
            </w:r>
          </w:p>
        </w:tc>
        <w:tc>
          <w:tcPr>
            <w:tcW w:w="5572" w:type="dxa"/>
            <w:gridSpan w:val="3"/>
          </w:tcPr>
          <w:p w14:paraId="60CCF9B3" w14:textId="77777777" w:rsidR="004F3BBF" w:rsidRDefault="00773773" w:rsidP="00500531">
            <w:pPr>
              <w:pStyle w:val="TableText"/>
              <w:jc w:val="both"/>
            </w:pPr>
            <w:r>
              <w:t>20</w:t>
            </w:r>
          </w:p>
        </w:tc>
      </w:tr>
      <w:tr w:rsidR="004F3BBF" w14:paraId="60CCF9B7" w14:textId="77777777">
        <w:tc>
          <w:tcPr>
            <w:tcW w:w="2808" w:type="dxa"/>
            <w:gridSpan w:val="2"/>
            <w:shd w:val="clear" w:color="auto" w:fill="99CCFF"/>
          </w:tcPr>
          <w:p w14:paraId="60CCF9B5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t>Unit guided learning hours</w:t>
            </w:r>
          </w:p>
        </w:tc>
        <w:tc>
          <w:tcPr>
            <w:tcW w:w="5572" w:type="dxa"/>
            <w:gridSpan w:val="3"/>
          </w:tcPr>
          <w:p w14:paraId="60CCF9B6" w14:textId="77777777" w:rsidR="004F3BBF" w:rsidRPr="00483712" w:rsidRDefault="00773773" w:rsidP="00500531">
            <w:pPr>
              <w:pStyle w:val="TableText"/>
              <w:jc w:val="both"/>
              <w:rPr>
                <w:color w:val="000080"/>
              </w:rPr>
            </w:pPr>
            <w:r>
              <w:rPr>
                <w:color w:val="000080"/>
              </w:rPr>
              <w:t>10</w:t>
            </w:r>
          </w:p>
        </w:tc>
      </w:tr>
      <w:tr w:rsidR="004F3BBF" w14:paraId="60CCF9BA" w14:textId="77777777">
        <w:tc>
          <w:tcPr>
            <w:tcW w:w="4068" w:type="dxa"/>
            <w:gridSpan w:val="3"/>
            <w:shd w:val="clear" w:color="auto" w:fill="99CCFF"/>
          </w:tcPr>
          <w:p w14:paraId="60CCF9B8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t xml:space="preserve">Learning outcomes (the learner </w:t>
            </w:r>
            <w:r w:rsidRPr="003A1BE6">
              <w:rPr>
                <w:u w:val="single"/>
              </w:rPr>
              <w:t>will</w:t>
            </w:r>
            <w: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60CCF9B9" w14:textId="77777777" w:rsidR="004F3BBF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>
              <w:t xml:space="preserve">Assessment criteria (the learner </w:t>
            </w:r>
            <w:r w:rsidRPr="00DD45A9">
              <w:rPr>
                <w:u w:val="single"/>
              </w:rPr>
              <w:t>can</w:t>
            </w:r>
            <w:r>
              <w:t>)</w:t>
            </w:r>
          </w:p>
        </w:tc>
      </w:tr>
      <w:tr w:rsidR="00E45FAE" w:rsidRPr="00C866A4" w14:paraId="60CCF9CE" w14:textId="77777777">
        <w:tc>
          <w:tcPr>
            <w:tcW w:w="4068" w:type="dxa"/>
            <w:gridSpan w:val="3"/>
          </w:tcPr>
          <w:p w14:paraId="60CCF9BB" w14:textId="77777777" w:rsidR="00E45FAE" w:rsidRPr="00995096" w:rsidRDefault="00E45FAE" w:rsidP="00B45B91">
            <w:pPr>
              <w:ind w:left="360"/>
              <w:rPr>
                <w:sz w:val="20"/>
                <w:szCs w:val="20"/>
              </w:rPr>
            </w:pPr>
          </w:p>
          <w:p w14:paraId="60CCF9BC" w14:textId="77777777" w:rsidR="00E45FAE" w:rsidRPr="00995096" w:rsidRDefault="00E45FAE" w:rsidP="00E45F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 n</w:t>
            </w:r>
            <w:r w:rsidRPr="00995096">
              <w:rPr>
                <w:sz w:val="20"/>
                <w:szCs w:val="20"/>
              </w:rPr>
              <w:t>egotiate and agree an extended period of supervised action learning facilitation</w:t>
            </w:r>
          </w:p>
        </w:tc>
        <w:tc>
          <w:tcPr>
            <w:tcW w:w="576" w:type="dxa"/>
            <w:tcBorders>
              <w:right w:val="nil"/>
            </w:tcBorders>
          </w:tcPr>
          <w:p w14:paraId="60CCF9BD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BE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  <w:p w14:paraId="60CCF9BF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C0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C1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C2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C3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  <w:p w14:paraId="60CCF9C4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C5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C6" w14:textId="77777777" w:rsidR="00E45FAE" w:rsidRPr="00C866A4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left w:val="nil"/>
            </w:tcBorders>
          </w:tcPr>
          <w:p w14:paraId="60CCF9C7" w14:textId="77777777" w:rsidR="00E45FAE" w:rsidRPr="00995096" w:rsidRDefault="00E45FAE" w:rsidP="00B45B91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60CCF9C8" w14:textId="77777777" w:rsidR="00E45FAE" w:rsidRDefault="00E45FAE" w:rsidP="00B45B9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  <w:r w:rsidRPr="00995096">
              <w:rPr>
                <w:sz w:val="20"/>
                <w:szCs w:val="20"/>
              </w:rPr>
              <w:t xml:space="preserve"> with clients and other stakeholders the goals </w:t>
            </w:r>
            <w:r>
              <w:rPr>
                <w:sz w:val="20"/>
                <w:szCs w:val="20"/>
              </w:rPr>
              <w:t>(</w:t>
            </w:r>
            <w:r w:rsidRPr="00995096">
              <w:rPr>
                <w:sz w:val="20"/>
                <w:szCs w:val="20"/>
              </w:rPr>
              <w:t>for at least 100 hours</w:t>
            </w:r>
            <w:r>
              <w:rPr>
                <w:sz w:val="20"/>
                <w:szCs w:val="20"/>
              </w:rPr>
              <w:t>)</w:t>
            </w:r>
            <w:r w:rsidRPr="00995096">
              <w:rPr>
                <w:sz w:val="20"/>
                <w:szCs w:val="20"/>
              </w:rPr>
              <w:t xml:space="preserve"> of supervised action learning facilitation</w:t>
            </w:r>
          </w:p>
          <w:p w14:paraId="60CCF9C9" w14:textId="77777777" w:rsidR="00E45FAE" w:rsidRPr="00995096" w:rsidRDefault="00E45FAE" w:rsidP="00B45B91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60CCF9CA" w14:textId="77777777" w:rsidR="00E45FAE" w:rsidRDefault="00E45FAE" w:rsidP="00B45B91">
            <w:pPr>
              <w:pStyle w:val="BodyText3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Pr="00995096">
              <w:rPr>
                <w:sz w:val="20"/>
                <w:szCs w:val="20"/>
              </w:rPr>
              <w:t>gree with supervisor the bas</w:t>
            </w:r>
            <w:r>
              <w:rPr>
                <w:sz w:val="20"/>
                <w:szCs w:val="20"/>
              </w:rPr>
              <w:t>is for the supervision contract</w:t>
            </w:r>
          </w:p>
          <w:p w14:paraId="60CCF9CB" w14:textId="77777777" w:rsidR="00E45FAE" w:rsidRPr="00995096" w:rsidRDefault="00E45FAE" w:rsidP="00B45B91">
            <w:pPr>
              <w:pStyle w:val="BodyText3"/>
              <w:spacing w:after="0"/>
              <w:jc w:val="left"/>
              <w:rPr>
                <w:sz w:val="20"/>
                <w:szCs w:val="20"/>
              </w:rPr>
            </w:pPr>
          </w:p>
          <w:p w14:paraId="60CCF9CC" w14:textId="77777777" w:rsidR="00E45FAE" w:rsidRPr="00995096" w:rsidRDefault="00E45FAE" w:rsidP="00B45B91">
            <w:pPr>
              <w:pStyle w:val="BodyText3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Set</w:t>
            </w:r>
            <w:r w:rsidRPr="00995096">
              <w:rPr>
                <w:sz w:val="20"/>
                <w:szCs w:val="20"/>
              </w:rPr>
              <w:t xml:space="preserve"> demanding but realistic personal learning and development goals</w:t>
            </w:r>
            <w:r>
              <w:rPr>
                <w:sz w:val="20"/>
                <w:szCs w:val="20"/>
              </w:rPr>
              <w:t>,</w:t>
            </w:r>
            <w:r w:rsidRPr="00995096">
              <w:rPr>
                <w:sz w:val="20"/>
                <w:szCs w:val="20"/>
              </w:rPr>
              <w:t xml:space="preserve"> for the action learni</w:t>
            </w:r>
            <w:r>
              <w:rPr>
                <w:sz w:val="20"/>
                <w:szCs w:val="20"/>
              </w:rPr>
              <w:t>ng facilitation with supervisor</w:t>
            </w:r>
          </w:p>
          <w:p w14:paraId="60CCF9CD" w14:textId="77777777" w:rsidR="00E45FAE" w:rsidRPr="00995096" w:rsidRDefault="00E45FAE" w:rsidP="00B45B91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E45FAE" w:rsidRPr="00C866A4" w14:paraId="60CCF9E2" w14:textId="77777777">
        <w:tc>
          <w:tcPr>
            <w:tcW w:w="4068" w:type="dxa"/>
            <w:gridSpan w:val="3"/>
          </w:tcPr>
          <w:p w14:paraId="60CCF9CF" w14:textId="77777777" w:rsidR="00E45FAE" w:rsidRPr="00C71BAE" w:rsidRDefault="00E45FAE" w:rsidP="00B45B91">
            <w:pPr>
              <w:ind w:left="360"/>
              <w:rPr>
                <w:sz w:val="20"/>
                <w:szCs w:val="20"/>
              </w:rPr>
            </w:pPr>
          </w:p>
          <w:p w14:paraId="60CCF9D0" w14:textId="77777777" w:rsidR="00E45FAE" w:rsidRPr="00995096" w:rsidRDefault="00E45FAE" w:rsidP="00E45F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 to</w:t>
            </w:r>
            <w:r w:rsidRPr="00995096">
              <w:rPr>
                <w:sz w:val="20"/>
                <w:szCs w:val="20"/>
              </w:rPr>
              <w:t xml:space="preserve"> plan, deliver and maintain records for an extended period of supervised action learning facilitation</w:t>
            </w:r>
          </w:p>
          <w:p w14:paraId="60CCF9D1" w14:textId="77777777" w:rsidR="00E45FAE" w:rsidRPr="00995096" w:rsidRDefault="00E45FAE" w:rsidP="00B45B9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0CCF9D2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D3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14:paraId="60CCF9D4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D5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D6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  <w:p w14:paraId="60CCF9D7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D8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D9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DA" w14:textId="77777777" w:rsidR="00E45FAE" w:rsidRPr="00C866A4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60CCF9DB" w14:textId="77777777" w:rsidR="00E45FAE" w:rsidRPr="00995096" w:rsidRDefault="00E45FAE" w:rsidP="00B45B91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60CCF9DC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 w:rsidRPr="00995096">
              <w:rPr>
                <w:sz w:val="20"/>
                <w:szCs w:val="20"/>
              </w:rPr>
              <w:t>Plan the supervised action learning facilitation</w:t>
            </w:r>
          </w:p>
          <w:p w14:paraId="60CCF9DD" w14:textId="77777777" w:rsidR="00E45FAE" w:rsidRPr="00995096" w:rsidRDefault="00E45FAE" w:rsidP="00B45B91">
            <w:pPr>
              <w:jc w:val="left"/>
              <w:rPr>
                <w:sz w:val="20"/>
                <w:szCs w:val="20"/>
              </w:rPr>
            </w:pPr>
          </w:p>
          <w:p w14:paraId="60CCF9DE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 w:rsidRPr="00995096">
              <w:rPr>
                <w:sz w:val="20"/>
                <w:szCs w:val="20"/>
              </w:rPr>
              <w:t>Develop appropriate materials and resources, as required</w:t>
            </w:r>
            <w:r>
              <w:rPr>
                <w:sz w:val="20"/>
                <w:szCs w:val="20"/>
              </w:rPr>
              <w:t xml:space="preserve"> to support the action learning facilitation</w:t>
            </w:r>
          </w:p>
          <w:p w14:paraId="60CCF9DF" w14:textId="77777777" w:rsidR="00E45FAE" w:rsidRPr="00995096" w:rsidRDefault="00E45FAE" w:rsidP="00B45B91">
            <w:pPr>
              <w:jc w:val="left"/>
              <w:rPr>
                <w:sz w:val="20"/>
                <w:szCs w:val="20"/>
              </w:rPr>
            </w:pPr>
          </w:p>
          <w:p w14:paraId="60CCF9E0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 w:rsidRPr="00995096">
              <w:rPr>
                <w:sz w:val="20"/>
                <w:szCs w:val="20"/>
              </w:rPr>
              <w:t>Deliver supervised action learning sessions for a minimum of 100 hour</w:t>
            </w:r>
            <w:r>
              <w:rPr>
                <w:sz w:val="20"/>
                <w:szCs w:val="20"/>
              </w:rPr>
              <w:t xml:space="preserve">, </w:t>
            </w:r>
            <w:r w:rsidRPr="00995096">
              <w:rPr>
                <w:sz w:val="20"/>
                <w:szCs w:val="20"/>
              </w:rPr>
              <w:t xml:space="preserve"> maintain</w:t>
            </w:r>
            <w:r>
              <w:rPr>
                <w:sz w:val="20"/>
                <w:szCs w:val="20"/>
              </w:rPr>
              <w:t>ing</w:t>
            </w:r>
            <w:r w:rsidRPr="00995096">
              <w:rPr>
                <w:sz w:val="20"/>
                <w:szCs w:val="20"/>
              </w:rPr>
              <w:t xml:space="preserve"> appropriate records</w:t>
            </w:r>
          </w:p>
          <w:p w14:paraId="60CCF9E1" w14:textId="77777777" w:rsidR="00E45FAE" w:rsidRPr="00995096" w:rsidRDefault="00E45FAE" w:rsidP="00B45B91">
            <w:pPr>
              <w:jc w:val="left"/>
              <w:rPr>
                <w:sz w:val="20"/>
                <w:szCs w:val="20"/>
              </w:rPr>
            </w:pPr>
          </w:p>
        </w:tc>
      </w:tr>
      <w:tr w:rsidR="00E45FAE" w:rsidRPr="00C866A4" w14:paraId="60CCF9F0" w14:textId="77777777">
        <w:tc>
          <w:tcPr>
            <w:tcW w:w="4068" w:type="dxa"/>
            <w:gridSpan w:val="3"/>
          </w:tcPr>
          <w:p w14:paraId="60CCF9E3" w14:textId="77777777" w:rsidR="00E45FAE" w:rsidRPr="00995096" w:rsidRDefault="00E45FAE" w:rsidP="00B45B91">
            <w:pPr>
              <w:rPr>
                <w:sz w:val="20"/>
                <w:szCs w:val="20"/>
              </w:rPr>
            </w:pPr>
          </w:p>
          <w:p w14:paraId="60CCF9E4" w14:textId="77777777" w:rsidR="00E45FAE" w:rsidRPr="00995096" w:rsidRDefault="00E45FAE" w:rsidP="00E45F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Understand</w:t>
            </w:r>
            <w:r w:rsidRPr="00995096">
              <w:rPr>
                <w:sz w:val="20"/>
                <w:szCs w:val="20"/>
              </w:rPr>
              <w:t xml:space="preserve"> how to </w:t>
            </w:r>
            <w:r>
              <w:rPr>
                <w:sz w:val="20"/>
                <w:szCs w:val="20"/>
              </w:rPr>
              <w:t>evaluate</w:t>
            </w:r>
            <w:r w:rsidRPr="00995096">
              <w:rPr>
                <w:sz w:val="20"/>
                <w:szCs w:val="20"/>
              </w:rPr>
              <w:t xml:space="preserve"> the effectiveness of supervised action learning interventions in attaining agreed goals</w:t>
            </w:r>
          </w:p>
          <w:p w14:paraId="60CCF9E5" w14:textId="77777777" w:rsidR="00E45FAE" w:rsidRPr="00995096" w:rsidRDefault="00E45FAE" w:rsidP="00B45B9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0CCF9E6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E7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  <w:p w14:paraId="60CCF9E8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E9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EA" w14:textId="77777777" w:rsidR="00E45FAE" w:rsidRPr="00C866A4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</w:tc>
        <w:tc>
          <w:tcPr>
            <w:tcW w:w="3736" w:type="dxa"/>
            <w:tcBorders>
              <w:left w:val="nil"/>
            </w:tcBorders>
          </w:tcPr>
          <w:p w14:paraId="60CCF9EB" w14:textId="77777777" w:rsidR="00E45FAE" w:rsidRPr="00995096" w:rsidRDefault="00E45FAE" w:rsidP="00B45B91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60CCF9EC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Choose an appropriate methodology for carrying out an evaluation. </w:t>
            </w:r>
          </w:p>
          <w:p w14:paraId="60CCF9ED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</w:p>
          <w:p w14:paraId="60CCF9EE" w14:textId="77777777" w:rsidR="00E45FAE" w:rsidRPr="00995096" w:rsidRDefault="00E45FAE" w:rsidP="00B4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995096">
              <w:rPr>
                <w:sz w:val="20"/>
                <w:szCs w:val="20"/>
              </w:rPr>
              <w:t xml:space="preserve"> with clients, supervisor and other stakeholders, the effectiveness of the supervised action learning interventions in attaining agreed goals</w:t>
            </w:r>
          </w:p>
          <w:p w14:paraId="60CCF9EF" w14:textId="77777777" w:rsidR="00E45FAE" w:rsidRPr="00995096" w:rsidRDefault="00E45FAE" w:rsidP="00B45B9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45FAE" w:rsidRPr="00C866A4" w14:paraId="60CCFA06" w14:textId="77777777">
        <w:trPr>
          <w:hidden/>
        </w:trPr>
        <w:tc>
          <w:tcPr>
            <w:tcW w:w="4068" w:type="dxa"/>
            <w:gridSpan w:val="3"/>
          </w:tcPr>
          <w:p w14:paraId="60CCF9F1" w14:textId="77777777" w:rsidR="00E45FAE" w:rsidRPr="00995096" w:rsidRDefault="00E45FAE" w:rsidP="00B45B91">
            <w:pPr>
              <w:pStyle w:val="Bullet"/>
              <w:rPr>
                <w:vanish/>
                <w:color w:val="auto"/>
                <w:sz w:val="20"/>
                <w:szCs w:val="20"/>
              </w:rPr>
            </w:pPr>
          </w:p>
          <w:p w14:paraId="60CCF9F2" w14:textId="77777777" w:rsidR="00E45FAE" w:rsidRPr="00995096" w:rsidRDefault="00E45FAE" w:rsidP="00E12325">
            <w:pPr>
              <w:numPr>
                <w:ilvl w:val="0"/>
                <w:numId w:val="1"/>
              </w:numPr>
              <w:spacing w:before="24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able</w:t>
            </w:r>
            <w:r w:rsidRPr="00995096">
              <w:rPr>
                <w:sz w:val="20"/>
                <w:szCs w:val="20"/>
              </w:rPr>
              <w:t xml:space="preserve"> to use reflective learning and supervision</w:t>
            </w:r>
            <w:r>
              <w:rPr>
                <w:sz w:val="20"/>
                <w:szCs w:val="20"/>
              </w:rPr>
              <w:t>,</w:t>
            </w:r>
            <w:r w:rsidRPr="00995096">
              <w:rPr>
                <w:sz w:val="20"/>
                <w:szCs w:val="20"/>
              </w:rPr>
              <w:t xml:space="preserve"> to develop and improve own action learning facilitation to achieve demanding but realistic goals</w:t>
            </w:r>
          </w:p>
          <w:p w14:paraId="60CCF9F3" w14:textId="77777777" w:rsidR="00E45FAE" w:rsidRPr="00995096" w:rsidRDefault="00E45FAE" w:rsidP="00B45B91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0CCF9F4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5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  <w:p w14:paraId="60CCF9F6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7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8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9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A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  <w:p w14:paraId="60CCF9FB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C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D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9FE" w14:textId="77777777" w:rsidR="00E45FAE" w:rsidRPr="00C866A4" w:rsidRDefault="00E45FAE" w:rsidP="00E4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3736" w:type="dxa"/>
            <w:tcBorders>
              <w:left w:val="nil"/>
            </w:tcBorders>
          </w:tcPr>
          <w:p w14:paraId="60CCF9FF" w14:textId="77777777" w:rsidR="00E45FAE" w:rsidRPr="00995096" w:rsidRDefault="00E45FAE" w:rsidP="00B45B91">
            <w:pPr>
              <w:pStyle w:val="BodyText3"/>
              <w:spacing w:after="0"/>
              <w:jc w:val="left"/>
              <w:rPr>
                <w:sz w:val="20"/>
                <w:szCs w:val="20"/>
              </w:rPr>
            </w:pPr>
          </w:p>
          <w:p w14:paraId="60CCFA00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 w:rsidRPr="00995096">
              <w:rPr>
                <w:sz w:val="20"/>
                <w:szCs w:val="20"/>
              </w:rPr>
              <w:t>Collect and analyse feedback from clients and stakeholders on own performance over the period of supervis</w:t>
            </w:r>
            <w:r>
              <w:rPr>
                <w:sz w:val="20"/>
                <w:szCs w:val="20"/>
              </w:rPr>
              <w:t>ed action learning facilitation</w:t>
            </w:r>
          </w:p>
          <w:p w14:paraId="60CCFA01" w14:textId="77777777" w:rsidR="00E45FAE" w:rsidRPr="00995096" w:rsidRDefault="00E45FAE" w:rsidP="00B45B91">
            <w:pPr>
              <w:jc w:val="left"/>
              <w:rPr>
                <w:sz w:val="20"/>
                <w:szCs w:val="20"/>
              </w:rPr>
            </w:pPr>
          </w:p>
          <w:p w14:paraId="60CCFA02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995096">
              <w:rPr>
                <w:sz w:val="20"/>
                <w:szCs w:val="20"/>
              </w:rPr>
              <w:t xml:space="preserve"> attainment of personal learning and development goals</w:t>
            </w:r>
            <w:r>
              <w:rPr>
                <w:sz w:val="20"/>
                <w:szCs w:val="20"/>
              </w:rPr>
              <w:t xml:space="preserve"> in conjunction with supervisor</w:t>
            </w:r>
          </w:p>
          <w:p w14:paraId="60CCFA03" w14:textId="77777777" w:rsidR="00E45FAE" w:rsidRPr="00995096" w:rsidRDefault="00E45FAE" w:rsidP="00B45B91">
            <w:pPr>
              <w:jc w:val="left"/>
              <w:rPr>
                <w:sz w:val="20"/>
                <w:szCs w:val="20"/>
              </w:rPr>
            </w:pPr>
          </w:p>
          <w:p w14:paraId="60CCFA04" w14:textId="77777777" w:rsidR="00E45FAE" w:rsidRPr="00995096" w:rsidRDefault="00E45FAE" w:rsidP="00B45B91">
            <w:pPr>
              <w:pStyle w:val="Header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Evaluate</w:t>
            </w:r>
            <w:r w:rsidRPr="00995096">
              <w:rPr>
                <w:sz w:val="20"/>
                <w:szCs w:val="20"/>
              </w:rPr>
              <w:t xml:space="preserve"> supervision contract with supervisor</w:t>
            </w:r>
          </w:p>
          <w:p w14:paraId="60CCFA05" w14:textId="77777777" w:rsidR="00E45FAE" w:rsidRPr="00995096" w:rsidRDefault="00E45FAE" w:rsidP="00B45B91">
            <w:pPr>
              <w:pStyle w:val="Header"/>
              <w:rPr>
                <w:sz w:val="20"/>
                <w:szCs w:val="20"/>
              </w:rPr>
            </w:pPr>
          </w:p>
        </w:tc>
      </w:tr>
      <w:tr w:rsidR="00E45FAE" w:rsidRPr="00C866A4" w14:paraId="60CCFA15" w14:textId="77777777">
        <w:tc>
          <w:tcPr>
            <w:tcW w:w="4068" w:type="dxa"/>
            <w:gridSpan w:val="3"/>
          </w:tcPr>
          <w:p w14:paraId="60CCFA07" w14:textId="77777777" w:rsidR="00E45FAE" w:rsidRPr="00995096" w:rsidRDefault="00E45FAE" w:rsidP="00B45B91">
            <w:pPr>
              <w:rPr>
                <w:sz w:val="20"/>
                <w:szCs w:val="20"/>
              </w:rPr>
            </w:pPr>
          </w:p>
          <w:p w14:paraId="60CCFA08" w14:textId="77777777" w:rsidR="00E45FAE" w:rsidRPr="00995096" w:rsidRDefault="00E45FAE" w:rsidP="00E45FA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 w:rsidRPr="00995096">
              <w:rPr>
                <w:sz w:val="20"/>
                <w:szCs w:val="20"/>
              </w:rPr>
              <w:t>Understand how to develop networks to support own and others’ action learning facilitation practice and cont</w:t>
            </w:r>
            <w:r>
              <w:rPr>
                <w:sz w:val="20"/>
                <w:szCs w:val="20"/>
              </w:rPr>
              <w:t>inuing professional development</w:t>
            </w:r>
          </w:p>
          <w:p w14:paraId="60CCFA09" w14:textId="77777777" w:rsidR="00E45FAE" w:rsidRPr="00995096" w:rsidRDefault="00E45FAE" w:rsidP="00B45B91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60CCFA0A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A0B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  <w:p w14:paraId="60CCFA0C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A0D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A0E" w14:textId="77777777" w:rsidR="00E45FAE" w:rsidRDefault="00E45FAE" w:rsidP="00500531">
            <w:pPr>
              <w:jc w:val="center"/>
              <w:rPr>
                <w:sz w:val="20"/>
                <w:szCs w:val="20"/>
              </w:rPr>
            </w:pPr>
          </w:p>
          <w:p w14:paraId="60CCFA0F" w14:textId="77777777" w:rsidR="00E45FAE" w:rsidRPr="00C866A4" w:rsidRDefault="00E45FA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3736" w:type="dxa"/>
            <w:tcBorders>
              <w:left w:val="nil"/>
            </w:tcBorders>
          </w:tcPr>
          <w:p w14:paraId="60CCFA10" w14:textId="77777777" w:rsidR="00E45FAE" w:rsidRPr="00995096" w:rsidRDefault="00E45FAE" w:rsidP="00B45B91">
            <w:pPr>
              <w:pStyle w:val="ListParagraph"/>
              <w:ind w:left="0"/>
              <w:jc w:val="left"/>
              <w:rPr>
                <w:sz w:val="20"/>
                <w:szCs w:val="20"/>
              </w:rPr>
            </w:pPr>
          </w:p>
          <w:p w14:paraId="60CCFA11" w14:textId="77777777" w:rsidR="00E45FAE" w:rsidRDefault="00D7138E" w:rsidP="00B4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E45FAE" w:rsidRPr="00995096">
              <w:rPr>
                <w:sz w:val="20"/>
                <w:szCs w:val="20"/>
              </w:rPr>
              <w:t>ngage with existing networks</w:t>
            </w:r>
            <w:r w:rsidR="00E45FAE">
              <w:rPr>
                <w:sz w:val="20"/>
                <w:szCs w:val="20"/>
              </w:rPr>
              <w:t>,</w:t>
            </w:r>
            <w:r w:rsidR="00E45FAE" w:rsidRPr="00995096">
              <w:rPr>
                <w:sz w:val="20"/>
                <w:szCs w:val="20"/>
              </w:rPr>
              <w:t xml:space="preserve"> to support and develop own and others’ action learning </w:t>
            </w:r>
          </w:p>
          <w:p w14:paraId="60CCFA12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</w:p>
          <w:p w14:paraId="60CCFA13" w14:textId="77777777" w:rsidR="00E45FAE" w:rsidRDefault="00E45FAE" w:rsidP="00B45B91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</w:t>
            </w:r>
            <w:r w:rsidRPr="00995096">
              <w:rPr>
                <w:sz w:val="20"/>
                <w:szCs w:val="20"/>
              </w:rPr>
              <w:t xml:space="preserve"> oppor</w:t>
            </w:r>
            <w:r>
              <w:rPr>
                <w:sz w:val="20"/>
                <w:szCs w:val="20"/>
              </w:rPr>
              <w:t>tunities to join new networks, to support and develop own and others action learning.</w:t>
            </w:r>
            <w:r w:rsidRPr="00995096">
              <w:rPr>
                <w:sz w:val="20"/>
                <w:szCs w:val="20"/>
              </w:rPr>
              <w:t xml:space="preserve"> </w:t>
            </w:r>
          </w:p>
          <w:p w14:paraId="60CCFA14" w14:textId="77777777" w:rsidR="00E45FAE" w:rsidRPr="00995096" w:rsidRDefault="00E45FAE" w:rsidP="00B45B91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E45FAE" w14:paraId="60CCFA18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60CCFA16" w14:textId="77777777" w:rsidR="00E45FAE" w:rsidRDefault="00E45FA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60CCFA17" w14:textId="77777777" w:rsidR="00E45FAE" w:rsidRDefault="00E45FAE" w:rsidP="00500531">
            <w:pPr>
              <w:pStyle w:val="TableText"/>
              <w:jc w:val="both"/>
            </w:pPr>
          </w:p>
        </w:tc>
      </w:tr>
      <w:tr w:rsidR="000613C4" w14:paraId="60CCFA1B" w14:textId="77777777">
        <w:tc>
          <w:tcPr>
            <w:tcW w:w="4068" w:type="dxa"/>
            <w:gridSpan w:val="3"/>
          </w:tcPr>
          <w:p w14:paraId="60CCFA19" w14:textId="77777777" w:rsidR="000613C4" w:rsidRDefault="000613C4" w:rsidP="00500531">
            <w:pPr>
              <w:pStyle w:val="TableText"/>
              <w:spacing w:after="130"/>
              <w:jc w:val="both"/>
            </w:pPr>
            <w:r>
              <w:t>Unit purpose and aim(s)</w:t>
            </w:r>
          </w:p>
        </w:tc>
        <w:tc>
          <w:tcPr>
            <w:tcW w:w="4312" w:type="dxa"/>
            <w:gridSpan w:val="2"/>
          </w:tcPr>
          <w:p w14:paraId="60CCFA1A" w14:textId="77777777" w:rsidR="000613C4" w:rsidRPr="00995096" w:rsidRDefault="000613C4" w:rsidP="00B45B91">
            <w:pPr>
              <w:jc w:val="left"/>
              <w:rPr>
                <w:sz w:val="20"/>
                <w:szCs w:val="20"/>
              </w:rPr>
            </w:pPr>
            <w:r w:rsidRPr="00995096">
              <w:rPr>
                <w:sz w:val="20"/>
                <w:szCs w:val="20"/>
              </w:rPr>
              <w:t xml:space="preserve">To enable </w:t>
            </w:r>
            <w:r>
              <w:rPr>
                <w:sz w:val="20"/>
                <w:szCs w:val="20"/>
              </w:rPr>
              <w:t>learners</w:t>
            </w:r>
            <w:r w:rsidRPr="00995096">
              <w:rPr>
                <w:sz w:val="20"/>
                <w:szCs w:val="20"/>
              </w:rPr>
              <w:t xml:space="preserve"> to develop and improve their performance, under supervision, as action learning facilitators</w:t>
            </w:r>
            <w:r>
              <w:rPr>
                <w:sz w:val="20"/>
                <w:szCs w:val="20"/>
              </w:rPr>
              <w:t>.</w:t>
            </w:r>
          </w:p>
        </w:tc>
      </w:tr>
      <w:tr w:rsidR="000613C4" w:rsidRPr="00C866A4" w14:paraId="60CCFA2B" w14:textId="77777777">
        <w:trPr>
          <w:cantSplit/>
        </w:trPr>
        <w:tc>
          <w:tcPr>
            <w:tcW w:w="4068" w:type="dxa"/>
            <w:gridSpan w:val="3"/>
          </w:tcPr>
          <w:p w14:paraId="60CCFA1F" w14:textId="77777777" w:rsidR="000613C4" w:rsidRDefault="000613C4" w:rsidP="00500531">
            <w:pPr>
              <w:pStyle w:val="TableText"/>
              <w:spacing w:after="130"/>
            </w:pPr>
            <w: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</w:tcPr>
          <w:p w14:paraId="60CCFA20" w14:textId="77777777" w:rsidR="000613C4" w:rsidRPr="00FB482C" w:rsidRDefault="000613C4" w:rsidP="00B45B91">
            <w:pPr>
              <w:jc w:val="left"/>
              <w:rPr>
                <w:sz w:val="20"/>
                <w:szCs w:val="20"/>
              </w:rPr>
            </w:pPr>
          </w:p>
          <w:p w14:paraId="60CCFA21" w14:textId="77777777" w:rsidR="000613C4" w:rsidRPr="00FB482C" w:rsidRDefault="000613C4" w:rsidP="00B45B91">
            <w:p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New professional</w:t>
            </w:r>
            <w:r w:rsidR="000857F9">
              <w:rPr>
                <w:sz w:val="20"/>
                <w:szCs w:val="20"/>
              </w:rPr>
              <w:t xml:space="preserve"> standards for teachers, tutors </w:t>
            </w:r>
            <w:r w:rsidRPr="00FB482C">
              <w:rPr>
                <w:sz w:val="20"/>
                <w:szCs w:val="20"/>
              </w:rPr>
              <w:t>and trainers in the lifelong learning sector:</w:t>
            </w:r>
          </w:p>
          <w:p w14:paraId="60CCFA22" w14:textId="77777777" w:rsidR="000613C4" w:rsidRPr="00FB482C" w:rsidRDefault="000613C4" w:rsidP="000613C4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Domain C: Specialist learning and teaching</w:t>
            </w:r>
          </w:p>
          <w:p w14:paraId="60CCFA23" w14:textId="77777777" w:rsidR="000613C4" w:rsidRPr="00FB482C" w:rsidRDefault="000613C4" w:rsidP="000613C4">
            <w:pPr>
              <w:numPr>
                <w:ilvl w:val="0"/>
                <w:numId w:val="3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Domain D: Planning for learning</w:t>
            </w:r>
          </w:p>
          <w:p w14:paraId="60CCFA24" w14:textId="77777777" w:rsidR="000613C4" w:rsidRPr="00FB482C" w:rsidRDefault="000613C4" w:rsidP="00B45B91">
            <w:p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NOS for Learning and Development:</w:t>
            </w:r>
          </w:p>
          <w:p w14:paraId="60CCFA25" w14:textId="77777777" w:rsidR="000613C4" w:rsidRPr="00FB482C" w:rsidRDefault="000613C4" w:rsidP="000613C4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Standard 3: Plan and prepare learning and development programmes</w:t>
            </w:r>
          </w:p>
          <w:p w14:paraId="60CCFA26" w14:textId="77777777" w:rsidR="000613C4" w:rsidRPr="00FB482C" w:rsidRDefault="000613C4" w:rsidP="000613C4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Standard 4: Plan and prepare specific learning and development opportunities</w:t>
            </w:r>
          </w:p>
          <w:p w14:paraId="60CCFA27" w14:textId="77777777" w:rsidR="000613C4" w:rsidRPr="00FB482C" w:rsidRDefault="000613C4" w:rsidP="000613C4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Standard 5: Develop and prepare resources for learning and development</w:t>
            </w:r>
          </w:p>
          <w:p w14:paraId="60CCFA28" w14:textId="77777777" w:rsidR="000613C4" w:rsidRPr="00FB482C" w:rsidRDefault="000613C4" w:rsidP="000613C4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Standard 6: Manage learning and development in groups</w:t>
            </w:r>
          </w:p>
          <w:p w14:paraId="60CCFA29" w14:textId="77777777" w:rsidR="000613C4" w:rsidRPr="00BD42E8" w:rsidRDefault="000613C4" w:rsidP="000613C4">
            <w:pPr>
              <w:numPr>
                <w:ilvl w:val="0"/>
                <w:numId w:val="2"/>
              </w:numPr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Standard 10: Reflect on, develop and maintain own skills and practice in learning and development</w:t>
            </w:r>
          </w:p>
          <w:p w14:paraId="60CCFA2A" w14:textId="77777777" w:rsidR="000613C4" w:rsidRPr="00FB482C" w:rsidRDefault="000613C4" w:rsidP="00B45B91">
            <w:pPr>
              <w:jc w:val="left"/>
              <w:rPr>
                <w:sz w:val="20"/>
                <w:szCs w:val="20"/>
              </w:rPr>
            </w:pPr>
          </w:p>
        </w:tc>
      </w:tr>
      <w:tr w:rsidR="000613C4" w14:paraId="60CCFA2E" w14:textId="77777777">
        <w:tc>
          <w:tcPr>
            <w:tcW w:w="4068" w:type="dxa"/>
            <w:gridSpan w:val="3"/>
          </w:tcPr>
          <w:p w14:paraId="60CCFA2C" w14:textId="77777777" w:rsidR="000613C4" w:rsidRDefault="000613C4" w:rsidP="00500531">
            <w:pPr>
              <w:pStyle w:val="TableText"/>
              <w:spacing w:after="130"/>
            </w:pPr>
            <w: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60CCFA2D" w14:textId="77777777" w:rsidR="000613C4" w:rsidRDefault="000613C4" w:rsidP="00500531"/>
        </w:tc>
      </w:tr>
      <w:tr w:rsidR="00062F95" w14:paraId="60CCFA31" w14:textId="77777777">
        <w:tc>
          <w:tcPr>
            <w:tcW w:w="4068" w:type="dxa"/>
            <w:gridSpan w:val="3"/>
          </w:tcPr>
          <w:p w14:paraId="60CCFA2F" w14:textId="77777777" w:rsidR="00062F95" w:rsidRDefault="00062F95" w:rsidP="00500531">
            <w:pPr>
              <w:pStyle w:val="TableText"/>
              <w:spacing w:after="130"/>
            </w:pPr>
            <w: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60CCFA30" w14:textId="77777777" w:rsidR="00062F95" w:rsidRPr="00995096" w:rsidRDefault="00062F95" w:rsidP="00B45B91">
            <w:pPr>
              <w:pStyle w:val="TableText"/>
            </w:pPr>
            <w:r w:rsidRPr="00995096">
              <w:t>Lifelong Learning UK (LLUK)</w:t>
            </w:r>
          </w:p>
        </w:tc>
      </w:tr>
      <w:tr w:rsidR="00483712" w14:paraId="60CCFA34" w14:textId="77777777">
        <w:tc>
          <w:tcPr>
            <w:tcW w:w="4068" w:type="dxa"/>
            <w:gridSpan w:val="3"/>
          </w:tcPr>
          <w:p w14:paraId="60CCFA32" w14:textId="77777777" w:rsidR="00483712" w:rsidRDefault="00483712" w:rsidP="00500531">
            <w:pPr>
              <w:pStyle w:val="TableText"/>
              <w:spacing w:after="130"/>
            </w:pPr>
            <w:r>
              <w:t>Equivalencies agreed for the unit (if required)</w:t>
            </w:r>
          </w:p>
        </w:tc>
        <w:tc>
          <w:tcPr>
            <w:tcW w:w="4312" w:type="dxa"/>
            <w:gridSpan w:val="2"/>
          </w:tcPr>
          <w:p w14:paraId="60CCFA33" w14:textId="77777777" w:rsidR="00483712" w:rsidRPr="000D184E" w:rsidRDefault="000D184E" w:rsidP="00B45B91">
            <w:pPr>
              <w:pStyle w:val="TableText"/>
            </w:pPr>
            <w:r w:rsidRPr="000D184E">
              <w:t>M5.38 Undertaking an extended period of supervised action learning facilitation</w:t>
            </w:r>
          </w:p>
        </w:tc>
      </w:tr>
      <w:tr w:rsidR="00062F95" w14:paraId="60CCFA37" w14:textId="77777777">
        <w:tc>
          <w:tcPr>
            <w:tcW w:w="4068" w:type="dxa"/>
            <w:gridSpan w:val="3"/>
          </w:tcPr>
          <w:p w14:paraId="60CCFA35" w14:textId="77777777" w:rsidR="00062F95" w:rsidRDefault="00062F95" w:rsidP="00500531">
            <w:pPr>
              <w:pStyle w:val="TableText"/>
              <w:spacing w:after="130"/>
            </w:pPr>
            <w:r>
              <w:t xml:space="preserve">Location of the unit within the </w:t>
            </w:r>
            <w:r>
              <w:lastRenderedPageBreak/>
              <w:t>subject/sector classification system</w:t>
            </w:r>
          </w:p>
        </w:tc>
        <w:tc>
          <w:tcPr>
            <w:tcW w:w="4312" w:type="dxa"/>
            <w:gridSpan w:val="2"/>
          </w:tcPr>
          <w:p w14:paraId="60CCFA36" w14:textId="77777777" w:rsidR="00062F95" w:rsidRPr="00995096" w:rsidRDefault="000D184E" w:rsidP="00B45B91">
            <w:pPr>
              <w:pStyle w:val="TableText"/>
              <w:jc w:val="both"/>
            </w:pPr>
            <w:r>
              <w:lastRenderedPageBreak/>
              <w:t xml:space="preserve">15.3 </w:t>
            </w:r>
            <w:r w:rsidR="00062F95">
              <w:t>Business Management</w:t>
            </w:r>
          </w:p>
        </w:tc>
      </w:tr>
      <w:tr w:rsidR="00062F95" w14:paraId="60CCFA3F" w14:textId="77777777">
        <w:tc>
          <w:tcPr>
            <w:tcW w:w="8380" w:type="dxa"/>
            <w:gridSpan w:val="5"/>
            <w:shd w:val="clear" w:color="auto" w:fill="99CCFF"/>
          </w:tcPr>
          <w:p w14:paraId="60CCFA3E" w14:textId="77777777" w:rsidR="00062F95" w:rsidRDefault="00062F95" w:rsidP="00500531">
            <w:pPr>
              <w:pStyle w:val="TableText"/>
              <w:jc w:val="both"/>
            </w:pPr>
            <w:bookmarkStart w:id="0" w:name="_GoBack"/>
            <w:bookmarkEnd w:id="0"/>
            <w:r>
              <w:rPr>
                <w:b/>
                <w:bCs/>
              </w:rPr>
              <w:t>Additional Guidance about the Unit</w:t>
            </w:r>
          </w:p>
        </w:tc>
      </w:tr>
      <w:tr w:rsidR="00062F95" w:rsidRPr="00CD0A03" w14:paraId="60CCFA41" w14:textId="77777777">
        <w:trPr>
          <w:trHeight w:val="445"/>
        </w:trPr>
        <w:tc>
          <w:tcPr>
            <w:tcW w:w="8380" w:type="dxa"/>
            <w:gridSpan w:val="5"/>
          </w:tcPr>
          <w:p w14:paraId="60CCFA40" w14:textId="77777777" w:rsidR="00062F95" w:rsidRPr="00CD0A03" w:rsidRDefault="00062F95" w:rsidP="00500531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bCs/>
              </w:rPr>
              <w:t>Indicative Content:</w:t>
            </w:r>
          </w:p>
        </w:tc>
      </w:tr>
      <w:tr w:rsidR="00D53C87" w:rsidRPr="00C866A4" w14:paraId="60CCFA4A" w14:textId="77777777">
        <w:tc>
          <w:tcPr>
            <w:tcW w:w="392" w:type="dxa"/>
          </w:tcPr>
          <w:p w14:paraId="60CCFA42" w14:textId="77777777" w:rsidR="00D53C87" w:rsidRDefault="00D53C87" w:rsidP="00500531">
            <w:pPr>
              <w:pStyle w:val="TableText"/>
              <w:jc w:val="center"/>
            </w:pPr>
            <w:r>
              <w:t>1</w:t>
            </w:r>
          </w:p>
        </w:tc>
        <w:tc>
          <w:tcPr>
            <w:tcW w:w="7988" w:type="dxa"/>
            <w:gridSpan w:val="4"/>
          </w:tcPr>
          <w:p w14:paraId="60CCFA43" w14:textId="77777777" w:rsidR="00D53C87" w:rsidRPr="00FB482C" w:rsidRDefault="00D53C87" w:rsidP="00B45B91">
            <w:pPr>
              <w:ind w:left="34"/>
              <w:rPr>
                <w:sz w:val="20"/>
                <w:szCs w:val="20"/>
              </w:rPr>
            </w:pPr>
          </w:p>
          <w:p w14:paraId="60CCFA44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The nature, purpose and practice of individual, group and peer supervision</w:t>
            </w:r>
          </w:p>
          <w:p w14:paraId="60CCFA45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The supervision contract</w:t>
            </w:r>
          </w:p>
          <w:p w14:paraId="60CCFA46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Negotiating goals for action learning</w:t>
            </w:r>
          </w:p>
          <w:p w14:paraId="60CCFA47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Setting and reviewing demanding but realistic personal learning goals</w:t>
            </w:r>
          </w:p>
          <w:p w14:paraId="60CCFA48" w14:textId="77777777" w:rsidR="00D53C87" w:rsidRDefault="00D53C87" w:rsidP="001E5560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88" w:hanging="454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Using a personal development plan to set de</w:t>
            </w:r>
            <w:r w:rsidR="001E5560">
              <w:rPr>
                <w:sz w:val="20"/>
                <w:szCs w:val="20"/>
              </w:rPr>
              <w:t xml:space="preserve">manding but realistic goals and </w:t>
            </w:r>
            <w:r w:rsidRPr="00FB482C">
              <w:rPr>
                <w:sz w:val="20"/>
                <w:szCs w:val="20"/>
              </w:rPr>
              <w:t>manage own continuous improvement and personal development</w:t>
            </w:r>
          </w:p>
          <w:p w14:paraId="60CCFA49" w14:textId="77777777" w:rsidR="00D53C87" w:rsidRPr="00FB482C" w:rsidRDefault="00D53C87" w:rsidP="00B45B91">
            <w:pPr>
              <w:tabs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</w:p>
        </w:tc>
      </w:tr>
      <w:tr w:rsidR="00D53C87" w:rsidRPr="00C866A4" w14:paraId="60CCFA55" w14:textId="77777777">
        <w:tc>
          <w:tcPr>
            <w:tcW w:w="392" w:type="dxa"/>
          </w:tcPr>
          <w:p w14:paraId="60CCFA4B" w14:textId="77777777" w:rsidR="00D53C87" w:rsidRDefault="00D53C87" w:rsidP="00500531">
            <w:pPr>
              <w:pStyle w:val="TableText"/>
              <w:jc w:val="center"/>
            </w:pPr>
            <w:r>
              <w:t>2</w:t>
            </w:r>
          </w:p>
        </w:tc>
        <w:tc>
          <w:tcPr>
            <w:tcW w:w="7988" w:type="dxa"/>
            <w:gridSpan w:val="4"/>
          </w:tcPr>
          <w:p w14:paraId="60CCFA4C" w14:textId="77777777" w:rsidR="00D53C87" w:rsidRDefault="00D53C87" w:rsidP="00B45B91">
            <w:pPr>
              <w:ind w:left="34"/>
              <w:jc w:val="left"/>
              <w:rPr>
                <w:sz w:val="20"/>
                <w:szCs w:val="20"/>
              </w:rPr>
            </w:pPr>
          </w:p>
          <w:p w14:paraId="60CCFA4D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Characteristics of effective action learning interventions</w:t>
            </w:r>
          </w:p>
          <w:p w14:paraId="60CCFA4E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Criteria for developing coherent and logica</w:t>
            </w:r>
            <w:r>
              <w:rPr>
                <w:sz w:val="20"/>
                <w:szCs w:val="20"/>
              </w:rPr>
              <w:t>l action learning interventions</w:t>
            </w:r>
          </w:p>
          <w:p w14:paraId="60CCFA4F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Recording, monitoring and reviewing action learning set activities</w:t>
            </w:r>
          </w:p>
          <w:p w14:paraId="60CCFA50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Determining appropriate action learning styles and methods</w:t>
            </w:r>
          </w:p>
          <w:p w14:paraId="60CCFA51" w14:textId="77777777" w:rsidR="00D53C87" w:rsidRPr="00FB482C" w:rsidRDefault="00D53C87" w:rsidP="001E5560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left="488" w:hanging="454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Methodologies and criteria for analysing materials and information supporting action learning</w:t>
            </w:r>
          </w:p>
          <w:p w14:paraId="60CCFA52" w14:textId="77777777" w:rsidR="00D53C87" w:rsidRPr="00FB482C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Set and individual learning styles and characteristics</w:t>
            </w:r>
          </w:p>
          <w:p w14:paraId="60CCFA53" w14:textId="77777777" w:rsidR="00D53C87" w:rsidRDefault="00D53C87" w:rsidP="00B45B91">
            <w:pPr>
              <w:numPr>
                <w:ilvl w:val="0"/>
                <w:numId w:val="4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Techniques appropriate to different action learning sets and individuals</w:t>
            </w:r>
          </w:p>
          <w:p w14:paraId="60CCFA54" w14:textId="77777777" w:rsidR="00D53C87" w:rsidRPr="00FB482C" w:rsidRDefault="00D53C87" w:rsidP="00B45B91">
            <w:pPr>
              <w:tabs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</w:p>
        </w:tc>
      </w:tr>
      <w:tr w:rsidR="00D53C87" w:rsidRPr="00C866A4" w14:paraId="60CCFA5A" w14:textId="77777777">
        <w:tc>
          <w:tcPr>
            <w:tcW w:w="392" w:type="dxa"/>
          </w:tcPr>
          <w:p w14:paraId="60CCFA56" w14:textId="77777777" w:rsidR="00D53C87" w:rsidRDefault="00D53C87" w:rsidP="00500531">
            <w:pPr>
              <w:pStyle w:val="TableText"/>
              <w:jc w:val="center"/>
            </w:pPr>
            <w:r>
              <w:t>3</w:t>
            </w:r>
          </w:p>
        </w:tc>
        <w:tc>
          <w:tcPr>
            <w:tcW w:w="7988" w:type="dxa"/>
            <w:gridSpan w:val="4"/>
          </w:tcPr>
          <w:p w14:paraId="60CCFA57" w14:textId="77777777" w:rsidR="00D53C87" w:rsidRPr="00FB482C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Techniques for assessing the development of a set</w:t>
            </w:r>
          </w:p>
          <w:p w14:paraId="60CCFA58" w14:textId="77777777" w:rsidR="00D53C87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Monitoring and review techniques</w:t>
            </w:r>
          </w:p>
          <w:p w14:paraId="60CCFA59" w14:textId="77777777" w:rsidR="00D53C87" w:rsidRPr="00FB482C" w:rsidRDefault="00D53C87" w:rsidP="00B45B91">
            <w:pPr>
              <w:tabs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</w:p>
        </w:tc>
      </w:tr>
      <w:tr w:rsidR="00D53C87" w:rsidRPr="00C866A4" w14:paraId="60CCFA5F" w14:textId="77777777">
        <w:tc>
          <w:tcPr>
            <w:tcW w:w="392" w:type="dxa"/>
          </w:tcPr>
          <w:p w14:paraId="60CCFA5B" w14:textId="77777777" w:rsidR="00D53C87" w:rsidRDefault="00D53C87" w:rsidP="00500531">
            <w:pPr>
              <w:pStyle w:val="TableText"/>
              <w:jc w:val="center"/>
            </w:pPr>
            <w:r>
              <w:t>4</w:t>
            </w:r>
          </w:p>
        </w:tc>
        <w:tc>
          <w:tcPr>
            <w:tcW w:w="7988" w:type="dxa"/>
            <w:gridSpan w:val="4"/>
          </w:tcPr>
          <w:p w14:paraId="60CCFA5C" w14:textId="77777777" w:rsidR="00D53C87" w:rsidRPr="00FB482C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 w:hanging="425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Using reflection and critical review as a technique for learning and improving own performance</w:t>
            </w:r>
          </w:p>
          <w:p w14:paraId="60CCFA5D" w14:textId="77777777" w:rsidR="00D53C87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Collecting and analysing feedback</w:t>
            </w:r>
          </w:p>
          <w:p w14:paraId="60CCFA5E" w14:textId="77777777" w:rsidR="00D53C87" w:rsidRPr="00FB482C" w:rsidRDefault="00D53C87" w:rsidP="00B45B91">
            <w:pPr>
              <w:tabs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</w:p>
        </w:tc>
      </w:tr>
      <w:tr w:rsidR="00D53C87" w:rsidRPr="00C866A4" w14:paraId="60CCFA65" w14:textId="77777777">
        <w:tc>
          <w:tcPr>
            <w:tcW w:w="392" w:type="dxa"/>
          </w:tcPr>
          <w:p w14:paraId="60CCFA60" w14:textId="77777777" w:rsidR="00D53C87" w:rsidRDefault="00D53C87" w:rsidP="00500531">
            <w:pPr>
              <w:pStyle w:val="TableText"/>
              <w:jc w:val="center"/>
            </w:pPr>
            <w:r>
              <w:t>5</w:t>
            </w:r>
          </w:p>
        </w:tc>
        <w:tc>
          <w:tcPr>
            <w:tcW w:w="7988" w:type="dxa"/>
            <w:gridSpan w:val="4"/>
          </w:tcPr>
          <w:p w14:paraId="60CCFA61" w14:textId="77777777" w:rsidR="00D53C87" w:rsidRPr="00FB482C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left="459" w:hanging="425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Nature and value of networks, analysis of personal networks and development of networking skills</w:t>
            </w:r>
          </w:p>
          <w:p w14:paraId="60CCFA62" w14:textId="77777777" w:rsidR="00D53C87" w:rsidRPr="00FB482C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Managing self and time to build and sustain networks</w:t>
            </w:r>
          </w:p>
          <w:p w14:paraId="60CCFA63" w14:textId="77777777" w:rsidR="00D53C87" w:rsidRDefault="00D53C87" w:rsidP="00B45B91">
            <w:pPr>
              <w:numPr>
                <w:ilvl w:val="0"/>
                <w:numId w:val="5"/>
              </w:numPr>
              <w:tabs>
                <w:tab w:val="clear" w:pos="720"/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  <w:r w:rsidRPr="00FB482C">
              <w:rPr>
                <w:sz w:val="20"/>
                <w:szCs w:val="20"/>
              </w:rPr>
              <w:t>Use of networks to support own and others’ CPD</w:t>
            </w:r>
          </w:p>
          <w:p w14:paraId="60CCFA64" w14:textId="77777777" w:rsidR="00D53C87" w:rsidRPr="00FB482C" w:rsidRDefault="00D53C87" w:rsidP="00B45B91">
            <w:pPr>
              <w:tabs>
                <w:tab w:val="num" w:pos="459"/>
              </w:tabs>
              <w:ind w:hanging="686"/>
              <w:jc w:val="left"/>
              <w:rPr>
                <w:sz w:val="20"/>
                <w:szCs w:val="20"/>
              </w:rPr>
            </w:pPr>
          </w:p>
        </w:tc>
      </w:tr>
    </w:tbl>
    <w:p w14:paraId="60CCFA66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63B0C" w14:textId="77777777" w:rsidR="00941DB7" w:rsidRDefault="00941DB7" w:rsidP="00941DB7">
      <w:r>
        <w:separator/>
      </w:r>
    </w:p>
  </w:endnote>
  <w:endnote w:type="continuationSeparator" w:id="0">
    <w:p w14:paraId="1B40C5A7" w14:textId="77777777" w:rsidR="00941DB7" w:rsidRDefault="00941DB7" w:rsidP="0094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2469B" w14:textId="77777777" w:rsidR="00941DB7" w:rsidRPr="006F105D" w:rsidRDefault="00941DB7" w:rsidP="00941DB7">
    <w:pPr>
      <w:pStyle w:val="Footer"/>
      <w:rPr>
        <w:sz w:val="20"/>
        <w:szCs w:val="20"/>
      </w:rPr>
    </w:pPr>
    <w:r w:rsidRPr="006F105D">
      <w:rPr>
        <w:sz w:val="20"/>
        <w:szCs w:val="20"/>
      </w:rPr>
      <w:t>Awarded by City &amp; Guilds</w:t>
    </w:r>
  </w:p>
  <w:p w14:paraId="568B7E1A" w14:textId="77777777" w:rsidR="00941DB7" w:rsidRDefault="00941DB7" w:rsidP="00941DB7">
    <w:pPr>
      <w:pStyle w:val="Footer"/>
      <w:ind w:right="-279"/>
      <w:rPr>
        <w:sz w:val="20"/>
        <w:szCs w:val="20"/>
      </w:rPr>
    </w:pPr>
    <w:r w:rsidRPr="001B0D95">
      <w:rPr>
        <w:sz w:val="20"/>
        <w:szCs w:val="20"/>
      </w:rPr>
      <w:t>Undertaking an extended period of supervised action learning facilitation</w:t>
    </w:r>
  </w:p>
  <w:p w14:paraId="40718476" w14:textId="77777777" w:rsidR="00941DB7" w:rsidRPr="006F105D" w:rsidRDefault="00941DB7" w:rsidP="00941DB7">
    <w:pPr>
      <w:pStyle w:val="Footer"/>
      <w:ind w:right="-279"/>
      <w:rPr>
        <w:sz w:val="20"/>
        <w:szCs w:val="20"/>
      </w:rPr>
    </w:pPr>
    <w:r w:rsidRPr="006F105D"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6F105D">
      <w:rPr>
        <w:sz w:val="20"/>
        <w:szCs w:val="20"/>
      </w:rPr>
      <w:fldChar w:fldCharType="begin"/>
    </w:r>
    <w:r w:rsidRPr="006F105D">
      <w:rPr>
        <w:sz w:val="20"/>
        <w:szCs w:val="20"/>
      </w:rPr>
      <w:instrText xml:space="preserve"> PAGE   \* MERGEFORMAT </w:instrText>
    </w:r>
    <w:r w:rsidRPr="006F105D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Pr="006F105D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F784B7" w14:textId="77777777" w:rsidR="00941DB7" w:rsidRDefault="00941DB7" w:rsidP="00941DB7">
      <w:r>
        <w:separator/>
      </w:r>
    </w:p>
  </w:footnote>
  <w:footnote w:type="continuationSeparator" w:id="0">
    <w:p w14:paraId="35CF105D" w14:textId="77777777" w:rsidR="00941DB7" w:rsidRDefault="00941DB7" w:rsidP="00941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095BD" w14:textId="252B39F2" w:rsidR="00941DB7" w:rsidRDefault="00941DB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65AAF51" wp14:editId="5740E946">
          <wp:simplePos x="0" y="0"/>
          <wp:positionH relativeFrom="column">
            <wp:posOffset>4848225</wp:posOffset>
          </wp:positionH>
          <wp:positionV relativeFrom="paragraph">
            <wp:posOffset>-238760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C5C75"/>
    <w:multiLevelType w:val="hybridMultilevel"/>
    <w:tmpl w:val="BD04E726"/>
    <w:lvl w:ilvl="0" w:tplc="2214D1BC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B16BA4"/>
    <w:multiLevelType w:val="hybridMultilevel"/>
    <w:tmpl w:val="A63251AC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A341D1"/>
    <w:multiLevelType w:val="hybridMultilevel"/>
    <w:tmpl w:val="4FA62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803F53"/>
    <w:multiLevelType w:val="hybridMultilevel"/>
    <w:tmpl w:val="47E21DD8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  <w:sz w:val="22"/>
        <w:szCs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1A307D4"/>
    <w:multiLevelType w:val="hybridMultilevel"/>
    <w:tmpl w:val="EDC404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13C4"/>
    <w:rsid w:val="000621F3"/>
    <w:rsid w:val="00062554"/>
    <w:rsid w:val="00062666"/>
    <w:rsid w:val="0006270F"/>
    <w:rsid w:val="00062F95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7F9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184E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27E34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5560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6A1F"/>
    <w:rsid w:val="00207508"/>
    <w:rsid w:val="0021175C"/>
    <w:rsid w:val="00212CA6"/>
    <w:rsid w:val="0021466D"/>
    <w:rsid w:val="002158B7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712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8F8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773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1DB7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5096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5B91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2E8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6D0B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BAE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3C87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38E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325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5FAE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0E4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482C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CCF9AC"/>
  <w14:defaultImageDpi w14:val="0"/>
  <w15:docId w15:val="{4BD08B8E-2735-4219-900C-9C2EA957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Bullet">
    <w:name w:val="Bullet"/>
    <w:uiPriority w:val="99"/>
    <w:rsid w:val="00E45FA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30"/>
      <w:lang w:eastAsia="en-US"/>
    </w:rPr>
  </w:style>
  <w:style w:type="paragraph" w:styleId="ListParagraph">
    <w:name w:val="List Paragraph"/>
    <w:basedOn w:val="Normal"/>
    <w:uiPriority w:val="99"/>
    <w:qFormat/>
    <w:rsid w:val="00E45FAE"/>
    <w:pPr>
      <w:ind w:left="720"/>
    </w:pPr>
  </w:style>
  <w:style w:type="paragraph" w:styleId="BodyText3">
    <w:name w:val="Body Text 3"/>
    <w:basedOn w:val="Normal"/>
    <w:link w:val="BodyText3Char"/>
    <w:uiPriority w:val="99"/>
    <w:rsid w:val="00E45F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45FAE"/>
    <w:rPr>
      <w:rFonts w:ascii="Arial" w:hAnsi="Arial" w:cs="Arial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rsid w:val="00061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1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613C4"/>
    <w:rPr>
      <w:rFonts w:ascii="Arial" w:hAnsi="Arial" w:cs="Arial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613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613C4"/>
    <w:rPr>
      <w:rFonts w:ascii="Tahoma" w:hAnsi="Tahoma" w:cs="Tahoma"/>
      <w:sz w:val="16"/>
      <w:szCs w:val="16"/>
      <w:lang w:val="x-none" w:eastAsia="en-US"/>
    </w:rPr>
  </w:style>
  <w:style w:type="paragraph" w:styleId="Footer">
    <w:name w:val="footer"/>
    <w:basedOn w:val="Normal"/>
    <w:link w:val="FooterChar"/>
    <w:uiPriority w:val="99"/>
    <w:unhideWhenUsed/>
    <w:rsid w:val="00941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1DB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8759-21</TermName>
          <TermId xmlns="http://schemas.microsoft.com/office/infopath/2007/PartnerControls">f6ffd8ea-a5ae-491c-b83b-5d1933b4438a</TermId>
        </TermInfo>
        <TermInfo xmlns="http://schemas.microsoft.com/office/infopath/2007/PartnerControls">
          <TermName xmlns="http://schemas.microsoft.com/office/infopath/2007/PartnerControls">8759-31</TermName>
          <TermId xmlns="http://schemas.microsoft.com/office/infopath/2007/PartnerControls">ebc6c761-6bb3-4ad1-8fa6-36148470b9ec</TermId>
        </TermInfo>
      </Terms>
    </j5a7449248d447e983365f9ccc7bf26f>
    <KpiDescription xmlns="http://schemas.microsoft.com/sharepoint/v3" xsi:nil="true"/>
    <TaxCatchAll xmlns="5f8ea682-3a42-454b-8035-422047e146b2">
      <Value>690</Value>
      <Value>689</Value>
      <Value>688</Value>
      <Value>744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8759-503</TermName>
          <TermId xmlns="http://schemas.microsoft.com/office/infopath/2007/PartnerControls">49c360f6-f28f-4619-9f51-4ff67921b1c0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8759</TermName>
          <TermId xmlns="http://schemas.microsoft.com/office/infopath/2007/PartnerControls">5293942e-8431-49ab-9678-1838a9a23681</TermId>
        </TermInfo>
      </Terms>
    </kb5530885391492bb408a8b4151064ea>
    <Qualification xmlns="5f8ea682-3a42-454b-8035-422047e146b2">
      <Value>VRQ</Value>
    </Qualification>
    <Level xmlns="5f8ea682-3a42-454b-8035-422047e146b2">5</Level>
  </documentManagement>
</p:properties>
</file>

<file path=customXml/itemProps1.xml><?xml version="1.0" encoding="utf-8"?>
<ds:datastoreItem xmlns:ds="http://schemas.openxmlformats.org/officeDocument/2006/customXml" ds:itemID="{F5D4FC42-AF03-49D1-B939-CE7109C658E1}"/>
</file>

<file path=customXml/itemProps2.xml><?xml version="1.0" encoding="utf-8"?>
<ds:datastoreItem xmlns:ds="http://schemas.openxmlformats.org/officeDocument/2006/customXml" ds:itemID="{7608EB75-186B-43EE-8384-B7CDF6994B71}"/>
</file>

<file path=customXml/itemProps3.xml><?xml version="1.0" encoding="utf-8"?>
<ds:datastoreItem xmlns:ds="http://schemas.openxmlformats.org/officeDocument/2006/customXml" ds:itemID="{21246607-EAD3-4398-A280-84AE15911F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Undertaking an Extended Period of Supervised Action Learning Facilitation </dc:title>
  <dc:creator>shalinis</dc:creator>
  <cp:lastModifiedBy>Jurgita Baleviciute</cp:lastModifiedBy>
  <cp:revision>3</cp:revision>
  <dcterms:created xsi:type="dcterms:W3CDTF">2013-02-15T14:10:00Z</dcterms:created>
  <dcterms:modified xsi:type="dcterms:W3CDTF">2017-02-10T09:26:00Z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744;#8759-503|49c360f6-f28f-4619-9f51-4ff67921b1c0</vt:lpwstr>
  </property>
  <property fmtid="{D5CDD505-2E9C-101B-9397-08002B2CF9AE}" pid="4" name="Family Code">
    <vt:lpwstr>688;#8759|5293942e-8431-49ab-9678-1838a9a23681</vt:lpwstr>
  </property>
  <property fmtid="{D5CDD505-2E9C-101B-9397-08002B2CF9AE}" pid="5" name="PoS">
    <vt:lpwstr>689;#8759-21|f6ffd8ea-a5ae-491c-b83b-5d1933b4438a;#690;#8759-31|ebc6c761-6bb3-4ad1-8fa6-36148470b9ec</vt:lpwstr>
  </property>
</Properties>
</file>