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96EB6" w14:textId="77777777" w:rsidR="005D63C4" w:rsidRPr="008A1448" w:rsidRDefault="005D63C4" w:rsidP="008A1448">
      <w:pPr>
        <w:pStyle w:val="NoSpacing"/>
        <w:rPr>
          <w:rFonts w:ascii="Arial" w:hAnsi="Arial" w:cs="Arial"/>
          <w:b/>
          <w:color w:val="000000" w:themeColor="text1"/>
          <w:sz w:val="20"/>
          <w:szCs w:val="20"/>
        </w:rPr>
      </w:pPr>
      <w:r w:rsidRPr="008A1448">
        <w:rPr>
          <w:rFonts w:ascii="Arial" w:hAnsi="Arial" w:cs="Arial"/>
          <w:b/>
          <w:color w:val="000000" w:themeColor="text1"/>
          <w:w w:val="105"/>
          <w:sz w:val="20"/>
          <w:szCs w:val="20"/>
        </w:rPr>
        <w:t>M&amp;L 2</w:t>
      </w:r>
      <w:r w:rsidRPr="008A1448">
        <w:rPr>
          <w:rFonts w:ascii="Arial" w:hAnsi="Arial" w:cs="Arial"/>
          <w:b/>
          <w:color w:val="000000" w:themeColor="text1"/>
          <w:sz w:val="20"/>
          <w:szCs w:val="20"/>
        </w:rPr>
        <w:t>1 C</w:t>
      </w:r>
      <w:r w:rsidRPr="008A1448">
        <w:rPr>
          <w:rFonts w:ascii="Arial" w:hAnsi="Arial" w:cs="Arial"/>
          <w:b/>
          <w:color w:val="000000" w:themeColor="text1"/>
          <w:spacing w:val="1"/>
          <w:sz w:val="20"/>
          <w:szCs w:val="20"/>
        </w:rPr>
        <w:t>o</w:t>
      </w:r>
      <w:r w:rsidRPr="008A1448">
        <w:rPr>
          <w:rFonts w:ascii="Arial" w:hAnsi="Arial" w:cs="Arial"/>
          <w:b/>
          <w:color w:val="000000" w:themeColor="text1"/>
          <w:sz w:val="20"/>
          <w:szCs w:val="20"/>
        </w:rPr>
        <w:t>lla</w:t>
      </w:r>
      <w:r w:rsidRPr="008A1448">
        <w:rPr>
          <w:rFonts w:ascii="Arial" w:hAnsi="Arial" w:cs="Arial"/>
          <w:b/>
          <w:color w:val="000000" w:themeColor="text1"/>
          <w:spacing w:val="-1"/>
          <w:sz w:val="20"/>
          <w:szCs w:val="20"/>
        </w:rPr>
        <w:t>b</w:t>
      </w:r>
      <w:r w:rsidRPr="008A1448">
        <w:rPr>
          <w:rFonts w:ascii="Arial" w:hAnsi="Arial" w:cs="Arial"/>
          <w:b/>
          <w:color w:val="000000" w:themeColor="text1"/>
          <w:spacing w:val="1"/>
          <w:sz w:val="20"/>
          <w:szCs w:val="20"/>
        </w:rPr>
        <w:t>o</w:t>
      </w:r>
      <w:r w:rsidRPr="008A1448">
        <w:rPr>
          <w:rFonts w:ascii="Arial" w:hAnsi="Arial" w:cs="Arial"/>
          <w:b/>
          <w:color w:val="000000" w:themeColor="text1"/>
          <w:sz w:val="20"/>
          <w:szCs w:val="20"/>
        </w:rPr>
        <w:t>r</w:t>
      </w:r>
      <w:r w:rsidRPr="008A1448">
        <w:rPr>
          <w:rFonts w:ascii="Arial" w:hAnsi="Arial" w:cs="Arial"/>
          <w:b/>
          <w:color w:val="000000" w:themeColor="text1"/>
          <w:spacing w:val="-3"/>
          <w:sz w:val="20"/>
          <w:szCs w:val="20"/>
        </w:rPr>
        <w:t>a</w:t>
      </w:r>
      <w:r w:rsidRPr="008A1448">
        <w:rPr>
          <w:rFonts w:ascii="Arial" w:hAnsi="Arial" w:cs="Arial"/>
          <w:b/>
          <w:color w:val="000000" w:themeColor="text1"/>
          <w:sz w:val="20"/>
          <w:szCs w:val="20"/>
        </w:rPr>
        <w:t>te</w:t>
      </w:r>
      <w:r w:rsidRPr="008A1448">
        <w:rPr>
          <w:rFonts w:ascii="Arial" w:hAnsi="Arial" w:cs="Arial"/>
          <w:b/>
          <w:color w:val="000000" w:themeColor="text1"/>
          <w:spacing w:val="-1"/>
          <w:sz w:val="20"/>
          <w:szCs w:val="20"/>
        </w:rPr>
        <w:t xml:space="preserve"> </w:t>
      </w:r>
      <w:r w:rsidRPr="008A1448">
        <w:rPr>
          <w:rFonts w:ascii="Arial" w:hAnsi="Arial" w:cs="Arial"/>
          <w:b/>
          <w:color w:val="000000" w:themeColor="text1"/>
          <w:sz w:val="20"/>
          <w:szCs w:val="20"/>
        </w:rPr>
        <w:t>with</w:t>
      </w:r>
      <w:r w:rsidRPr="008A1448">
        <w:rPr>
          <w:rFonts w:ascii="Arial" w:hAnsi="Arial" w:cs="Arial"/>
          <w:b/>
          <w:color w:val="000000" w:themeColor="text1"/>
          <w:spacing w:val="-2"/>
          <w:sz w:val="20"/>
          <w:szCs w:val="20"/>
        </w:rPr>
        <w:t xml:space="preserve"> </w:t>
      </w:r>
      <w:r w:rsidRPr="008A1448">
        <w:rPr>
          <w:rFonts w:ascii="Arial" w:hAnsi="Arial" w:cs="Arial"/>
          <w:b/>
          <w:color w:val="000000" w:themeColor="text1"/>
          <w:spacing w:val="1"/>
          <w:sz w:val="20"/>
          <w:szCs w:val="20"/>
        </w:rPr>
        <w:t>o</w:t>
      </w:r>
      <w:r w:rsidRPr="008A1448">
        <w:rPr>
          <w:rFonts w:ascii="Arial" w:hAnsi="Arial" w:cs="Arial"/>
          <w:b/>
          <w:color w:val="000000" w:themeColor="text1"/>
          <w:sz w:val="20"/>
          <w:szCs w:val="20"/>
        </w:rPr>
        <w:t>ther</w:t>
      </w:r>
      <w:r w:rsidRPr="008A1448">
        <w:rPr>
          <w:rFonts w:ascii="Arial" w:hAnsi="Arial" w:cs="Arial"/>
          <w:b/>
          <w:color w:val="000000" w:themeColor="text1"/>
          <w:spacing w:val="-2"/>
          <w:sz w:val="20"/>
          <w:szCs w:val="20"/>
        </w:rPr>
        <w:t xml:space="preserve"> </w:t>
      </w:r>
      <w:r w:rsidRPr="008A1448">
        <w:rPr>
          <w:rFonts w:ascii="Arial" w:hAnsi="Arial" w:cs="Arial"/>
          <w:b/>
          <w:color w:val="000000" w:themeColor="text1"/>
          <w:sz w:val="20"/>
          <w:szCs w:val="20"/>
        </w:rPr>
        <w:t>de</w:t>
      </w:r>
      <w:r w:rsidRPr="008A1448">
        <w:rPr>
          <w:rFonts w:ascii="Arial" w:hAnsi="Arial" w:cs="Arial"/>
          <w:b/>
          <w:color w:val="000000" w:themeColor="text1"/>
          <w:spacing w:val="-3"/>
          <w:sz w:val="20"/>
          <w:szCs w:val="20"/>
        </w:rPr>
        <w:t>p</w:t>
      </w:r>
      <w:r w:rsidRPr="008A1448">
        <w:rPr>
          <w:rFonts w:ascii="Arial" w:hAnsi="Arial" w:cs="Arial"/>
          <w:b/>
          <w:color w:val="000000" w:themeColor="text1"/>
          <w:sz w:val="20"/>
          <w:szCs w:val="20"/>
        </w:rPr>
        <w:t>art</w:t>
      </w:r>
      <w:r w:rsidRPr="008A1448">
        <w:rPr>
          <w:rFonts w:ascii="Arial" w:hAnsi="Arial" w:cs="Arial"/>
          <w:b/>
          <w:color w:val="000000" w:themeColor="text1"/>
          <w:spacing w:val="-1"/>
          <w:sz w:val="20"/>
          <w:szCs w:val="20"/>
        </w:rPr>
        <w:t>m</w:t>
      </w:r>
      <w:r w:rsidRPr="008A1448">
        <w:rPr>
          <w:rFonts w:ascii="Arial" w:hAnsi="Arial" w:cs="Arial"/>
          <w:b/>
          <w:color w:val="000000" w:themeColor="text1"/>
          <w:sz w:val="20"/>
          <w:szCs w:val="20"/>
        </w:rPr>
        <w:t xml:space="preserve">ents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5D63C4" w:rsidRPr="008A1448" w14:paraId="6088BBCC" w14:textId="77777777" w:rsidTr="00F7065F">
        <w:tc>
          <w:tcPr>
            <w:tcW w:w="2245" w:type="dxa"/>
          </w:tcPr>
          <w:p w14:paraId="1E18E302" w14:textId="77777777" w:rsidR="005D63C4" w:rsidRPr="008A1448" w:rsidRDefault="005D63C4" w:rsidP="008A1448">
            <w:pPr>
              <w:spacing w:after="0" w:line="240" w:lineRule="auto"/>
              <w:rPr>
                <w:rFonts w:ascii="Arial" w:hAnsi="Arial" w:cs="Arial"/>
                <w:b/>
                <w:color w:val="000000" w:themeColor="text1"/>
                <w:sz w:val="20"/>
                <w:szCs w:val="20"/>
              </w:rPr>
            </w:pPr>
            <w:r w:rsidRPr="008A1448">
              <w:rPr>
                <w:rFonts w:ascii="Arial" w:hAnsi="Arial" w:cs="Arial"/>
                <w:b/>
                <w:color w:val="000000" w:themeColor="text1"/>
                <w:sz w:val="20"/>
                <w:szCs w:val="20"/>
              </w:rPr>
              <w:t>Learning Outcome</w:t>
            </w:r>
          </w:p>
        </w:tc>
        <w:tc>
          <w:tcPr>
            <w:tcW w:w="3330" w:type="dxa"/>
          </w:tcPr>
          <w:p w14:paraId="3BC9819E" w14:textId="77777777" w:rsidR="005D63C4" w:rsidRPr="008A1448" w:rsidRDefault="005D63C4" w:rsidP="008A1448">
            <w:pPr>
              <w:spacing w:after="0" w:line="240" w:lineRule="auto"/>
              <w:rPr>
                <w:rFonts w:ascii="Arial" w:hAnsi="Arial" w:cs="Arial"/>
                <w:b/>
                <w:color w:val="000000" w:themeColor="text1"/>
                <w:sz w:val="20"/>
                <w:szCs w:val="20"/>
              </w:rPr>
            </w:pPr>
            <w:r w:rsidRPr="008A1448">
              <w:rPr>
                <w:rFonts w:ascii="Arial" w:hAnsi="Arial" w:cs="Arial"/>
                <w:b/>
                <w:color w:val="000000" w:themeColor="text1"/>
                <w:sz w:val="20"/>
                <w:szCs w:val="20"/>
              </w:rPr>
              <w:t>Assessment Criteria</w:t>
            </w:r>
          </w:p>
        </w:tc>
        <w:tc>
          <w:tcPr>
            <w:tcW w:w="7375" w:type="dxa"/>
          </w:tcPr>
          <w:p w14:paraId="3C7E6596" w14:textId="77777777" w:rsidR="005D63C4" w:rsidRPr="008A1448" w:rsidRDefault="005D63C4" w:rsidP="008A1448">
            <w:pPr>
              <w:spacing w:after="0" w:line="240" w:lineRule="auto"/>
              <w:rPr>
                <w:rFonts w:ascii="Arial" w:hAnsi="Arial" w:cs="Arial"/>
                <w:b/>
                <w:color w:val="000000" w:themeColor="text1"/>
                <w:sz w:val="20"/>
                <w:szCs w:val="20"/>
              </w:rPr>
            </w:pPr>
            <w:r w:rsidRPr="008A1448">
              <w:rPr>
                <w:rFonts w:ascii="Arial" w:hAnsi="Arial" w:cs="Arial"/>
                <w:b/>
                <w:color w:val="000000" w:themeColor="text1"/>
                <w:sz w:val="20"/>
                <w:szCs w:val="20"/>
              </w:rPr>
              <w:t>Guidelines and range</w:t>
            </w:r>
          </w:p>
          <w:p w14:paraId="580C0781" w14:textId="77777777" w:rsidR="005D63C4" w:rsidRPr="008A1448" w:rsidRDefault="005D63C4" w:rsidP="008A1448">
            <w:pPr>
              <w:spacing w:after="0" w:line="240" w:lineRule="auto"/>
              <w:rPr>
                <w:rFonts w:ascii="Arial" w:hAnsi="Arial" w:cs="Arial"/>
                <w:b/>
                <w:color w:val="000000" w:themeColor="text1"/>
                <w:sz w:val="20"/>
                <w:szCs w:val="20"/>
              </w:rPr>
            </w:pPr>
            <w:r w:rsidRPr="008A1448">
              <w:rPr>
                <w:rFonts w:ascii="Arial" w:hAnsi="Arial" w:cs="Arial"/>
                <w:b/>
                <w:color w:val="000000" w:themeColor="text1"/>
                <w:sz w:val="20"/>
                <w:szCs w:val="20"/>
              </w:rPr>
              <w:t>The candidate provides evidence that they understand:</w:t>
            </w:r>
          </w:p>
        </w:tc>
      </w:tr>
      <w:tr w:rsidR="005D63C4" w:rsidRPr="008A1448" w14:paraId="408ABAC3" w14:textId="77777777" w:rsidTr="00B67E24">
        <w:trPr>
          <w:trHeight w:val="827"/>
        </w:trPr>
        <w:tc>
          <w:tcPr>
            <w:tcW w:w="2245" w:type="dxa"/>
            <w:tcBorders>
              <w:bottom w:val="nil"/>
            </w:tcBorders>
          </w:tcPr>
          <w:p w14:paraId="78997C70"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1. U</w:t>
            </w:r>
            <w:r w:rsidRPr="008A1448">
              <w:rPr>
                <w:rFonts w:ascii="Arial" w:hAnsi="Arial" w:cs="Arial"/>
                <w:color w:val="000000" w:themeColor="text1"/>
                <w:spacing w:val="-1"/>
                <w:sz w:val="20"/>
                <w:szCs w:val="20"/>
              </w:rPr>
              <w:t>nd</w:t>
            </w:r>
            <w:r w:rsidRPr="008A1448">
              <w:rPr>
                <w:rFonts w:ascii="Arial" w:hAnsi="Arial" w:cs="Arial"/>
                <w:color w:val="000000" w:themeColor="text1"/>
                <w:sz w:val="20"/>
                <w:szCs w:val="20"/>
              </w:rPr>
              <w:t>ers</w:t>
            </w:r>
            <w:r w:rsidRPr="008A1448">
              <w:rPr>
                <w:rFonts w:ascii="Arial" w:hAnsi="Arial" w:cs="Arial"/>
                <w:color w:val="000000" w:themeColor="text1"/>
                <w:spacing w:val="1"/>
                <w:sz w:val="20"/>
                <w:szCs w:val="20"/>
              </w:rPr>
              <w:t>t</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 xml:space="preserve">d </w:t>
            </w:r>
            <w:r w:rsidRPr="008A1448">
              <w:rPr>
                <w:rFonts w:ascii="Arial" w:hAnsi="Arial" w:cs="Arial"/>
                <w:color w:val="000000" w:themeColor="text1"/>
                <w:spacing w:val="-1"/>
                <w:sz w:val="20"/>
                <w:szCs w:val="20"/>
              </w:rPr>
              <w:t>ho</w:t>
            </w:r>
            <w:r w:rsidRPr="008A1448">
              <w:rPr>
                <w:rFonts w:ascii="Arial" w:hAnsi="Arial" w:cs="Arial"/>
                <w:color w:val="000000" w:themeColor="text1"/>
                <w:sz w:val="20"/>
                <w:szCs w:val="20"/>
              </w:rPr>
              <w:t>w</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2"/>
                <w:sz w:val="20"/>
                <w:szCs w:val="20"/>
              </w:rPr>
              <w:t>t</w:t>
            </w:r>
            <w:r w:rsidRPr="008A1448">
              <w:rPr>
                <w:rFonts w:ascii="Arial" w:hAnsi="Arial" w:cs="Arial"/>
                <w:color w:val="000000" w:themeColor="text1"/>
                <w:sz w:val="20"/>
                <w:szCs w:val="20"/>
              </w:rPr>
              <w:t>o</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2"/>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ra</w:t>
            </w:r>
            <w:r w:rsidRPr="008A1448">
              <w:rPr>
                <w:rFonts w:ascii="Arial" w:hAnsi="Arial" w:cs="Arial"/>
                <w:color w:val="000000" w:themeColor="text1"/>
                <w:spacing w:val="1"/>
                <w:sz w:val="20"/>
                <w:szCs w:val="20"/>
              </w:rPr>
              <w:t>t</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 xml:space="preserve">with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ther </w:t>
            </w:r>
            <w:r w:rsidRPr="008A1448">
              <w:rPr>
                <w:rFonts w:ascii="Arial" w:hAnsi="Arial" w:cs="Arial"/>
                <w:color w:val="000000" w:themeColor="text1"/>
                <w:spacing w:val="-3"/>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pacing w:val="-2"/>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w:t>
            </w:r>
            <w:r w:rsidRPr="008A1448">
              <w:rPr>
                <w:rFonts w:ascii="Arial" w:hAnsi="Arial" w:cs="Arial"/>
                <w:color w:val="000000" w:themeColor="text1"/>
                <w:spacing w:val="-6"/>
                <w:sz w:val="20"/>
                <w:szCs w:val="20"/>
              </w:rPr>
              <w:t xml:space="preserve"> </w:t>
            </w:r>
          </w:p>
        </w:tc>
        <w:tc>
          <w:tcPr>
            <w:tcW w:w="3330" w:type="dxa"/>
            <w:tcBorders>
              <w:bottom w:val="nil"/>
            </w:tcBorders>
          </w:tcPr>
          <w:p w14:paraId="3347D424"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1.1 Explain the need for collaborating with other departments</w:t>
            </w:r>
          </w:p>
          <w:p w14:paraId="65A241DE" w14:textId="77777777" w:rsidR="005D63C4" w:rsidRPr="008A1448" w:rsidRDefault="005D63C4" w:rsidP="008A1448">
            <w:pPr>
              <w:spacing w:after="0" w:line="240" w:lineRule="auto"/>
              <w:rPr>
                <w:rFonts w:ascii="Arial" w:hAnsi="Arial" w:cs="Arial"/>
                <w:color w:val="000000" w:themeColor="text1"/>
                <w:sz w:val="20"/>
                <w:szCs w:val="20"/>
              </w:rPr>
            </w:pPr>
          </w:p>
          <w:p w14:paraId="1CC5C4DB" w14:textId="77777777" w:rsidR="005D63C4" w:rsidRPr="008A1448" w:rsidRDefault="005D63C4" w:rsidP="008A1448">
            <w:pPr>
              <w:spacing w:after="0" w:line="240" w:lineRule="auto"/>
              <w:rPr>
                <w:rFonts w:ascii="Arial" w:hAnsi="Arial" w:cs="Arial"/>
                <w:color w:val="000000" w:themeColor="text1"/>
                <w:sz w:val="20"/>
                <w:szCs w:val="20"/>
              </w:rPr>
            </w:pPr>
          </w:p>
          <w:p w14:paraId="6A1DCBEA" w14:textId="77777777" w:rsidR="005D63C4" w:rsidRPr="008A1448" w:rsidRDefault="005D63C4" w:rsidP="008A1448">
            <w:pPr>
              <w:spacing w:after="0" w:line="240" w:lineRule="auto"/>
              <w:rPr>
                <w:rFonts w:ascii="Arial" w:hAnsi="Arial" w:cs="Arial"/>
                <w:color w:val="000000" w:themeColor="text1"/>
                <w:sz w:val="20"/>
                <w:szCs w:val="20"/>
              </w:rPr>
            </w:pPr>
          </w:p>
          <w:p w14:paraId="1424BF5B"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60CDB663"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 xml:space="preserve">Collaboration generally refers to individuals or organisations </w:t>
            </w:r>
            <w:r w:rsidR="008A1448" w:rsidRPr="008A1448">
              <w:rPr>
                <w:rFonts w:ascii="Arial" w:hAnsi="Arial" w:cs="Arial"/>
                <w:color w:val="000000" w:themeColor="text1"/>
                <w:sz w:val="20"/>
                <w:szCs w:val="20"/>
              </w:rPr>
              <w:t>w</w:t>
            </w:r>
            <w:r w:rsidRPr="008A1448">
              <w:rPr>
                <w:rFonts w:ascii="Arial" w:hAnsi="Arial" w:cs="Arial"/>
                <w:color w:val="000000" w:themeColor="text1"/>
                <w:sz w:val="20"/>
                <w:szCs w:val="20"/>
              </w:rPr>
              <w:t xml:space="preserve">orking </w:t>
            </w:r>
            <w:r w:rsidR="0042126B" w:rsidRPr="008A1448">
              <w:rPr>
                <w:rFonts w:ascii="Arial" w:hAnsi="Arial" w:cs="Arial"/>
                <w:color w:val="000000" w:themeColor="text1"/>
                <w:sz w:val="20"/>
                <w:szCs w:val="20"/>
              </w:rPr>
              <w:t>together to</w:t>
            </w:r>
            <w:r w:rsidRPr="008A1448">
              <w:rPr>
                <w:rFonts w:ascii="Arial" w:hAnsi="Arial" w:cs="Arial"/>
                <w:color w:val="000000" w:themeColor="text1"/>
                <w:sz w:val="20"/>
                <w:szCs w:val="20"/>
              </w:rPr>
              <w:t xml:space="preserve"> address problems and deliver outcomes that are not easily or effectively achieved by working alone. </w:t>
            </w:r>
          </w:p>
          <w:p w14:paraId="4EDAD3DF" w14:textId="77777777" w:rsidR="005D63C4" w:rsidRPr="008A1448" w:rsidRDefault="005D63C4" w:rsidP="008A1448">
            <w:pPr>
              <w:spacing w:after="0" w:line="240" w:lineRule="auto"/>
              <w:rPr>
                <w:rFonts w:ascii="Arial" w:hAnsi="Arial" w:cs="Arial"/>
                <w:color w:val="000000" w:themeColor="text1"/>
                <w:sz w:val="20"/>
                <w:szCs w:val="20"/>
              </w:rPr>
            </w:pPr>
          </w:p>
          <w:p w14:paraId="3BFEFF08"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It is important to understand what collaboration is and when it is best used</w:t>
            </w:r>
            <w:r w:rsidR="008A1448" w:rsidRPr="008A1448">
              <w:rPr>
                <w:rFonts w:ascii="Arial" w:hAnsi="Arial" w:cs="Arial"/>
                <w:color w:val="000000" w:themeColor="text1"/>
                <w:sz w:val="20"/>
                <w:szCs w:val="20"/>
              </w:rPr>
              <w:t>.</w:t>
            </w:r>
          </w:p>
        </w:tc>
      </w:tr>
      <w:tr w:rsidR="005D63C4" w:rsidRPr="008A1448" w14:paraId="7C5B5813" w14:textId="77777777" w:rsidTr="00F7065F">
        <w:tc>
          <w:tcPr>
            <w:tcW w:w="2245" w:type="dxa"/>
            <w:tcBorders>
              <w:top w:val="nil"/>
              <w:bottom w:val="nil"/>
            </w:tcBorders>
          </w:tcPr>
          <w:p w14:paraId="252B910D"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tcBorders>
              <w:top w:val="nil"/>
            </w:tcBorders>
          </w:tcPr>
          <w:p w14:paraId="13685AC5"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256EF024" w14:textId="77777777" w:rsidR="005D63C4" w:rsidRPr="008A1448" w:rsidRDefault="005D63C4" w:rsidP="008A1448">
            <w:pPr>
              <w:spacing w:after="0" w:line="240" w:lineRule="auto"/>
              <w:rPr>
                <w:rFonts w:ascii="Arial" w:hAnsi="Arial" w:cs="Arial"/>
                <w:i/>
                <w:color w:val="000000" w:themeColor="text1"/>
                <w:sz w:val="20"/>
                <w:szCs w:val="20"/>
              </w:rPr>
            </w:pPr>
            <w:r w:rsidRPr="008A1448">
              <w:rPr>
                <w:rFonts w:ascii="Arial" w:hAnsi="Arial" w:cs="Arial"/>
                <w:i/>
                <w:color w:val="000000" w:themeColor="text1"/>
                <w:sz w:val="20"/>
                <w:szCs w:val="20"/>
              </w:rPr>
              <w:t>In this criterion the learner is required to explain the need for collaboration with at least two other departments</w:t>
            </w:r>
          </w:p>
          <w:p w14:paraId="2BFF4DE0" w14:textId="77777777" w:rsidR="005D63C4" w:rsidRPr="008A1448" w:rsidRDefault="005D63C4" w:rsidP="008A1448">
            <w:pPr>
              <w:pStyle w:val="ListParagraph"/>
              <w:spacing w:after="0" w:line="240" w:lineRule="auto"/>
              <w:ind w:left="360"/>
              <w:rPr>
                <w:rFonts w:ascii="Arial" w:hAnsi="Arial" w:cs="Arial"/>
                <w:color w:val="000000" w:themeColor="text1"/>
                <w:sz w:val="20"/>
                <w:szCs w:val="20"/>
              </w:rPr>
            </w:pPr>
          </w:p>
        </w:tc>
      </w:tr>
      <w:tr w:rsidR="005D63C4" w:rsidRPr="008A1448" w14:paraId="5F3BE015" w14:textId="77777777" w:rsidTr="00B67E24">
        <w:trPr>
          <w:trHeight w:val="1025"/>
        </w:trPr>
        <w:tc>
          <w:tcPr>
            <w:tcW w:w="2245" w:type="dxa"/>
            <w:tcBorders>
              <w:top w:val="nil"/>
              <w:bottom w:val="nil"/>
            </w:tcBorders>
          </w:tcPr>
          <w:p w14:paraId="574EB89A" w14:textId="77777777" w:rsidR="005D63C4" w:rsidRPr="008A1448" w:rsidRDefault="005D63C4" w:rsidP="008A1448">
            <w:pPr>
              <w:spacing w:after="0" w:line="240" w:lineRule="auto"/>
              <w:ind w:firstLine="720"/>
              <w:rPr>
                <w:rFonts w:ascii="Arial" w:hAnsi="Arial" w:cs="Arial"/>
                <w:color w:val="000000" w:themeColor="text1"/>
                <w:sz w:val="20"/>
                <w:szCs w:val="20"/>
              </w:rPr>
            </w:pPr>
          </w:p>
        </w:tc>
        <w:tc>
          <w:tcPr>
            <w:tcW w:w="3330" w:type="dxa"/>
            <w:tcBorders>
              <w:bottom w:val="nil"/>
            </w:tcBorders>
          </w:tcPr>
          <w:p w14:paraId="020CD4C6"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1.2 Expla</w:t>
            </w:r>
            <w:r w:rsidRPr="008A1448">
              <w:rPr>
                <w:rFonts w:ascii="Arial" w:hAnsi="Arial" w:cs="Arial"/>
                <w:color w:val="000000" w:themeColor="text1"/>
                <w:spacing w:val="-1"/>
                <w:sz w:val="20"/>
                <w:szCs w:val="20"/>
              </w:rPr>
              <w:t>i</w:t>
            </w:r>
            <w:r w:rsidRPr="008A1448">
              <w:rPr>
                <w:rFonts w:ascii="Arial" w:hAnsi="Arial" w:cs="Arial"/>
                <w:color w:val="000000" w:themeColor="text1"/>
                <w:sz w:val="20"/>
                <w:szCs w:val="20"/>
              </w:rPr>
              <w:t>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t</w:t>
            </w:r>
            <w:r w:rsidRPr="008A1448">
              <w:rPr>
                <w:rFonts w:ascii="Arial" w:hAnsi="Arial" w:cs="Arial"/>
                <w:color w:val="000000" w:themeColor="text1"/>
                <w:spacing w:val="-1"/>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atu</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f</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i</w:t>
            </w:r>
            <w:r w:rsidRPr="008A1448">
              <w:rPr>
                <w:rFonts w:ascii="Arial" w:hAnsi="Arial" w:cs="Arial"/>
                <w:color w:val="000000" w:themeColor="text1"/>
                <w:spacing w:val="-4"/>
                <w:sz w:val="20"/>
                <w:szCs w:val="20"/>
              </w:rPr>
              <w:t>n</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e</w:t>
            </w:r>
            <w:r w:rsidRPr="008A1448">
              <w:rPr>
                <w:rFonts w:ascii="Arial" w:hAnsi="Arial" w:cs="Arial"/>
                <w:color w:val="000000" w:themeColor="text1"/>
                <w:sz w:val="20"/>
                <w:szCs w:val="20"/>
              </w:rPr>
              <w:t>ract</w:t>
            </w:r>
            <w:r w:rsidRPr="008A1448">
              <w:rPr>
                <w:rFonts w:ascii="Arial" w:hAnsi="Arial" w:cs="Arial"/>
                <w:color w:val="000000" w:themeColor="text1"/>
                <w:spacing w:val="-2"/>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n </w:t>
            </w:r>
            <w:r w:rsidRPr="008A1448">
              <w:rPr>
                <w:rFonts w:ascii="Arial" w:hAnsi="Arial" w:cs="Arial"/>
                <w:color w:val="000000" w:themeColor="text1"/>
                <w:spacing w:val="-1"/>
                <w:sz w:val="20"/>
                <w:szCs w:val="20"/>
              </w:rPr>
              <w:t>b</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t</w:t>
            </w:r>
            <w:r w:rsidRPr="008A1448">
              <w:rPr>
                <w:rFonts w:ascii="Arial" w:hAnsi="Arial" w:cs="Arial"/>
                <w:color w:val="000000" w:themeColor="text1"/>
                <w:sz w:val="20"/>
                <w:szCs w:val="20"/>
              </w:rPr>
              <w:t>w</w:t>
            </w:r>
            <w:r w:rsidRPr="008A1448">
              <w:rPr>
                <w:rFonts w:ascii="Arial" w:hAnsi="Arial" w:cs="Arial"/>
                <w:color w:val="000000" w:themeColor="text1"/>
                <w:spacing w:val="-1"/>
                <w:sz w:val="20"/>
                <w:szCs w:val="20"/>
              </w:rPr>
              <w:t>e</w:t>
            </w:r>
            <w:r w:rsidRPr="008A1448">
              <w:rPr>
                <w:rFonts w:ascii="Arial" w:hAnsi="Arial" w:cs="Arial"/>
                <w:color w:val="000000" w:themeColor="text1"/>
                <w:sz w:val="20"/>
                <w:szCs w:val="20"/>
              </w:rPr>
              <w:t>en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their</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wn </w:t>
            </w:r>
            <w:r w:rsidRPr="008A1448">
              <w:rPr>
                <w:rFonts w:ascii="Arial" w:hAnsi="Arial" w:cs="Arial"/>
                <w:color w:val="000000" w:themeColor="text1"/>
                <w:spacing w:val="-2"/>
                <w:sz w:val="20"/>
                <w:szCs w:val="20"/>
              </w:rPr>
              <w:t>t</w:t>
            </w:r>
            <w:r w:rsidRPr="008A1448">
              <w:rPr>
                <w:rFonts w:ascii="Arial" w:hAnsi="Arial" w:cs="Arial"/>
                <w:color w:val="000000" w:themeColor="text1"/>
                <w:sz w:val="20"/>
                <w:szCs w:val="20"/>
              </w:rPr>
              <w:t>eam</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2"/>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 xml:space="preserve">d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ther </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w:t>
            </w:r>
          </w:p>
          <w:p w14:paraId="414B67D4"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04DAF6D4" w14:textId="2B073D70"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It is important to understand how the team that the learner is working in interacts with other departments</w:t>
            </w:r>
            <w:r w:rsidR="00761E50">
              <w:rPr>
                <w:rFonts w:ascii="Arial" w:hAnsi="Arial" w:cs="Arial"/>
                <w:color w:val="000000" w:themeColor="text1"/>
                <w:sz w:val="20"/>
                <w:szCs w:val="20"/>
              </w:rPr>
              <w:t>,</w:t>
            </w:r>
            <w:r w:rsidRPr="008A1448">
              <w:rPr>
                <w:rFonts w:ascii="Arial" w:hAnsi="Arial" w:cs="Arial"/>
                <w:color w:val="000000" w:themeColor="text1"/>
                <w:sz w:val="20"/>
                <w:szCs w:val="20"/>
              </w:rPr>
              <w:t xml:space="preserve"> either within or outside of their organisation. The ways in which they act with each other will have an impact on the success of any current or future collaboration</w:t>
            </w:r>
            <w:r w:rsidR="008A1448" w:rsidRPr="008A1448">
              <w:rPr>
                <w:rFonts w:ascii="Arial" w:hAnsi="Arial" w:cs="Arial"/>
                <w:color w:val="000000" w:themeColor="text1"/>
                <w:sz w:val="20"/>
                <w:szCs w:val="20"/>
              </w:rPr>
              <w:t>.</w:t>
            </w:r>
          </w:p>
        </w:tc>
      </w:tr>
      <w:tr w:rsidR="005D63C4" w:rsidRPr="008A1448" w14:paraId="22A6CCCC" w14:textId="77777777" w:rsidTr="00F7065F">
        <w:tc>
          <w:tcPr>
            <w:tcW w:w="2245" w:type="dxa"/>
            <w:tcBorders>
              <w:top w:val="nil"/>
            </w:tcBorders>
          </w:tcPr>
          <w:p w14:paraId="171060E5"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tcBorders>
              <w:top w:val="nil"/>
            </w:tcBorders>
          </w:tcPr>
          <w:p w14:paraId="6A61EDCE"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49ECF604" w14:textId="15A35BEC" w:rsidR="005D63C4" w:rsidRPr="008A1448" w:rsidRDefault="005D63C4" w:rsidP="008A1448">
            <w:pPr>
              <w:spacing w:after="0" w:line="240" w:lineRule="auto"/>
              <w:rPr>
                <w:rFonts w:ascii="Arial" w:hAnsi="Arial" w:cs="Arial"/>
                <w:i/>
                <w:color w:val="000000" w:themeColor="text1"/>
                <w:sz w:val="20"/>
                <w:szCs w:val="20"/>
              </w:rPr>
            </w:pPr>
            <w:r w:rsidRPr="008A1448">
              <w:rPr>
                <w:rFonts w:ascii="Arial" w:hAnsi="Arial" w:cs="Arial"/>
                <w:i/>
                <w:color w:val="000000" w:themeColor="text1"/>
                <w:sz w:val="20"/>
                <w:szCs w:val="20"/>
              </w:rPr>
              <w:t>In this criterion the learner is required to explain the nature of the interaction that they have with</w:t>
            </w:r>
            <w:r w:rsidR="00041B38">
              <w:rPr>
                <w:rFonts w:ascii="Arial" w:hAnsi="Arial" w:cs="Arial"/>
                <w:i/>
                <w:color w:val="000000" w:themeColor="text1"/>
                <w:sz w:val="20"/>
                <w:szCs w:val="20"/>
              </w:rPr>
              <w:t>in</w:t>
            </w:r>
            <w:r w:rsidRPr="008A1448">
              <w:rPr>
                <w:rFonts w:ascii="Arial" w:hAnsi="Arial" w:cs="Arial"/>
                <w:i/>
                <w:color w:val="000000" w:themeColor="text1"/>
                <w:sz w:val="20"/>
                <w:szCs w:val="20"/>
              </w:rPr>
              <w:t xml:space="preserve"> their own team and at least two other departments </w:t>
            </w:r>
          </w:p>
        </w:tc>
      </w:tr>
      <w:tr w:rsidR="005D63C4" w:rsidRPr="008A1448" w14:paraId="0287BE5C" w14:textId="77777777" w:rsidTr="00B67E24">
        <w:trPr>
          <w:trHeight w:val="2312"/>
        </w:trPr>
        <w:tc>
          <w:tcPr>
            <w:tcW w:w="2245" w:type="dxa"/>
            <w:vMerge w:val="restart"/>
          </w:tcPr>
          <w:p w14:paraId="740B83AD" w14:textId="77777777" w:rsidR="005D63C4" w:rsidRPr="008A1448" w:rsidRDefault="005D63C4" w:rsidP="008A1448">
            <w:pPr>
              <w:spacing w:after="0" w:line="240" w:lineRule="auto"/>
              <w:rPr>
                <w:rFonts w:ascii="Arial" w:hAnsi="Arial" w:cs="Arial"/>
                <w:color w:val="000000" w:themeColor="text1"/>
                <w:sz w:val="20"/>
                <w:szCs w:val="20"/>
              </w:rPr>
            </w:pPr>
          </w:p>
          <w:p w14:paraId="78C76E51" w14:textId="77777777" w:rsidR="005D63C4" w:rsidRPr="008A1448" w:rsidRDefault="005D63C4" w:rsidP="008A1448">
            <w:pPr>
              <w:spacing w:after="0" w:line="240" w:lineRule="auto"/>
              <w:rPr>
                <w:rFonts w:ascii="Arial" w:hAnsi="Arial" w:cs="Arial"/>
                <w:color w:val="000000" w:themeColor="text1"/>
                <w:sz w:val="20"/>
                <w:szCs w:val="20"/>
              </w:rPr>
            </w:pPr>
          </w:p>
          <w:p w14:paraId="15E01DFA" w14:textId="77777777" w:rsidR="005D63C4" w:rsidRPr="008A1448" w:rsidRDefault="005D63C4" w:rsidP="008A1448">
            <w:pPr>
              <w:spacing w:after="0" w:line="240" w:lineRule="auto"/>
              <w:rPr>
                <w:rFonts w:ascii="Arial" w:hAnsi="Arial" w:cs="Arial"/>
                <w:color w:val="000000" w:themeColor="text1"/>
                <w:sz w:val="20"/>
                <w:szCs w:val="20"/>
              </w:rPr>
            </w:pPr>
          </w:p>
          <w:p w14:paraId="51EABFBC" w14:textId="77777777" w:rsidR="005D63C4" w:rsidRPr="008A1448" w:rsidRDefault="005D63C4" w:rsidP="008A1448">
            <w:pPr>
              <w:spacing w:after="0" w:line="240" w:lineRule="auto"/>
              <w:rPr>
                <w:rFonts w:ascii="Arial" w:hAnsi="Arial" w:cs="Arial"/>
                <w:color w:val="000000" w:themeColor="text1"/>
                <w:sz w:val="20"/>
                <w:szCs w:val="20"/>
              </w:rPr>
            </w:pPr>
          </w:p>
          <w:p w14:paraId="35CA66D0" w14:textId="77777777" w:rsidR="005D63C4" w:rsidRPr="008A1448" w:rsidRDefault="005D63C4" w:rsidP="008A1448">
            <w:pPr>
              <w:spacing w:after="0" w:line="240" w:lineRule="auto"/>
              <w:rPr>
                <w:rFonts w:ascii="Arial" w:hAnsi="Arial" w:cs="Arial"/>
                <w:color w:val="000000" w:themeColor="text1"/>
                <w:sz w:val="20"/>
                <w:szCs w:val="20"/>
              </w:rPr>
            </w:pPr>
          </w:p>
          <w:p w14:paraId="30D71966" w14:textId="77777777" w:rsidR="005D63C4" w:rsidRPr="008A1448" w:rsidRDefault="005D63C4" w:rsidP="008A1448">
            <w:pPr>
              <w:spacing w:after="0" w:line="240" w:lineRule="auto"/>
              <w:rPr>
                <w:rFonts w:ascii="Arial" w:hAnsi="Arial" w:cs="Arial"/>
                <w:color w:val="000000" w:themeColor="text1"/>
                <w:sz w:val="20"/>
                <w:szCs w:val="20"/>
              </w:rPr>
            </w:pPr>
          </w:p>
          <w:p w14:paraId="46F61DBE" w14:textId="77777777" w:rsidR="005D63C4" w:rsidRPr="008A1448" w:rsidRDefault="005D63C4" w:rsidP="008A1448">
            <w:pPr>
              <w:spacing w:after="0" w:line="240" w:lineRule="auto"/>
              <w:rPr>
                <w:rFonts w:ascii="Arial" w:hAnsi="Arial" w:cs="Arial"/>
                <w:color w:val="000000" w:themeColor="text1"/>
                <w:sz w:val="20"/>
                <w:szCs w:val="20"/>
              </w:rPr>
            </w:pPr>
          </w:p>
          <w:p w14:paraId="6ADFEAFF" w14:textId="77777777" w:rsidR="005D63C4" w:rsidRPr="008A1448" w:rsidRDefault="005D63C4" w:rsidP="008A1448">
            <w:pPr>
              <w:spacing w:after="0" w:line="240" w:lineRule="auto"/>
              <w:rPr>
                <w:rFonts w:ascii="Arial" w:hAnsi="Arial" w:cs="Arial"/>
                <w:color w:val="000000" w:themeColor="text1"/>
                <w:sz w:val="20"/>
                <w:szCs w:val="20"/>
              </w:rPr>
            </w:pPr>
          </w:p>
          <w:p w14:paraId="2B4724D6" w14:textId="77777777" w:rsidR="005D63C4" w:rsidRPr="008A1448" w:rsidRDefault="005D63C4" w:rsidP="008A1448">
            <w:pPr>
              <w:spacing w:after="0" w:line="240" w:lineRule="auto"/>
              <w:rPr>
                <w:rFonts w:ascii="Arial" w:hAnsi="Arial" w:cs="Arial"/>
                <w:color w:val="000000" w:themeColor="text1"/>
                <w:sz w:val="20"/>
                <w:szCs w:val="20"/>
              </w:rPr>
            </w:pPr>
          </w:p>
          <w:p w14:paraId="635CE44E" w14:textId="77777777" w:rsidR="005D63C4" w:rsidRPr="008A1448" w:rsidRDefault="005D63C4" w:rsidP="008A1448">
            <w:pPr>
              <w:spacing w:after="0" w:line="240" w:lineRule="auto"/>
              <w:rPr>
                <w:rFonts w:ascii="Arial" w:hAnsi="Arial" w:cs="Arial"/>
                <w:color w:val="000000" w:themeColor="text1"/>
                <w:sz w:val="20"/>
                <w:szCs w:val="20"/>
              </w:rPr>
            </w:pPr>
          </w:p>
          <w:p w14:paraId="7DAF77DF" w14:textId="77777777" w:rsidR="005D63C4" w:rsidRPr="008A1448" w:rsidRDefault="005D63C4" w:rsidP="008A1448">
            <w:pPr>
              <w:spacing w:after="0" w:line="240" w:lineRule="auto"/>
              <w:rPr>
                <w:rFonts w:ascii="Arial" w:hAnsi="Arial" w:cs="Arial"/>
                <w:color w:val="000000" w:themeColor="text1"/>
                <w:sz w:val="20"/>
                <w:szCs w:val="20"/>
              </w:rPr>
            </w:pPr>
          </w:p>
          <w:p w14:paraId="4F96A9A9" w14:textId="77777777" w:rsidR="005D63C4" w:rsidRPr="008A1448" w:rsidRDefault="005D63C4" w:rsidP="008A1448">
            <w:pPr>
              <w:spacing w:after="0" w:line="240" w:lineRule="auto"/>
              <w:rPr>
                <w:rFonts w:ascii="Arial" w:hAnsi="Arial" w:cs="Arial"/>
                <w:color w:val="000000" w:themeColor="text1"/>
                <w:sz w:val="20"/>
                <w:szCs w:val="20"/>
              </w:rPr>
            </w:pPr>
          </w:p>
          <w:p w14:paraId="61F797C7" w14:textId="77777777" w:rsidR="005D63C4" w:rsidRPr="008A1448" w:rsidRDefault="005D63C4" w:rsidP="008A1448">
            <w:pPr>
              <w:spacing w:after="0" w:line="240" w:lineRule="auto"/>
              <w:rPr>
                <w:rFonts w:ascii="Arial" w:hAnsi="Arial" w:cs="Arial"/>
                <w:color w:val="000000" w:themeColor="text1"/>
                <w:sz w:val="20"/>
                <w:szCs w:val="20"/>
              </w:rPr>
            </w:pPr>
          </w:p>
          <w:p w14:paraId="72868FE5" w14:textId="77777777" w:rsidR="005D63C4" w:rsidRPr="008A1448" w:rsidRDefault="005D63C4" w:rsidP="008A1448">
            <w:pPr>
              <w:spacing w:after="0" w:line="240" w:lineRule="auto"/>
              <w:rPr>
                <w:rFonts w:ascii="Arial" w:hAnsi="Arial" w:cs="Arial"/>
                <w:color w:val="000000" w:themeColor="text1"/>
                <w:sz w:val="20"/>
                <w:szCs w:val="20"/>
              </w:rPr>
            </w:pPr>
          </w:p>
          <w:p w14:paraId="2F4B45E5" w14:textId="77777777" w:rsidR="005D63C4" w:rsidRPr="008A1448" w:rsidRDefault="005D63C4" w:rsidP="008A1448">
            <w:pPr>
              <w:spacing w:after="0" w:line="240" w:lineRule="auto"/>
              <w:rPr>
                <w:rFonts w:ascii="Arial" w:hAnsi="Arial" w:cs="Arial"/>
                <w:color w:val="000000" w:themeColor="text1"/>
                <w:sz w:val="20"/>
                <w:szCs w:val="20"/>
              </w:rPr>
            </w:pPr>
          </w:p>
          <w:p w14:paraId="75C525D9" w14:textId="77777777" w:rsidR="005D63C4" w:rsidRPr="008A1448" w:rsidRDefault="005D63C4" w:rsidP="008A1448">
            <w:pPr>
              <w:spacing w:after="0" w:line="240" w:lineRule="auto"/>
              <w:rPr>
                <w:rFonts w:ascii="Arial" w:hAnsi="Arial" w:cs="Arial"/>
                <w:color w:val="000000" w:themeColor="text1"/>
                <w:sz w:val="20"/>
                <w:szCs w:val="20"/>
              </w:rPr>
            </w:pPr>
          </w:p>
          <w:p w14:paraId="2749F6DC"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5B9027AB" w14:textId="77777777" w:rsidR="005D63C4" w:rsidRPr="008A1448" w:rsidRDefault="005D63C4" w:rsidP="008A1448">
            <w:pPr>
              <w:spacing w:after="0" w:line="240" w:lineRule="auto"/>
              <w:ind w:right="432"/>
              <w:rPr>
                <w:rFonts w:ascii="Arial" w:hAnsi="Arial" w:cs="Arial"/>
                <w:color w:val="000000" w:themeColor="text1"/>
                <w:spacing w:val="-2"/>
                <w:sz w:val="20"/>
                <w:szCs w:val="20"/>
              </w:rPr>
            </w:pPr>
            <w:r w:rsidRPr="008A1448">
              <w:rPr>
                <w:rFonts w:ascii="Arial" w:hAnsi="Arial" w:cs="Arial"/>
                <w:color w:val="000000" w:themeColor="text1"/>
                <w:spacing w:val="-2"/>
                <w:sz w:val="20"/>
                <w:szCs w:val="20"/>
              </w:rPr>
              <w:t xml:space="preserve">1.3 </w:t>
            </w:r>
            <w:r w:rsidRPr="008A1448">
              <w:rPr>
                <w:rFonts w:ascii="Arial" w:hAnsi="Arial" w:cs="Arial"/>
                <w:color w:val="000000" w:themeColor="text1"/>
                <w:sz w:val="20"/>
                <w:szCs w:val="20"/>
              </w:rPr>
              <w:t>Expla</w:t>
            </w:r>
            <w:r w:rsidRPr="008A1448">
              <w:rPr>
                <w:rFonts w:ascii="Arial" w:hAnsi="Arial" w:cs="Arial"/>
                <w:color w:val="000000" w:themeColor="text1"/>
                <w:spacing w:val="-1"/>
                <w:sz w:val="20"/>
                <w:szCs w:val="20"/>
              </w:rPr>
              <w:t>i</w:t>
            </w:r>
            <w:r w:rsidRPr="008A1448">
              <w:rPr>
                <w:rFonts w:ascii="Arial" w:hAnsi="Arial" w:cs="Arial"/>
                <w:color w:val="000000" w:themeColor="text1"/>
                <w:sz w:val="20"/>
                <w:szCs w:val="20"/>
              </w:rPr>
              <w:t>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t</w:t>
            </w:r>
            <w:r w:rsidRPr="008A1448">
              <w:rPr>
                <w:rFonts w:ascii="Arial" w:hAnsi="Arial" w:cs="Arial"/>
                <w:color w:val="000000" w:themeColor="text1"/>
                <w:spacing w:val="-1"/>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3"/>
                <w:sz w:val="20"/>
                <w:szCs w:val="20"/>
              </w:rPr>
              <w:t>f</w:t>
            </w:r>
            <w:r w:rsidRPr="008A1448">
              <w:rPr>
                <w:rFonts w:ascii="Arial" w:hAnsi="Arial" w:cs="Arial"/>
                <w:color w:val="000000" w:themeColor="text1"/>
                <w:sz w:val="20"/>
                <w:szCs w:val="20"/>
              </w:rPr>
              <w:t>ea</w:t>
            </w:r>
            <w:r w:rsidRPr="008A1448">
              <w:rPr>
                <w:rFonts w:ascii="Arial" w:hAnsi="Arial" w:cs="Arial"/>
                <w:color w:val="000000" w:themeColor="text1"/>
                <w:spacing w:val="1"/>
                <w:sz w:val="20"/>
                <w:szCs w:val="20"/>
              </w:rPr>
              <w:t>t</w:t>
            </w:r>
            <w:r w:rsidRPr="008A1448">
              <w:rPr>
                <w:rFonts w:ascii="Arial" w:hAnsi="Arial" w:cs="Arial"/>
                <w:color w:val="000000" w:themeColor="text1"/>
                <w:spacing w:val="-1"/>
                <w:sz w:val="20"/>
                <w:szCs w:val="20"/>
              </w:rPr>
              <w:t>u</w:t>
            </w:r>
            <w:r w:rsidRPr="008A1448">
              <w:rPr>
                <w:rFonts w:ascii="Arial" w:hAnsi="Arial" w:cs="Arial"/>
                <w:color w:val="000000" w:themeColor="text1"/>
                <w:sz w:val="20"/>
                <w:szCs w:val="20"/>
              </w:rPr>
              <w:t>res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f</w:t>
            </w:r>
            <w:r w:rsidRPr="008A1448">
              <w:rPr>
                <w:rFonts w:ascii="Arial" w:hAnsi="Arial" w:cs="Arial"/>
                <w:color w:val="000000" w:themeColor="text1"/>
                <w:spacing w:val="-3"/>
                <w:sz w:val="20"/>
                <w:szCs w:val="20"/>
              </w:rPr>
              <w:t xml:space="preserve"> </w:t>
            </w:r>
            <w:r w:rsidRPr="008A1448">
              <w:rPr>
                <w:rFonts w:ascii="Arial" w:hAnsi="Arial" w:cs="Arial"/>
                <w:color w:val="000000" w:themeColor="text1"/>
                <w:spacing w:val="1"/>
                <w:sz w:val="20"/>
                <w:szCs w:val="20"/>
              </w:rPr>
              <w:t>e</w:t>
            </w:r>
            <w:r w:rsidRPr="008A1448">
              <w:rPr>
                <w:rFonts w:ascii="Arial" w:hAnsi="Arial" w:cs="Arial"/>
                <w:color w:val="000000" w:themeColor="text1"/>
                <w:sz w:val="20"/>
                <w:szCs w:val="20"/>
              </w:rPr>
              <w:t>f</w:t>
            </w:r>
            <w:r w:rsidRPr="008A1448">
              <w:rPr>
                <w:rFonts w:ascii="Arial" w:hAnsi="Arial" w:cs="Arial"/>
                <w:color w:val="000000" w:themeColor="text1"/>
                <w:spacing w:val="-3"/>
                <w:sz w:val="20"/>
                <w:szCs w:val="20"/>
              </w:rPr>
              <w:t>f</w:t>
            </w:r>
            <w:r w:rsidRPr="008A1448">
              <w:rPr>
                <w:rFonts w:ascii="Arial" w:hAnsi="Arial" w:cs="Arial"/>
                <w:color w:val="000000" w:themeColor="text1"/>
                <w:spacing w:val="-2"/>
                <w:sz w:val="20"/>
                <w:szCs w:val="20"/>
              </w:rPr>
              <w:t>e</w:t>
            </w:r>
            <w:r w:rsidRPr="008A1448">
              <w:rPr>
                <w:rFonts w:ascii="Arial" w:hAnsi="Arial" w:cs="Arial"/>
                <w:color w:val="000000" w:themeColor="text1"/>
                <w:sz w:val="20"/>
                <w:szCs w:val="20"/>
              </w:rPr>
              <w:t>cti</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 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1"/>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n</w:t>
            </w:r>
          </w:p>
        </w:tc>
        <w:tc>
          <w:tcPr>
            <w:tcW w:w="7375" w:type="dxa"/>
          </w:tcPr>
          <w:p w14:paraId="444EAB7B"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In order for collaboration between departments to work effectively, a number of features must be in place, these include:</w:t>
            </w:r>
          </w:p>
          <w:p w14:paraId="191557CA"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Mutual respect and trust between all parties</w:t>
            </w:r>
          </w:p>
          <w:p w14:paraId="62D5AC82"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Compatible mission and values</w:t>
            </w:r>
          </w:p>
          <w:p w14:paraId="3A47E60C"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 xml:space="preserve">Open and frequent communication </w:t>
            </w:r>
          </w:p>
          <w:p w14:paraId="735126A2"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Clear decision making processes</w:t>
            </w:r>
          </w:p>
          <w:p w14:paraId="0B44119C"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Clearly defined roles</w:t>
            </w:r>
          </w:p>
          <w:p w14:paraId="4D6451C8"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Negotiated shared goals</w:t>
            </w:r>
          </w:p>
          <w:p w14:paraId="1CA243C5" w14:textId="77777777" w:rsidR="005D63C4" w:rsidRPr="008A1448" w:rsidRDefault="005D63C4" w:rsidP="008A1448">
            <w:pPr>
              <w:numPr>
                <w:ilvl w:val="0"/>
                <w:numId w:val="33"/>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 xml:space="preserve">Appropriate resource allocation </w:t>
            </w:r>
          </w:p>
          <w:p w14:paraId="180E9571" w14:textId="77777777" w:rsidR="005D63C4" w:rsidRPr="008A1448" w:rsidRDefault="005D63C4" w:rsidP="008A1448">
            <w:pPr>
              <w:spacing w:after="0" w:line="240" w:lineRule="auto"/>
              <w:rPr>
                <w:rFonts w:ascii="Arial" w:hAnsi="Arial" w:cs="Arial"/>
                <w:color w:val="000000" w:themeColor="text1"/>
                <w:sz w:val="20"/>
                <w:szCs w:val="20"/>
                <w:lang w:val="en-GB"/>
              </w:rPr>
            </w:pPr>
          </w:p>
        </w:tc>
      </w:tr>
      <w:tr w:rsidR="005D63C4" w:rsidRPr="008A1448" w14:paraId="674EACBF" w14:textId="77777777" w:rsidTr="00F7065F">
        <w:tc>
          <w:tcPr>
            <w:tcW w:w="2245" w:type="dxa"/>
            <w:vMerge/>
          </w:tcPr>
          <w:p w14:paraId="2C9E8CA4"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5986326A"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0C48FE41"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i/>
                <w:color w:val="000000" w:themeColor="text1"/>
                <w:sz w:val="20"/>
                <w:szCs w:val="20"/>
              </w:rPr>
              <w:t>In this criterion the learner is required to explain two or more features of effective collaboration</w:t>
            </w:r>
          </w:p>
        </w:tc>
      </w:tr>
      <w:tr w:rsidR="005D63C4" w:rsidRPr="008A1448" w14:paraId="428E38E4" w14:textId="77777777" w:rsidTr="00F7065F">
        <w:trPr>
          <w:trHeight w:val="408"/>
        </w:trPr>
        <w:tc>
          <w:tcPr>
            <w:tcW w:w="2245" w:type="dxa"/>
            <w:vMerge/>
          </w:tcPr>
          <w:p w14:paraId="504610E0"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2B023406" w14:textId="77777777" w:rsidR="005D63C4" w:rsidRPr="008A1448" w:rsidRDefault="005D63C4" w:rsidP="008A1448">
            <w:pPr>
              <w:spacing w:after="0" w:line="240" w:lineRule="auto"/>
              <w:ind w:right="432"/>
              <w:rPr>
                <w:rFonts w:ascii="Arial" w:hAnsi="Arial" w:cs="Arial"/>
                <w:color w:val="000000" w:themeColor="text1"/>
                <w:sz w:val="20"/>
                <w:szCs w:val="20"/>
              </w:rPr>
            </w:pPr>
            <w:r w:rsidRPr="008A1448">
              <w:rPr>
                <w:rFonts w:ascii="Arial" w:hAnsi="Arial" w:cs="Arial"/>
                <w:color w:val="000000" w:themeColor="text1"/>
                <w:sz w:val="20"/>
                <w:szCs w:val="20"/>
              </w:rPr>
              <w:t>1.4 Expla</w:t>
            </w:r>
            <w:r w:rsidRPr="008A1448">
              <w:rPr>
                <w:rFonts w:ascii="Arial" w:hAnsi="Arial" w:cs="Arial"/>
                <w:color w:val="000000" w:themeColor="text1"/>
                <w:spacing w:val="-1"/>
                <w:sz w:val="20"/>
                <w:szCs w:val="20"/>
              </w:rPr>
              <w:t>i</w:t>
            </w:r>
            <w:r w:rsidRPr="008A1448">
              <w:rPr>
                <w:rFonts w:ascii="Arial" w:hAnsi="Arial" w:cs="Arial"/>
                <w:color w:val="000000" w:themeColor="text1"/>
                <w:sz w:val="20"/>
                <w:szCs w:val="20"/>
              </w:rPr>
              <w:t>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t</w:t>
            </w:r>
            <w:r w:rsidRPr="008A1448">
              <w:rPr>
                <w:rFonts w:ascii="Arial" w:hAnsi="Arial" w:cs="Arial"/>
                <w:color w:val="000000" w:themeColor="text1"/>
                <w:spacing w:val="-1"/>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3"/>
                <w:sz w:val="20"/>
                <w:szCs w:val="20"/>
              </w:rPr>
              <w:t>p</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e</w:t>
            </w:r>
            <w:r w:rsidRPr="008A1448">
              <w:rPr>
                <w:rFonts w:ascii="Arial" w:hAnsi="Arial" w:cs="Arial"/>
                <w:color w:val="000000" w:themeColor="text1"/>
                <w:spacing w:val="-3"/>
                <w:sz w:val="20"/>
                <w:szCs w:val="20"/>
              </w:rPr>
              <w:t>n</w:t>
            </w:r>
            <w:r w:rsidRPr="008A1448">
              <w:rPr>
                <w:rFonts w:ascii="Arial" w:hAnsi="Arial" w:cs="Arial"/>
                <w:color w:val="000000" w:themeColor="text1"/>
                <w:sz w:val="20"/>
                <w:szCs w:val="20"/>
              </w:rPr>
              <w:t xml:space="preserve">tial </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m</w:t>
            </w:r>
            <w:r w:rsidRPr="008A1448">
              <w:rPr>
                <w:rFonts w:ascii="Arial" w:hAnsi="Arial" w:cs="Arial"/>
                <w:color w:val="000000" w:themeColor="text1"/>
                <w:spacing w:val="-1"/>
                <w:sz w:val="20"/>
                <w:szCs w:val="20"/>
              </w:rPr>
              <w:t>p</w:t>
            </w:r>
            <w:r w:rsidRPr="008A1448">
              <w:rPr>
                <w:rFonts w:ascii="Arial" w:hAnsi="Arial" w:cs="Arial"/>
                <w:color w:val="000000" w:themeColor="text1"/>
                <w:sz w:val="20"/>
                <w:szCs w:val="20"/>
              </w:rPr>
              <w:t>li</w:t>
            </w:r>
            <w:r w:rsidRPr="008A1448">
              <w:rPr>
                <w:rFonts w:ascii="Arial" w:hAnsi="Arial" w:cs="Arial"/>
                <w:color w:val="000000" w:themeColor="text1"/>
                <w:spacing w:val="-2"/>
                <w:sz w:val="20"/>
                <w:szCs w:val="20"/>
              </w:rPr>
              <w:t>c</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f i</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effe</w:t>
            </w:r>
            <w:r w:rsidRPr="008A1448">
              <w:rPr>
                <w:rFonts w:ascii="Arial" w:hAnsi="Arial" w:cs="Arial"/>
                <w:color w:val="000000" w:themeColor="text1"/>
                <w:spacing w:val="1"/>
                <w:sz w:val="20"/>
                <w:szCs w:val="20"/>
              </w:rPr>
              <w:t>c</w:t>
            </w:r>
            <w:r w:rsidRPr="008A1448">
              <w:rPr>
                <w:rFonts w:ascii="Arial" w:hAnsi="Arial" w:cs="Arial"/>
                <w:color w:val="000000" w:themeColor="text1"/>
                <w:sz w:val="20"/>
                <w:szCs w:val="20"/>
              </w:rPr>
              <w:t>t</w:t>
            </w:r>
            <w:r w:rsidRPr="008A1448">
              <w:rPr>
                <w:rFonts w:ascii="Arial" w:hAnsi="Arial" w:cs="Arial"/>
                <w:color w:val="000000" w:themeColor="text1"/>
                <w:spacing w:val="-2"/>
                <w:sz w:val="20"/>
                <w:szCs w:val="20"/>
              </w:rPr>
              <w:t>i</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rat</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w</w:t>
            </w:r>
            <w:r w:rsidRPr="008A1448">
              <w:rPr>
                <w:rFonts w:ascii="Arial" w:hAnsi="Arial" w:cs="Arial"/>
                <w:color w:val="000000" w:themeColor="text1"/>
                <w:spacing w:val="-3"/>
                <w:sz w:val="20"/>
                <w:szCs w:val="20"/>
              </w:rPr>
              <w:t>i</w:t>
            </w:r>
            <w:r w:rsidRPr="008A1448">
              <w:rPr>
                <w:rFonts w:ascii="Arial" w:hAnsi="Arial" w:cs="Arial"/>
                <w:color w:val="000000" w:themeColor="text1"/>
                <w:sz w:val="20"/>
                <w:szCs w:val="20"/>
              </w:rPr>
              <w:t xml:space="preserve">th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 xml:space="preserve">er </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 xml:space="preserve">ents </w:t>
            </w:r>
          </w:p>
          <w:p w14:paraId="0E928B12"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26EDF08E"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If collaboration is ineffective, departments can fail to achieve their objectives or work effectively.</w:t>
            </w:r>
          </w:p>
          <w:p w14:paraId="11324836"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Examples include:</w:t>
            </w:r>
          </w:p>
          <w:p w14:paraId="5109042D" w14:textId="77777777" w:rsidR="005D63C4" w:rsidRPr="008A1448" w:rsidRDefault="005D63C4" w:rsidP="008A1448">
            <w:pPr>
              <w:numPr>
                <w:ilvl w:val="0"/>
                <w:numId w:val="37"/>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Important information not being shared in a timely manner</w:t>
            </w:r>
          </w:p>
          <w:p w14:paraId="61F213E7" w14:textId="77777777" w:rsidR="005D63C4" w:rsidRPr="008A1448" w:rsidRDefault="005D63C4" w:rsidP="008A1448">
            <w:pPr>
              <w:numPr>
                <w:ilvl w:val="0"/>
                <w:numId w:val="37"/>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Resources not being shared, or shared inappropriately</w:t>
            </w:r>
          </w:p>
          <w:p w14:paraId="1EF271CB" w14:textId="77777777" w:rsidR="005D63C4" w:rsidRPr="008A1448" w:rsidRDefault="005D63C4" w:rsidP="008A1448">
            <w:pPr>
              <w:numPr>
                <w:ilvl w:val="0"/>
                <w:numId w:val="37"/>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Tensions between departments and individuals</w:t>
            </w:r>
          </w:p>
          <w:p w14:paraId="5604294C" w14:textId="77777777" w:rsidR="005D63C4" w:rsidRPr="008A1448" w:rsidRDefault="005D63C4" w:rsidP="008A1448">
            <w:pPr>
              <w:numPr>
                <w:ilvl w:val="0"/>
                <w:numId w:val="37"/>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Unequal involvement of members leading to resentment</w:t>
            </w:r>
          </w:p>
          <w:p w14:paraId="78B13D6B" w14:textId="77777777" w:rsidR="005D63C4" w:rsidRPr="008A1448" w:rsidRDefault="005D63C4" w:rsidP="008A1448">
            <w:pPr>
              <w:spacing w:after="0" w:line="240" w:lineRule="auto"/>
              <w:rPr>
                <w:rFonts w:ascii="Arial" w:hAnsi="Arial" w:cs="Arial"/>
                <w:color w:val="000000" w:themeColor="text1"/>
                <w:sz w:val="20"/>
                <w:szCs w:val="20"/>
              </w:rPr>
            </w:pPr>
          </w:p>
        </w:tc>
      </w:tr>
      <w:tr w:rsidR="005D63C4" w:rsidRPr="008A1448" w14:paraId="22360432" w14:textId="77777777" w:rsidTr="00F7065F">
        <w:trPr>
          <w:trHeight w:val="407"/>
        </w:trPr>
        <w:tc>
          <w:tcPr>
            <w:tcW w:w="2245" w:type="dxa"/>
            <w:vMerge/>
          </w:tcPr>
          <w:p w14:paraId="652968F4"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00AC4896" w14:textId="77777777" w:rsidR="005D63C4" w:rsidRPr="008A1448" w:rsidRDefault="005D63C4" w:rsidP="008A1448">
            <w:pPr>
              <w:spacing w:after="0" w:line="240" w:lineRule="auto"/>
              <w:ind w:right="432"/>
              <w:rPr>
                <w:rFonts w:ascii="Arial" w:hAnsi="Arial" w:cs="Arial"/>
                <w:color w:val="000000" w:themeColor="text1"/>
                <w:sz w:val="20"/>
                <w:szCs w:val="20"/>
              </w:rPr>
            </w:pPr>
          </w:p>
        </w:tc>
        <w:tc>
          <w:tcPr>
            <w:tcW w:w="7375" w:type="dxa"/>
          </w:tcPr>
          <w:p w14:paraId="6C696434" w14:textId="77777777" w:rsidR="005D63C4" w:rsidRPr="008A1448" w:rsidRDefault="005D63C4" w:rsidP="008A1448">
            <w:pPr>
              <w:spacing w:after="0" w:line="240" w:lineRule="auto"/>
              <w:rPr>
                <w:rFonts w:ascii="Arial" w:hAnsi="Arial" w:cs="Arial"/>
                <w:i/>
                <w:color w:val="000000" w:themeColor="text1"/>
                <w:sz w:val="20"/>
                <w:szCs w:val="20"/>
              </w:rPr>
            </w:pPr>
            <w:r w:rsidRPr="008A1448">
              <w:rPr>
                <w:rFonts w:ascii="Arial" w:hAnsi="Arial" w:cs="Arial"/>
                <w:i/>
                <w:color w:val="000000" w:themeColor="text1"/>
                <w:sz w:val="20"/>
                <w:szCs w:val="20"/>
              </w:rPr>
              <w:t xml:space="preserve">In this criterion the learner is required to explain two or more potential implications of ineffective collaboration with other departments </w:t>
            </w:r>
          </w:p>
        </w:tc>
      </w:tr>
      <w:tr w:rsidR="005D63C4" w:rsidRPr="008A1448" w14:paraId="374259BB" w14:textId="77777777" w:rsidTr="00B67E24">
        <w:trPr>
          <w:trHeight w:val="1592"/>
        </w:trPr>
        <w:tc>
          <w:tcPr>
            <w:tcW w:w="2245" w:type="dxa"/>
            <w:vMerge w:val="restart"/>
          </w:tcPr>
          <w:p w14:paraId="0D4BC75C"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2F2BDC0E"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1.5 Expla</w:t>
            </w:r>
            <w:r w:rsidRPr="008A1448">
              <w:rPr>
                <w:rFonts w:ascii="Arial" w:hAnsi="Arial" w:cs="Arial"/>
                <w:color w:val="000000" w:themeColor="text1"/>
                <w:spacing w:val="-1"/>
                <w:sz w:val="20"/>
                <w:szCs w:val="20"/>
              </w:rPr>
              <w:t>i</w:t>
            </w:r>
            <w:r w:rsidRPr="008A1448">
              <w:rPr>
                <w:rFonts w:ascii="Arial" w:hAnsi="Arial" w:cs="Arial"/>
                <w:color w:val="000000" w:themeColor="text1"/>
                <w:sz w:val="20"/>
                <w:szCs w:val="20"/>
              </w:rPr>
              <w:t>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t</w:t>
            </w:r>
            <w:r w:rsidRPr="008A1448">
              <w:rPr>
                <w:rFonts w:ascii="Arial" w:hAnsi="Arial" w:cs="Arial"/>
                <w:color w:val="000000" w:themeColor="text1"/>
                <w:spacing w:val="-1"/>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f</w:t>
            </w:r>
            <w:r w:rsidRPr="008A1448">
              <w:rPr>
                <w:rFonts w:ascii="Arial" w:hAnsi="Arial" w:cs="Arial"/>
                <w:color w:val="000000" w:themeColor="text1"/>
                <w:spacing w:val="-3"/>
                <w:sz w:val="20"/>
                <w:szCs w:val="20"/>
              </w:rPr>
              <w:t>a</w:t>
            </w:r>
            <w:r w:rsidRPr="008A1448">
              <w:rPr>
                <w:rFonts w:ascii="Arial" w:hAnsi="Arial" w:cs="Arial"/>
                <w:color w:val="000000" w:themeColor="text1"/>
                <w:sz w:val="20"/>
                <w:szCs w:val="20"/>
              </w:rPr>
              <w:t>c</w:t>
            </w:r>
            <w:r w:rsidRPr="008A1448">
              <w:rPr>
                <w:rFonts w:ascii="Arial" w:hAnsi="Arial" w:cs="Arial"/>
                <w:color w:val="000000" w:themeColor="text1"/>
                <w:spacing w:val="-2"/>
                <w:sz w:val="20"/>
                <w:szCs w:val="20"/>
              </w:rPr>
              <w:t>t</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rs re</w:t>
            </w:r>
            <w:r w:rsidRPr="008A1448">
              <w:rPr>
                <w:rFonts w:ascii="Arial" w:hAnsi="Arial" w:cs="Arial"/>
                <w:color w:val="000000" w:themeColor="text1"/>
                <w:spacing w:val="-2"/>
                <w:sz w:val="20"/>
                <w:szCs w:val="20"/>
              </w:rPr>
              <w:t>l</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g</w:t>
            </w:r>
            <w:r w:rsidRPr="008A1448">
              <w:rPr>
                <w:rFonts w:ascii="Arial" w:hAnsi="Arial" w:cs="Arial"/>
                <w:color w:val="000000" w:themeColor="text1"/>
                <w:spacing w:val="-3"/>
                <w:sz w:val="20"/>
                <w:szCs w:val="20"/>
              </w:rPr>
              <w:t xml:space="preserve"> </w:t>
            </w:r>
            <w:r w:rsidRPr="008A1448">
              <w:rPr>
                <w:rFonts w:ascii="Arial" w:hAnsi="Arial" w:cs="Arial"/>
                <w:color w:val="000000" w:themeColor="text1"/>
                <w:sz w:val="20"/>
                <w:szCs w:val="20"/>
              </w:rPr>
              <w:t>to kn</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w</w:t>
            </w:r>
            <w:r w:rsidRPr="008A1448">
              <w:rPr>
                <w:rFonts w:ascii="Arial" w:hAnsi="Arial" w:cs="Arial"/>
                <w:color w:val="000000" w:themeColor="text1"/>
                <w:spacing w:val="-2"/>
                <w:sz w:val="20"/>
                <w:szCs w:val="20"/>
              </w:rPr>
              <w:t>l</w:t>
            </w:r>
            <w:r w:rsidRPr="008A1448">
              <w:rPr>
                <w:rFonts w:ascii="Arial" w:hAnsi="Arial" w:cs="Arial"/>
                <w:color w:val="000000" w:themeColor="text1"/>
                <w:sz w:val="20"/>
                <w:szCs w:val="20"/>
              </w:rPr>
              <w:t>ed</w:t>
            </w:r>
            <w:r w:rsidRPr="008A1448">
              <w:rPr>
                <w:rFonts w:ascii="Arial" w:hAnsi="Arial" w:cs="Arial"/>
                <w:color w:val="000000" w:themeColor="text1"/>
                <w:spacing w:val="-1"/>
                <w:sz w:val="20"/>
                <w:szCs w:val="20"/>
              </w:rPr>
              <w:t>g</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g</w:t>
            </w:r>
            <w:r w:rsidRPr="008A1448">
              <w:rPr>
                <w:rFonts w:ascii="Arial" w:hAnsi="Arial" w:cs="Arial"/>
                <w:color w:val="000000" w:themeColor="text1"/>
                <w:spacing w:val="-2"/>
                <w:sz w:val="20"/>
                <w:szCs w:val="20"/>
              </w:rPr>
              <w:t>e</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 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at</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should</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be c</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si</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ered</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when</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w:t>
            </w:r>
            <w:r w:rsidRPr="008A1448">
              <w:rPr>
                <w:rFonts w:ascii="Arial" w:hAnsi="Arial" w:cs="Arial"/>
                <w:color w:val="000000" w:themeColor="text1"/>
                <w:spacing w:val="-3"/>
                <w:sz w:val="20"/>
                <w:szCs w:val="20"/>
              </w:rPr>
              <w:t>a</w:t>
            </w:r>
            <w:r w:rsidRPr="008A1448">
              <w:rPr>
                <w:rFonts w:ascii="Arial" w:hAnsi="Arial" w:cs="Arial"/>
                <w:color w:val="000000" w:themeColor="text1"/>
                <w:sz w:val="20"/>
                <w:szCs w:val="20"/>
              </w:rPr>
              <w:t>ti</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g</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w</w:t>
            </w:r>
            <w:r w:rsidRPr="008A1448">
              <w:rPr>
                <w:rFonts w:ascii="Arial" w:hAnsi="Arial" w:cs="Arial"/>
                <w:color w:val="000000" w:themeColor="text1"/>
                <w:sz w:val="20"/>
                <w:szCs w:val="20"/>
              </w:rPr>
              <w:t xml:space="preserve">ith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ther </w:t>
            </w:r>
            <w:r w:rsidRPr="008A1448">
              <w:rPr>
                <w:rFonts w:ascii="Arial" w:hAnsi="Arial" w:cs="Arial"/>
                <w:color w:val="000000" w:themeColor="text1"/>
                <w:spacing w:val="-3"/>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pacing w:val="-2"/>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w:t>
            </w:r>
          </w:p>
        </w:tc>
        <w:tc>
          <w:tcPr>
            <w:tcW w:w="7375" w:type="dxa"/>
          </w:tcPr>
          <w:p w14:paraId="40A5D170"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Knowledge management improves the performance of departments or organisations by ensuring that information is correctly captured and shared with relevant parties to help in effective decision making. When collaborating with other departments and/or organisations it is important to ensure that thought has been given to how appropriate information will be captured, shared and understood by all relevant parties</w:t>
            </w:r>
            <w:r w:rsidR="008A1448" w:rsidRPr="008A1448">
              <w:rPr>
                <w:rFonts w:ascii="Arial" w:hAnsi="Arial" w:cs="Arial"/>
                <w:color w:val="000000" w:themeColor="text1"/>
                <w:sz w:val="20"/>
                <w:szCs w:val="20"/>
              </w:rPr>
              <w:t>.</w:t>
            </w:r>
            <w:r w:rsidRPr="008A1448">
              <w:rPr>
                <w:rFonts w:ascii="Arial" w:hAnsi="Arial" w:cs="Arial"/>
                <w:color w:val="000000" w:themeColor="text1"/>
                <w:sz w:val="20"/>
                <w:szCs w:val="20"/>
              </w:rPr>
              <w:t xml:space="preserve"> </w:t>
            </w:r>
          </w:p>
          <w:p w14:paraId="3460930D"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 xml:space="preserve"> </w:t>
            </w:r>
          </w:p>
          <w:p w14:paraId="77F619A2" w14:textId="77777777" w:rsidR="005D63C4" w:rsidRPr="008A1448" w:rsidRDefault="005D63C4" w:rsidP="008A1448">
            <w:pPr>
              <w:spacing w:after="0" w:line="240" w:lineRule="auto"/>
              <w:rPr>
                <w:rFonts w:ascii="Arial" w:hAnsi="Arial" w:cs="Arial"/>
                <w:color w:val="000000" w:themeColor="text1"/>
                <w:sz w:val="20"/>
                <w:szCs w:val="20"/>
                <w:shd w:val="clear" w:color="auto" w:fill="FFFFFF"/>
              </w:rPr>
            </w:pPr>
          </w:p>
        </w:tc>
      </w:tr>
      <w:tr w:rsidR="005D63C4" w:rsidRPr="008A1448" w14:paraId="7BD103AF" w14:textId="77777777" w:rsidTr="00F7065F">
        <w:trPr>
          <w:trHeight w:val="520"/>
        </w:trPr>
        <w:tc>
          <w:tcPr>
            <w:tcW w:w="2245" w:type="dxa"/>
            <w:vMerge/>
          </w:tcPr>
          <w:p w14:paraId="07793AC5"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50D05741"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63B04196" w14:textId="77777777" w:rsidR="005D63C4" w:rsidRPr="008A1448" w:rsidRDefault="005D63C4" w:rsidP="008A1448">
            <w:pPr>
              <w:pStyle w:val="Subtitle"/>
              <w:tabs>
                <w:tab w:val="right" w:pos="7159"/>
              </w:tabs>
              <w:spacing w:after="0" w:line="240" w:lineRule="auto"/>
              <w:rPr>
                <w:rFonts w:ascii="Arial" w:hAnsi="Arial" w:cs="Arial"/>
                <w:color w:val="000000" w:themeColor="text1"/>
                <w:sz w:val="20"/>
                <w:szCs w:val="20"/>
                <w:shd w:val="clear" w:color="auto" w:fill="FFFFFF"/>
              </w:rPr>
            </w:pPr>
            <w:r w:rsidRPr="008A1448">
              <w:rPr>
                <w:rFonts w:ascii="Arial" w:hAnsi="Arial" w:cs="Arial"/>
                <w:i/>
                <w:color w:val="000000" w:themeColor="text1"/>
                <w:sz w:val="20"/>
                <w:szCs w:val="20"/>
              </w:rPr>
              <w:t>In this criterion the learner is required to explain two or more factors relating to knowledge management that should be considered when collaborating with other departments</w:t>
            </w:r>
            <w:r w:rsidR="008A1448" w:rsidRPr="008A1448">
              <w:rPr>
                <w:rFonts w:ascii="Arial" w:hAnsi="Arial" w:cs="Arial"/>
                <w:i/>
                <w:color w:val="000000" w:themeColor="text1"/>
                <w:sz w:val="20"/>
                <w:szCs w:val="20"/>
              </w:rPr>
              <w:t>.</w:t>
            </w:r>
          </w:p>
        </w:tc>
      </w:tr>
      <w:tr w:rsidR="005D63C4" w:rsidRPr="008A1448" w14:paraId="670BB102" w14:textId="77777777" w:rsidTr="00B67E24">
        <w:trPr>
          <w:trHeight w:val="4535"/>
        </w:trPr>
        <w:tc>
          <w:tcPr>
            <w:tcW w:w="2245" w:type="dxa"/>
            <w:vMerge w:val="restart"/>
          </w:tcPr>
          <w:p w14:paraId="1C875BDE"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2. Be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b</w:t>
            </w:r>
            <w:r w:rsidRPr="008A1448">
              <w:rPr>
                <w:rFonts w:ascii="Arial" w:hAnsi="Arial" w:cs="Arial"/>
                <w:color w:val="000000" w:themeColor="text1"/>
                <w:sz w:val="20"/>
                <w:szCs w:val="20"/>
              </w:rPr>
              <w:t>le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to i</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entify</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p</w:t>
            </w:r>
            <w:r w:rsidRPr="008A1448">
              <w:rPr>
                <w:rFonts w:ascii="Arial" w:hAnsi="Arial" w:cs="Arial"/>
                <w:color w:val="000000" w:themeColor="text1"/>
                <w:spacing w:val="-3"/>
                <w:sz w:val="20"/>
                <w:szCs w:val="20"/>
              </w:rPr>
              <w:t>p</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rt</w:t>
            </w:r>
            <w:r w:rsidRPr="008A1448">
              <w:rPr>
                <w:rFonts w:ascii="Arial" w:hAnsi="Arial" w:cs="Arial"/>
                <w:color w:val="000000" w:themeColor="text1"/>
                <w:spacing w:val="-3"/>
                <w:sz w:val="20"/>
                <w:szCs w:val="20"/>
              </w:rPr>
              <w:t>u</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ities</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3"/>
                <w:sz w:val="20"/>
                <w:szCs w:val="20"/>
              </w:rPr>
              <w:t>f</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 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1"/>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n</w:t>
            </w:r>
            <w:r w:rsidRPr="008A1448">
              <w:rPr>
                <w:rFonts w:ascii="Arial" w:hAnsi="Arial" w:cs="Arial"/>
                <w:color w:val="000000" w:themeColor="text1"/>
                <w:spacing w:val="-3"/>
                <w:sz w:val="20"/>
                <w:szCs w:val="20"/>
              </w:rPr>
              <w:t xml:space="preserve"> </w:t>
            </w:r>
            <w:r w:rsidRPr="008A1448">
              <w:rPr>
                <w:rFonts w:ascii="Arial" w:hAnsi="Arial" w:cs="Arial"/>
                <w:color w:val="000000" w:themeColor="text1"/>
                <w:spacing w:val="1"/>
                <w:sz w:val="20"/>
                <w:szCs w:val="20"/>
              </w:rPr>
              <w:t>w</w:t>
            </w:r>
            <w:r w:rsidRPr="008A1448">
              <w:rPr>
                <w:rFonts w:ascii="Arial" w:hAnsi="Arial" w:cs="Arial"/>
                <w:color w:val="000000" w:themeColor="text1"/>
                <w:sz w:val="20"/>
                <w:szCs w:val="20"/>
              </w:rPr>
              <w:t>ith</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er</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d</w:t>
            </w:r>
            <w:r w:rsidRPr="008A1448">
              <w:rPr>
                <w:rFonts w:ascii="Arial" w:hAnsi="Arial" w:cs="Arial"/>
                <w:color w:val="000000" w:themeColor="text1"/>
                <w:spacing w:val="-2"/>
                <w:sz w:val="20"/>
                <w:szCs w:val="20"/>
              </w:rPr>
              <w:t>e</w:t>
            </w:r>
            <w:r w:rsidRPr="008A1448">
              <w:rPr>
                <w:rFonts w:ascii="Arial" w:hAnsi="Arial" w:cs="Arial"/>
                <w:color w:val="000000" w:themeColor="text1"/>
                <w:spacing w:val="-1"/>
                <w:sz w:val="20"/>
                <w:szCs w:val="20"/>
              </w:rPr>
              <w:t>p</w:t>
            </w:r>
            <w:r w:rsidRPr="008A1448">
              <w:rPr>
                <w:rFonts w:ascii="Arial" w:hAnsi="Arial" w:cs="Arial"/>
                <w:color w:val="000000" w:themeColor="text1"/>
                <w:sz w:val="20"/>
                <w:szCs w:val="20"/>
              </w:rPr>
              <w:t>art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w:t>
            </w:r>
            <w:r w:rsidRPr="008A1448">
              <w:rPr>
                <w:rFonts w:ascii="Arial" w:hAnsi="Arial" w:cs="Arial"/>
                <w:color w:val="000000" w:themeColor="text1"/>
                <w:spacing w:val="-3"/>
                <w:sz w:val="20"/>
                <w:szCs w:val="20"/>
              </w:rPr>
              <w:t>n</w:t>
            </w:r>
            <w:r w:rsidRPr="008A1448">
              <w:rPr>
                <w:rFonts w:ascii="Arial" w:hAnsi="Arial" w:cs="Arial"/>
                <w:color w:val="000000" w:themeColor="text1"/>
                <w:sz w:val="20"/>
                <w:szCs w:val="20"/>
              </w:rPr>
              <w:t>ts</w:t>
            </w:r>
            <w:r w:rsidRPr="008A1448">
              <w:rPr>
                <w:rFonts w:ascii="Arial" w:hAnsi="Arial" w:cs="Arial"/>
                <w:color w:val="000000" w:themeColor="text1"/>
                <w:spacing w:val="-5"/>
                <w:sz w:val="20"/>
                <w:szCs w:val="20"/>
              </w:rPr>
              <w:t xml:space="preserve"> </w:t>
            </w:r>
          </w:p>
        </w:tc>
        <w:tc>
          <w:tcPr>
            <w:tcW w:w="3330" w:type="dxa"/>
            <w:vMerge w:val="restart"/>
          </w:tcPr>
          <w:p w14:paraId="0FDC20E7"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2.1 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alyse</w:t>
            </w:r>
            <w:r w:rsidRPr="008A1448">
              <w:rPr>
                <w:rFonts w:ascii="Arial" w:hAnsi="Arial" w:cs="Arial"/>
                <w:color w:val="000000" w:themeColor="text1"/>
                <w:spacing w:val="1"/>
                <w:sz w:val="20"/>
                <w:szCs w:val="20"/>
              </w:rPr>
              <w:t xml:space="preserve"> 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dv</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tages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 xml:space="preserve">d </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isa</w:t>
            </w:r>
            <w:r w:rsidRPr="008A1448">
              <w:rPr>
                <w:rFonts w:ascii="Arial" w:hAnsi="Arial" w:cs="Arial"/>
                <w:color w:val="000000" w:themeColor="text1"/>
                <w:spacing w:val="-1"/>
                <w:sz w:val="20"/>
                <w:szCs w:val="20"/>
              </w:rPr>
              <w:t>d</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tages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f</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w:t>
            </w:r>
            <w:r w:rsidRPr="008A1448">
              <w:rPr>
                <w:rFonts w:ascii="Arial" w:hAnsi="Arial" w:cs="Arial"/>
                <w:color w:val="000000" w:themeColor="text1"/>
                <w:spacing w:val="-3"/>
                <w:sz w:val="20"/>
                <w:szCs w:val="20"/>
              </w:rPr>
              <w:t>a</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i</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 xml:space="preserve">g with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ther </w:t>
            </w:r>
            <w:r w:rsidRPr="008A1448">
              <w:rPr>
                <w:rFonts w:ascii="Arial" w:hAnsi="Arial" w:cs="Arial"/>
                <w:color w:val="000000" w:themeColor="text1"/>
                <w:spacing w:val="-3"/>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pacing w:val="-2"/>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w:t>
            </w:r>
          </w:p>
        </w:tc>
        <w:tc>
          <w:tcPr>
            <w:tcW w:w="7375" w:type="dxa"/>
          </w:tcPr>
          <w:p w14:paraId="0AE6FBD0"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It is important to understand that there are both advantages and disadvantages when collaborating with other departments.</w:t>
            </w:r>
          </w:p>
          <w:p w14:paraId="5A570F63"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Advantages include :</w:t>
            </w:r>
          </w:p>
          <w:p w14:paraId="58F624FA" w14:textId="77777777" w:rsidR="005D63C4" w:rsidRPr="008A1448" w:rsidRDefault="008A1448"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R</w:t>
            </w:r>
            <w:r w:rsidR="005D63C4" w:rsidRPr="008A1448">
              <w:rPr>
                <w:rFonts w:ascii="Arial" w:hAnsi="Arial" w:cs="Arial"/>
                <w:color w:val="000000" w:themeColor="text1"/>
                <w:sz w:val="20"/>
                <w:szCs w:val="20"/>
              </w:rPr>
              <w:t>eduction of duplication and overlap</w:t>
            </w:r>
          </w:p>
          <w:p w14:paraId="75F566C1" w14:textId="77777777" w:rsidR="005D63C4" w:rsidRPr="008A1448" w:rsidRDefault="008A1448"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A</w:t>
            </w:r>
            <w:r w:rsidR="005D63C4" w:rsidRPr="008A1448">
              <w:rPr>
                <w:rFonts w:ascii="Arial" w:hAnsi="Arial" w:cs="Arial"/>
                <w:color w:val="000000" w:themeColor="text1"/>
                <w:sz w:val="20"/>
                <w:szCs w:val="20"/>
              </w:rPr>
              <w:t xml:space="preserve">ccessing limited resources </w:t>
            </w:r>
          </w:p>
          <w:p w14:paraId="6273F572" w14:textId="77777777" w:rsidR="005D63C4" w:rsidRPr="008A1448" w:rsidRDefault="008A1448"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E</w:t>
            </w:r>
            <w:r w:rsidR="005D63C4" w:rsidRPr="008A1448">
              <w:rPr>
                <w:rFonts w:ascii="Arial" w:hAnsi="Arial" w:cs="Arial"/>
                <w:color w:val="000000" w:themeColor="text1"/>
                <w:sz w:val="20"/>
                <w:szCs w:val="20"/>
              </w:rPr>
              <w:t>xpanding opportunities</w:t>
            </w:r>
          </w:p>
          <w:p w14:paraId="159BEFA8" w14:textId="77777777" w:rsidR="005D63C4" w:rsidRPr="008A1448" w:rsidRDefault="008A1448"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w:t>
            </w:r>
            <w:r w:rsidR="005D63C4" w:rsidRPr="008A1448">
              <w:rPr>
                <w:rFonts w:ascii="Arial" w:hAnsi="Arial" w:cs="Arial"/>
                <w:color w:val="000000" w:themeColor="text1"/>
                <w:sz w:val="20"/>
                <w:szCs w:val="20"/>
              </w:rPr>
              <w:t>ncreasing efficiency and effectiveness</w:t>
            </w:r>
          </w:p>
          <w:p w14:paraId="1A45C053" w14:textId="77777777" w:rsidR="005D63C4" w:rsidRPr="008A1448" w:rsidRDefault="005D63C4"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New or improved services</w:t>
            </w:r>
          </w:p>
          <w:p w14:paraId="00EFDDCA" w14:textId="77777777" w:rsidR="005D63C4" w:rsidRPr="008A1448" w:rsidRDefault="005D63C4"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Financial savings and better use of existing resources</w:t>
            </w:r>
          </w:p>
          <w:p w14:paraId="0D1C3340" w14:textId="77777777" w:rsidR="005D63C4" w:rsidRPr="008A1448" w:rsidRDefault="005D63C4"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Knowledge, good practice and information sharing</w:t>
            </w:r>
          </w:p>
          <w:p w14:paraId="0DE6DFD1" w14:textId="77777777" w:rsidR="005D63C4" w:rsidRPr="008A1448" w:rsidRDefault="005D63C4" w:rsidP="008A1448">
            <w:pPr>
              <w:numPr>
                <w:ilvl w:val="0"/>
                <w:numId w:val="3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Better co-ordination of organisations' activities</w:t>
            </w:r>
          </w:p>
          <w:p w14:paraId="6D25116E"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Disadvantages include:</w:t>
            </w:r>
          </w:p>
          <w:p w14:paraId="421A8982"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Outcomes do not justify the time and resources invested</w:t>
            </w:r>
          </w:p>
          <w:p w14:paraId="0F1A08AF"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Loss of flexibility in working practices</w:t>
            </w:r>
          </w:p>
          <w:p w14:paraId="74CBEDD9"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Complexity in decision-making and loss of autonomy</w:t>
            </w:r>
          </w:p>
          <w:p w14:paraId="4E709A96"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Diverting energy and resources away from departmental priorities</w:t>
            </w:r>
          </w:p>
          <w:p w14:paraId="50E756F7"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Damage to or dilution of brand and reputation</w:t>
            </w:r>
          </w:p>
          <w:p w14:paraId="56001FD7" w14:textId="77777777" w:rsidR="005D63C4" w:rsidRPr="008A1448" w:rsidRDefault="008A1448"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W</w:t>
            </w:r>
            <w:r w:rsidR="005D63C4" w:rsidRPr="008A1448">
              <w:rPr>
                <w:rFonts w:ascii="Arial" w:hAnsi="Arial" w:cs="Arial"/>
                <w:color w:val="000000" w:themeColor="text1"/>
                <w:sz w:val="20"/>
                <w:szCs w:val="20"/>
              </w:rPr>
              <w:t>aste of resources if collaboration is unsuccessful</w:t>
            </w:r>
          </w:p>
          <w:p w14:paraId="5DD25A56" w14:textId="77777777" w:rsidR="005D63C4" w:rsidRPr="008A1448" w:rsidRDefault="005D63C4" w:rsidP="008A1448">
            <w:pPr>
              <w:numPr>
                <w:ilvl w:val="0"/>
                <w:numId w:val="32"/>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Stakeholder confusion</w:t>
            </w:r>
          </w:p>
          <w:p w14:paraId="69E09046" w14:textId="77777777" w:rsidR="005D63C4" w:rsidRPr="008A1448" w:rsidRDefault="005D63C4" w:rsidP="008A1448">
            <w:pPr>
              <w:pStyle w:val="ListParagraph"/>
              <w:spacing w:after="0" w:line="240" w:lineRule="auto"/>
              <w:ind w:left="0"/>
              <w:rPr>
                <w:rFonts w:ascii="Arial" w:hAnsi="Arial" w:cs="Arial"/>
                <w:color w:val="000000" w:themeColor="text1"/>
                <w:sz w:val="20"/>
                <w:szCs w:val="20"/>
                <w:shd w:val="clear" w:color="auto" w:fill="FFFFFF"/>
              </w:rPr>
            </w:pPr>
          </w:p>
        </w:tc>
      </w:tr>
      <w:tr w:rsidR="005D63C4" w:rsidRPr="008A1448" w14:paraId="51F1FF26" w14:textId="77777777" w:rsidTr="00F7065F">
        <w:trPr>
          <w:trHeight w:val="256"/>
        </w:trPr>
        <w:tc>
          <w:tcPr>
            <w:tcW w:w="2245" w:type="dxa"/>
            <w:vMerge/>
          </w:tcPr>
          <w:p w14:paraId="469282ED"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7DB598D5"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3AB5224F" w14:textId="77777777" w:rsidR="005D63C4" w:rsidRPr="0073293A" w:rsidRDefault="005D63C4" w:rsidP="008A1448">
            <w:pPr>
              <w:spacing w:after="0" w:line="240" w:lineRule="auto"/>
              <w:rPr>
                <w:rFonts w:ascii="Arial" w:hAnsi="Arial" w:cs="Arial"/>
                <w:i/>
                <w:color w:val="000000" w:themeColor="text1"/>
                <w:sz w:val="20"/>
                <w:szCs w:val="20"/>
              </w:rPr>
            </w:pPr>
            <w:r w:rsidRPr="0073293A">
              <w:rPr>
                <w:rFonts w:ascii="Arial" w:hAnsi="Arial" w:cs="Arial"/>
                <w:i/>
                <w:color w:val="000000" w:themeColor="text1"/>
                <w:sz w:val="20"/>
                <w:szCs w:val="20"/>
              </w:rPr>
              <w:t xml:space="preserve">In this criterion the learner is required to provide an analysis of the advantages and disadvantages of collaborating with other departments </w:t>
            </w:r>
          </w:p>
        </w:tc>
      </w:tr>
      <w:tr w:rsidR="005D63C4" w:rsidRPr="008A1448" w14:paraId="5DC568D4" w14:textId="77777777" w:rsidTr="00F7065F">
        <w:trPr>
          <w:trHeight w:val="1266"/>
        </w:trPr>
        <w:tc>
          <w:tcPr>
            <w:tcW w:w="2245" w:type="dxa"/>
            <w:vMerge/>
          </w:tcPr>
          <w:p w14:paraId="4BD63576"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73CDD5D7"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pacing w:val="1"/>
                <w:sz w:val="20"/>
                <w:szCs w:val="20"/>
              </w:rPr>
              <w:t xml:space="preserve">2.2 </w:t>
            </w:r>
            <w:r w:rsidRPr="008A1448">
              <w:rPr>
                <w:rFonts w:ascii="Arial" w:hAnsi="Arial" w:cs="Arial"/>
                <w:color w:val="000000" w:themeColor="text1"/>
                <w:sz w:val="20"/>
                <w:szCs w:val="20"/>
              </w:rPr>
              <w:t>I</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entify</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w</w:t>
            </w:r>
            <w:r w:rsidRPr="008A1448">
              <w:rPr>
                <w:rFonts w:ascii="Arial" w:hAnsi="Arial" w:cs="Arial"/>
                <w:color w:val="000000" w:themeColor="text1"/>
                <w:spacing w:val="-2"/>
                <w:sz w:val="20"/>
                <w:szCs w:val="20"/>
              </w:rPr>
              <w:t>i</w:t>
            </w:r>
            <w:r w:rsidRPr="008A1448">
              <w:rPr>
                <w:rFonts w:ascii="Arial" w:hAnsi="Arial" w:cs="Arial"/>
                <w:color w:val="000000" w:themeColor="text1"/>
                <w:sz w:val="20"/>
                <w:szCs w:val="20"/>
              </w:rPr>
              <w:t>th which</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3"/>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pacing w:val="-2"/>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 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1"/>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re</w:t>
            </w:r>
            <w:r w:rsidRPr="008A1448">
              <w:rPr>
                <w:rFonts w:ascii="Arial" w:hAnsi="Arial" w:cs="Arial"/>
                <w:color w:val="000000" w:themeColor="text1"/>
                <w:spacing w:val="-2"/>
                <w:sz w:val="20"/>
                <w:szCs w:val="20"/>
              </w:rPr>
              <w:t>l</w:t>
            </w:r>
            <w:r w:rsidRPr="008A1448">
              <w:rPr>
                <w:rFonts w:ascii="Arial" w:hAnsi="Arial" w:cs="Arial"/>
                <w:color w:val="000000" w:themeColor="text1"/>
                <w:sz w:val="20"/>
                <w:szCs w:val="20"/>
              </w:rPr>
              <w:t>ati</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sh</w:t>
            </w:r>
            <w:r w:rsidRPr="008A1448">
              <w:rPr>
                <w:rFonts w:ascii="Arial" w:hAnsi="Arial" w:cs="Arial"/>
                <w:color w:val="000000" w:themeColor="text1"/>
                <w:spacing w:val="-1"/>
                <w:sz w:val="20"/>
                <w:szCs w:val="20"/>
              </w:rPr>
              <w:t>ip</w:t>
            </w:r>
            <w:r w:rsidRPr="008A1448">
              <w:rPr>
                <w:rFonts w:ascii="Arial" w:hAnsi="Arial" w:cs="Arial"/>
                <w:color w:val="000000" w:themeColor="text1"/>
                <w:sz w:val="20"/>
                <w:szCs w:val="20"/>
              </w:rPr>
              <w:t>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should</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 xml:space="preserve">be </w:t>
            </w:r>
            <w:r w:rsidRPr="008A1448">
              <w:rPr>
                <w:rFonts w:ascii="Arial" w:hAnsi="Arial" w:cs="Arial"/>
                <w:color w:val="000000" w:themeColor="text1"/>
                <w:spacing w:val="-1"/>
                <w:sz w:val="20"/>
                <w:szCs w:val="20"/>
              </w:rPr>
              <w:t>bu</w:t>
            </w:r>
            <w:r w:rsidRPr="008A1448">
              <w:rPr>
                <w:rFonts w:ascii="Arial" w:hAnsi="Arial" w:cs="Arial"/>
                <w:color w:val="000000" w:themeColor="text1"/>
                <w:sz w:val="20"/>
                <w:szCs w:val="20"/>
              </w:rPr>
              <w:t>ilt</w:t>
            </w:r>
          </w:p>
          <w:p w14:paraId="3A91A17A" w14:textId="77777777" w:rsidR="005D63C4" w:rsidRPr="008A1448" w:rsidRDefault="005D63C4" w:rsidP="008A1448">
            <w:pPr>
              <w:spacing w:after="0" w:line="240" w:lineRule="auto"/>
              <w:rPr>
                <w:rFonts w:ascii="Arial" w:hAnsi="Arial" w:cs="Arial"/>
                <w:color w:val="000000" w:themeColor="text1"/>
                <w:spacing w:val="1"/>
                <w:sz w:val="20"/>
                <w:szCs w:val="20"/>
              </w:rPr>
            </w:pPr>
          </w:p>
          <w:p w14:paraId="7FEC8F45"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314154FC" w14:textId="77777777" w:rsidR="005D63C4" w:rsidRPr="008A1448" w:rsidRDefault="005D63C4" w:rsidP="008A1448">
            <w:p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It is important to be able to identify where collaboration with other departments would be beneficial. Considerations could be given to:</w:t>
            </w:r>
          </w:p>
          <w:p w14:paraId="32661865" w14:textId="77777777" w:rsidR="005D63C4" w:rsidRPr="008A1448" w:rsidRDefault="005D63C4" w:rsidP="008A1448">
            <w:pPr>
              <w:numPr>
                <w:ilvl w:val="0"/>
                <w:numId w:val="35"/>
              </w:num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The benefits that both parties would achieve by the collaboration</w:t>
            </w:r>
          </w:p>
          <w:p w14:paraId="11C2B429" w14:textId="77777777" w:rsidR="005D63C4" w:rsidRPr="008A1448" w:rsidRDefault="005D63C4" w:rsidP="008A1448">
            <w:pPr>
              <w:numPr>
                <w:ilvl w:val="0"/>
                <w:numId w:val="35"/>
              </w:num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The compatibility of the missions and values between the departments</w:t>
            </w:r>
          </w:p>
          <w:p w14:paraId="758637B9" w14:textId="77777777" w:rsidR="005D63C4" w:rsidRPr="008A1448" w:rsidRDefault="005D63C4" w:rsidP="008A1448">
            <w:pPr>
              <w:numPr>
                <w:ilvl w:val="0"/>
                <w:numId w:val="35"/>
              </w:num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The cost savings, if any, to be had</w:t>
            </w:r>
          </w:p>
          <w:p w14:paraId="3914A234" w14:textId="77777777" w:rsidR="005D63C4" w:rsidRPr="008A1448" w:rsidRDefault="005D63C4" w:rsidP="008A1448">
            <w:pPr>
              <w:numPr>
                <w:ilvl w:val="0"/>
                <w:numId w:val="35"/>
              </w:num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The added value to the department</w:t>
            </w:r>
            <w:r w:rsidR="008A1448">
              <w:rPr>
                <w:rFonts w:ascii="Arial" w:hAnsi="Arial" w:cs="Arial"/>
                <w:color w:val="000000" w:themeColor="text1"/>
                <w:sz w:val="20"/>
                <w:szCs w:val="20"/>
                <w:shd w:val="clear" w:color="auto" w:fill="FFFFFF"/>
                <w:lang w:val="en-GB"/>
              </w:rPr>
              <w:t>’</w:t>
            </w:r>
            <w:r w:rsidRPr="008A1448">
              <w:rPr>
                <w:rFonts w:ascii="Arial" w:hAnsi="Arial" w:cs="Arial"/>
                <w:color w:val="000000" w:themeColor="text1"/>
                <w:sz w:val="20"/>
                <w:szCs w:val="20"/>
                <w:shd w:val="clear" w:color="auto" w:fill="FFFFFF"/>
                <w:lang w:val="en-GB"/>
              </w:rPr>
              <w:t>s work</w:t>
            </w:r>
          </w:p>
          <w:p w14:paraId="679F713E" w14:textId="77777777" w:rsidR="005D63C4" w:rsidRPr="008A1448" w:rsidRDefault="005D63C4" w:rsidP="008A1448">
            <w:pPr>
              <w:numPr>
                <w:ilvl w:val="0"/>
                <w:numId w:val="35"/>
              </w:numPr>
              <w:spacing w:after="0" w:line="240" w:lineRule="auto"/>
              <w:rPr>
                <w:rFonts w:ascii="Arial" w:hAnsi="Arial" w:cs="Arial"/>
                <w:color w:val="000000" w:themeColor="text1"/>
                <w:sz w:val="20"/>
                <w:szCs w:val="20"/>
                <w:shd w:val="clear" w:color="auto" w:fill="FFFFFF"/>
                <w:lang w:val="en-GB"/>
              </w:rPr>
            </w:pPr>
            <w:r w:rsidRPr="008A1448">
              <w:rPr>
                <w:rFonts w:ascii="Arial" w:hAnsi="Arial" w:cs="Arial"/>
                <w:color w:val="000000" w:themeColor="text1"/>
                <w:sz w:val="20"/>
                <w:szCs w:val="20"/>
                <w:shd w:val="clear" w:color="auto" w:fill="FFFFFF"/>
                <w:lang w:val="en-GB"/>
              </w:rPr>
              <w:t>The skills and abilities within the team</w:t>
            </w:r>
          </w:p>
          <w:p w14:paraId="6AC834E2" w14:textId="77777777" w:rsidR="005D63C4" w:rsidRPr="008A1448" w:rsidRDefault="005D63C4" w:rsidP="008A1448">
            <w:pPr>
              <w:spacing w:after="0" w:line="240" w:lineRule="auto"/>
              <w:rPr>
                <w:rFonts w:ascii="Arial" w:hAnsi="Arial" w:cs="Arial"/>
                <w:color w:val="000000" w:themeColor="text1"/>
                <w:sz w:val="20"/>
                <w:szCs w:val="20"/>
                <w:shd w:val="clear" w:color="auto" w:fill="FFFFFF"/>
                <w:lang w:val="en-GB"/>
              </w:rPr>
            </w:pPr>
          </w:p>
          <w:p w14:paraId="1DA1A862" w14:textId="77777777" w:rsidR="005D63C4" w:rsidRPr="008A1448" w:rsidRDefault="005D63C4" w:rsidP="008A1448">
            <w:pPr>
              <w:spacing w:after="0" w:line="240" w:lineRule="auto"/>
              <w:ind w:left="360"/>
              <w:rPr>
                <w:rFonts w:ascii="Arial" w:hAnsi="Arial" w:cs="Arial"/>
                <w:color w:val="000000" w:themeColor="text1"/>
                <w:sz w:val="20"/>
                <w:szCs w:val="20"/>
                <w:shd w:val="clear" w:color="auto" w:fill="FFFFFF"/>
                <w:lang w:val="en-GB"/>
              </w:rPr>
            </w:pPr>
          </w:p>
        </w:tc>
      </w:tr>
      <w:tr w:rsidR="005D63C4" w:rsidRPr="008A1448" w14:paraId="223F68D4" w14:textId="77777777" w:rsidTr="00F7065F">
        <w:trPr>
          <w:trHeight w:val="1128"/>
        </w:trPr>
        <w:tc>
          <w:tcPr>
            <w:tcW w:w="2245" w:type="dxa"/>
            <w:vMerge/>
          </w:tcPr>
          <w:p w14:paraId="795373D0"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118EFADC" w14:textId="77777777" w:rsidR="005D63C4" w:rsidRPr="008A1448" w:rsidRDefault="005D63C4" w:rsidP="008A1448">
            <w:pPr>
              <w:spacing w:after="0" w:line="240" w:lineRule="auto"/>
              <w:rPr>
                <w:rFonts w:ascii="Arial" w:hAnsi="Arial" w:cs="Arial"/>
                <w:color w:val="000000" w:themeColor="text1"/>
                <w:spacing w:val="1"/>
                <w:sz w:val="20"/>
                <w:szCs w:val="20"/>
              </w:rPr>
            </w:pPr>
          </w:p>
        </w:tc>
        <w:tc>
          <w:tcPr>
            <w:tcW w:w="7375" w:type="dxa"/>
          </w:tcPr>
          <w:p w14:paraId="353A8CFC" w14:textId="77777777" w:rsidR="005D63C4" w:rsidRPr="008A1448" w:rsidRDefault="005D63C4" w:rsidP="008A1448">
            <w:pPr>
              <w:pStyle w:val="Subtitle"/>
              <w:tabs>
                <w:tab w:val="right" w:pos="7159"/>
              </w:tabs>
              <w:spacing w:after="0" w:line="240" w:lineRule="auto"/>
              <w:rPr>
                <w:rFonts w:ascii="Arial" w:hAnsi="Arial" w:cs="Arial"/>
                <w:i/>
                <w:color w:val="000000" w:themeColor="text1"/>
                <w:sz w:val="20"/>
                <w:szCs w:val="20"/>
                <w:shd w:val="clear" w:color="auto" w:fill="FFFFFF"/>
              </w:rPr>
            </w:pPr>
            <w:r w:rsidRPr="008A1448">
              <w:rPr>
                <w:rFonts w:ascii="Arial" w:hAnsi="Arial" w:cs="Arial"/>
                <w:i/>
                <w:color w:val="000000" w:themeColor="text1"/>
                <w:sz w:val="20"/>
                <w:szCs w:val="20"/>
              </w:rPr>
              <w:t>In this criterion the learner is required to provide evidence that they have identified two or more departments with which collaborative relationships should be built</w:t>
            </w:r>
            <w:r w:rsidR="0042126B">
              <w:rPr>
                <w:rFonts w:ascii="Arial" w:hAnsi="Arial" w:cs="Arial"/>
                <w:i/>
                <w:color w:val="000000" w:themeColor="text1"/>
                <w:sz w:val="20"/>
                <w:szCs w:val="20"/>
              </w:rPr>
              <w:t>.</w:t>
            </w:r>
          </w:p>
        </w:tc>
      </w:tr>
      <w:tr w:rsidR="005D63C4" w:rsidRPr="008A1448" w14:paraId="477D0BD9" w14:textId="77777777" w:rsidTr="00F7065F">
        <w:trPr>
          <w:trHeight w:val="234"/>
        </w:trPr>
        <w:tc>
          <w:tcPr>
            <w:tcW w:w="2245" w:type="dxa"/>
            <w:vMerge/>
          </w:tcPr>
          <w:p w14:paraId="75A55937"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635C88C4"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2.3 I</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entify</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t</w:t>
            </w:r>
            <w:r w:rsidRPr="008A1448">
              <w:rPr>
                <w:rFonts w:ascii="Arial" w:hAnsi="Arial" w:cs="Arial"/>
                <w:color w:val="000000" w:themeColor="text1"/>
                <w:spacing w:val="-3"/>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s</w:t>
            </w:r>
            <w:r w:rsidRPr="008A1448">
              <w:rPr>
                <w:rFonts w:ascii="Arial" w:hAnsi="Arial" w:cs="Arial"/>
                <w:color w:val="000000" w:themeColor="text1"/>
                <w:spacing w:val="-2"/>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p</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3"/>
                <w:sz w:val="20"/>
                <w:szCs w:val="20"/>
              </w:rPr>
              <w:t>f</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 and</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l</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itat</w:t>
            </w:r>
            <w:r w:rsidRPr="008A1448">
              <w:rPr>
                <w:rFonts w:ascii="Arial" w:hAnsi="Arial" w:cs="Arial"/>
                <w:color w:val="000000" w:themeColor="text1"/>
                <w:spacing w:val="-2"/>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f </w:t>
            </w:r>
            <w:r w:rsidRPr="008A1448">
              <w:rPr>
                <w:rFonts w:ascii="Arial" w:hAnsi="Arial" w:cs="Arial"/>
                <w:color w:val="000000" w:themeColor="text1"/>
                <w:spacing w:val="-1"/>
                <w:sz w:val="20"/>
                <w:szCs w:val="20"/>
              </w:rPr>
              <w:t>p</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ssi</w:t>
            </w:r>
            <w:r w:rsidRPr="008A1448">
              <w:rPr>
                <w:rFonts w:ascii="Arial" w:hAnsi="Arial" w:cs="Arial"/>
                <w:color w:val="000000" w:themeColor="text1"/>
                <w:spacing w:val="-1"/>
                <w:sz w:val="20"/>
                <w:szCs w:val="20"/>
              </w:rPr>
              <w:t>b</w:t>
            </w:r>
            <w:r w:rsidRPr="008A1448">
              <w:rPr>
                <w:rFonts w:ascii="Arial" w:hAnsi="Arial" w:cs="Arial"/>
                <w:color w:val="000000" w:themeColor="text1"/>
                <w:sz w:val="20"/>
                <w:szCs w:val="20"/>
              </w:rPr>
              <w:t xml:space="preserve">le </w:t>
            </w:r>
            <w:r w:rsidRPr="008A1448">
              <w:rPr>
                <w:rFonts w:ascii="Arial" w:hAnsi="Arial" w:cs="Arial"/>
                <w:color w:val="000000" w:themeColor="text1"/>
                <w:spacing w:val="-2"/>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rat</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n </w:t>
            </w:r>
          </w:p>
        </w:tc>
        <w:tc>
          <w:tcPr>
            <w:tcW w:w="7375" w:type="dxa"/>
          </w:tcPr>
          <w:p w14:paraId="6FF7B5B8"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In order to be able to identify if collaboration with another department is going to be beneficial, there needs to be clarity around what is trying to be achieved. This can be achieved by having:</w:t>
            </w:r>
          </w:p>
          <w:p w14:paraId="0D0350FA"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S</w:t>
            </w:r>
            <w:r w:rsidR="005D63C4" w:rsidRPr="008A1448">
              <w:rPr>
                <w:rFonts w:ascii="Arial" w:hAnsi="Arial" w:cs="Arial"/>
                <w:color w:val="000000" w:themeColor="text1"/>
                <w:sz w:val="20"/>
                <w:szCs w:val="20"/>
              </w:rPr>
              <w:t>et goals and objectives for the collaboration</w:t>
            </w:r>
          </w:p>
          <w:p w14:paraId="5346477C"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C</w:t>
            </w:r>
            <w:r w:rsidR="005D63C4" w:rsidRPr="008A1448">
              <w:rPr>
                <w:rFonts w:ascii="Arial" w:hAnsi="Arial" w:cs="Arial"/>
                <w:color w:val="000000" w:themeColor="text1"/>
                <w:sz w:val="20"/>
                <w:szCs w:val="20"/>
              </w:rPr>
              <w:t>larity on the roles and skills required to achieve the objectives</w:t>
            </w:r>
          </w:p>
          <w:p w14:paraId="4A313085" w14:textId="77777777" w:rsidR="005D63C4" w:rsidRPr="0042126B" w:rsidRDefault="008A1448" w:rsidP="0042126B">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A</w:t>
            </w:r>
            <w:r w:rsidR="005D63C4" w:rsidRPr="008A1448">
              <w:rPr>
                <w:rFonts w:ascii="Arial" w:hAnsi="Arial" w:cs="Arial"/>
                <w:color w:val="000000" w:themeColor="text1"/>
                <w:sz w:val="20"/>
                <w:szCs w:val="20"/>
              </w:rPr>
              <w:t xml:space="preserve">wareness of limitations of resources such as </w:t>
            </w:r>
            <w:r w:rsidR="0042126B">
              <w:rPr>
                <w:rFonts w:ascii="Arial" w:hAnsi="Arial" w:cs="Arial"/>
                <w:color w:val="000000" w:themeColor="text1"/>
                <w:sz w:val="20"/>
                <w:szCs w:val="20"/>
              </w:rPr>
              <w:t>t</w:t>
            </w:r>
            <w:r w:rsidR="005D63C4" w:rsidRPr="0042126B">
              <w:rPr>
                <w:rFonts w:ascii="Arial" w:hAnsi="Arial" w:cs="Arial"/>
                <w:color w:val="000000" w:themeColor="text1"/>
                <w:sz w:val="20"/>
                <w:szCs w:val="20"/>
              </w:rPr>
              <w:t>ime</w:t>
            </w:r>
            <w:r w:rsidR="0042126B" w:rsidRPr="0042126B">
              <w:rPr>
                <w:rFonts w:ascii="Arial" w:hAnsi="Arial" w:cs="Arial"/>
                <w:color w:val="000000" w:themeColor="text1"/>
                <w:sz w:val="20"/>
                <w:szCs w:val="20"/>
              </w:rPr>
              <w:t xml:space="preserve"> </w:t>
            </w:r>
          </w:p>
          <w:p w14:paraId="5C1F3B4D"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A</w:t>
            </w:r>
            <w:r w:rsidR="005D63C4" w:rsidRPr="008A1448">
              <w:rPr>
                <w:rFonts w:ascii="Arial" w:hAnsi="Arial" w:cs="Arial"/>
                <w:color w:val="000000" w:themeColor="text1"/>
                <w:sz w:val="20"/>
                <w:szCs w:val="20"/>
              </w:rPr>
              <w:t>vailability of skilled team members</w:t>
            </w:r>
          </w:p>
          <w:p w14:paraId="3532E2C6"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B</w:t>
            </w:r>
            <w:r w:rsidR="005D63C4" w:rsidRPr="008A1448">
              <w:rPr>
                <w:rFonts w:ascii="Arial" w:hAnsi="Arial" w:cs="Arial"/>
                <w:color w:val="000000" w:themeColor="text1"/>
                <w:sz w:val="20"/>
                <w:szCs w:val="20"/>
              </w:rPr>
              <w:t>udget allocation</w:t>
            </w:r>
          </w:p>
          <w:p w14:paraId="7C328BAF"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A</w:t>
            </w:r>
            <w:r w:rsidR="005D63C4" w:rsidRPr="008A1448">
              <w:rPr>
                <w:rFonts w:ascii="Arial" w:hAnsi="Arial" w:cs="Arial"/>
                <w:color w:val="000000" w:themeColor="text1"/>
                <w:sz w:val="20"/>
                <w:szCs w:val="20"/>
              </w:rPr>
              <w:t xml:space="preserve">vailability of any equipment needed </w:t>
            </w:r>
          </w:p>
          <w:p w14:paraId="3A25BCE6" w14:textId="77777777" w:rsidR="005D63C4" w:rsidRPr="008A1448" w:rsidRDefault="008A1448" w:rsidP="008A1448">
            <w:pPr>
              <w:numPr>
                <w:ilvl w:val="0"/>
                <w:numId w:val="42"/>
              </w:numPr>
              <w:spacing w:after="0" w:line="240" w:lineRule="auto"/>
              <w:rPr>
                <w:rFonts w:ascii="Arial" w:hAnsi="Arial" w:cs="Arial"/>
                <w:color w:val="000000" w:themeColor="text1"/>
                <w:sz w:val="20"/>
                <w:szCs w:val="20"/>
              </w:rPr>
            </w:pPr>
            <w:r>
              <w:rPr>
                <w:rFonts w:ascii="Arial" w:hAnsi="Arial" w:cs="Arial"/>
                <w:color w:val="000000" w:themeColor="text1"/>
                <w:sz w:val="20"/>
                <w:szCs w:val="20"/>
              </w:rPr>
              <w:t>C</w:t>
            </w:r>
            <w:r w:rsidR="005D63C4" w:rsidRPr="008A1448">
              <w:rPr>
                <w:rFonts w:ascii="Arial" w:hAnsi="Arial" w:cs="Arial"/>
                <w:color w:val="000000" w:themeColor="text1"/>
                <w:sz w:val="20"/>
                <w:szCs w:val="20"/>
              </w:rPr>
              <w:t>larity of the risks associated with the collaboration</w:t>
            </w:r>
          </w:p>
          <w:p w14:paraId="54CC9500" w14:textId="77777777" w:rsidR="005D63C4" w:rsidRPr="008A1448" w:rsidRDefault="005D63C4" w:rsidP="008A1448">
            <w:pPr>
              <w:spacing w:after="0" w:line="240" w:lineRule="auto"/>
              <w:ind w:left="360"/>
              <w:rPr>
                <w:rFonts w:ascii="Arial" w:hAnsi="Arial" w:cs="Arial"/>
                <w:color w:val="000000" w:themeColor="text1"/>
                <w:sz w:val="20"/>
                <w:szCs w:val="20"/>
              </w:rPr>
            </w:pPr>
          </w:p>
        </w:tc>
      </w:tr>
      <w:tr w:rsidR="005D63C4" w:rsidRPr="008A1448" w14:paraId="154891FD" w14:textId="77777777" w:rsidTr="00F7065F">
        <w:trPr>
          <w:trHeight w:val="234"/>
        </w:trPr>
        <w:tc>
          <w:tcPr>
            <w:tcW w:w="2245" w:type="dxa"/>
            <w:vMerge/>
          </w:tcPr>
          <w:p w14:paraId="233C5E6C"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5DFF1FDD"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1F7637D4" w14:textId="77777777" w:rsidR="005D63C4" w:rsidRPr="008A1448" w:rsidRDefault="005D63C4" w:rsidP="008A1448">
            <w:pPr>
              <w:pStyle w:val="Subtitle"/>
              <w:tabs>
                <w:tab w:val="right" w:pos="7159"/>
              </w:tabs>
              <w:spacing w:after="0" w:line="240" w:lineRule="auto"/>
              <w:rPr>
                <w:rFonts w:ascii="Arial" w:hAnsi="Arial" w:cs="Arial"/>
                <w:i/>
                <w:color w:val="000000" w:themeColor="text1"/>
                <w:sz w:val="20"/>
                <w:szCs w:val="20"/>
              </w:rPr>
            </w:pPr>
            <w:r w:rsidRPr="008A1448">
              <w:rPr>
                <w:rFonts w:ascii="Arial" w:hAnsi="Arial" w:cs="Arial"/>
                <w:i/>
                <w:color w:val="000000" w:themeColor="text1"/>
                <w:sz w:val="20"/>
                <w:szCs w:val="20"/>
              </w:rPr>
              <w:t xml:space="preserve">In this criterion the learner is required to identify the scope for </w:t>
            </w:r>
            <w:r w:rsidRPr="008A1448">
              <w:rPr>
                <w:rFonts w:ascii="Arial" w:hAnsi="Arial" w:cs="Arial"/>
                <w:b/>
                <w:i/>
                <w:color w:val="000000" w:themeColor="text1"/>
                <w:sz w:val="20"/>
                <w:szCs w:val="20"/>
              </w:rPr>
              <w:t>and</w:t>
            </w:r>
            <w:r w:rsidRPr="008A1448">
              <w:rPr>
                <w:rFonts w:ascii="Arial" w:hAnsi="Arial" w:cs="Arial"/>
                <w:i/>
                <w:color w:val="000000" w:themeColor="text1"/>
                <w:sz w:val="20"/>
                <w:szCs w:val="20"/>
              </w:rPr>
              <w:t xml:space="preserve"> the limitations of any possible collaboration</w:t>
            </w:r>
            <w:r w:rsidR="0042126B">
              <w:rPr>
                <w:rFonts w:ascii="Arial" w:hAnsi="Arial" w:cs="Arial"/>
                <w:i/>
                <w:color w:val="000000" w:themeColor="text1"/>
                <w:sz w:val="20"/>
                <w:szCs w:val="20"/>
              </w:rPr>
              <w:t>.</w:t>
            </w:r>
            <w:r w:rsidRPr="008A1448">
              <w:rPr>
                <w:rFonts w:ascii="Arial" w:hAnsi="Arial" w:cs="Arial"/>
                <w:i/>
                <w:color w:val="000000" w:themeColor="text1"/>
                <w:sz w:val="20"/>
                <w:szCs w:val="20"/>
              </w:rPr>
              <w:t xml:space="preserve"> </w:t>
            </w:r>
          </w:p>
        </w:tc>
      </w:tr>
      <w:tr w:rsidR="005D63C4" w:rsidRPr="008A1448" w14:paraId="5D3BB39D" w14:textId="77777777" w:rsidTr="00F7065F">
        <w:trPr>
          <w:trHeight w:val="260"/>
        </w:trPr>
        <w:tc>
          <w:tcPr>
            <w:tcW w:w="2245" w:type="dxa"/>
            <w:vMerge w:val="restart"/>
          </w:tcPr>
          <w:p w14:paraId="1C1565D0"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3.1 Be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b</w:t>
            </w:r>
            <w:r w:rsidRPr="008A1448">
              <w:rPr>
                <w:rFonts w:ascii="Arial" w:hAnsi="Arial" w:cs="Arial"/>
                <w:color w:val="000000" w:themeColor="text1"/>
                <w:sz w:val="20"/>
                <w:szCs w:val="20"/>
              </w:rPr>
              <w:t>le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to</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3"/>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ra</w:t>
            </w:r>
            <w:r w:rsidRPr="008A1448">
              <w:rPr>
                <w:rFonts w:ascii="Arial" w:hAnsi="Arial" w:cs="Arial"/>
                <w:color w:val="000000" w:themeColor="text1"/>
                <w:spacing w:val="-2"/>
                <w:sz w:val="20"/>
                <w:szCs w:val="20"/>
              </w:rPr>
              <w:t>t</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with</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 xml:space="preserve">ther </w:t>
            </w:r>
            <w:r w:rsidRPr="008A1448">
              <w:rPr>
                <w:rFonts w:ascii="Arial" w:hAnsi="Arial" w:cs="Arial"/>
                <w:color w:val="000000" w:themeColor="text1"/>
                <w:spacing w:val="-1"/>
                <w:sz w:val="20"/>
                <w:szCs w:val="20"/>
              </w:rPr>
              <w:t>d</w:t>
            </w:r>
            <w:r w:rsidRPr="008A1448">
              <w:rPr>
                <w:rFonts w:ascii="Arial" w:hAnsi="Arial" w:cs="Arial"/>
                <w:color w:val="000000" w:themeColor="text1"/>
                <w:sz w:val="20"/>
                <w:szCs w:val="20"/>
              </w:rPr>
              <w:t>epa</w:t>
            </w:r>
            <w:r w:rsidRPr="008A1448">
              <w:rPr>
                <w:rFonts w:ascii="Arial" w:hAnsi="Arial" w:cs="Arial"/>
                <w:color w:val="000000" w:themeColor="text1"/>
                <w:spacing w:val="-1"/>
                <w:sz w:val="20"/>
                <w:szCs w:val="20"/>
              </w:rPr>
              <w:t>r</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 xml:space="preserve">ents </w:t>
            </w:r>
          </w:p>
        </w:tc>
        <w:tc>
          <w:tcPr>
            <w:tcW w:w="3330" w:type="dxa"/>
            <w:vMerge w:val="restart"/>
          </w:tcPr>
          <w:p w14:paraId="7BEF9A4D" w14:textId="77777777" w:rsidR="005D63C4" w:rsidRPr="008A1448" w:rsidRDefault="005D63C4" w:rsidP="008A1448">
            <w:pPr>
              <w:spacing w:after="0" w:line="240" w:lineRule="auto"/>
              <w:ind w:right="288"/>
              <w:rPr>
                <w:rFonts w:ascii="Arial" w:hAnsi="Arial" w:cs="Arial"/>
                <w:color w:val="000000" w:themeColor="text1"/>
                <w:spacing w:val="-1"/>
                <w:sz w:val="20"/>
                <w:szCs w:val="20"/>
              </w:rPr>
            </w:pPr>
            <w:r w:rsidRPr="008A1448">
              <w:rPr>
                <w:rFonts w:ascii="Arial" w:hAnsi="Arial" w:cs="Arial"/>
                <w:color w:val="000000" w:themeColor="text1"/>
                <w:spacing w:val="-1"/>
                <w:sz w:val="20"/>
                <w:szCs w:val="20"/>
              </w:rPr>
              <w:t>3.1</w:t>
            </w:r>
            <w:r w:rsidRPr="008A1448">
              <w:rPr>
                <w:rFonts w:ascii="Arial" w:hAnsi="Arial" w:cs="Arial"/>
                <w:color w:val="000000" w:themeColor="text1"/>
                <w:sz w:val="20"/>
                <w:szCs w:val="20"/>
              </w:rPr>
              <w:t xml:space="preserve"> A</w:t>
            </w:r>
            <w:r w:rsidRPr="008A1448">
              <w:rPr>
                <w:rFonts w:ascii="Arial" w:hAnsi="Arial" w:cs="Arial"/>
                <w:color w:val="000000" w:themeColor="text1"/>
                <w:spacing w:val="-1"/>
                <w:sz w:val="20"/>
                <w:szCs w:val="20"/>
              </w:rPr>
              <w:t>g</w:t>
            </w:r>
            <w:r w:rsidRPr="008A1448">
              <w:rPr>
                <w:rFonts w:ascii="Arial" w:hAnsi="Arial" w:cs="Arial"/>
                <w:color w:val="000000" w:themeColor="text1"/>
                <w:sz w:val="20"/>
                <w:szCs w:val="20"/>
              </w:rPr>
              <w:t>ree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Se</w:t>
            </w:r>
            <w:r w:rsidRPr="008A1448">
              <w:rPr>
                <w:rFonts w:ascii="Arial" w:hAnsi="Arial" w:cs="Arial"/>
                <w:color w:val="000000" w:themeColor="text1"/>
                <w:spacing w:val="-3"/>
                <w:sz w:val="20"/>
                <w:szCs w:val="20"/>
              </w:rPr>
              <w:t>r</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ice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L</w:t>
            </w:r>
            <w:r w:rsidRPr="008A1448">
              <w:rPr>
                <w:rFonts w:ascii="Arial" w:hAnsi="Arial" w:cs="Arial"/>
                <w:color w:val="000000" w:themeColor="text1"/>
                <w:spacing w:val="-2"/>
                <w:sz w:val="20"/>
                <w:szCs w:val="20"/>
              </w:rPr>
              <w:t>e</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el</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g</w:t>
            </w:r>
            <w:r w:rsidRPr="008A1448">
              <w:rPr>
                <w:rFonts w:ascii="Arial" w:hAnsi="Arial" w:cs="Arial"/>
                <w:color w:val="000000" w:themeColor="text1"/>
                <w:sz w:val="20"/>
                <w:szCs w:val="20"/>
              </w:rPr>
              <w:t>re</w:t>
            </w:r>
            <w:r w:rsidRPr="008A1448">
              <w:rPr>
                <w:rFonts w:ascii="Arial" w:hAnsi="Arial" w:cs="Arial"/>
                <w:color w:val="000000" w:themeColor="text1"/>
                <w:spacing w:val="-1"/>
                <w:sz w:val="20"/>
                <w:szCs w:val="20"/>
              </w:rPr>
              <w:t>e</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ents</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w:t>
            </w:r>
            <w:r w:rsidRPr="008A1448">
              <w:rPr>
                <w:rFonts w:ascii="Arial" w:hAnsi="Arial" w:cs="Arial"/>
                <w:color w:val="000000" w:themeColor="text1"/>
                <w:sz w:val="20"/>
                <w:szCs w:val="20"/>
              </w:rPr>
              <w:t>SLA</w:t>
            </w:r>
            <w:r w:rsidRPr="008A1448">
              <w:rPr>
                <w:rFonts w:ascii="Arial" w:hAnsi="Arial" w:cs="Arial"/>
                <w:color w:val="000000" w:themeColor="text1"/>
                <w:spacing w:val="-3"/>
                <w:sz w:val="20"/>
                <w:szCs w:val="20"/>
              </w:rPr>
              <w:t>s</w:t>
            </w:r>
            <w:r w:rsidRPr="008A1448">
              <w:rPr>
                <w:rFonts w:ascii="Arial" w:hAnsi="Arial" w:cs="Arial"/>
                <w:color w:val="000000" w:themeColor="text1"/>
                <w:spacing w:val="2"/>
                <w:sz w:val="20"/>
                <w:szCs w:val="20"/>
              </w:rPr>
              <w:t>)</w:t>
            </w:r>
            <w:r w:rsidRPr="008A1448">
              <w:rPr>
                <w:rFonts w:ascii="Arial" w:hAnsi="Arial" w:cs="Arial"/>
                <w:color w:val="000000" w:themeColor="text1"/>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b</w:t>
            </w:r>
            <w:r w:rsidRPr="008A1448">
              <w:rPr>
                <w:rFonts w:ascii="Arial" w:hAnsi="Arial" w:cs="Arial"/>
                <w:color w:val="000000" w:themeColor="text1"/>
                <w:sz w:val="20"/>
                <w:szCs w:val="20"/>
              </w:rPr>
              <w:t>je</w:t>
            </w:r>
            <w:r w:rsidRPr="008A1448">
              <w:rPr>
                <w:rFonts w:ascii="Arial" w:hAnsi="Arial" w:cs="Arial"/>
                <w:color w:val="000000" w:themeColor="text1"/>
                <w:spacing w:val="1"/>
                <w:sz w:val="20"/>
                <w:szCs w:val="20"/>
              </w:rPr>
              <w:t>c</w:t>
            </w:r>
            <w:r w:rsidRPr="008A1448">
              <w:rPr>
                <w:rFonts w:ascii="Arial" w:hAnsi="Arial" w:cs="Arial"/>
                <w:color w:val="000000" w:themeColor="text1"/>
                <w:sz w:val="20"/>
                <w:szCs w:val="20"/>
              </w:rPr>
              <w:t>t</w:t>
            </w:r>
            <w:r w:rsidRPr="008A1448">
              <w:rPr>
                <w:rFonts w:ascii="Arial" w:hAnsi="Arial" w:cs="Arial"/>
                <w:color w:val="000000" w:themeColor="text1"/>
                <w:spacing w:val="-2"/>
                <w:sz w:val="20"/>
                <w:szCs w:val="20"/>
              </w:rPr>
              <w:t>i</w:t>
            </w:r>
            <w:r w:rsidRPr="008A1448">
              <w:rPr>
                <w:rFonts w:ascii="Arial" w:hAnsi="Arial" w:cs="Arial"/>
                <w:color w:val="000000" w:themeColor="text1"/>
                <w:spacing w:val="1"/>
                <w:sz w:val="20"/>
                <w:szCs w:val="20"/>
              </w:rPr>
              <w:t>v</w:t>
            </w:r>
            <w:r w:rsidRPr="008A1448">
              <w:rPr>
                <w:rFonts w:ascii="Arial" w:hAnsi="Arial" w:cs="Arial"/>
                <w:color w:val="000000" w:themeColor="text1"/>
                <w:spacing w:val="-2"/>
                <w:sz w:val="20"/>
                <w:szCs w:val="20"/>
              </w:rPr>
              <w:t>e</w:t>
            </w:r>
            <w:r w:rsidRPr="008A1448">
              <w:rPr>
                <w:rFonts w:ascii="Arial" w:hAnsi="Arial" w:cs="Arial"/>
                <w:color w:val="000000" w:themeColor="text1"/>
                <w:sz w:val="20"/>
                <w:szCs w:val="20"/>
              </w:rPr>
              <w:t>s and</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pr</w:t>
            </w:r>
            <w:r w:rsidRPr="008A1448">
              <w:rPr>
                <w:rFonts w:ascii="Arial" w:hAnsi="Arial" w:cs="Arial"/>
                <w:color w:val="000000" w:themeColor="text1"/>
                <w:spacing w:val="-1"/>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w:t>
            </w:r>
            <w:r w:rsidRPr="008A1448">
              <w:rPr>
                <w:rFonts w:ascii="Arial" w:hAnsi="Arial" w:cs="Arial"/>
                <w:color w:val="000000" w:themeColor="text1"/>
                <w:spacing w:val="-3"/>
                <w:sz w:val="20"/>
                <w:szCs w:val="20"/>
              </w:rPr>
              <w:t>i</w:t>
            </w:r>
            <w:r w:rsidRPr="008A1448">
              <w:rPr>
                <w:rFonts w:ascii="Arial" w:hAnsi="Arial" w:cs="Arial"/>
                <w:color w:val="000000" w:themeColor="text1"/>
                <w:sz w:val="20"/>
                <w:szCs w:val="20"/>
              </w:rPr>
              <w:t>ties</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f</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lla</w:t>
            </w:r>
            <w:r w:rsidRPr="008A1448">
              <w:rPr>
                <w:rFonts w:ascii="Arial" w:hAnsi="Arial" w:cs="Arial"/>
                <w:color w:val="000000" w:themeColor="text1"/>
                <w:spacing w:val="-1"/>
                <w:sz w:val="20"/>
                <w:szCs w:val="20"/>
              </w:rPr>
              <w:t>b</w:t>
            </w:r>
            <w:r w:rsidRPr="008A1448">
              <w:rPr>
                <w:rFonts w:ascii="Arial" w:hAnsi="Arial" w:cs="Arial"/>
                <w:color w:val="000000" w:themeColor="text1"/>
                <w:spacing w:val="1"/>
                <w:sz w:val="20"/>
                <w:szCs w:val="20"/>
              </w:rPr>
              <w:t>o</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at</w:t>
            </w:r>
            <w:r w:rsidRPr="008A1448">
              <w:rPr>
                <w:rFonts w:ascii="Arial" w:hAnsi="Arial" w:cs="Arial"/>
                <w:color w:val="000000" w:themeColor="text1"/>
                <w:spacing w:val="1"/>
                <w:sz w:val="20"/>
                <w:szCs w:val="20"/>
              </w:rPr>
              <w:t>i</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 ar</w:t>
            </w:r>
            <w:r w:rsidRPr="008A1448">
              <w:rPr>
                <w:rFonts w:ascii="Arial" w:hAnsi="Arial" w:cs="Arial"/>
                <w:color w:val="000000" w:themeColor="text1"/>
                <w:spacing w:val="-1"/>
                <w:sz w:val="20"/>
                <w:szCs w:val="20"/>
              </w:rPr>
              <w:t>r</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ng</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e</w:t>
            </w:r>
            <w:r w:rsidRPr="008A1448">
              <w:rPr>
                <w:rFonts w:ascii="Arial" w:hAnsi="Arial" w:cs="Arial"/>
                <w:color w:val="000000" w:themeColor="text1"/>
                <w:spacing w:val="-3"/>
                <w:sz w:val="20"/>
                <w:szCs w:val="20"/>
              </w:rPr>
              <w:t>n</w:t>
            </w:r>
            <w:r w:rsidRPr="008A1448">
              <w:rPr>
                <w:rFonts w:ascii="Arial" w:hAnsi="Arial" w:cs="Arial"/>
                <w:color w:val="000000" w:themeColor="text1"/>
                <w:sz w:val="20"/>
                <w:szCs w:val="20"/>
              </w:rPr>
              <w:t>ts</w:t>
            </w:r>
            <w:r w:rsidRPr="008A1448">
              <w:rPr>
                <w:rFonts w:ascii="Arial" w:hAnsi="Arial" w:cs="Arial"/>
                <w:color w:val="000000" w:themeColor="text1"/>
                <w:spacing w:val="-1"/>
                <w:sz w:val="20"/>
                <w:szCs w:val="20"/>
              </w:rPr>
              <w:t xml:space="preserve"> </w:t>
            </w:r>
          </w:p>
        </w:tc>
        <w:tc>
          <w:tcPr>
            <w:tcW w:w="7375" w:type="dxa"/>
          </w:tcPr>
          <w:p w14:paraId="31FF6F97"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 xml:space="preserve">It is useful to get agreements on objectives, priorities and outcomes when collaborating with other departments so all parties are clear about the arrangements. </w:t>
            </w:r>
          </w:p>
          <w:p w14:paraId="2F68B1D3"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Information to be agreed includes:</w:t>
            </w:r>
          </w:p>
          <w:p w14:paraId="5E7AA772" w14:textId="77777777" w:rsidR="005D63C4" w:rsidRPr="008A1448" w:rsidRDefault="005D63C4" w:rsidP="008A1448">
            <w:pPr>
              <w:numPr>
                <w:ilvl w:val="0"/>
                <w:numId w:val="4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Collaboration objectives and outcomes</w:t>
            </w:r>
          </w:p>
          <w:p w14:paraId="2276984F" w14:textId="77777777" w:rsidR="005D63C4" w:rsidRPr="008A1448" w:rsidRDefault="005D63C4" w:rsidP="008A1448">
            <w:pPr>
              <w:numPr>
                <w:ilvl w:val="0"/>
                <w:numId w:val="4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Assignment of responsibility for all key tasks</w:t>
            </w:r>
          </w:p>
          <w:p w14:paraId="3ABDC4A6" w14:textId="77777777" w:rsidR="005D63C4" w:rsidRPr="008A1448" w:rsidRDefault="005D63C4" w:rsidP="008A1448">
            <w:pPr>
              <w:numPr>
                <w:ilvl w:val="0"/>
                <w:numId w:val="4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Allocation of resources</w:t>
            </w:r>
          </w:p>
          <w:p w14:paraId="1D2DE5C1" w14:textId="77777777" w:rsidR="005D63C4" w:rsidRPr="008A1448" w:rsidRDefault="005D63C4" w:rsidP="008A1448">
            <w:pPr>
              <w:numPr>
                <w:ilvl w:val="0"/>
                <w:numId w:val="4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Time scales working to</w:t>
            </w:r>
          </w:p>
          <w:p w14:paraId="04D3E19A" w14:textId="77777777" w:rsidR="005D63C4" w:rsidRPr="008A1448" w:rsidRDefault="005D63C4" w:rsidP="008A1448">
            <w:pPr>
              <w:numPr>
                <w:ilvl w:val="0"/>
                <w:numId w:val="41"/>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Frequency of meetings</w:t>
            </w:r>
          </w:p>
          <w:p w14:paraId="4F82852B" w14:textId="77777777" w:rsidR="005D63C4" w:rsidRPr="008A1448" w:rsidRDefault="005D63C4" w:rsidP="008A1448">
            <w:pPr>
              <w:shd w:val="clear" w:color="auto" w:fill="FFFFFF"/>
              <w:spacing w:after="0" w:line="240" w:lineRule="auto"/>
              <w:ind w:right="480"/>
              <w:rPr>
                <w:rFonts w:ascii="Arial" w:hAnsi="Arial" w:cs="Arial"/>
                <w:color w:val="000000" w:themeColor="text1"/>
                <w:sz w:val="20"/>
                <w:szCs w:val="20"/>
              </w:rPr>
            </w:pPr>
          </w:p>
        </w:tc>
      </w:tr>
      <w:tr w:rsidR="005D63C4" w:rsidRPr="008A1448" w14:paraId="13D67A0E" w14:textId="77777777" w:rsidTr="00F7065F">
        <w:trPr>
          <w:trHeight w:val="260"/>
        </w:trPr>
        <w:tc>
          <w:tcPr>
            <w:tcW w:w="2245" w:type="dxa"/>
            <w:vMerge/>
          </w:tcPr>
          <w:p w14:paraId="56666494"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312D53BD" w14:textId="77777777" w:rsidR="005D63C4" w:rsidRPr="008A1448" w:rsidRDefault="005D63C4" w:rsidP="008A1448">
            <w:pPr>
              <w:spacing w:after="0" w:line="240" w:lineRule="auto"/>
              <w:ind w:right="288"/>
              <w:rPr>
                <w:rFonts w:ascii="Arial" w:hAnsi="Arial" w:cs="Arial"/>
                <w:color w:val="000000" w:themeColor="text1"/>
                <w:spacing w:val="-1"/>
                <w:sz w:val="20"/>
                <w:szCs w:val="20"/>
              </w:rPr>
            </w:pPr>
          </w:p>
        </w:tc>
        <w:tc>
          <w:tcPr>
            <w:tcW w:w="7375" w:type="dxa"/>
          </w:tcPr>
          <w:p w14:paraId="32F24890" w14:textId="77777777" w:rsidR="005D63C4" w:rsidRPr="008A1448" w:rsidRDefault="005D63C4" w:rsidP="008A1448">
            <w:pPr>
              <w:pStyle w:val="Subtitle"/>
              <w:tabs>
                <w:tab w:val="right" w:pos="7159"/>
              </w:tabs>
              <w:spacing w:after="0" w:line="240" w:lineRule="auto"/>
              <w:rPr>
                <w:rFonts w:ascii="Arial" w:hAnsi="Arial" w:cs="Arial"/>
                <w:i/>
                <w:color w:val="000000" w:themeColor="text1"/>
                <w:sz w:val="20"/>
                <w:szCs w:val="20"/>
              </w:rPr>
            </w:pPr>
            <w:r w:rsidRPr="008A1448">
              <w:rPr>
                <w:rFonts w:ascii="Arial" w:hAnsi="Arial" w:cs="Arial"/>
                <w:i/>
                <w:color w:val="000000" w:themeColor="text1"/>
                <w:sz w:val="20"/>
                <w:szCs w:val="20"/>
              </w:rPr>
              <w:t>In this criterion the learner is required to provide evidence of agreements of objectives and priorities and service level agreements of collaborative arrangements</w:t>
            </w:r>
            <w:r w:rsidR="0042126B">
              <w:rPr>
                <w:rFonts w:ascii="Arial" w:hAnsi="Arial" w:cs="Arial"/>
                <w:i/>
                <w:color w:val="000000" w:themeColor="text1"/>
                <w:sz w:val="20"/>
                <w:szCs w:val="20"/>
              </w:rPr>
              <w:t>.</w:t>
            </w:r>
          </w:p>
        </w:tc>
      </w:tr>
      <w:tr w:rsidR="005D63C4" w:rsidRPr="008A1448" w14:paraId="24D40A77" w14:textId="77777777" w:rsidTr="00F7065F">
        <w:trPr>
          <w:trHeight w:val="699"/>
        </w:trPr>
        <w:tc>
          <w:tcPr>
            <w:tcW w:w="2245" w:type="dxa"/>
            <w:vMerge/>
          </w:tcPr>
          <w:p w14:paraId="26153857"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val="restart"/>
          </w:tcPr>
          <w:p w14:paraId="171F1F80"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3.2 W</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rk</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pacing w:val="1"/>
                <w:sz w:val="20"/>
                <w:szCs w:val="20"/>
              </w:rPr>
              <w:t>w</w:t>
            </w:r>
            <w:r w:rsidRPr="008A1448">
              <w:rPr>
                <w:rFonts w:ascii="Arial" w:hAnsi="Arial" w:cs="Arial"/>
                <w:color w:val="000000" w:themeColor="text1"/>
                <w:sz w:val="20"/>
                <w:szCs w:val="20"/>
              </w:rPr>
              <w:t>ith</w:t>
            </w:r>
            <w:r w:rsidRPr="008A1448">
              <w:rPr>
                <w:rFonts w:ascii="Arial" w:hAnsi="Arial" w:cs="Arial"/>
                <w:color w:val="000000" w:themeColor="text1"/>
                <w:spacing w:val="-3"/>
                <w:sz w:val="20"/>
                <w:szCs w:val="20"/>
              </w:rPr>
              <w:t xml:space="preserve"> </w:t>
            </w:r>
            <w:r w:rsidRPr="008A1448">
              <w:rPr>
                <w:rFonts w:ascii="Arial" w:hAnsi="Arial" w:cs="Arial"/>
                <w:color w:val="000000" w:themeColor="text1"/>
                <w:spacing w:val="-1"/>
                <w:sz w:val="20"/>
                <w:szCs w:val="20"/>
              </w:rPr>
              <w:t>o</w:t>
            </w:r>
            <w:r w:rsidRPr="008A1448">
              <w:rPr>
                <w:rFonts w:ascii="Arial" w:hAnsi="Arial" w:cs="Arial"/>
                <w:color w:val="000000" w:themeColor="text1"/>
                <w:sz w:val="20"/>
                <w:szCs w:val="20"/>
              </w:rPr>
              <w:t>ther dep</w:t>
            </w:r>
            <w:r w:rsidRPr="008A1448">
              <w:rPr>
                <w:rFonts w:ascii="Arial" w:hAnsi="Arial" w:cs="Arial"/>
                <w:color w:val="000000" w:themeColor="text1"/>
                <w:spacing w:val="-1"/>
                <w:sz w:val="20"/>
                <w:szCs w:val="20"/>
              </w:rPr>
              <w:t>a</w:t>
            </w:r>
            <w:r w:rsidRPr="008A1448">
              <w:rPr>
                <w:rFonts w:ascii="Arial" w:hAnsi="Arial" w:cs="Arial"/>
                <w:color w:val="000000" w:themeColor="text1"/>
                <w:spacing w:val="-3"/>
                <w:sz w:val="20"/>
                <w:szCs w:val="20"/>
              </w:rPr>
              <w:t>r</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m</w:t>
            </w:r>
            <w:r w:rsidRPr="008A1448">
              <w:rPr>
                <w:rFonts w:ascii="Arial" w:hAnsi="Arial" w:cs="Arial"/>
                <w:color w:val="000000" w:themeColor="text1"/>
                <w:spacing w:val="-2"/>
                <w:sz w:val="20"/>
                <w:szCs w:val="20"/>
              </w:rPr>
              <w:t>e</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ts</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in</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 xml:space="preserve"> </w:t>
            </w:r>
            <w:r w:rsidRPr="008A1448">
              <w:rPr>
                <w:rFonts w:ascii="Arial" w:hAnsi="Arial" w:cs="Arial"/>
                <w:color w:val="000000" w:themeColor="text1"/>
                <w:spacing w:val="-2"/>
                <w:sz w:val="20"/>
                <w:szCs w:val="20"/>
              </w:rPr>
              <w:t>w</w:t>
            </w:r>
            <w:r w:rsidRPr="008A1448">
              <w:rPr>
                <w:rFonts w:ascii="Arial" w:hAnsi="Arial" w:cs="Arial"/>
                <w:color w:val="000000" w:themeColor="text1"/>
                <w:sz w:val="20"/>
                <w:szCs w:val="20"/>
              </w:rPr>
              <w:t xml:space="preserve">ay that </w:t>
            </w:r>
            <w:r w:rsidRPr="008A1448">
              <w:rPr>
                <w:rFonts w:ascii="Arial" w:hAnsi="Arial" w:cs="Arial"/>
                <w:color w:val="000000" w:themeColor="text1"/>
                <w:spacing w:val="-2"/>
                <w:sz w:val="20"/>
                <w:szCs w:val="20"/>
              </w:rPr>
              <w:t>c</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tri</w:t>
            </w:r>
            <w:r w:rsidRPr="008A1448">
              <w:rPr>
                <w:rFonts w:ascii="Arial" w:hAnsi="Arial" w:cs="Arial"/>
                <w:color w:val="000000" w:themeColor="text1"/>
                <w:spacing w:val="-1"/>
                <w:sz w:val="20"/>
                <w:szCs w:val="20"/>
              </w:rPr>
              <w:t>bu</w:t>
            </w:r>
            <w:r w:rsidRPr="008A1448">
              <w:rPr>
                <w:rFonts w:ascii="Arial" w:hAnsi="Arial" w:cs="Arial"/>
                <w:color w:val="000000" w:themeColor="text1"/>
                <w:sz w:val="20"/>
                <w:szCs w:val="20"/>
              </w:rPr>
              <w:t>t</w:t>
            </w:r>
            <w:r w:rsidRPr="008A1448">
              <w:rPr>
                <w:rFonts w:ascii="Arial" w:hAnsi="Arial" w:cs="Arial"/>
                <w:color w:val="000000" w:themeColor="text1"/>
                <w:spacing w:val="1"/>
                <w:sz w:val="20"/>
                <w:szCs w:val="20"/>
              </w:rPr>
              <w:t>e</w:t>
            </w:r>
            <w:r w:rsidRPr="008A1448">
              <w:rPr>
                <w:rFonts w:ascii="Arial" w:hAnsi="Arial" w:cs="Arial"/>
                <w:color w:val="000000" w:themeColor="text1"/>
                <w:sz w:val="20"/>
                <w:szCs w:val="20"/>
              </w:rPr>
              <w:t>s</w:t>
            </w:r>
            <w:r w:rsidRPr="008A1448">
              <w:rPr>
                <w:rFonts w:ascii="Arial" w:hAnsi="Arial" w:cs="Arial"/>
                <w:color w:val="000000" w:themeColor="text1"/>
                <w:spacing w:val="-2"/>
                <w:sz w:val="20"/>
                <w:szCs w:val="20"/>
              </w:rPr>
              <w:t xml:space="preserve"> t</w:t>
            </w:r>
            <w:r w:rsidRPr="008A1448">
              <w:rPr>
                <w:rFonts w:ascii="Arial" w:hAnsi="Arial" w:cs="Arial"/>
                <w:color w:val="000000" w:themeColor="text1"/>
                <w:sz w:val="20"/>
                <w:szCs w:val="20"/>
              </w:rPr>
              <w:t>o</w:t>
            </w:r>
            <w:r w:rsidRPr="008A1448">
              <w:rPr>
                <w:rFonts w:ascii="Arial" w:hAnsi="Arial" w:cs="Arial"/>
                <w:color w:val="000000" w:themeColor="text1"/>
                <w:spacing w:val="1"/>
                <w:sz w:val="20"/>
                <w:szCs w:val="20"/>
              </w:rPr>
              <w:t xml:space="preserve"> t</w:t>
            </w:r>
            <w:r w:rsidRPr="008A1448">
              <w:rPr>
                <w:rFonts w:ascii="Arial" w:hAnsi="Arial" w:cs="Arial"/>
                <w:color w:val="000000" w:themeColor="text1"/>
                <w:spacing w:val="-1"/>
                <w:sz w:val="20"/>
                <w:szCs w:val="20"/>
              </w:rPr>
              <w:t>h</w:t>
            </w:r>
            <w:r w:rsidRPr="008A1448">
              <w:rPr>
                <w:rFonts w:ascii="Arial" w:hAnsi="Arial" w:cs="Arial"/>
                <w:color w:val="000000" w:themeColor="text1"/>
                <w:sz w:val="20"/>
                <w:szCs w:val="20"/>
              </w:rPr>
              <w:t>e</w:t>
            </w:r>
            <w:r w:rsidRPr="008A1448">
              <w:rPr>
                <w:rFonts w:ascii="Arial" w:hAnsi="Arial" w:cs="Arial"/>
                <w:color w:val="000000" w:themeColor="text1"/>
                <w:spacing w:val="-2"/>
                <w:sz w:val="20"/>
                <w:szCs w:val="20"/>
              </w:rPr>
              <w:t xml:space="preserve"> </w:t>
            </w:r>
            <w:r w:rsidRPr="008A1448">
              <w:rPr>
                <w:rFonts w:ascii="Arial" w:hAnsi="Arial" w:cs="Arial"/>
                <w:color w:val="000000" w:themeColor="text1"/>
                <w:sz w:val="20"/>
                <w:szCs w:val="20"/>
              </w:rPr>
              <w:t>ach</w:t>
            </w:r>
            <w:r w:rsidRPr="008A1448">
              <w:rPr>
                <w:rFonts w:ascii="Arial" w:hAnsi="Arial" w:cs="Arial"/>
                <w:color w:val="000000" w:themeColor="text1"/>
                <w:spacing w:val="-3"/>
                <w:sz w:val="20"/>
                <w:szCs w:val="20"/>
              </w:rPr>
              <w:t>i</w:t>
            </w:r>
            <w:r w:rsidRPr="008A1448">
              <w:rPr>
                <w:rFonts w:ascii="Arial" w:hAnsi="Arial" w:cs="Arial"/>
                <w:color w:val="000000" w:themeColor="text1"/>
                <w:sz w:val="20"/>
                <w:szCs w:val="20"/>
              </w:rPr>
              <w:t>e</w:t>
            </w:r>
            <w:r w:rsidRPr="008A1448">
              <w:rPr>
                <w:rFonts w:ascii="Arial" w:hAnsi="Arial" w:cs="Arial"/>
                <w:color w:val="000000" w:themeColor="text1"/>
                <w:spacing w:val="1"/>
                <w:sz w:val="20"/>
                <w:szCs w:val="20"/>
              </w:rPr>
              <w:t>v</w:t>
            </w:r>
            <w:r w:rsidRPr="008A1448">
              <w:rPr>
                <w:rFonts w:ascii="Arial" w:hAnsi="Arial" w:cs="Arial"/>
                <w:color w:val="000000" w:themeColor="text1"/>
                <w:spacing w:val="-2"/>
                <w:sz w:val="20"/>
                <w:szCs w:val="20"/>
              </w:rPr>
              <w:t>e</w:t>
            </w:r>
            <w:r w:rsidRPr="008A1448">
              <w:rPr>
                <w:rFonts w:ascii="Arial" w:hAnsi="Arial" w:cs="Arial"/>
                <w:color w:val="000000" w:themeColor="text1"/>
                <w:spacing w:val="-1"/>
                <w:sz w:val="20"/>
                <w:szCs w:val="20"/>
              </w:rPr>
              <w:t>m</w:t>
            </w:r>
            <w:r w:rsidRPr="008A1448">
              <w:rPr>
                <w:rFonts w:ascii="Arial" w:hAnsi="Arial" w:cs="Arial"/>
                <w:color w:val="000000" w:themeColor="text1"/>
                <w:sz w:val="20"/>
                <w:szCs w:val="20"/>
              </w:rPr>
              <w:t xml:space="preserve">ent </w:t>
            </w:r>
            <w:r w:rsidRPr="008A1448">
              <w:rPr>
                <w:rFonts w:ascii="Arial" w:hAnsi="Arial" w:cs="Arial"/>
                <w:color w:val="000000" w:themeColor="text1"/>
                <w:spacing w:val="1"/>
                <w:sz w:val="20"/>
                <w:szCs w:val="20"/>
              </w:rPr>
              <w:t>of o</w:t>
            </w:r>
            <w:r w:rsidRPr="008A1448">
              <w:rPr>
                <w:rFonts w:ascii="Arial" w:hAnsi="Arial" w:cs="Arial"/>
                <w:color w:val="000000" w:themeColor="text1"/>
                <w:sz w:val="20"/>
                <w:szCs w:val="20"/>
              </w:rPr>
              <w:t>r</w:t>
            </w:r>
            <w:r w:rsidRPr="008A1448">
              <w:rPr>
                <w:rFonts w:ascii="Arial" w:hAnsi="Arial" w:cs="Arial"/>
                <w:color w:val="000000" w:themeColor="text1"/>
                <w:spacing w:val="-1"/>
                <w:sz w:val="20"/>
                <w:szCs w:val="20"/>
              </w:rPr>
              <w:t>g</w:t>
            </w:r>
            <w:r w:rsidRPr="008A1448">
              <w:rPr>
                <w:rFonts w:ascii="Arial" w:hAnsi="Arial" w:cs="Arial"/>
                <w:color w:val="000000" w:themeColor="text1"/>
                <w:sz w:val="20"/>
                <w:szCs w:val="20"/>
              </w:rPr>
              <w:t>a</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isat</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n</w:t>
            </w:r>
            <w:r w:rsidRPr="008A1448">
              <w:rPr>
                <w:rFonts w:ascii="Arial" w:hAnsi="Arial" w:cs="Arial"/>
                <w:color w:val="000000" w:themeColor="text1"/>
                <w:sz w:val="20"/>
                <w:szCs w:val="20"/>
              </w:rPr>
              <w:t xml:space="preserve">al </w:t>
            </w:r>
            <w:r w:rsidRPr="008A1448">
              <w:rPr>
                <w:rFonts w:ascii="Arial" w:hAnsi="Arial" w:cs="Arial"/>
                <w:color w:val="000000" w:themeColor="text1"/>
                <w:spacing w:val="1"/>
                <w:sz w:val="20"/>
                <w:szCs w:val="20"/>
              </w:rPr>
              <w:t>o</w:t>
            </w:r>
            <w:r w:rsidRPr="008A1448">
              <w:rPr>
                <w:rFonts w:ascii="Arial" w:hAnsi="Arial" w:cs="Arial"/>
                <w:color w:val="000000" w:themeColor="text1"/>
                <w:spacing w:val="-1"/>
                <w:sz w:val="20"/>
                <w:szCs w:val="20"/>
              </w:rPr>
              <w:t>b</w:t>
            </w:r>
            <w:r w:rsidRPr="008A1448">
              <w:rPr>
                <w:rFonts w:ascii="Arial" w:hAnsi="Arial" w:cs="Arial"/>
                <w:color w:val="000000" w:themeColor="text1"/>
                <w:spacing w:val="-2"/>
                <w:sz w:val="20"/>
                <w:szCs w:val="20"/>
              </w:rPr>
              <w:t>j</w:t>
            </w:r>
            <w:r w:rsidRPr="008A1448">
              <w:rPr>
                <w:rFonts w:ascii="Arial" w:hAnsi="Arial" w:cs="Arial"/>
                <w:color w:val="000000" w:themeColor="text1"/>
                <w:sz w:val="20"/>
                <w:szCs w:val="20"/>
              </w:rPr>
              <w:t>ec</w:t>
            </w:r>
            <w:r w:rsidRPr="008A1448">
              <w:rPr>
                <w:rFonts w:ascii="Arial" w:hAnsi="Arial" w:cs="Arial"/>
                <w:color w:val="000000" w:themeColor="text1"/>
                <w:spacing w:val="1"/>
                <w:sz w:val="20"/>
                <w:szCs w:val="20"/>
              </w:rPr>
              <w:t>t</w:t>
            </w:r>
            <w:r w:rsidRPr="008A1448">
              <w:rPr>
                <w:rFonts w:ascii="Arial" w:hAnsi="Arial" w:cs="Arial"/>
                <w:color w:val="000000" w:themeColor="text1"/>
                <w:spacing w:val="-3"/>
                <w:sz w:val="20"/>
                <w:szCs w:val="20"/>
              </w:rPr>
              <w:t>i</w:t>
            </w:r>
            <w:r w:rsidRPr="008A1448">
              <w:rPr>
                <w:rFonts w:ascii="Arial" w:hAnsi="Arial" w:cs="Arial"/>
                <w:color w:val="000000" w:themeColor="text1"/>
                <w:spacing w:val="1"/>
                <w:sz w:val="20"/>
                <w:szCs w:val="20"/>
              </w:rPr>
              <w:t>v</w:t>
            </w:r>
            <w:r w:rsidRPr="008A1448">
              <w:rPr>
                <w:rFonts w:ascii="Arial" w:hAnsi="Arial" w:cs="Arial"/>
                <w:color w:val="000000" w:themeColor="text1"/>
                <w:sz w:val="20"/>
                <w:szCs w:val="20"/>
              </w:rPr>
              <w:t>es</w:t>
            </w:r>
          </w:p>
        </w:tc>
        <w:tc>
          <w:tcPr>
            <w:tcW w:w="7375" w:type="dxa"/>
          </w:tcPr>
          <w:p w14:paraId="20082654"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It is important to demonstrate how working with other departments has contributed to the achievement of their objectives.</w:t>
            </w:r>
          </w:p>
          <w:p w14:paraId="73B31A29" w14:textId="77777777" w:rsidR="005D63C4" w:rsidRPr="008A1448" w:rsidRDefault="005D63C4" w:rsidP="008A1448">
            <w:p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Examples of types of evidence that would show this include:</w:t>
            </w:r>
          </w:p>
          <w:p w14:paraId="38FF9932"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Team meeting notes</w:t>
            </w:r>
          </w:p>
          <w:p w14:paraId="40A4E835"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Emails</w:t>
            </w:r>
          </w:p>
          <w:p w14:paraId="116D1951"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Briefings</w:t>
            </w:r>
          </w:p>
          <w:p w14:paraId="2170E6A9"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Presentation slides</w:t>
            </w:r>
          </w:p>
          <w:p w14:paraId="034D97A6"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Project updates</w:t>
            </w:r>
          </w:p>
          <w:p w14:paraId="52BF5BE6" w14:textId="77777777" w:rsidR="005D63C4" w:rsidRPr="008A1448" w:rsidRDefault="005D63C4" w:rsidP="008A1448">
            <w:pPr>
              <w:numPr>
                <w:ilvl w:val="0"/>
                <w:numId w:val="36"/>
              </w:numPr>
              <w:spacing w:after="0" w:line="240" w:lineRule="auto"/>
              <w:rPr>
                <w:rFonts w:ascii="Arial" w:hAnsi="Arial" w:cs="Arial"/>
                <w:color w:val="000000" w:themeColor="text1"/>
                <w:sz w:val="20"/>
                <w:szCs w:val="20"/>
              </w:rPr>
            </w:pPr>
            <w:r w:rsidRPr="008A1448">
              <w:rPr>
                <w:rFonts w:ascii="Arial" w:hAnsi="Arial" w:cs="Arial"/>
                <w:color w:val="000000" w:themeColor="text1"/>
                <w:sz w:val="20"/>
                <w:szCs w:val="20"/>
              </w:rPr>
              <w:t>Progress reports</w:t>
            </w:r>
          </w:p>
          <w:p w14:paraId="123560EC" w14:textId="77777777" w:rsidR="005D63C4" w:rsidRPr="008A1448" w:rsidRDefault="005D63C4" w:rsidP="008A1448">
            <w:pPr>
              <w:spacing w:after="0" w:line="240" w:lineRule="auto"/>
              <w:ind w:left="360"/>
              <w:rPr>
                <w:rFonts w:ascii="Arial" w:hAnsi="Arial" w:cs="Arial"/>
                <w:color w:val="000000" w:themeColor="text1"/>
                <w:sz w:val="20"/>
                <w:szCs w:val="20"/>
              </w:rPr>
            </w:pPr>
          </w:p>
        </w:tc>
      </w:tr>
      <w:tr w:rsidR="005D63C4" w:rsidRPr="008A1448" w14:paraId="02EA38E1" w14:textId="77777777" w:rsidTr="00F7065F">
        <w:trPr>
          <w:trHeight w:val="523"/>
        </w:trPr>
        <w:tc>
          <w:tcPr>
            <w:tcW w:w="2245" w:type="dxa"/>
            <w:vMerge/>
          </w:tcPr>
          <w:p w14:paraId="75A22AB4" w14:textId="77777777" w:rsidR="005D63C4" w:rsidRPr="008A1448" w:rsidRDefault="005D63C4" w:rsidP="008A1448">
            <w:pPr>
              <w:spacing w:after="0" w:line="240" w:lineRule="auto"/>
              <w:rPr>
                <w:rFonts w:ascii="Arial" w:hAnsi="Arial" w:cs="Arial"/>
                <w:color w:val="000000" w:themeColor="text1"/>
                <w:sz w:val="20"/>
                <w:szCs w:val="20"/>
              </w:rPr>
            </w:pPr>
          </w:p>
        </w:tc>
        <w:tc>
          <w:tcPr>
            <w:tcW w:w="3330" w:type="dxa"/>
            <w:vMerge/>
          </w:tcPr>
          <w:p w14:paraId="694D336C" w14:textId="77777777" w:rsidR="005D63C4" w:rsidRPr="008A1448" w:rsidRDefault="005D63C4" w:rsidP="008A1448">
            <w:pPr>
              <w:spacing w:after="0" w:line="240" w:lineRule="auto"/>
              <w:rPr>
                <w:rFonts w:ascii="Arial" w:hAnsi="Arial" w:cs="Arial"/>
                <w:color w:val="000000" w:themeColor="text1"/>
                <w:sz w:val="20"/>
                <w:szCs w:val="20"/>
              </w:rPr>
            </w:pPr>
          </w:p>
        </w:tc>
        <w:tc>
          <w:tcPr>
            <w:tcW w:w="7375" w:type="dxa"/>
          </w:tcPr>
          <w:p w14:paraId="51BAB623" w14:textId="77777777" w:rsidR="005D63C4" w:rsidRPr="008A1448" w:rsidRDefault="005D63C4" w:rsidP="008A1448">
            <w:pPr>
              <w:pStyle w:val="Subtitle"/>
              <w:tabs>
                <w:tab w:val="right" w:pos="7159"/>
              </w:tabs>
              <w:spacing w:after="0" w:line="240" w:lineRule="auto"/>
              <w:rPr>
                <w:rFonts w:ascii="Arial" w:hAnsi="Arial" w:cs="Arial"/>
                <w:color w:val="000000" w:themeColor="text1"/>
                <w:sz w:val="20"/>
                <w:szCs w:val="20"/>
              </w:rPr>
            </w:pPr>
            <w:r w:rsidRPr="008A1448">
              <w:rPr>
                <w:rFonts w:ascii="Arial" w:hAnsi="Arial" w:cs="Arial"/>
                <w:i/>
                <w:color w:val="000000" w:themeColor="text1"/>
                <w:sz w:val="20"/>
                <w:szCs w:val="20"/>
              </w:rPr>
              <w:t>In this criterion the learner is required to provide evidence that they have worked with other departments contributing to the achievement of organisational objectives</w:t>
            </w:r>
            <w:r w:rsidR="0042126B">
              <w:rPr>
                <w:rFonts w:ascii="Arial" w:hAnsi="Arial" w:cs="Arial"/>
                <w:i/>
                <w:color w:val="000000" w:themeColor="text1"/>
                <w:sz w:val="20"/>
                <w:szCs w:val="20"/>
              </w:rPr>
              <w:t>.</w:t>
            </w:r>
            <w:r w:rsidRPr="008A1448">
              <w:rPr>
                <w:rFonts w:ascii="Arial" w:hAnsi="Arial" w:cs="Arial"/>
                <w:i/>
                <w:color w:val="000000" w:themeColor="text1"/>
                <w:sz w:val="20"/>
                <w:szCs w:val="20"/>
              </w:rPr>
              <w:t xml:space="preserve"> </w:t>
            </w:r>
          </w:p>
        </w:tc>
      </w:tr>
    </w:tbl>
    <w:p w14:paraId="6E94D33F" w14:textId="77777777" w:rsidR="005D63C4" w:rsidRPr="008A1448" w:rsidRDefault="005D63C4" w:rsidP="008A1448">
      <w:pPr>
        <w:spacing w:after="0" w:line="240" w:lineRule="auto"/>
        <w:rPr>
          <w:rFonts w:ascii="Arial" w:hAnsi="Arial" w:cs="Arial"/>
          <w:color w:val="000000" w:themeColor="text1"/>
          <w:sz w:val="20"/>
          <w:szCs w:val="20"/>
        </w:rPr>
      </w:pPr>
    </w:p>
    <w:sectPr w:rsidR="005D63C4" w:rsidRPr="008A1448" w:rsidSect="00C83F10">
      <w:headerReference w:type="default" r:id="rId10"/>
      <w:footerReference w:type="default" r:id="rId11"/>
      <w:pgSz w:w="15840" w:h="12240" w:orient="landscape"/>
      <w:pgMar w:top="1260" w:right="1440" w:bottom="1440" w:left="1440" w:header="720"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00EA1" w14:textId="77777777" w:rsidR="009232C3" w:rsidRDefault="009232C3" w:rsidP="00680E2E">
      <w:pPr>
        <w:spacing w:after="0" w:line="240" w:lineRule="auto"/>
      </w:pPr>
      <w:r>
        <w:separator/>
      </w:r>
    </w:p>
  </w:endnote>
  <w:endnote w:type="continuationSeparator" w:id="0">
    <w:p w14:paraId="7713722E" w14:textId="77777777" w:rsidR="009232C3" w:rsidRDefault="009232C3"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37288410"/>
      <w:docPartObj>
        <w:docPartGallery w:val="Page Numbers (Bottom of Page)"/>
        <w:docPartUnique/>
      </w:docPartObj>
    </w:sdtPr>
    <w:sdtEndPr>
      <w:rPr>
        <w:noProof/>
        <w:sz w:val="20"/>
        <w:szCs w:val="20"/>
      </w:rPr>
    </w:sdtEndPr>
    <w:sdtContent>
      <w:p w14:paraId="2F6761C2" w14:textId="77777777" w:rsidR="00B67E24" w:rsidRPr="00B67E24" w:rsidRDefault="00B67E24" w:rsidP="00B67E24">
        <w:pPr>
          <w:pStyle w:val="Footer"/>
          <w:tabs>
            <w:tab w:val="right" w:pos="12960"/>
          </w:tabs>
          <w:rPr>
            <w:rFonts w:ascii="Arial" w:hAnsi="Arial" w:cs="Arial"/>
            <w:sz w:val="20"/>
            <w:szCs w:val="20"/>
          </w:rPr>
        </w:pPr>
        <w:r w:rsidRPr="00B67E24">
          <w:rPr>
            <w:rFonts w:ascii="Arial" w:hAnsi="Arial" w:cs="Arial"/>
            <w:sz w:val="20"/>
            <w:szCs w:val="20"/>
          </w:rPr>
          <w:t>Awarded by City &amp; Guilds</w:t>
        </w:r>
      </w:p>
      <w:p w14:paraId="2488CE6D" w14:textId="77777777" w:rsidR="00B67E24" w:rsidRPr="00B67E24" w:rsidRDefault="00B67E24" w:rsidP="00B67E24">
        <w:pPr>
          <w:pStyle w:val="Footer"/>
          <w:tabs>
            <w:tab w:val="right" w:pos="12960"/>
          </w:tabs>
          <w:rPr>
            <w:rFonts w:ascii="Arial" w:hAnsi="Arial" w:cs="Arial"/>
            <w:sz w:val="20"/>
            <w:szCs w:val="20"/>
          </w:rPr>
        </w:pPr>
        <w:r w:rsidRPr="00B67E24">
          <w:rPr>
            <w:rFonts w:ascii="Arial" w:hAnsi="Arial" w:cs="Arial"/>
            <w:sz w:val="20"/>
            <w:szCs w:val="20"/>
          </w:rPr>
          <w:t>M&amp;L 21 Collaborate with other departments</w:t>
        </w:r>
      </w:p>
      <w:p w14:paraId="2B14C070" w14:textId="2A00B912" w:rsidR="00B67E24" w:rsidRPr="00B67E24" w:rsidRDefault="00B67E24" w:rsidP="00B67E24">
        <w:pPr>
          <w:pStyle w:val="Footer"/>
          <w:tabs>
            <w:tab w:val="right" w:pos="12960"/>
          </w:tabs>
          <w:rPr>
            <w:rFonts w:ascii="Arial" w:hAnsi="Arial" w:cs="Arial"/>
          </w:rPr>
        </w:pPr>
        <w:r w:rsidRPr="00B67E24">
          <w:rPr>
            <w:rFonts w:ascii="Arial" w:hAnsi="Arial" w:cs="Arial"/>
            <w:sz w:val="20"/>
            <w:szCs w:val="20"/>
          </w:rPr>
          <w:t>Version 1.0 (February 2016)</w:t>
        </w:r>
        <w:r w:rsidRPr="00B67E24">
          <w:rPr>
            <w:rFonts w:ascii="Arial" w:hAnsi="Arial" w:cs="Arial"/>
          </w:rPr>
          <w:tab/>
        </w:r>
        <w:r w:rsidRPr="00B67E24">
          <w:rPr>
            <w:rFonts w:ascii="Arial" w:hAnsi="Arial" w:cs="Arial"/>
          </w:rPr>
          <w:tab/>
        </w:r>
        <w:r w:rsidRPr="00B67E24">
          <w:rPr>
            <w:rFonts w:ascii="Arial" w:hAnsi="Arial" w:cs="Arial"/>
          </w:rPr>
          <w:tab/>
        </w:r>
        <w:r w:rsidRPr="00B67E24">
          <w:rPr>
            <w:rFonts w:ascii="Arial" w:hAnsi="Arial" w:cs="Arial"/>
            <w:sz w:val="20"/>
            <w:szCs w:val="20"/>
          </w:rPr>
          <w:fldChar w:fldCharType="begin"/>
        </w:r>
        <w:r w:rsidRPr="00B67E24">
          <w:rPr>
            <w:rFonts w:ascii="Arial" w:hAnsi="Arial" w:cs="Arial"/>
            <w:sz w:val="20"/>
            <w:szCs w:val="20"/>
          </w:rPr>
          <w:instrText xml:space="preserve"> PAGE   \* MERGEFORMAT </w:instrText>
        </w:r>
        <w:r w:rsidRPr="00B67E24">
          <w:rPr>
            <w:rFonts w:ascii="Arial" w:hAnsi="Arial" w:cs="Arial"/>
            <w:sz w:val="20"/>
            <w:szCs w:val="20"/>
          </w:rPr>
          <w:fldChar w:fldCharType="separate"/>
        </w:r>
        <w:r w:rsidR="00812F87">
          <w:rPr>
            <w:rFonts w:ascii="Arial" w:hAnsi="Arial" w:cs="Arial"/>
            <w:noProof/>
            <w:sz w:val="20"/>
            <w:szCs w:val="20"/>
          </w:rPr>
          <w:t>4</w:t>
        </w:r>
        <w:r w:rsidRPr="00B67E24">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F005" w14:textId="77777777" w:rsidR="009232C3" w:rsidRDefault="009232C3" w:rsidP="00680E2E">
      <w:pPr>
        <w:spacing w:after="0" w:line="240" w:lineRule="auto"/>
      </w:pPr>
      <w:r>
        <w:separator/>
      </w:r>
    </w:p>
  </w:footnote>
  <w:footnote w:type="continuationSeparator" w:id="0">
    <w:p w14:paraId="4434D4FA" w14:textId="77777777" w:rsidR="009232C3" w:rsidRDefault="009232C3"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EEFA" w14:textId="298F7690" w:rsidR="00B67E24" w:rsidRDefault="00812F87">
    <w:pPr>
      <w:pStyle w:val="Header"/>
    </w:pPr>
    <w:r>
      <w:rPr>
        <w:noProof/>
        <w:lang w:val="en-GB" w:eastAsia="en-GB"/>
      </w:rPr>
      <w:drawing>
        <wp:anchor distT="0" distB="0" distL="114300" distR="114300" simplePos="0" relativeHeight="251658240" behindDoc="0" locked="0" layoutInCell="1" allowOverlap="1" wp14:anchorId="7E08659F" wp14:editId="5D8B3F12">
          <wp:simplePos x="0" y="0"/>
          <wp:positionH relativeFrom="margin">
            <wp:align>right</wp:align>
          </wp:positionH>
          <wp:positionV relativeFrom="topMargin">
            <wp:align>bottom</wp:align>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A1485"/>
    <w:multiLevelType w:val="hybridMultilevel"/>
    <w:tmpl w:val="C304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001CF"/>
    <w:multiLevelType w:val="multilevel"/>
    <w:tmpl w:val="2818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D366A"/>
    <w:multiLevelType w:val="hybridMultilevel"/>
    <w:tmpl w:val="88E4F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894B59"/>
    <w:multiLevelType w:val="multilevel"/>
    <w:tmpl w:val="BB4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4DB"/>
    <w:multiLevelType w:val="multilevel"/>
    <w:tmpl w:val="FCB6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027DB"/>
    <w:multiLevelType w:val="hybridMultilevel"/>
    <w:tmpl w:val="65DC4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01082"/>
    <w:multiLevelType w:val="hybridMultilevel"/>
    <w:tmpl w:val="E954E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868C6"/>
    <w:multiLevelType w:val="multilevel"/>
    <w:tmpl w:val="625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951B7"/>
    <w:multiLevelType w:val="multilevel"/>
    <w:tmpl w:val="4DFA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574078"/>
    <w:multiLevelType w:val="hybridMultilevel"/>
    <w:tmpl w:val="F32A3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4" w15:restartNumberingAfterBreak="0">
    <w:nsid w:val="3DCD2778"/>
    <w:multiLevelType w:val="multilevel"/>
    <w:tmpl w:val="C71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903E5"/>
    <w:multiLevelType w:val="hybridMultilevel"/>
    <w:tmpl w:val="43A0A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15CE8"/>
    <w:multiLevelType w:val="hybridMultilevel"/>
    <w:tmpl w:val="1AC8E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0B976A1"/>
    <w:multiLevelType w:val="multilevel"/>
    <w:tmpl w:val="8A1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6C2B7A"/>
    <w:multiLevelType w:val="hybridMultilevel"/>
    <w:tmpl w:val="527AA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509D5"/>
    <w:multiLevelType w:val="hybridMultilevel"/>
    <w:tmpl w:val="C5DC3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6"/>
  </w:num>
  <w:num w:numId="4">
    <w:abstractNumId w:val="13"/>
  </w:num>
  <w:num w:numId="5">
    <w:abstractNumId w:val="33"/>
  </w:num>
  <w:num w:numId="6">
    <w:abstractNumId w:val="25"/>
  </w:num>
  <w:num w:numId="7">
    <w:abstractNumId w:val="0"/>
  </w:num>
  <w:num w:numId="8">
    <w:abstractNumId w:val="9"/>
  </w:num>
  <w:num w:numId="9">
    <w:abstractNumId w:val="15"/>
  </w:num>
  <w:num w:numId="10">
    <w:abstractNumId w:val="39"/>
  </w:num>
  <w:num w:numId="11">
    <w:abstractNumId w:val="18"/>
  </w:num>
  <w:num w:numId="12">
    <w:abstractNumId w:val="29"/>
  </w:num>
  <w:num w:numId="13">
    <w:abstractNumId w:val="1"/>
  </w:num>
  <w:num w:numId="14">
    <w:abstractNumId w:val="8"/>
  </w:num>
  <w:num w:numId="15">
    <w:abstractNumId w:val="28"/>
  </w:num>
  <w:num w:numId="16">
    <w:abstractNumId w:val="36"/>
  </w:num>
  <w:num w:numId="17">
    <w:abstractNumId w:val="6"/>
  </w:num>
  <w:num w:numId="18">
    <w:abstractNumId w:val="34"/>
  </w:num>
  <w:num w:numId="19">
    <w:abstractNumId w:val="7"/>
  </w:num>
  <w:num w:numId="20">
    <w:abstractNumId w:val="38"/>
  </w:num>
  <w:num w:numId="21">
    <w:abstractNumId w:val="40"/>
  </w:num>
  <w:num w:numId="22">
    <w:abstractNumId w:val="23"/>
  </w:num>
  <w:num w:numId="23">
    <w:abstractNumId w:val="3"/>
  </w:num>
  <w:num w:numId="24">
    <w:abstractNumId w:val="20"/>
  </w:num>
  <w:num w:numId="25">
    <w:abstractNumId w:val="22"/>
  </w:num>
  <w:num w:numId="26">
    <w:abstractNumId w:val="4"/>
  </w:num>
  <w:num w:numId="27">
    <w:abstractNumId w:val="32"/>
  </w:num>
  <w:num w:numId="28">
    <w:abstractNumId w:val="10"/>
  </w:num>
  <w:num w:numId="29">
    <w:abstractNumId w:val="16"/>
  </w:num>
  <w:num w:numId="30">
    <w:abstractNumId w:val="24"/>
  </w:num>
  <w:num w:numId="31">
    <w:abstractNumId w:val="21"/>
  </w:num>
  <w:num w:numId="32">
    <w:abstractNumId w:val="27"/>
  </w:num>
  <w:num w:numId="33">
    <w:abstractNumId w:val="30"/>
  </w:num>
  <w:num w:numId="34">
    <w:abstractNumId w:val="35"/>
  </w:num>
  <w:num w:numId="35">
    <w:abstractNumId w:val="12"/>
  </w:num>
  <w:num w:numId="36">
    <w:abstractNumId w:val="37"/>
  </w:num>
  <w:num w:numId="37">
    <w:abstractNumId w:val="5"/>
  </w:num>
  <w:num w:numId="38">
    <w:abstractNumId w:val="11"/>
  </w:num>
  <w:num w:numId="39">
    <w:abstractNumId w:val="17"/>
  </w:num>
  <w:num w:numId="40">
    <w:abstractNumId w:val="17"/>
    <w:lvlOverride w:ilvl="0">
      <w:lvl w:ilvl="0">
        <w:numFmt w:val="bullet"/>
        <w:lvlText w:val=""/>
        <w:lvlJc w:val="left"/>
        <w:pPr>
          <w:tabs>
            <w:tab w:val="num" w:pos="1440"/>
          </w:tabs>
          <w:ind w:left="1440" w:hanging="360"/>
        </w:pPr>
        <w:rPr>
          <w:rFonts w:ascii="Symbol" w:hAnsi="Symbol" w:hint="default"/>
          <w:sz w:val="20"/>
        </w:rPr>
      </w:lvl>
    </w:lvlOverride>
  </w:num>
  <w:num w:numId="41">
    <w:abstractNumId w:val="14"/>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41571"/>
    <w:rsid w:val="00041B38"/>
    <w:rsid w:val="00044CA4"/>
    <w:rsid w:val="00046A85"/>
    <w:rsid w:val="00067590"/>
    <w:rsid w:val="00073398"/>
    <w:rsid w:val="00073A5B"/>
    <w:rsid w:val="00094874"/>
    <w:rsid w:val="0009576C"/>
    <w:rsid w:val="000A3041"/>
    <w:rsid w:val="000A4AF3"/>
    <w:rsid w:val="000A599B"/>
    <w:rsid w:val="000B0E08"/>
    <w:rsid w:val="000D0C54"/>
    <w:rsid w:val="000D100F"/>
    <w:rsid w:val="000D7843"/>
    <w:rsid w:val="000F7B67"/>
    <w:rsid w:val="00102D95"/>
    <w:rsid w:val="00113F0C"/>
    <w:rsid w:val="00117BFB"/>
    <w:rsid w:val="001209B4"/>
    <w:rsid w:val="001276CA"/>
    <w:rsid w:val="00136457"/>
    <w:rsid w:val="00150361"/>
    <w:rsid w:val="00170CBC"/>
    <w:rsid w:val="00171B56"/>
    <w:rsid w:val="00173291"/>
    <w:rsid w:val="00174C3B"/>
    <w:rsid w:val="0018581B"/>
    <w:rsid w:val="0018646D"/>
    <w:rsid w:val="00187563"/>
    <w:rsid w:val="00192AF9"/>
    <w:rsid w:val="001A4C76"/>
    <w:rsid w:val="001B224A"/>
    <w:rsid w:val="001B3D4B"/>
    <w:rsid w:val="001C0DA3"/>
    <w:rsid w:val="001C1EC5"/>
    <w:rsid w:val="001D4C91"/>
    <w:rsid w:val="001E01E6"/>
    <w:rsid w:val="001E174A"/>
    <w:rsid w:val="001E6D59"/>
    <w:rsid w:val="001F300D"/>
    <w:rsid w:val="002227F9"/>
    <w:rsid w:val="00244BE4"/>
    <w:rsid w:val="00251479"/>
    <w:rsid w:val="00252698"/>
    <w:rsid w:val="00257A5D"/>
    <w:rsid w:val="00280499"/>
    <w:rsid w:val="0028269E"/>
    <w:rsid w:val="002900C4"/>
    <w:rsid w:val="002A7CF0"/>
    <w:rsid w:val="002C59A2"/>
    <w:rsid w:val="002C7DB5"/>
    <w:rsid w:val="002D3D18"/>
    <w:rsid w:val="002E2532"/>
    <w:rsid w:val="002E3736"/>
    <w:rsid w:val="00314581"/>
    <w:rsid w:val="00315FFC"/>
    <w:rsid w:val="00322343"/>
    <w:rsid w:val="003561D4"/>
    <w:rsid w:val="00357C8A"/>
    <w:rsid w:val="003724DC"/>
    <w:rsid w:val="0038280F"/>
    <w:rsid w:val="0039062B"/>
    <w:rsid w:val="00391D0E"/>
    <w:rsid w:val="0039621E"/>
    <w:rsid w:val="00397EBE"/>
    <w:rsid w:val="003A3CE4"/>
    <w:rsid w:val="003B6C45"/>
    <w:rsid w:val="003C0833"/>
    <w:rsid w:val="003D0628"/>
    <w:rsid w:val="003D465B"/>
    <w:rsid w:val="003F0D2F"/>
    <w:rsid w:val="00411C14"/>
    <w:rsid w:val="0041533E"/>
    <w:rsid w:val="0042126B"/>
    <w:rsid w:val="0042466D"/>
    <w:rsid w:val="0042635E"/>
    <w:rsid w:val="00435967"/>
    <w:rsid w:val="00437418"/>
    <w:rsid w:val="004379BD"/>
    <w:rsid w:val="00437D70"/>
    <w:rsid w:val="00450419"/>
    <w:rsid w:val="00452935"/>
    <w:rsid w:val="00464853"/>
    <w:rsid w:val="00467194"/>
    <w:rsid w:val="004719C9"/>
    <w:rsid w:val="0047588C"/>
    <w:rsid w:val="00480A5F"/>
    <w:rsid w:val="004961BC"/>
    <w:rsid w:val="004C5ECD"/>
    <w:rsid w:val="004D16EA"/>
    <w:rsid w:val="004D3021"/>
    <w:rsid w:val="004E253C"/>
    <w:rsid w:val="004E3C12"/>
    <w:rsid w:val="004F2E22"/>
    <w:rsid w:val="00502376"/>
    <w:rsid w:val="00502BB5"/>
    <w:rsid w:val="00510848"/>
    <w:rsid w:val="005351C0"/>
    <w:rsid w:val="00543EBE"/>
    <w:rsid w:val="00545568"/>
    <w:rsid w:val="00556653"/>
    <w:rsid w:val="00564F5E"/>
    <w:rsid w:val="00572BF8"/>
    <w:rsid w:val="005B19B4"/>
    <w:rsid w:val="005B3858"/>
    <w:rsid w:val="005C53D9"/>
    <w:rsid w:val="005D4F7E"/>
    <w:rsid w:val="005D63C4"/>
    <w:rsid w:val="005F0BEC"/>
    <w:rsid w:val="005F1647"/>
    <w:rsid w:val="005F63EF"/>
    <w:rsid w:val="006138CD"/>
    <w:rsid w:val="00617926"/>
    <w:rsid w:val="00631D41"/>
    <w:rsid w:val="0063360B"/>
    <w:rsid w:val="00635D28"/>
    <w:rsid w:val="006475C6"/>
    <w:rsid w:val="00651C2C"/>
    <w:rsid w:val="00653275"/>
    <w:rsid w:val="006535A1"/>
    <w:rsid w:val="006706A6"/>
    <w:rsid w:val="00680E2E"/>
    <w:rsid w:val="0068621B"/>
    <w:rsid w:val="00696A36"/>
    <w:rsid w:val="006A6595"/>
    <w:rsid w:val="006B0399"/>
    <w:rsid w:val="006B2278"/>
    <w:rsid w:val="006D1212"/>
    <w:rsid w:val="006E1372"/>
    <w:rsid w:val="006E21D9"/>
    <w:rsid w:val="006F5D55"/>
    <w:rsid w:val="00706C2E"/>
    <w:rsid w:val="00713CAA"/>
    <w:rsid w:val="007322F4"/>
    <w:rsid w:val="0073293A"/>
    <w:rsid w:val="007409A5"/>
    <w:rsid w:val="00741329"/>
    <w:rsid w:val="0075502F"/>
    <w:rsid w:val="00761E50"/>
    <w:rsid w:val="00761EC8"/>
    <w:rsid w:val="00775E5B"/>
    <w:rsid w:val="007768AE"/>
    <w:rsid w:val="00795F1C"/>
    <w:rsid w:val="00796C12"/>
    <w:rsid w:val="00797D35"/>
    <w:rsid w:val="007A20CA"/>
    <w:rsid w:val="007D0AF8"/>
    <w:rsid w:val="00805942"/>
    <w:rsid w:val="00812F87"/>
    <w:rsid w:val="00821582"/>
    <w:rsid w:val="0082547F"/>
    <w:rsid w:val="008354E4"/>
    <w:rsid w:val="008509A3"/>
    <w:rsid w:val="0086095B"/>
    <w:rsid w:val="008663F4"/>
    <w:rsid w:val="008932A3"/>
    <w:rsid w:val="00896529"/>
    <w:rsid w:val="008A099E"/>
    <w:rsid w:val="008A1448"/>
    <w:rsid w:val="008A16A8"/>
    <w:rsid w:val="008A39AD"/>
    <w:rsid w:val="008B592B"/>
    <w:rsid w:val="008B7205"/>
    <w:rsid w:val="008C0999"/>
    <w:rsid w:val="008D5F5C"/>
    <w:rsid w:val="008E7B58"/>
    <w:rsid w:val="00906BED"/>
    <w:rsid w:val="00907B56"/>
    <w:rsid w:val="00912F84"/>
    <w:rsid w:val="009232C3"/>
    <w:rsid w:val="00934AE1"/>
    <w:rsid w:val="009372AC"/>
    <w:rsid w:val="00950459"/>
    <w:rsid w:val="00956CD9"/>
    <w:rsid w:val="0096096E"/>
    <w:rsid w:val="009D51EC"/>
    <w:rsid w:val="009E5C3F"/>
    <w:rsid w:val="009F44D3"/>
    <w:rsid w:val="009F587D"/>
    <w:rsid w:val="00A00B4D"/>
    <w:rsid w:val="00A02FD3"/>
    <w:rsid w:val="00A061F4"/>
    <w:rsid w:val="00A23266"/>
    <w:rsid w:val="00A259AC"/>
    <w:rsid w:val="00A6502D"/>
    <w:rsid w:val="00A65E4B"/>
    <w:rsid w:val="00A7002E"/>
    <w:rsid w:val="00A7179A"/>
    <w:rsid w:val="00A84B7E"/>
    <w:rsid w:val="00A87833"/>
    <w:rsid w:val="00A87F1C"/>
    <w:rsid w:val="00A9020E"/>
    <w:rsid w:val="00A96EE9"/>
    <w:rsid w:val="00AB135E"/>
    <w:rsid w:val="00AC31B0"/>
    <w:rsid w:val="00AD1569"/>
    <w:rsid w:val="00AE3EF2"/>
    <w:rsid w:val="00AE5211"/>
    <w:rsid w:val="00B16C86"/>
    <w:rsid w:val="00B16CFD"/>
    <w:rsid w:val="00B26345"/>
    <w:rsid w:val="00B30752"/>
    <w:rsid w:val="00B31385"/>
    <w:rsid w:val="00B32204"/>
    <w:rsid w:val="00B43F0B"/>
    <w:rsid w:val="00B53890"/>
    <w:rsid w:val="00B554CF"/>
    <w:rsid w:val="00B63D2C"/>
    <w:rsid w:val="00B6636F"/>
    <w:rsid w:val="00B67E24"/>
    <w:rsid w:val="00B7021F"/>
    <w:rsid w:val="00B83D0B"/>
    <w:rsid w:val="00BA709A"/>
    <w:rsid w:val="00BB3208"/>
    <w:rsid w:val="00BC2407"/>
    <w:rsid w:val="00BC5CBD"/>
    <w:rsid w:val="00BC5FCB"/>
    <w:rsid w:val="00BC6C65"/>
    <w:rsid w:val="00BC6F19"/>
    <w:rsid w:val="00BD4E7D"/>
    <w:rsid w:val="00BE1409"/>
    <w:rsid w:val="00BE1E2B"/>
    <w:rsid w:val="00BE311C"/>
    <w:rsid w:val="00BF13FF"/>
    <w:rsid w:val="00BF408B"/>
    <w:rsid w:val="00BF519F"/>
    <w:rsid w:val="00BF6F40"/>
    <w:rsid w:val="00C05B3D"/>
    <w:rsid w:val="00C113C6"/>
    <w:rsid w:val="00C13558"/>
    <w:rsid w:val="00C13898"/>
    <w:rsid w:val="00C1617E"/>
    <w:rsid w:val="00C1730F"/>
    <w:rsid w:val="00C21456"/>
    <w:rsid w:val="00C35CDD"/>
    <w:rsid w:val="00C42AC6"/>
    <w:rsid w:val="00C518E1"/>
    <w:rsid w:val="00C54EC1"/>
    <w:rsid w:val="00C560DD"/>
    <w:rsid w:val="00C56FD7"/>
    <w:rsid w:val="00C66F38"/>
    <w:rsid w:val="00C702BB"/>
    <w:rsid w:val="00C74932"/>
    <w:rsid w:val="00C74FF2"/>
    <w:rsid w:val="00C8207C"/>
    <w:rsid w:val="00C83F10"/>
    <w:rsid w:val="00C85D03"/>
    <w:rsid w:val="00CA7227"/>
    <w:rsid w:val="00CB1F80"/>
    <w:rsid w:val="00CD2D0C"/>
    <w:rsid w:val="00CD7807"/>
    <w:rsid w:val="00CE2E90"/>
    <w:rsid w:val="00CE47D2"/>
    <w:rsid w:val="00CE56FE"/>
    <w:rsid w:val="00D04B2E"/>
    <w:rsid w:val="00D14B7C"/>
    <w:rsid w:val="00D22D4C"/>
    <w:rsid w:val="00D35AE0"/>
    <w:rsid w:val="00D509DA"/>
    <w:rsid w:val="00D63073"/>
    <w:rsid w:val="00D65ED9"/>
    <w:rsid w:val="00D65F9C"/>
    <w:rsid w:val="00D75BF2"/>
    <w:rsid w:val="00D866CD"/>
    <w:rsid w:val="00D8772D"/>
    <w:rsid w:val="00D91C24"/>
    <w:rsid w:val="00D93199"/>
    <w:rsid w:val="00DA3207"/>
    <w:rsid w:val="00DC257D"/>
    <w:rsid w:val="00DD1627"/>
    <w:rsid w:val="00DD22A0"/>
    <w:rsid w:val="00DE34A1"/>
    <w:rsid w:val="00DE4F3E"/>
    <w:rsid w:val="00DE629A"/>
    <w:rsid w:val="00E0393B"/>
    <w:rsid w:val="00E27D63"/>
    <w:rsid w:val="00E43E8D"/>
    <w:rsid w:val="00E43FE6"/>
    <w:rsid w:val="00E64636"/>
    <w:rsid w:val="00E7593E"/>
    <w:rsid w:val="00E8431C"/>
    <w:rsid w:val="00E8444D"/>
    <w:rsid w:val="00E8728B"/>
    <w:rsid w:val="00E9146A"/>
    <w:rsid w:val="00EA0A4C"/>
    <w:rsid w:val="00EA304E"/>
    <w:rsid w:val="00EB25E1"/>
    <w:rsid w:val="00EC3157"/>
    <w:rsid w:val="00EC40A8"/>
    <w:rsid w:val="00EE22CC"/>
    <w:rsid w:val="00EF56A1"/>
    <w:rsid w:val="00F00C56"/>
    <w:rsid w:val="00F07AA5"/>
    <w:rsid w:val="00F17F2D"/>
    <w:rsid w:val="00F17F6F"/>
    <w:rsid w:val="00F259EA"/>
    <w:rsid w:val="00F31B62"/>
    <w:rsid w:val="00F442A6"/>
    <w:rsid w:val="00F46AB7"/>
    <w:rsid w:val="00F62377"/>
    <w:rsid w:val="00F66A76"/>
    <w:rsid w:val="00F7065F"/>
    <w:rsid w:val="00F757F7"/>
    <w:rsid w:val="00F779F6"/>
    <w:rsid w:val="00FA49A0"/>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92FBB9"/>
  <w15:docId w15:val="{763D7ABC-A9E6-416F-981F-048647AB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DA3"/>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19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sz w:val="22"/>
      <w:szCs w:val="22"/>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82547F"/>
    <w:rPr>
      <w:rFonts w:cs="Times New Roman"/>
    </w:rPr>
  </w:style>
  <w:style w:type="character" w:styleId="Hyperlink">
    <w:name w:val="Hyperlink"/>
    <w:basedOn w:val="DefaultParagraphFont"/>
    <w:uiPriority w:val="99"/>
    <w:rsid w:val="00467194"/>
    <w:rPr>
      <w:rFonts w:cs="Times New Roman"/>
      <w:color w:val="0563C1"/>
      <w:u w:val="single"/>
    </w:rPr>
  </w:style>
  <w:style w:type="character" w:styleId="CommentReference">
    <w:name w:val="annotation reference"/>
    <w:basedOn w:val="DefaultParagraphFont"/>
    <w:uiPriority w:val="99"/>
    <w:semiHidden/>
    <w:rsid w:val="00B6636F"/>
    <w:rPr>
      <w:rFonts w:cs="Times New Roman"/>
      <w:sz w:val="16"/>
      <w:szCs w:val="16"/>
    </w:rPr>
  </w:style>
  <w:style w:type="paragraph" w:styleId="CommentText">
    <w:name w:val="annotation text"/>
    <w:basedOn w:val="Normal"/>
    <w:link w:val="CommentTextChar"/>
    <w:uiPriority w:val="99"/>
    <w:semiHidden/>
    <w:rsid w:val="00B6636F"/>
    <w:rPr>
      <w:sz w:val="20"/>
      <w:szCs w:val="20"/>
    </w:rPr>
  </w:style>
  <w:style w:type="character" w:customStyle="1" w:styleId="CommentTextChar">
    <w:name w:val="Comment Text Char"/>
    <w:basedOn w:val="DefaultParagraphFont"/>
    <w:link w:val="CommentText"/>
    <w:uiPriority w:val="99"/>
    <w:semiHidden/>
    <w:locked/>
    <w:rsid w:val="00DC257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B6636F"/>
    <w:rPr>
      <w:b/>
      <w:bCs/>
    </w:rPr>
  </w:style>
  <w:style w:type="character" w:customStyle="1" w:styleId="CommentSubjectChar">
    <w:name w:val="Comment Subject Char"/>
    <w:basedOn w:val="CommentTextChar"/>
    <w:link w:val="CommentSubject"/>
    <w:uiPriority w:val="99"/>
    <w:semiHidden/>
    <w:locked/>
    <w:rsid w:val="00DC257D"/>
    <w:rPr>
      <w:rFonts w:cs="Times New Roman"/>
      <w:b/>
      <w:bCs/>
      <w:sz w:val="20"/>
      <w:szCs w:val="20"/>
      <w:lang w:val="en-US" w:eastAsia="en-US"/>
    </w:rPr>
  </w:style>
  <w:style w:type="paragraph" w:styleId="BalloonText">
    <w:name w:val="Balloon Text"/>
    <w:basedOn w:val="Normal"/>
    <w:link w:val="BalloonTextChar"/>
    <w:uiPriority w:val="99"/>
    <w:semiHidden/>
    <w:rsid w:val="00B663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257D"/>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760947">
      <w:marLeft w:val="0"/>
      <w:marRight w:val="0"/>
      <w:marTop w:val="0"/>
      <w:marBottom w:val="0"/>
      <w:divBdr>
        <w:top w:val="none" w:sz="0" w:space="0" w:color="auto"/>
        <w:left w:val="none" w:sz="0" w:space="0" w:color="auto"/>
        <w:bottom w:val="none" w:sz="0" w:space="0" w:color="auto"/>
        <w:right w:val="none" w:sz="0" w:space="0" w:color="auto"/>
      </w:divBdr>
    </w:div>
    <w:div w:id="1926760948">
      <w:marLeft w:val="0"/>
      <w:marRight w:val="0"/>
      <w:marTop w:val="0"/>
      <w:marBottom w:val="0"/>
      <w:divBdr>
        <w:top w:val="none" w:sz="0" w:space="0" w:color="auto"/>
        <w:left w:val="none" w:sz="0" w:space="0" w:color="auto"/>
        <w:bottom w:val="none" w:sz="0" w:space="0" w:color="auto"/>
        <w:right w:val="none" w:sz="0" w:space="0" w:color="auto"/>
      </w:divBdr>
      <w:divsChild>
        <w:div w:id="1926760952">
          <w:marLeft w:val="547"/>
          <w:marRight w:val="0"/>
          <w:marTop w:val="144"/>
          <w:marBottom w:val="0"/>
          <w:divBdr>
            <w:top w:val="none" w:sz="0" w:space="0" w:color="auto"/>
            <w:left w:val="none" w:sz="0" w:space="0" w:color="auto"/>
            <w:bottom w:val="none" w:sz="0" w:space="0" w:color="auto"/>
            <w:right w:val="none" w:sz="0" w:space="0" w:color="auto"/>
          </w:divBdr>
        </w:div>
        <w:div w:id="1926760973">
          <w:marLeft w:val="547"/>
          <w:marRight w:val="0"/>
          <w:marTop w:val="144"/>
          <w:marBottom w:val="0"/>
          <w:divBdr>
            <w:top w:val="none" w:sz="0" w:space="0" w:color="auto"/>
            <w:left w:val="none" w:sz="0" w:space="0" w:color="auto"/>
            <w:bottom w:val="none" w:sz="0" w:space="0" w:color="auto"/>
            <w:right w:val="none" w:sz="0" w:space="0" w:color="auto"/>
          </w:divBdr>
        </w:div>
        <w:div w:id="1926760977">
          <w:marLeft w:val="547"/>
          <w:marRight w:val="0"/>
          <w:marTop w:val="144"/>
          <w:marBottom w:val="0"/>
          <w:divBdr>
            <w:top w:val="none" w:sz="0" w:space="0" w:color="auto"/>
            <w:left w:val="none" w:sz="0" w:space="0" w:color="auto"/>
            <w:bottom w:val="none" w:sz="0" w:space="0" w:color="auto"/>
            <w:right w:val="none" w:sz="0" w:space="0" w:color="auto"/>
          </w:divBdr>
        </w:div>
        <w:div w:id="1926760980">
          <w:marLeft w:val="547"/>
          <w:marRight w:val="0"/>
          <w:marTop w:val="144"/>
          <w:marBottom w:val="0"/>
          <w:divBdr>
            <w:top w:val="none" w:sz="0" w:space="0" w:color="auto"/>
            <w:left w:val="none" w:sz="0" w:space="0" w:color="auto"/>
            <w:bottom w:val="none" w:sz="0" w:space="0" w:color="auto"/>
            <w:right w:val="none" w:sz="0" w:space="0" w:color="auto"/>
          </w:divBdr>
        </w:div>
        <w:div w:id="1926760983">
          <w:marLeft w:val="547"/>
          <w:marRight w:val="0"/>
          <w:marTop w:val="144"/>
          <w:marBottom w:val="0"/>
          <w:divBdr>
            <w:top w:val="none" w:sz="0" w:space="0" w:color="auto"/>
            <w:left w:val="none" w:sz="0" w:space="0" w:color="auto"/>
            <w:bottom w:val="none" w:sz="0" w:space="0" w:color="auto"/>
            <w:right w:val="none" w:sz="0" w:space="0" w:color="auto"/>
          </w:divBdr>
        </w:div>
      </w:divsChild>
    </w:div>
    <w:div w:id="1926760950">
      <w:marLeft w:val="0"/>
      <w:marRight w:val="0"/>
      <w:marTop w:val="0"/>
      <w:marBottom w:val="0"/>
      <w:divBdr>
        <w:top w:val="none" w:sz="0" w:space="0" w:color="auto"/>
        <w:left w:val="none" w:sz="0" w:space="0" w:color="auto"/>
        <w:bottom w:val="none" w:sz="0" w:space="0" w:color="auto"/>
        <w:right w:val="none" w:sz="0" w:space="0" w:color="auto"/>
      </w:divBdr>
    </w:div>
    <w:div w:id="1926760960">
      <w:marLeft w:val="0"/>
      <w:marRight w:val="0"/>
      <w:marTop w:val="0"/>
      <w:marBottom w:val="0"/>
      <w:divBdr>
        <w:top w:val="none" w:sz="0" w:space="0" w:color="auto"/>
        <w:left w:val="none" w:sz="0" w:space="0" w:color="auto"/>
        <w:bottom w:val="none" w:sz="0" w:space="0" w:color="auto"/>
        <w:right w:val="none" w:sz="0" w:space="0" w:color="auto"/>
      </w:divBdr>
      <w:divsChild>
        <w:div w:id="1926760958">
          <w:marLeft w:val="547"/>
          <w:marRight w:val="0"/>
          <w:marTop w:val="134"/>
          <w:marBottom w:val="0"/>
          <w:divBdr>
            <w:top w:val="none" w:sz="0" w:space="0" w:color="auto"/>
            <w:left w:val="none" w:sz="0" w:space="0" w:color="auto"/>
            <w:bottom w:val="none" w:sz="0" w:space="0" w:color="auto"/>
            <w:right w:val="none" w:sz="0" w:space="0" w:color="auto"/>
          </w:divBdr>
        </w:div>
        <w:div w:id="1926760959">
          <w:marLeft w:val="547"/>
          <w:marRight w:val="0"/>
          <w:marTop w:val="134"/>
          <w:marBottom w:val="0"/>
          <w:divBdr>
            <w:top w:val="none" w:sz="0" w:space="0" w:color="auto"/>
            <w:left w:val="none" w:sz="0" w:space="0" w:color="auto"/>
            <w:bottom w:val="none" w:sz="0" w:space="0" w:color="auto"/>
            <w:right w:val="none" w:sz="0" w:space="0" w:color="auto"/>
          </w:divBdr>
        </w:div>
        <w:div w:id="1926760968">
          <w:marLeft w:val="547"/>
          <w:marRight w:val="0"/>
          <w:marTop w:val="134"/>
          <w:marBottom w:val="0"/>
          <w:divBdr>
            <w:top w:val="none" w:sz="0" w:space="0" w:color="auto"/>
            <w:left w:val="none" w:sz="0" w:space="0" w:color="auto"/>
            <w:bottom w:val="none" w:sz="0" w:space="0" w:color="auto"/>
            <w:right w:val="none" w:sz="0" w:space="0" w:color="auto"/>
          </w:divBdr>
        </w:div>
        <w:div w:id="1926760970">
          <w:marLeft w:val="547"/>
          <w:marRight w:val="0"/>
          <w:marTop w:val="134"/>
          <w:marBottom w:val="0"/>
          <w:divBdr>
            <w:top w:val="none" w:sz="0" w:space="0" w:color="auto"/>
            <w:left w:val="none" w:sz="0" w:space="0" w:color="auto"/>
            <w:bottom w:val="none" w:sz="0" w:space="0" w:color="auto"/>
            <w:right w:val="none" w:sz="0" w:space="0" w:color="auto"/>
          </w:divBdr>
        </w:div>
        <w:div w:id="1926760989">
          <w:marLeft w:val="547"/>
          <w:marRight w:val="0"/>
          <w:marTop w:val="134"/>
          <w:marBottom w:val="0"/>
          <w:divBdr>
            <w:top w:val="none" w:sz="0" w:space="0" w:color="auto"/>
            <w:left w:val="none" w:sz="0" w:space="0" w:color="auto"/>
            <w:bottom w:val="none" w:sz="0" w:space="0" w:color="auto"/>
            <w:right w:val="none" w:sz="0" w:space="0" w:color="auto"/>
          </w:divBdr>
        </w:div>
        <w:div w:id="1926761001">
          <w:marLeft w:val="547"/>
          <w:marRight w:val="0"/>
          <w:marTop w:val="134"/>
          <w:marBottom w:val="0"/>
          <w:divBdr>
            <w:top w:val="none" w:sz="0" w:space="0" w:color="auto"/>
            <w:left w:val="none" w:sz="0" w:space="0" w:color="auto"/>
            <w:bottom w:val="none" w:sz="0" w:space="0" w:color="auto"/>
            <w:right w:val="none" w:sz="0" w:space="0" w:color="auto"/>
          </w:divBdr>
        </w:div>
      </w:divsChild>
    </w:div>
    <w:div w:id="1926760969">
      <w:marLeft w:val="0"/>
      <w:marRight w:val="0"/>
      <w:marTop w:val="0"/>
      <w:marBottom w:val="0"/>
      <w:divBdr>
        <w:top w:val="none" w:sz="0" w:space="0" w:color="auto"/>
        <w:left w:val="none" w:sz="0" w:space="0" w:color="auto"/>
        <w:bottom w:val="none" w:sz="0" w:space="0" w:color="auto"/>
        <w:right w:val="none" w:sz="0" w:space="0" w:color="auto"/>
      </w:divBdr>
    </w:div>
    <w:div w:id="1926760972">
      <w:marLeft w:val="0"/>
      <w:marRight w:val="0"/>
      <w:marTop w:val="0"/>
      <w:marBottom w:val="0"/>
      <w:divBdr>
        <w:top w:val="none" w:sz="0" w:space="0" w:color="auto"/>
        <w:left w:val="none" w:sz="0" w:space="0" w:color="auto"/>
        <w:bottom w:val="none" w:sz="0" w:space="0" w:color="auto"/>
        <w:right w:val="none" w:sz="0" w:space="0" w:color="auto"/>
      </w:divBdr>
      <w:divsChild>
        <w:div w:id="1926760961">
          <w:marLeft w:val="547"/>
          <w:marRight w:val="0"/>
          <w:marTop w:val="144"/>
          <w:marBottom w:val="0"/>
          <w:divBdr>
            <w:top w:val="none" w:sz="0" w:space="0" w:color="auto"/>
            <w:left w:val="none" w:sz="0" w:space="0" w:color="auto"/>
            <w:bottom w:val="none" w:sz="0" w:space="0" w:color="auto"/>
            <w:right w:val="none" w:sz="0" w:space="0" w:color="auto"/>
          </w:divBdr>
        </w:div>
        <w:div w:id="1926760965">
          <w:marLeft w:val="547"/>
          <w:marRight w:val="0"/>
          <w:marTop w:val="144"/>
          <w:marBottom w:val="0"/>
          <w:divBdr>
            <w:top w:val="none" w:sz="0" w:space="0" w:color="auto"/>
            <w:left w:val="none" w:sz="0" w:space="0" w:color="auto"/>
            <w:bottom w:val="none" w:sz="0" w:space="0" w:color="auto"/>
            <w:right w:val="none" w:sz="0" w:space="0" w:color="auto"/>
          </w:divBdr>
        </w:div>
        <w:div w:id="1926760984">
          <w:marLeft w:val="547"/>
          <w:marRight w:val="0"/>
          <w:marTop w:val="144"/>
          <w:marBottom w:val="0"/>
          <w:divBdr>
            <w:top w:val="none" w:sz="0" w:space="0" w:color="auto"/>
            <w:left w:val="none" w:sz="0" w:space="0" w:color="auto"/>
            <w:bottom w:val="none" w:sz="0" w:space="0" w:color="auto"/>
            <w:right w:val="none" w:sz="0" w:space="0" w:color="auto"/>
          </w:divBdr>
        </w:div>
        <w:div w:id="1926760994">
          <w:marLeft w:val="547"/>
          <w:marRight w:val="0"/>
          <w:marTop w:val="144"/>
          <w:marBottom w:val="0"/>
          <w:divBdr>
            <w:top w:val="none" w:sz="0" w:space="0" w:color="auto"/>
            <w:left w:val="none" w:sz="0" w:space="0" w:color="auto"/>
            <w:bottom w:val="none" w:sz="0" w:space="0" w:color="auto"/>
            <w:right w:val="none" w:sz="0" w:space="0" w:color="auto"/>
          </w:divBdr>
        </w:div>
      </w:divsChild>
    </w:div>
    <w:div w:id="1926760974">
      <w:marLeft w:val="0"/>
      <w:marRight w:val="0"/>
      <w:marTop w:val="0"/>
      <w:marBottom w:val="0"/>
      <w:divBdr>
        <w:top w:val="none" w:sz="0" w:space="0" w:color="auto"/>
        <w:left w:val="none" w:sz="0" w:space="0" w:color="auto"/>
        <w:bottom w:val="none" w:sz="0" w:space="0" w:color="auto"/>
        <w:right w:val="none" w:sz="0" w:space="0" w:color="auto"/>
      </w:divBdr>
    </w:div>
    <w:div w:id="1926760976">
      <w:marLeft w:val="0"/>
      <w:marRight w:val="0"/>
      <w:marTop w:val="0"/>
      <w:marBottom w:val="0"/>
      <w:divBdr>
        <w:top w:val="none" w:sz="0" w:space="0" w:color="auto"/>
        <w:left w:val="none" w:sz="0" w:space="0" w:color="auto"/>
        <w:bottom w:val="none" w:sz="0" w:space="0" w:color="auto"/>
        <w:right w:val="none" w:sz="0" w:space="0" w:color="auto"/>
      </w:divBdr>
      <w:divsChild>
        <w:div w:id="1926760987">
          <w:marLeft w:val="547"/>
          <w:marRight w:val="0"/>
          <w:marTop w:val="134"/>
          <w:marBottom w:val="0"/>
          <w:divBdr>
            <w:top w:val="none" w:sz="0" w:space="0" w:color="auto"/>
            <w:left w:val="none" w:sz="0" w:space="0" w:color="auto"/>
            <w:bottom w:val="none" w:sz="0" w:space="0" w:color="auto"/>
            <w:right w:val="none" w:sz="0" w:space="0" w:color="auto"/>
          </w:divBdr>
        </w:div>
        <w:div w:id="1926760991">
          <w:marLeft w:val="547"/>
          <w:marRight w:val="0"/>
          <w:marTop w:val="134"/>
          <w:marBottom w:val="0"/>
          <w:divBdr>
            <w:top w:val="none" w:sz="0" w:space="0" w:color="auto"/>
            <w:left w:val="none" w:sz="0" w:space="0" w:color="auto"/>
            <w:bottom w:val="none" w:sz="0" w:space="0" w:color="auto"/>
            <w:right w:val="none" w:sz="0" w:space="0" w:color="auto"/>
          </w:divBdr>
        </w:div>
        <w:div w:id="1926761000">
          <w:marLeft w:val="547"/>
          <w:marRight w:val="0"/>
          <w:marTop w:val="134"/>
          <w:marBottom w:val="0"/>
          <w:divBdr>
            <w:top w:val="none" w:sz="0" w:space="0" w:color="auto"/>
            <w:left w:val="none" w:sz="0" w:space="0" w:color="auto"/>
            <w:bottom w:val="none" w:sz="0" w:space="0" w:color="auto"/>
            <w:right w:val="none" w:sz="0" w:space="0" w:color="auto"/>
          </w:divBdr>
        </w:div>
        <w:div w:id="1926761003">
          <w:marLeft w:val="547"/>
          <w:marRight w:val="0"/>
          <w:marTop w:val="134"/>
          <w:marBottom w:val="0"/>
          <w:divBdr>
            <w:top w:val="none" w:sz="0" w:space="0" w:color="auto"/>
            <w:left w:val="none" w:sz="0" w:space="0" w:color="auto"/>
            <w:bottom w:val="none" w:sz="0" w:space="0" w:color="auto"/>
            <w:right w:val="none" w:sz="0" w:space="0" w:color="auto"/>
          </w:divBdr>
        </w:div>
      </w:divsChild>
    </w:div>
    <w:div w:id="1926760978">
      <w:marLeft w:val="0"/>
      <w:marRight w:val="0"/>
      <w:marTop w:val="0"/>
      <w:marBottom w:val="0"/>
      <w:divBdr>
        <w:top w:val="none" w:sz="0" w:space="0" w:color="auto"/>
        <w:left w:val="none" w:sz="0" w:space="0" w:color="auto"/>
        <w:bottom w:val="none" w:sz="0" w:space="0" w:color="auto"/>
        <w:right w:val="none" w:sz="0" w:space="0" w:color="auto"/>
      </w:divBdr>
    </w:div>
    <w:div w:id="1926760979">
      <w:marLeft w:val="0"/>
      <w:marRight w:val="0"/>
      <w:marTop w:val="0"/>
      <w:marBottom w:val="0"/>
      <w:divBdr>
        <w:top w:val="none" w:sz="0" w:space="0" w:color="auto"/>
        <w:left w:val="none" w:sz="0" w:space="0" w:color="auto"/>
        <w:bottom w:val="none" w:sz="0" w:space="0" w:color="auto"/>
        <w:right w:val="none" w:sz="0" w:space="0" w:color="auto"/>
      </w:divBdr>
    </w:div>
    <w:div w:id="1926760981">
      <w:marLeft w:val="0"/>
      <w:marRight w:val="0"/>
      <w:marTop w:val="0"/>
      <w:marBottom w:val="0"/>
      <w:divBdr>
        <w:top w:val="none" w:sz="0" w:space="0" w:color="auto"/>
        <w:left w:val="none" w:sz="0" w:space="0" w:color="auto"/>
        <w:bottom w:val="none" w:sz="0" w:space="0" w:color="auto"/>
        <w:right w:val="none" w:sz="0" w:space="0" w:color="auto"/>
      </w:divBdr>
    </w:div>
    <w:div w:id="1926760982">
      <w:marLeft w:val="0"/>
      <w:marRight w:val="0"/>
      <w:marTop w:val="0"/>
      <w:marBottom w:val="0"/>
      <w:divBdr>
        <w:top w:val="none" w:sz="0" w:space="0" w:color="auto"/>
        <w:left w:val="none" w:sz="0" w:space="0" w:color="auto"/>
        <w:bottom w:val="none" w:sz="0" w:space="0" w:color="auto"/>
        <w:right w:val="none" w:sz="0" w:space="0" w:color="auto"/>
      </w:divBdr>
    </w:div>
    <w:div w:id="1926760985">
      <w:marLeft w:val="0"/>
      <w:marRight w:val="0"/>
      <w:marTop w:val="0"/>
      <w:marBottom w:val="0"/>
      <w:divBdr>
        <w:top w:val="none" w:sz="0" w:space="0" w:color="auto"/>
        <w:left w:val="none" w:sz="0" w:space="0" w:color="auto"/>
        <w:bottom w:val="none" w:sz="0" w:space="0" w:color="auto"/>
        <w:right w:val="none" w:sz="0" w:space="0" w:color="auto"/>
      </w:divBdr>
      <w:divsChild>
        <w:div w:id="1926760951">
          <w:marLeft w:val="547"/>
          <w:marRight w:val="0"/>
          <w:marTop w:val="125"/>
          <w:marBottom w:val="0"/>
          <w:divBdr>
            <w:top w:val="none" w:sz="0" w:space="0" w:color="auto"/>
            <w:left w:val="none" w:sz="0" w:space="0" w:color="auto"/>
            <w:bottom w:val="none" w:sz="0" w:space="0" w:color="auto"/>
            <w:right w:val="none" w:sz="0" w:space="0" w:color="auto"/>
          </w:divBdr>
        </w:div>
        <w:div w:id="1926760953">
          <w:marLeft w:val="547"/>
          <w:marRight w:val="0"/>
          <w:marTop w:val="125"/>
          <w:marBottom w:val="0"/>
          <w:divBdr>
            <w:top w:val="none" w:sz="0" w:space="0" w:color="auto"/>
            <w:left w:val="none" w:sz="0" w:space="0" w:color="auto"/>
            <w:bottom w:val="none" w:sz="0" w:space="0" w:color="auto"/>
            <w:right w:val="none" w:sz="0" w:space="0" w:color="auto"/>
          </w:divBdr>
        </w:div>
        <w:div w:id="1926760955">
          <w:marLeft w:val="547"/>
          <w:marRight w:val="0"/>
          <w:marTop w:val="125"/>
          <w:marBottom w:val="0"/>
          <w:divBdr>
            <w:top w:val="none" w:sz="0" w:space="0" w:color="auto"/>
            <w:left w:val="none" w:sz="0" w:space="0" w:color="auto"/>
            <w:bottom w:val="none" w:sz="0" w:space="0" w:color="auto"/>
            <w:right w:val="none" w:sz="0" w:space="0" w:color="auto"/>
          </w:divBdr>
        </w:div>
        <w:div w:id="1926760963">
          <w:marLeft w:val="547"/>
          <w:marRight w:val="0"/>
          <w:marTop w:val="125"/>
          <w:marBottom w:val="0"/>
          <w:divBdr>
            <w:top w:val="none" w:sz="0" w:space="0" w:color="auto"/>
            <w:left w:val="none" w:sz="0" w:space="0" w:color="auto"/>
            <w:bottom w:val="none" w:sz="0" w:space="0" w:color="auto"/>
            <w:right w:val="none" w:sz="0" w:space="0" w:color="auto"/>
          </w:divBdr>
        </w:div>
        <w:div w:id="1926760971">
          <w:marLeft w:val="547"/>
          <w:marRight w:val="0"/>
          <w:marTop w:val="125"/>
          <w:marBottom w:val="0"/>
          <w:divBdr>
            <w:top w:val="none" w:sz="0" w:space="0" w:color="auto"/>
            <w:left w:val="none" w:sz="0" w:space="0" w:color="auto"/>
            <w:bottom w:val="none" w:sz="0" w:space="0" w:color="auto"/>
            <w:right w:val="none" w:sz="0" w:space="0" w:color="auto"/>
          </w:divBdr>
        </w:div>
        <w:div w:id="1926760975">
          <w:marLeft w:val="547"/>
          <w:marRight w:val="0"/>
          <w:marTop w:val="125"/>
          <w:marBottom w:val="0"/>
          <w:divBdr>
            <w:top w:val="none" w:sz="0" w:space="0" w:color="auto"/>
            <w:left w:val="none" w:sz="0" w:space="0" w:color="auto"/>
            <w:bottom w:val="none" w:sz="0" w:space="0" w:color="auto"/>
            <w:right w:val="none" w:sz="0" w:space="0" w:color="auto"/>
          </w:divBdr>
        </w:div>
        <w:div w:id="1926760998">
          <w:marLeft w:val="547"/>
          <w:marRight w:val="0"/>
          <w:marTop w:val="125"/>
          <w:marBottom w:val="0"/>
          <w:divBdr>
            <w:top w:val="none" w:sz="0" w:space="0" w:color="auto"/>
            <w:left w:val="none" w:sz="0" w:space="0" w:color="auto"/>
            <w:bottom w:val="none" w:sz="0" w:space="0" w:color="auto"/>
            <w:right w:val="none" w:sz="0" w:space="0" w:color="auto"/>
          </w:divBdr>
        </w:div>
      </w:divsChild>
    </w:div>
    <w:div w:id="1926760992">
      <w:marLeft w:val="0"/>
      <w:marRight w:val="0"/>
      <w:marTop w:val="0"/>
      <w:marBottom w:val="0"/>
      <w:divBdr>
        <w:top w:val="none" w:sz="0" w:space="0" w:color="auto"/>
        <w:left w:val="none" w:sz="0" w:space="0" w:color="auto"/>
        <w:bottom w:val="none" w:sz="0" w:space="0" w:color="auto"/>
        <w:right w:val="none" w:sz="0" w:space="0" w:color="auto"/>
      </w:divBdr>
      <w:divsChild>
        <w:div w:id="1926760956">
          <w:marLeft w:val="547"/>
          <w:marRight w:val="0"/>
          <w:marTop w:val="134"/>
          <w:marBottom w:val="0"/>
          <w:divBdr>
            <w:top w:val="none" w:sz="0" w:space="0" w:color="auto"/>
            <w:left w:val="none" w:sz="0" w:space="0" w:color="auto"/>
            <w:bottom w:val="none" w:sz="0" w:space="0" w:color="auto"/>
            <w:right w:val="none" w:sz="0" w:space="0" w:color="auto"/>
          </w:divBdr>
        </w:div>
        <w:div w:id="1926760964">
          <w:marLeft w:val="547"/>
          <w:marRight w:val="0"/>
          <w:marTop w:val="134"/>
          <w:marBottom w:val="0"/>
          <w:divBdr>
            <w:top w:val="none" w:sz="0" w:space="0" w:color="auto"/>
            <w:left w:val="none" w:sz="0" w:space="0" w:color="auto"/>
            <w:bottom w:val="none" w:sz="0" w:space="0" w:color="auto"/>
            <w:right w:val="none" w:sz="0" w:space="0" w:color="auto"/>
          </w:divBdr>
        </w:div>
        <w:div w:id="1926760988">
          <w:marLeft w:val="547"/>
          <w:marRight w:val="0"/>
          <w:marTop w:val="134"/>
          <w:marBottom w:val="0"/>
          <w:divBdr>
            <w:top w:val="none" w:sz="0" w:space="0" w:color="auto"/>
            <w:left w:val="none" w:sz="0" w:space="0" w:color="auto"/>
            <w:bottom w:val="none" w:sz="0" w:space="0" w:color="auto"/>
            <w:right w:val="none" w:sz="0" w:space="0" w:color="auto"/>
          </w:divBdr>
        </w:div>
        <w:div w:id="1926761002">
          <w:marLeft w:val="547"/>
          <w:marRight w:val="0"/>
          <w:marTop w:val="134"/>
          <w:marBottom w:val="0"/>
          <w:divBdr>
            <w:top w:val="none" w:sz="0" w:space="0" w:color="auto"/>
            <w:left w:val="none" w:sz="0" w:space="0" w:color="auto"/>
            <w:bottom w:val="none" w:sz="0" w:space="0" w:color="auto"/>
            <w:right w:val="none" w:sz="0" w:space="0" w:color="auto"/>
          </w:divBdr>
        </w:div>
      </w:divsChild>
    </w:div>
    <w:div w:id="1926760993">
      <w:marLeft w:val="0"/>
      <w:marRight w:val="0"/>
      <w:marTop w:val="0"/>
      <w:marBottom w:val="0"/>
      <w:divBdr>
        <w:top w:val="none" w:sz="0" w:space="0" w:color="auto"/>
        <w:left w:val="none" w:sz="0" w:space="0" w:color="auto"/>
        <w:bottom w:val="none" w:sz="0" w:space="0" w:color="auto"/>
        <w:right w:val="none" w:sz="0" w:space="0" w:color="auto"/>
      </w:divBdr>
    </w:div>
    <w:div w:id="1926760996">
      <w:marLeft w:val="0"/>
      <w:marRight w:val="0"/>
      <w:marTop w:val="0"/>
      <w:marBottom w:val="0"/>
      <w:divBdr>
        <w:top w:val="none" w:sz="0" w:space="0" w:color="auto"/>
        <w:left w:val="none" w:sz="0" w:space="0" w:color="auto"/>
        <w:bottom w:val="none" w:sz="0" w:space="0" w:color="auto"/>
        <w:right w:val="none" w:sz="0" w:space="0" w:color="auto"/>
      </w:divBdr>
      <w:divsChild>
        <w:div w:id="1926760949">
          <w:marLeft w:val="547"/>
          <w:marRight w:val="0"/>
          <w:marTop w:val="144"/>
          <w:marBottom w:val="0"/>
          <w:divBdr>
            <w:top w:val="none" w:sz="0" w:space="0" w:color="auto"/>
            <w:left w:val="none" w:sz="0" w:space="0" w:color="auto"/>
            <w:bottom w:val="none" w:sz="0" w:space="0" w:color="auto"/>
            <w:right w:val="none" w:sz="0" w:space="0" w:color="auto"/>
          </w:divBdr>
        </w:div>
        <w:div w:id="1926760990">
          <w:marLeft w:val="547"/>
          <w:marRight w:val="0"/>
          <w:marTop w:val="144"/>
          <w:marBottom w:val="0"/>
          <w:divBdr>
            <w:top w:val="none" w:sz="0" w:space="0" w:color="auto"/>
            <w:left w:val="none" w:sz="0" w:space="0" w:color="auto"/>
            <w:bottom w:val="none" w:sz="0" w:space="0" w:color="auto"/>
            <w:right w:val="none" w:sz="0" w:space="0" w:color="auto"/>
          </w:divBdr>
        </w:div>
      </w:divsChild>
    </w:div>
    <w:div w:id="1926760999">
      <w:marLeft w:val="0"/>
      <w:marRight w:val="0"/>
      <w:marTop w:val="0"/>
      <w:marBottom w:val="0"/>
      <w:divBdr>
        <w:top w:val="none" w:sz="0" w:space="0" w:color="auto"/>
        <w:left w:val="none" w:sz="0" w:space="0" w:color="auto"/>
        <w:bottom w:val="none" w:sz="0" w:space="0" w:color="auto"/>
        <w:right w:val="none" w:sz="0" w:space="0" w:color="auto"/>
      </w:divBdr>
    </w:div>
    <w:div w:id="1926761005">
      <w:marLeft w:val="0"/>
      <w:marRight w:val="0"/>
      <w:marTop w:val="0"/>
      <w:marBottom w:val="0"/>
      <w:divBdr>
        <w:top w:val="none" w:sz="0" w:space="0" w:color="auto"/>
        <w:left w:val="none" w:sz="0" w:space="0" w:color="auto"/>
        <w:bottom w:val="none" w:sz="0" w:space="0" w:color="auto"/>
        <w:right w:val="none" w:sz="0" w:space="0" w:color="auto"/>
      </w:divBdr>
      <w:divsChild>
        <w:div w:id="1926760966">
          <w:marLeft w:val="480"/>
          <w:marRight w:val="0"/>
          <w:marTop w:val="288"/>
          <w:marBottom w:val="0"/>
          <w:divBdr>
            <w:top w:val="none" w:sz="0" w:space="0" w:color="auto"/>
            <w:left w:val="none" w:sz="0" w:space="0" w:color="auto"/>
            <w:bottom w:val="none" w:sz="0" w:space="0" w:color="auto"/>
            <w:right w:val="none" w:sz="0" w:space="0" w:color="auto"/>
          </w:divBdr>
          <w:divsChild>
            <w:div w:id="1926760957">
              <w:marLeft w:val="-390"/>
              <w:marRight w:val="-390"/>
              <w:marTop w:val="0"/>
              <w:marBottom w:val="360"/>
              <w:divBdr>
                <w:top w:val="none" w:sz="0" w:space="0" w:color="auto"/>
                <w:left w:val="none" w:sz="0" w:space="0" w:color="auto"/>
                <w:bottom w:val="none" w:sz="0" w:space="0" w:color="auto"/>
                <w:right w:val="none" w:sz="0" w:space="0" w:color="auto"/>
              </w:divBdr>
              <w:divsChild>
                <w:div w:id="1926760995">
                  <w:marLeft w:val="0"/>
                  <w:marRight w:val="0"/>
                  <w:marTop w:val="144"/>
                  <w:marBottom w:val="144"/>
                  <w:divBdr>
                    <w:top w:val="none" w:sz="0" w:space="0" w:color="auto"/>
                    <w:left w:val="none" w:sz="0" w:space="0" w:color="auto"/>
                    <w:bottom w:val="none" w:sz="0" w:space="0" w:color="auto"/>
                    <w:right w:val="none" w:sz="0" w:space="0" w:color="auto"/>
                  </w:divBdr>
                  <w:divsChild>
                    <w:div w:id="19267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1006">
      <w:marLeft w:val="0"/>
      <w:marRight w:val="0"/>
      <w:marTop w:val="0"/>
      <w:marBottom w:val="0"/>
      <w:divBdr>
        <w:top w:val="none" w:sz="0" w:space="0" w:color="auto"/>
        <w:left w:val="none" w:sz="0" w:space="0" w:color="auto"/>
        <w:bottom w:val="none" w:sz="0" w:space="0" w:color="auto"/>
        <w:right w:val="none" w:sz="0" w:space="0" w:color="auto"/>
      </w:divBdr>
    </w:div>
    <w:div w:id="1926761007">
      <w:marLeft w:val="0"/>
      <w:marRight w:val="0"/>
      <w:marTop w:val="0"/>
      <w:marBottom w:val="0"/>
      <w:divBdr>
        <w:top w:val="none" w:sz="0" w:space="0" w:color="auto"/>
        <w:left w:val="none" w:sz="0" w:space="0" w:color="auto"/>
        <w:bottom w:val="none" w:sz="0" w:space="0" w:color="auto"/>
        <w:right w:val="none" w:sz="0" w:space="0" w:color="auto"/>
      </w:divBdr>
    </w:div>
    <w:div w:id="1926761008">
      <w:marLeft w:val="0"/>
      <w:marRight w:val="0"/>
      <w:marTop w:val="0"/>
      <w:marBottom w:val="0"/>
      <w:divBdr>
        <w:top w:val="none" w:sz="0" w:space="0" w:color="auto"/>
        <w:left w:val="none" w:sz="0" w:space="0" w:color="auto"/>
        <w:bottom w:val="none" w:sz="0" w:space="0" w:color="auto"/>
        <w:right w:val="none" w:sz="0" w:space="0" w:color="auto"/>
      </w:divBdr>
    </w:div>
    <w:div w:id="1926761009">
      <w:marLeft w:val="0"/>
      <w:marRight w:val="0"/>
      <w:marTop w:val="0"/>
      <w:marBottom w:val="0"/>
      <w:divBdr>
        <w:top w:val="none" w:sz="0" w:space="0" w:color="auto"/>
        <w:left w:val="none" w:sz="0" w:space="0" w:color="auto"/>
        <w:bottom w:val="none" w:sz="0" w:space="0" w:color="auto"/>
        <w:right w:val="none" w:sz="0" w:space="0" w:color="auto"/>
      </w:divBdr>
      <w:divsChild>
        <w:div w:id="1926760954">
          <w:marLeft w:val="547"/>
          <w:marRight w:val="0"/>
          <w:marTop w:val="134"/>
          <w:marBottom w:val="0"/>
          <w:divBdr>
            <w:top w:val="none" w:sz="0" w:space="0" w:color="auto"/>
            <w:left w:val="none" w:sz="0" w:space="0" w:color="auto"/>
            <w:bottom w:val="none" w:sz="0" w:space="0" w:color="auto"/>
            <w:right w:val="none" w:sz="0" w:space="0" w:color="auto"/>
          </w:divBdr>
        </w:div>
        <w:div w:id="1926760962">
          <w:marLeft w:val="547"/>
          <w:marRight w:val="0"/>
          <w:marTop w:val="134"/>
          <w:marBottom w:val="0"/>
          <w:divBdr>
            <w:top w:val="none" w:sz="0" w:space="0" w:color="auto"/>
            <w:left w:val="none" w:sz="0" w:space="0" w:color="auto"/>
            <w:bottom w:val="none" w:sz="0" w:space="0" w:color="auto"/>
            <w:right w:val="none" w:sz="0" w:space="0" w:color="auto"/>
          </w:divBdr>
        </w:div>
        <w:div w:id="1926760986">
          <w:marLeft w:val="547"/>
          <w:marRight w:val="0"/>
          <w:marTop w:val="134"/>
          <w:marBottom w:val="0"/>
          <w:divBdr>
            <w:top w:val="none" w:sz="0" w:space="0" w:color="auto"/>
            <w:left w:val="none" w:sz="0" w:space="0" w:color="auto"/>
            <w:bottom w:val="none" w:sz="0" w:space="0" w:color="auto"/>
            <w:right w:val="none" w:sz="0" w:space="0" w:color="auto"/>
          </w:divBdr>
        </w:div>
        <w:div w:id="1926760997">
          <w:marLeft w:val="547"/>
          <w:marRight w:val="0"/>
          <w:marTop w:val="134"/>
          <w:marBottom w:val="0"/>
          <w:divBdr>
            <w:top w:val="none" w:sz="0" w:space="0" w:color="auto"/>
            <w:left w:val="none" w:sz="0" w:space="0" w:color="auto"/>
            <w:bottom w:val="none" w:sz="0" w:space="0" w:color="auto"/>
            <w:right w:val="none" w:sz="0" w:space="0" w:color="auto"/>
          </w:divBdr>
        </w:div>
        <w:div w:id="1926761004">
          <w:marLeft w:val="547"/>
          <w:marRight w:val="0"/>
          <w:marTop w:val="134"/>
          <w:marBottom w:val="0"/>
          <w:divBdr>
            <w:top w:val="none" w:sz="0" w:space="0" w:color="auto"/>
            <w:left w:val="none" w:sz="0" w:space="0" w:color="auto"/>
            <w:bottom w:val="none" w:sz="0" w:space="0" w:color="auto"/>
            <w:right w:val="none" w:sz="0" w:space="0" w:color="auto"/>
          </w:divBdr>
        </w:div>
      </w:divsChild>
    </w:div>
    <w:div w:id="1926761010">
      <w:marLeft w:val="0"/>
      <w:marRight w:val="0"/>
      <w:marTop w:val="0"/>
      <w:marBottom w:val="0"/>
      <w:divBdr>
        <w:top w:val="none" w:sz="0" w:space="0" w:color="auto"/>
        <w:left w:val="none" w:sz="0" w:space="0" w:color="auto"/>
        <w:bottom w:val="none" w:sz="0" w:space="0" w:color="auto"/>
        <w:right w:val="none" w:sz="0" w:space="0" w:color="auto"/>
      </w:divBdr>
    </w:div>
    <w:div w:id="1926761011">
      <w:marLeft w:val="0"/>
      <w:marRight w:val="0"/>
      <w:marTop w:val="0"/>
      <w:marBottom w:val="0"/>
      <w:divBdr>
        <w:top w:val="none" w:sz="0" w:space="0" w:color="auto"/>
        <w:left w:val="none" w:sz="0" w:space="0" w:color="auto"/>
        <w:bottom w:val="none" w:sz="0" w:space="0" w:color="auto"/>
        <w:right w:val="none" w:sz="0" w:space="0" w:color="auto"/>
      </w:divBdr>
    </w:div>
    <w:div w:id="1926761012">
      <w:marLeft w:val="0"/>
      <w:marRight w:val="0"/>
      <w:marTop w:val="0"/>
      <w:marBottom w:val="0"/>
      <w:divBdr>
        <w:top w:val="none" w:sz="0" w:space="0" w:color="auto"/>
        <w:left w:val="none" w:sz="0" w:space="0" w:color="auto"/>
        <w:bottom w:val="none" w:sz="0" w:space="0" w:color="auto"/>
        <w:right w:val="none" w:sz="0" w:space="0" w:color="auto"/>
      </w:divBdr>
    </w:div>
    <w:div w:id="1926761013">
      <w:marLeft w:val="0"/>
      <w:marRight w:val="0"/>
      <w:marTop w:val="0"/>
      <w:marBottom w:val="0"/>
      <w:divBdr>
        <w:top w:val="none" w:sz="0" w:space="0" w:color="auto"/>
        <w:left w:val="none" w:sz="0" w:space="0" w:color="auto"/>
        <w:bottom w:val="none" w:sz="0" w:space="0" w:color="auto"/>
        <w:right w:val="none" w:sz="0" w:space="0" w:color="auto"/>
      </w:divBdr>
    </w:div>
    <w:div w:id="1926761014">
      <w:marLeft w:val="0"/>
      <w:marRight w:val="0"/>
      <w:marTop w:val="0"/>
      <w:marBottom w:val="0"/>
      <w:divBdr>
        <w:top w:val="none" w:sz="0" w:space="0" w:color="auto"/>
        <w:left w:val="none" w:sz="0" w:space="0" w:color="auto"/>
        <w:bottom w:val="none" w:sz="0" w:space="0" w:color="auto"/>
        <w:right w:val="none" w:sz="0" w:space="0" w:color="auto"/>
      </w:divBdr>
    </w:div>
    <w:div w:id="1926761015">
      <w:marLeft w:val="0"/>
      <w:marRight w:val="0"/>
      <w:marTop w:val="0"/>
      <w:marBottom w:val="0"/>
      <w:divBdr>
        <w:top w:val="none" w:sz="0" w:space="0" w:color="auto"/>
        <w:left w:val="none" w:sz="0" w:space="0" w:color="auto"/>
        <w:bottom w:val="none" w:sz="0" w:space="0" w:color="auto"/>
        <w:right w:val="none" w:sz="0" w:space="0" w:color="auto"/>
      </w:divBdr>
    </w:div>
    <w:div w:id="19267610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1353</Value>
      <Value>1416</Value>
      <Value>1323</Value>
      <Value>1000</Value>
      <Value>999</Value>
      <Value>998</Value>
      <Value>997</Value>
      <Value>996</Value>
      <Value>995</Value>
      <Value>992</Value>
      <Value>991</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8620-314</TermName>
          <TermId xmlns="http://schemas.microsoft.com/office/infopath/2007/PartnerControls">b23a05e9-ff37-42a3-a542-febfd084e264</TermId>
        </TermInfo>
        <TermInfo xmlns="http://schemas.microsoft.com/office/infopath/2007/PartnerControls">
          <TermName xmlns="http://schemas.microsoft.com/office/infopath/2007/PartnerControls">8621-314</TermName>
          <TermId xmlns="http://schemas.microsoft.com/office/infopath/2007/PartnerControls">542ca4d5-c990-4024-9b82-9b6bd4bcb37c</TermId>
        </TermInfo>
        <TermInfo xmlns="http://schemas.microsoft.com/office/infopath/2007/PartnerControls">
          <TermName xmlns="http://schemas.microsoft.com/office/infopath/2007/PartnerControls">8622-314</TermName>
          <TermId xmlns="http://schemas.microsoft.com/office/infopath/2007/PartnerControls">7e03135d-5053-4035-8656-35ca8aa0b524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E3DD5-4848-4B7A-B495-6873BF4580D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5f8ea682-3a42-454b-8035-422047e146b2"/>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521B12-E390-4BA7-A2F6-632625465CDC}">
  <ds:schemaRefs>
    <ds:schemaRef ds:uri="http://schemas.microsoft.com/sharepoint/v3/contenttype/forms"/>
  </ds:schemaRefs>
</ds:datastoreItem>
</file>

<file path=customXml/itemProps3.xml><?xml version="1.0" encoding="utf-8"?>
<ds:datastoreItem xmlns:ds="http://schemas.openxmlformats.org/officeDocument/2006/customXml" ds:itemID="{254CAE57-DFFD-454C-B6DB-E09448737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Collaborate with other departments (ML21)</vt:lpstr>
    </vt:vector>
  </TitlesOfParts>
  <Company>City &amp; Guilds</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Collaborate with other departments (ML21)</dc:title>
  <dc:subject/>
  <dc:creator>Linda Orr</dc:creator>
  <cp:keywords/>
  <dc:description/>
  <cp:lastModifiedBy>Jurgita Baleviciute</cp:lastModifiedBy>
  <cp:revision>2</cp:revision>
  <cp:lastPrinted>2014-05-22T10:15:00Z</cp:lastPrinted>
  <dcterms:created xsi:type="dcterms:W3CDTF">2017-01-09T09:35:00Z</dcterms:created>
  <dcterms:modified xsi:type="dcterms:W3CDTF">2017-01-09T09:35:00Z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1323;#8620-314|b23a05e9-ff37-42a3-a542-febfd084e264;#1353;#8621-314|542ca4d5-c990-4024-9b82-9b6bd4bcb37c;#1416;#8622-314|7e03135d-5053-4035-8656-35ca8aa0b524</vt:lpwstr>
  </property>
  <property fmtid="{D5CDD505-2E9C-101B-9397-08002B2CF9AE}" pid="4" name="Family Code">
    <vt:lpwstr>990;#8620|303c6c97-244e-4ddd-b3e5-0c364c3513d1;#991;#8621|0919e5d9-18fa-4a06-88d4-e8a2e38acd9a;#992;#8622|5fa3b72e-ae13-4e50-9511-17af1e1d6aea</vt:lpwstr>
  </property>
  <property fmtid="{D5CDD505-2E9C-101B-9397-08002B2CF9AE}" pid="5" name="PoS">
    <vt:lpwstr>995;#8620-31|4d700742-778d-44d7-b512-4f4e30e567e3;#996;#8620-33|e7a540cd-c6c3-44cc-8438-68e459d6611d;#997;#8621-31|8de2e53a-d037-4117-9560-937eebe43732;#998;#8621-33|b4c99a25-2034-486d-9208-ad1309afa1f1;#999;#8622-41|d21f84b9-bfe2-4f27-ac94-0f942e19ff84;#</vt:lpwstr>
  </property>
</Properties>
</file>