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A20" w:rsidRPr="00394E2C" w:rsidRDefault="00423A20" w:rsidP="00824411">
      <w:pPr>
        <w:spacing w:after="120"/>
        <w:ind w:left="-142" w:right="-720"/>
        <w:rPr>
          <w:rFonts w:ascii="Arial Narrow" w:hAnsi="Arial Narrow" w:cs="Arial Narrow"/>
          <w:b/>
          <w:bCs/>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Pr>
          <w:b/>
          <w:bCs/>
        </w:rPr>
        <w:t>Effectively selling to customers</w:t>
      </w:r>
      <w:bookmarkStart w:id="0" w:name="_GoBack"/>
      <w:bookmarkEnd w:id="0"/>
    </w:p>
    <w:tbl>
      <w:tblPr>
        <w:tblW w:w="133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949"/>
      </w:tblGrid>
      <w:tr w:rsidR="00423A20" w:rsidRPr="00394E2C" w:rsidTr="00F265D8">
        <w:tc>
          <w:tcPr>
            <w:tcW w:w="3294" w:type="dxa"/>
            <w:gridSpan w:val="2"/>
            <w:vAlign w:val="center"/>
          </w:tcPr>
          <w:p w:rsidR="00423A20" w:rsidRPr="00394E2C" w:rsidRDefault="00423A20" w:rsidP="0008702D">
            <w:pPr>
              <w:jc w:val="left"/>
              <w:rPr>
                <w:rFonts w:ascii="Arial Narrow" w:hAnsi="Arial Narrow" w:cs="Arial Narrow"/>
                <w:b/>
                <w:bCs/>
                <w:sz w:val="20"/>
                <w:szCs w:val="20"/>
              </w:rPr>
            </w:pPr>
            <w:r w:rsidRPr="00394E2C">
              <w:rPr>
                <w:rFonts w:ascii="Arial Narrow" w:hAnsi="Arial Narrow" w:cs="Arial Narrow"/>
                <w:b/>
                <w:bCs/>
                <w:sz w:val="20"/>
                <w:szCs w:val="20"/>
              </w:rPr>
              <w:t>Centre Number :</w:t>
            </w:r>
          </w:p>
        </w:tc>
        <w:tc>
          <w:tcPr>
            <w:tcW w:w="2626" w:type="dxa"/>
            <w:gridSpan w:val="2"/>
          </w:tcPr>
          <w:p w:rsidR="00423A20" w:rsidRPr="00394E2C" w:rsidRDefault="00423A20" w:rsidP="0008702D">
            <w:pPr>
              <w:jc w:val="left"/>
              <w:rPr>
                <w:rFonts w:ascii="Arial Narrow" w:hAnsi="Arial Narrow" w:cs="Arial Narrow"/>
                <w:b/>
                <w:bCs/>
                <w:sz w:val="20"/>
                <w:szCs w:val="20"/>
              </w:rPr>
            </w:pPr>
          </w:p>
        </w:tc>
        <w:tc>
          <w:tcPr>
            <w:tcW w:w="1701" w:type="dxa"/>
            <w:gridSpan w:val="3"/>
            <w:vAlign w:val="center"/>
          </w:tcPr>
          <w:p w:rsidR="00423A20" w:rsidRPr="00394E2C" w:rsidRDefault="00423A20" w:rsidP="0008702D">
            <w:pPr>
              <w:jc w:val="left"/>
              <w:rPr>
                <w:rFonts w:ascii="Arial Narrow" w:hAnsi="Arial Narrow" w:cs="Arial Narrow"/>
                <w:b/>
                <w:bCs/>
                <w:sz w:val="20"/>
                <w:szCs w:val="20"/>
              </w:rPr>
            </w:pPr>
            <w:r w:rsidRPr="00394E2C">
              <w:rPr>
                <w:rFonts w:ascii="Arial Narrow" w:hAnsi="Arial Narrow" w:cs="Arial Narrow"/>
                <w:b/>
                <w:bCs/>
                <w:sz w:val="20"/>
                <w:szCs w:val="20"/>
              </w:rPr>
              <w:t>Centre Name :</w:t>
            </w:r>
          </w:p>
        </w:tc>
        <w:tc>
          <w:tcPr>
            <w:tcW w:w="5776" w:type="dxa"/>
            <w:gridSpan w:val="7"/>
            <w:vAlign w:val="center"/>
          </w:tcPr>
          <w:p w:rsidR="00423A20" w:rsidRPr="00394E2C" w:rsidRDefault="00423A20" w:rsidP="0008702D">
            <w:pPr>
              <w:jc w:val="left"/>
              <w:rPr>
                <w:rFonts w:ascii="Arial Narrow" w:hAnsi="Arial Narrow" w:cs="Arial Narrow"/>
                <w:b/>
                <w:bCs/>
                <w:sz w:val="20"/>
                <w:szCs w:val="20"/>
              </w:rPr>
            </w:pPr>
          </w:p>
        </w:tc>
      </w:tr>
      <w:tr w:rsidR="00423A20" w:rsidRPr="00394E2C" w:rsidTr="00F265D8">
        <w:tc>
          <w:tcPr>
            <w:tcW w:w="3294" w:type="dxa"/>
            <w:gridSpan w:val="2"/>
            <w:vAlign w:val="center"/>
          </w:tcPr>
          <w:p w:rsidR="00423A20" w:rsidRPr="00394E2C" w:rsidRDefault="00423A20" w:rsidP="0008702D">
            <w:pPr>
              <w:spacing w:line="226" w:lineRule="auto"/>
              <w:jc w:val="left"/>
              <w:rPr>
                <w:rFonts w:ascii="Arial Narrow" w:hAnsi="Arial Narrow" w:cs="Arial Narrow"/>
                <w:b/>
                <w:bCs/>
                <w:sz w:val="20"/>
                <w:szCs w:val="20"/>
              </w:rPr>
            </w:pPr>
            <w:r w:rsidRPr="00394E2C">
              <w:rPr>
                <w:rFonts w:ascii="Arial Narrow" w:hAnsi="Arial Narrow" w:cs="Arial Narrow"/>
                <w:b/>
                <w:bCs/>
                <w:sz w:val="20"/>
                <w:szCs w:val="20"/>
              </w:rPr>
              <w:t>Learner Registration No :</w:t>
            </w:r>
          </w:p>
        </w:tc>
        <w:tc>
          <w:tcPr>
            <w:tcW w:w="2626" w:type="dxa"/>
            <w:gridSpan w:val="2"/>
            <w:vAlign w:val="center"/>
          </w:tcPr>
          <w:p w:rsidR="00423A20" w:rsidRPr="00394E2C" w:rsidRDefault="00423A20" w:rsidP="0008702D">
            <w:pPr>
              <w:jc w:val="left"/>
              <w:rPr>
                <w:rFonts w:ascii="Arial Narrow" w:hAnsi="Arial Narrow" w:cs="Arial Narrow"/>
                <w:b/>
                <w:bCs/>
                <w:sz w:val="20"/>
                <w:szCs w:val="20"/>
              </w:rPr>
            </w:pPr>
          </w:p>
        </w:tc>
        <w:tc>
          <w:tcPr>
            <w:tcW w:w="1701" w:type="dxa"/>
            <w:gridSpan w:val="3"/>
            <w:vAlign w:val="center"/>
          </w:tcPr>
          <w:p w:rsidR="00423A20" w:rsidRPr="00394E2C" w:rsidRDefault="00423A20" w:rsidP="0008702D">
            <w:pPr>
              <w:spacing w:line="192" w:lineRule="auto"/>
              <w:jc w:val="left"/>
              <w:rPr>
                <w:rFonts w:ascii="Arial Narrow" w:hAnsi="Arial Narrow" w:cs="Arial Narrow"/>
                <w:b/>
                <w:bCs/>
                <w:sz w:val="20"/>
                <w:szCs w:val="20"/>
              </w:rPr>
            </w:pPr>
            <w:r w:rsidRPr="00394E2C">
              <w:rPr>
                <w:rFonts w:ascii="Arial Narrow" w:hAnsi="Arial Narrow" w:cs="Arial Narrow"/>
                <w:b/>
                <w:bCs/>
                <w:sz w:val="20"/>
                <w:szCs w:val="20"/>
              </w:rPr>
              <w:t>Learner Name:</w:t>
            </w:r>
          </w:p>
        </w:tc>
        <w:tc>
          <w:tcPr>
            <w:tcW w:w="5776" w:type="dxa"/>
            <w:gridSpan w:val="7"/>
            <w:vAlign w:val="center"/>
          </w:tcPr>
          <w:p w:rsidR="00423A20" w:rsidRPr="00394E2C" w:rsidRDefault="00423A20" w:rsidP="0008702D">
            <w:pPr>
              <w:spacing w:line="226" w:lineRule="auto"/>
              <w:jc w:val="left"/>
              <w:rPr>
                <w:rFonts w:ascii="Arial Narrow" w:hAnsi="Arial Narrow" w:cs="Arial Narrow"/>
                <w:b/>
                <w:bCs/>
                <w:sz w:val="20"/>
                <w:szCs w:val="20"/>
              </w:rPr>
            </w:pPr>
          </w:p>
        </w:tc>
      </w:tr>
      <w:tr w:rsidR="00423A20" w:rsidRPr="00394E2C" w:rsidTr="00F265D8">
        <w:tc>
          <w:tcPr>
            <w:tcW w:w="9322" w:type="dxa"/>
            <w:gridSpan w:val="8"/>
            <w:vAlign w:val="center"/>
          </w:tcPr>
          <w:p w:rsidR="00423A20" w:rsidRPr="00394E2C" w:rsidRDefault="00423A20" w:rsidP="0008702D">
            <w:pPr>
              <w:spacing w:before="60" w:after="60"/>
              <w:jc w:val="left"/>
              <w:rPr>
                <w:rFonts w:ascii="Arial Narrow" w:hAnsi="Arial Narrow" w:cs="Arial Narrow"/>
                <w:b/>
                <w:bCs/>
                <w:sz w:val="21"/>
                <w:szCs w:val="21"/>
              </w:rPr>
            </w:pPr>
            <w:r w:rsidRPr="00394E2C">
              <w:rPr>
                <w:rFonts w:ascii="Arial Narrow" w:hAnsi="Arial Narrow" w:cs="Arial Narrow"/>
                <w:b/>
                <w:bCs/>
                <w:sz w:val="21"/>
                <w:szCs w:val="21"/>
              </w:rPr>
              <w:t xml:space="preserve">INSTRUCTIONS FOR ASSESSMENT AND USE OF MARK SHEET </w:t>
            </w:r>
          </w:p>
          <w:p w:rsidR="00423A20" w:rsidRPr="00394E2C" w:rsidRDefault="00423A20" w:rsidP="0008702D">
            <w:pPr>
              <w:spacing w:before="60" w:after="60"/>
              <w:jc w:val="left"/>
              <w:rPr>
                <w:rFonts w:ascii="Arial Narrow" w:hAnsi="Arial Narrow" w:cs="Arial Narrow"/>
                <w:sz w:val="18"/>
                <w:szCs w:val="18"/>
              </w:rPr>
            </w:pPr>
            <w:r w:rsidRPr="00394E2C">
              <w:rPr>
                <w:rFonts w:ascii="Arial Narrow" w:hAnsi="Arial Narrow" w:cs="Arial Narrow"/>
                <w:sz w:val="18"/>
                <w:szCs w:val="18"/>
              </w:rPr>
              <w:t>Assessment must be conducted with reference to the assessment criteria (AC). In order to pass the unit, every AC must be met.</w:t>
            </w:r>
          </w:p>
          <w:p w:rsidR="00423A20" w:rsidRPr="00394E2C" w:rsidRDefault="00423A20" w:rsidP="0008702D">
            <w:pPr>
              <w:spacing w:before="60" w:after="60"/>
              <w:jc w:val="left"/>
              <w:rPr>
                <w:rFonts w:ascii="Arial Narrow" w:hAnsi="Arial Narrow" w:cs="Arial Narrow"/>
                <w:sz w:val="18"/>
                <w:szCs w:val="18"/>
              </w:rPr>
            </w:pPr>
            <w:r w:rsidRPr="00394E2C">
              <w:rPr>
                <w:rFonts w:ascii="Arial Narrow" w:hAnsi="Arial Narrow" w:cs="Arial Narrow"/>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423A20" w:rsidRPr="00394E2C" w:rsidRDefault="00423A20" w:rsidP="0008702D">
            <w:pPr>
              <w:spacing w:before="60" w:after="60"/>
              <w:jc w:val="left"/>
              <w:rPr>
                <w:rFonts w:ascii="Arial Narrow" w:hAnsi="Arial Narrow" w:cs="Arial Narrow"/>
                <w:b/>
                <w:bCs/>
                <w:sz w:val="18"/>
                <w:szCs w:val="18"/>
              </w:rPr>
            </w:pPr>
            <w:r w:rsidRPr="00394E2C">
              <w:rPr>
                <w:rFonts w:ascii="Arial Narrow" w:hAnsi="Arial Narrow" w:cs="Arial Narrow"/>
                <w:b/>
                <w:bCs/>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423A20" w:rsidRPr="00394E2C" w:rsidRDefault="00423A20" w:rsidP="0008702D">
            <w:pPr>
              <w:spacing w:line="226" w:lineRule="auto"/>
              <w:jc w:val="left"/>
              <w:rPr>
                <w:rFonts w:ascii="Arial Narrow" w:hAnsi="Arial Narrow" w:cs="Arial Narrow"/>
                <w:sz w:val="18"/>
                <w:szCs w:val="18"/>
              </w:rPr>
            </w:pPr>
            <w:r w:rsidRPr="00394E2C">
              <w:rPr>
                <w:rFonts w:ascii="Arial Narrow" w:hAnsi="Arial Narrow" w:cs="Arial Narrow"/>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423A20" w:rsidRPr="00394E2C" w:rsidRDefault="00423A20" w:rsidP="0008702D">
            <w:pPr>
              <w:spacing w:line="226" w:lineRule="auto"/>
              <w:jc w:val="left"/>
              <w:rPr>
                <w:rFonts w:ascii="Arial Narrow" w:hAnsi="Arial Narrow" w:cs="Arial Narrow"/>
                <w:sz w:val="20"/>
                <w:szCs w:val="20"/>
              </w:rPr>
            </w:pPr>
          </w:p>
        </w:tc>
        <w:tc>
          <w:tcPr>
            <w:tcW w:w="4075" w:type="dxa"/>
            <w:gridSpan w:val="6"/>
            <w:vAlign w:val="center"/>
          </w:tcPr>
          <w:p w:rsidR="00423A20" w:rsidRPr="00394E2C" w:rsidRDefault="00423A20" w:rsidP="0008702D">
            <w:pPr>
              <w:tabs>
                <w:tab w:val="num" w:pos="720"/>
              </w:tabs>
              <w:jc w:val="left"/>
              <w:rPr>
                <w:rFonts w:ascii="Arial Narrow" w:hAnsi="Arial Narrow" w:cs="Arial Narrow"/>
                <w:b/>
                <w:bCs/>
                <w:sz w:val="18"/>
                <w:szCs w:val="18"/>
              </w:rPr>
            </w:pPr>
          </w:p>
          <w:p w:rsidR="00423A20" w:rsidRPr="00394E2C" w:rsidRDefault="00423A20" w:rsidP="0008702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394E2C">
              <w:rPr>
                <w:rFonts w:ascii="Arial Narrow" w:hAnsi="Arial Narrow" w:cs="Arial Narrow"/>
                <w:b/>
                <w:bCs/>
                <w:sz w:val="18"/>
                <w:szCs w:val="18"/>
              </w:rPr>
              <w:t>Learner named above confirms authenticity of submission.</w:t>
            </w:r>
          </w:p>
          <w:p w:rsidR="00423A20" w:rsidRPr="00394E2C" w:rsidRDefault="00423A20" w:rsidP="0008702D">
            <w:pPr>
              <w:tabs>
                <w:tab w:val="num" w:pos="720"/>
              </w:tabs>
              <w:jc w:val="left"/>
              <w:rPr>
                <w:rFonts w:ascii="Arial Narrow" w:hAnsi="Arial Narrow" w:cs="Arial Narrow"/>
                <w:b/>
                <w:bCs/>
                <w:sz w:val="18"/>
                <w:szCs w:val="18"/>
              </w:rPr>
            </w:pPr>
          </w:p>
          <w:p w:rsidR="00423A20" w:rsidRPr="00394E2C" w:rsidRDefault="00423A20" w:rsidP="0008702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394E2C">
              <w:rPr>
                <w:rFonts w:ascii="Arial Narrow" w:hAnsi="Arial Narrow" w:cs="Arial Narrow"/>
                <w:b/>
                <w:bCs/>
                <w:sz w:val="18"/>
                <w:szCs w:val="18"/>
              </w:rPr>
              <w:t xml:space="preserve">ILM uses learners’ submissions – on an anonymous basis – for assessment standardisation.  By submitting, I agree that ILM may use this script on condition that all information which may identify me is removed.  </w:t>
            </w:r>
          </w:p>
          <w:p w:rsidR="00423A20" w:rsidRPr="00394E2C" w:rsidRDefault="00423A20" w:rsidP="0008702D">
            <w:pPr>
              <w:jc w:val="left"/>
              <w:rPr>
                <w:rFonts w:ascii="Arial Narrow" w:hAnsi="Arial Narrow" w:cs="Arial Narrow"/>
                <w:b/>
                <w:bCs/>
                <w:sz w:val="18"/>
                <w:szCs w:val="18"/>
              </w:rPr>
            </w:pPr>
          </w:p>
          <w:p w:rsidR="00423A20" w:rsidRPr="00394E2C" w:rsidRDefault="00423A20" w:rsidP="0008702D">
            <w:pPr>
              <w:jc w:val="left"/>
              <w:rPr>
                <w:rFonts w:ascii="Arial Narrow" w:hAnsi="Arial Narrow" w:cs="Arial Narrow"/>
                <w:b/>
                <w:bCs/>
                <w:sz w:val="28"/>
                <w:szCs w:val="28"/>
              </w:rPr>
            </w:pPr>
            <w:r w:rsidRPr="00394E2C">
              <w:rPr>
                <w:rFonts w:ascii="Arial Narrow" w:hAnsi="Arial Narrow" w:cs="Arial Narrow"/>
                <w:b/>
                <w:bCs/>
                <w:sz w:val="18"/>
                <w:szCs w:val="18"/>
              </w:rPr>
              <w:t xml:space="preserve">However, if you are unwilling to allow ILM use your  script, please refuse by ticking the box: </w:t>
            </w:r>
            <w:r w:rsidRPr="00394E2C">
              <w:rPr>
                <w:rFonts w:ascii="Arial Narrow" w:hAnsi="Arial Narrow" w:cs="Arial Narrow"/>
                <w:b/>
                <w:bCs/>
                <w:sz w:val="28"/>
                <w:szCs w:val="28"/>
              </w:rPr>
              <w:t>□</w:t>
            </w:r>
          </w:p>
          <w:p w:rsidR="00423A20" w:rsidRPr="00394E2C" w:rsidRDefault="00423A20" w:rsidP="0008702D">
            <w:pPr>
              <w:jc w:val="left"/>
              <w:rPr>
                <w:rFonts w:ascii="Arial Narrow" w:hAnsi="Arial Narrow" w:cs="Arial Narrow"/>
                <w:b/>
                <w:bCs/>
                <w:sz w:val="20"/>
                <w:szCs w:val="20"/>
              </w:rPr>
            </w:pPr>
          </w:p>
        </w:tc>
      </w:tr>
      <w:tr w:rsidR="00423A20" w:rsidRPr="00394E2C" w:rsidTr="00F265D8">
        <w:tc>
          <w:tcPr>
            <w:tcW w:w="13397" w:type="dxa"/>
            <w:gridSpan w:val="14"/>
            <w:shd w:val="clear" w:color="auto" w:fill="E0E0E0"/>
            <w:vAlign w:val="bottom"/>
          </w:tcPr>
          <w:p w:rsidR="00423A20" w:rsidRPr="00394E2C" w:rsidRDefault="00423A20" w:rsidP="00EF619E">
            <w:pPr>
              <w:spacing w:before="120" w:after="120"/>
              <w:jc w:val="left"/>
              <w:rPr>
                <w:rFonts w:ascii="Arial Narrow" w:hAnsi="Arial Narrow" w:cs="Arial Narrow"/>
                <w:b/>
                <w:bCs/>
                <w:sz w:val="20"/>
                <w:szCs w:val="20"/>
                <w:highlight w:val="yellow"/>
              </w:rPr>
            </w:pPr>
            <w:r w:rsidRPr="00394E2C">
              <w:rPr>
                <w:rFonts w:ascii="Arial Narrow" w:hAnsi="Arial Narrow" w:cs="Arial Narrow"/>
                <w:b/>
                <w:bCs/>
                <w:sz w:val="20"/>
                <w:szCs w:val="20"/>
              </w:rPr>
              <w:t xml:space="preserve">Learning Outcome / Section 1:  </w:t>
            </w:r>
            <w:r w:rsidRPr="00394E2C">
              <w:rPr>
                <w:rFonts w:ascii="Arial Narrow" w:hAnsi="Arial Narrow" w:cs="Arial Narrow"/>
                <w:sz w:val="20"/>
                <w:szCs w:val="20"/>
              </w:rPr>
              <w:t>Understand customers’ needs and requirements [</w:t>
            </w:r>
            <w:r>
              <w:rPr>
                <w:rFonts w:ascii="Arial Narrow" w:hAnsi="Arial Narrow" w:cs="Arial Narrow"/>
                <w:sz w:val="20"/>
                <w:szCs w:val="20"/>
              </w:rPr>
              <w:t>52</w:t>
            </w:r>
            <w:r w:rsidRPr="00394E2C">
              <w:rPr>
                <w:rFonts w:ascii="Arial Narrow" w:hAnsi="Arial Narrow" w:cs="Arial Narrow"/>
                <w:sz w:val="20"/>
                <w:szCs w:val="20"/>
              </w:rPr>
              <w:t xml:space="preserve"> Marks]</w:t>
            </w:r>
          </w:p>
        </w:tc>
      </w:tr>
      <w:tr w:rsidR="00423A20" w:rsidRPr="00394E2C" w:rsidTr="00F265D8">
        <w:tc>
          <w:tcPr>
            <w:tcW w:w="2518" w:type="dxa"/>
            <w:vAlign w:val="center"/>
          </w:tcPr>
          <w:p w:rsidR="00423A20" w:rsidRPr="00394E2C" w:rsidRDefault="00423A20" w:rsidP="0008702D">
            <w:pPr>
              <w:jc w:val="left"/>
              <w:rPr>
                <w:rFonts w:ascii="Arial Narrow" w:hAnsi="Arial Narrow" w:cs="Arial Narrow"/>
                <w:b/>
                <w:bCs/>
              </w:rPr>
            </w:pPr>
            <w:r w:rsidRPr="00394E2C">
              <w:rPr>
                <w:rFonts w:ascii="Arial Narrow" w:hAnsi="Arial Narrow" w:cs="Arial Narrow"/>
                <w:b/>
                <w:bCs/>
              </w:rPr>
              <w:t>Assessment Criteria (AC)</w:t>
            </w:r>
          </w:p>
        </w:tc>
        <w:tc>
          <w:tcPr>
            <w:tcW w:w="7513" w:type="dxa"/>
            <w:gridSpan w:val="10"/>
            <w:vAlign w:val="center"/>
          </w:tcPr>
          <w:p w:rsidR="00423A20" w:rsidRPr="00394E2C" w:rsidRDefault="00423A20" w:rsidP="0008702D">
            <w:pPr>
              <w:spacing w:line="216" w:lineRule="auto"/>
              <w:jc w:val="center"/>
              <w:rPr>
                <w:rFonts w:ascii="Arial Narrow" w:hAnsi="Arial Narrow" w:cs="Arial Narrow"/>
                <w:b/>
                <w:bCs/>
              </w:rPr>
            </w:pPr>
            <w:r w:rsidRPr="00394E2C">
              <w:rPr>
                <w:rFonts w:ascii="Arial Narrow" w:hAnsi="Arial Narrow" w:cs="Arial Narrow"/>
                <w:b/>
                <w:bCs/>
              </w:rPr>
              <w:t>Sufficiency Descriptors</w:t>
            </w:r>
          </w:p>
          <w:p w:rsidR="00423A20" w:rsidRPr="00394E2C" w:rsidRDefault="00423A20" w:rsidP="0008702D">
            <w:pPr>
              <w:spacing w:line="216" w:lineRule="auto"/>
              <w:jc w:val="center"/>
              <w:rPr>
                <w:rFonts w:ascii="Arial Narrow" w:hAnsi="Arial Narrow" w:cs="Arial Narrow"/>
                <w:i/>
                <w:iCs/>
                <w:sz w:val="20"/>
                <w:szCs w:val="20"/>
              </w:rPr>
            </w:pPr>
            <w:r w:rsidRPr="00394E2C">
              <w:rPr>
                <w:rFonts w:ascii="Arial Narrow" w:hAnsi="Arial Narrow" w:cs="Arial Narrow"/>
                <w:i/>
                <w:iCs/>
                <w:sz w:val="16"/>
                <w:szCs w:val="16"/>
              </w:rPr>
              <w:t>[Typical standard that , if replicated across the whole submission, would produce a referral, borderline pass or good pass result]</w:t>
            </w:r>
          </w:p>
        </w:tc>
        <w:tc>
          <w:tcPr>
            <w:tcW w:w="3366" w:type="dxa"/>
            <w:gridSpan w:val="3"/>
            <w:vAlign w:val="center"/>
          </w:tcPr>
          <w:p w:rsidR="00423A20" w:rsidRPr="00394E2C" w:rsidRDefault="00423A20" w:rsidP="0008702D">
            <w:pPr>
              <w:spacing w:line="216" w:lineRule="auto"/>
              <w:jc w:val="center"/>
              <w:rPr>
                <w:rFonts w:ascii="Arial Narrow" w:hAnsi="Arial Narrow" w:cs="Arial Narrow"/>
                <w:b/>
                <w:bCs/>
              </w:rPr>
            </w:pPr>
            <w:r w:rsidRPr="00394E2C">
              <w:rPr>
                <w:rFonts w:ascii="Arial Narrow" w:hAnsi="Arial Narrow" w:cs="Arial Narrow"/>
                <w:b/>
                <w:bCs/>
              </w:rPr>
              <w:t>Assessor feedback on AC</w:t>
            </w:r>
          </w:p>
          <w:p w:rsidR="00423A20" w:rsidRPr="00394E2C" w:rsidRDefault="00423A20" w:rsidP="0008702D">
            <w:pPr>
              <w:spacing w:line="216" w:lineRule="auto"/>
              <w:jc w:val="center"/>
              <w:rPr>
                <w:rFonts w:ascii="Arial Narrow" w:hAnsi="Arial Narrow" w:cs="Arial Narrow"/>
                <w:i/>
                <w:iCs/>
                <w:sz w:val="16"/>
                <w:szCs w:val="16"/>
              </w:rPr>
            </w:pPr>
            <w:r w:rsidRPr="00394E2C">
              <w:rPr>
                <w:rFonts w:ascii="Arial Narrow" w:hAnsi="Arial Narrow" w:cs="Arial Narrow"/>
                <w:i/>
                <w:iCs/>
                <w:sz w:val="16"/>
                <w:szCs w:val="16"/>
              </w:rPr>
              <w:t xml:space="preserve"> [comments not necessary in every box]</w:t>
            </w:r>
          </w:p>
        </w:tc>
      </w:tr>
      <w:tr w:rsidR="00366855" w:rsidRPr="00394E2C" w:rsidTr="00F265D8">
        <w:tc>
          <w:tcPr>
            <w:tcW w:w="2518" w:type="dxa"/>
            <w:vMerge w:val="restart"/>
          </w:tcPr>
          <w:p w:rsidR="00366855" w:rsidRPr="00394E2C" w:rsidRDefault="00366855" w:rsidP="0008702D">
            <w:pPr>
              <w:spacing w:line="216" w:lineRule="auto"/>
              <w:jc w:val="left"/>
              <w:rPr>
                <w:rFonts w:ascii="Arial Narrow" w:hAnsi="Arial Narrow" w:cs="Arial Narrow"/>
              </w:rPr>
            </w:pPr>
          </w:p>
          <w:p w:rsidR="00366855" w:rsidRPr="00394E2C" w:rsidRDefault="00366855" w:rsidP="0008702D">
            <w:pPr>
              <w:spacing w:line="216" w:lineRule="auto"/>
              <w:jc w:val="left"/>
              <w:rPr>
                <w:rFonts w:ascii="Arial Narrow" w:hAnsi="Arial Narrow" w:cs="Arial Narrow"/>
              </w:rPr>
            </w:pPr>
            <w:r w:rsidRPr="00394E2C">
              <w:rPr>
                <w:rFonts w:ascii="Arial Narrow" w:hAnsi="Arial Narrow" w:cs="Arial Narrow"/>
              </w:rPr>
              <w:t>AC 1.1</w:t>
            </w:r>
          </w:p>
          <w:p w:rsidR="00366855" w:rsidRPr="00423A20" w:rsidRDefault="00366855" w:rsidP="00394E2C">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t>Identify why previous sales were successful</w:t>
            </w:r>
          </w:p>
        </w:tc>
        <w:tc>
          <w:tcPr>
            <w:tcW w:w="2504" w:type="dxa"/>
            <w:gridSpan w:val="2"/>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366" w:type="dxa"/>
            <w:gridSpan w:val="3"/>
            <w:vMerge w:val="restart"/>
            <w:vAlign w:val="center"/>
          </w:tcPr>
          <w:p w:rsidR="00366855" w:rsidRPr="00394E2C" w:rsidRDefault="00366855"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p w:rsidR="00366855" w:rsidRDefault="00366855"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Pr="00394E2C" w:rsidRDefault="00F265D8"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tc>
      </w:tr>
      <w:tr w:rsidR="00423A20" w:rsidRPr="00394E2C" w:rsidTr="00F265D8">
        <w:trPr>
          <w:trHeight w:val="228"/>
        </w:trPr>
        <w:tc>
          <w:tcPr>
            <w:tcW w:w="2518" w:type="dxa"/>
            <w:vMerge/>
            <w:vAlign w:val="center"/>
          </w:tcPr>
          <w:p w:rsidR="00423A20" w:rsidRPr="00394E2C" w:rsidRDefault="00423A20" w:rsidP="0008702D">
            <w:pPr>
              <w:spacing w:line="216" w:lineRule="auto"/>
              <w:jc w:val="center"/>
              <w:rPr>
                <w:rFonts w:ascii="Arial Narrow" w:hAnsi="Arial Narrow" w:cs="Arial Narrow"/>
              </w:rPr>
            </w:pPr>
          </w:p>
        </w:tc>
        <w:tc>
          <w:tcPr>
            <w:tcW w:w="2504" w:type="dxa"/>
            <w:gridSpan w:val="2"/>
            <w:vMerge w:val="restart"/>
          </w:tcPr>
          <w:p w:rsidR="00423A20" w:rsidRDefault="00423A20" w:rsidP="0008702D">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W</w:t>
            </w:r>
            <w:r w:rsidRPr="00394E2C">
              <w:rPr>
                <w:rFonts w:ascii="Arial Narrow" w:hAnsi="Arial Narrow" w:cs="Arial Narrow"/>
                <w:sz w:val="18"/>
                <w:szCs w:val="18"/>
              </w:rPr>
              <w:t>hy previous sales were successful</w:t>
            </w:r>
            <w:r w:rsidRPr="006843C0">
              <w:rPr>
                <w:rFonts w:ascii="Arial Narrow" w:hAnsi="Arial Narrow" w:cs="Arial Narrow"/>
                <w:sz w:val="18"/>
                <w:szCs w:val="18"/>
              </w:rPr>
              <w:t xml:space="preserve"> is not recognisably identified</w:t>
            </w:r>
          </w:p>
          <w:p w:rsidR="00423A20" w:rsidRDefault="00423A20" w:rsidP="00613546">
            <w:pPr>
              <w:tabs>
                <w:tab w:val="left" w:pos="34"/>
              </w:tabs>
              <w:spacing w:line="216" w:lineRule="auto"/>
              <w:jc w:val="left"/>
              <w:rPr>
                <w:rFonts w:ascii="Arial Narrow" w:hAnsi="Arial Narrow" w:cs="Arial Narrow"/>
                <w:sz w:val="18"/>
                <w:szCs w:val="18"/>
              </w:rPr>
            </w:pPr>
          </w:p>
          <w:p w:rsidR="00423A20" w:rsidRPr="00613546" w:rsidRDefault="00423A20" w:rsidP="00613546">
            <w:pPr>
              <w:tabs>
                <w:tab w:val="center" w:pos="4153"/>
                <w:tab w:val="right" w:pos="8306"/>
              </w:tabs>
              <w:jc w:val="left"/>
              <w:rPr>
                <w:rFonts w:ascii="Arial Narrow" w:hAnsi="Arial Narrow" w:cs="Arial Narrow"/>
                <w:sz w:val="18"/>
                <w:szCs w:val="18"/>
              </w:rPr>
            </w:pPr>
            <w:r>
              <w:rPr>
                <w:rFonts w:ascii="Arial Narrow" w:hAnsi="Arial Narrow" w:cs="Arial Narrow"/>
                <w:sz w:val="18"/>
                <w:szCs w:val="18"/>
              </w:rPr>
              <w:t>W</w:t>
            </w:r>
            <w:r w:rsidRPr="00394E2C">
              <w:rPr>
                <w:rFonts w:ascii="Arial Narrow" w:hAnsi="Arial Narrow" w:cs="Arial Narrow"/>
                <w:sz w:val="18"/>
                <w:szCs w:val="18"/>
              </w:rPr>
              <w:t>hy previous sales were successful</w:t>
            </w:r>
            <w:r w:rsidRPr="006843C0">
              <w:rPr>
                <w:rFonts w:ascii="Arial Narrow" w:hAnsi="Arial Narrow" w:cs="Arial Narrow"/>
                <w:sz w:val="18"/>
                <w:szCs w:val="18"/>
              </w:rPr>
              <w:t xml:space="preserve"> </w:t>
            </w:r>
            <w:r>
              <w:rPr>
                <w:rFonts w:ascii="Arial Narrow" w:hAnsi="Arial Narrow" w:cs="Arial Narrow"/>
                <w:sz w:val="18"/>
                <w:szCs w:val="18"/>
              </w:rPr>
              <w:t xml:space="preserve">is identified </w:t>
            </w:r>
            <w:r w:rsidRPr="00613546">
              <w:rPr>
                <w:rFonts w:ascii="Arial Narrow" w:hAnsi="Arial Narrow" w:cs="Arial Narrow"/>
                <w:b/>
                <w:bCs/>
                <w:sz w:val="18"/>
                <w:szCs w:val="18"/>
              </w:rPr>
              <w:t xml:space="preserve">but </w:t>
            </w:r>
            <w:r w:rsidRPr="00613546">
              <w:rPr>
                <w:rFonts w:ascii="Arial Narrow" w:hAnsi="Arial Narrow" w:cs="Arial Narrow"/>
                <w:sz w:val="18"/>
                <w:szCs w:val="18"/>
              </w:rPr>
              <w:t>is minimal</w:t>
            </w:r>
          </w:p>
          <w:p w:rsidR="00423A20" w:rsidRPr="00394E2C" w:rsidRDefault="00423A20" w:rsidP="00613546">
            <w:pPr>
              <w:tabs>
                <w:tab w:val="left" w:pos="34"/>
              </w:tabs>
              <w:spacing w:line="216" w:lineRule="auto"/>
              <w:jc w:val="left"/>
              <w:rPr>
                <w:rFonts w:ascii="Arial Narrow" w:hAnsi="Arial Narrow" w:cs="Arial Narrow"/>
                <w:sz w:val="18"/>
                <w:szCs w:val="18"/>
              </w:rPr>
            </w:pPr>
          </w:p>
        </w:tc>
        <w:tc>
          <w:tcPr>
            <w:tcW w:w="2504" w:type="dxa"/>
            <w:gridSpan w:val="3"/>
            <w:vMerge w:val="restart"/>
          </w:tcPr>
          <w:p w:rsidR="00423A20" w:rsidRPr="00423A20" w:rsidRDefault="00423A20" w:rsidP="00613546">
            <w:pPr>
              <w:pStyle w:val="Header"/>
              <w:jc w:val="left"/>
              <w:rPr>
                <w:rFonts w:ascii="Arial Narrow" w:hAnsi="Arial Narrow" w:cs="Arial Narrow"/>
                <w:sz w:val="18"/>
                <w:szCs w:val="18"/>
                <w:lang w:val="en-GB"/>
              </w:rPr>
            </w:pPr>
            <w:r w:rsidRPr="00423A20">
              <w:rPr>
                <w:rFonts w:ascii="Arial Narrow" w:hAnsi="Arial Narrow" w:cs="Arial Narrow"/>
                <w:sz w:val="18"/>
                <w:szCs w:val="18"/>
                <w:lang w:val="en-GB"/>
              </w:rPr>
              <w:t xml:space="preserve">Why previous sales were successful is correctly identified </w:t>
            </w:r>
          </w:p>
          <w:p w:rsidR="00423A20" w:rsidRPr="00394E2C" w:rsidRDefault="00423A20" w:rsidP="00613546">
            <w:pPr>
              <w:tabs>
                <w:tab w:val="left" w:pos="34"/>
              </w:tabs>
              <w:spacing w:line="216" w:lineRule="auto"/>
              <w:ind w:left="428"/>
              <w:jc w:val="left"/>
              <w:rPr>
                <w:rFonts w:ascii="Arial Narrow" w:hAnsi="Arial Narrow" w:cs="Arial Narrow"/>
                <w:sz w:val="18"/>
                <w:szCs w:val="18"/>
              </w:rPr>
            </w:pPr>
          </w:p>
        </w:tc>
        <w:tc>
          <w:tcPr>
            <w:tcW w:w="2505" w:type="dxa"/>
            <w:gridSpan w:val="5"/>
            <w:vMerge w:val="restart"/>
          </w:tcPr>
          <w:p w:rsidR="00423A20" w:rsidRPr="00394E2C" w:rsidRDefault="00423A20" w:rsidP="0008702D">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W</w:t>
            </w:r>
            <w:r w:rsidRPr="00394E2C">
              <w:rPr>
                <w:rFonts w:ascii="Arial Narrow" w:hAnsi="Arial Narrow" w:cs="Arial Narrow"/>
                <w:sz w:val="18"/>
                <w:szCs w:val="18"/>
              </w:rPr>
              <w:t>hy previous sales were successful</w:t>
            </w:r>
            <w:r w:rsidRPr="006843C0">
              <w:rPr>
                <w:rFonts w:ascii="Arial Narrow" w:hAnsi="Arial Narrow" w:cs="Arial Narrow"/>
                <w:sz w:val="18"/>
                <w:szCs w:val="18"/>
              </w:rPr>
              <w:t xml:space="preserve"> </w:t>
            </w:r>
            <w:r>
              <w:rPr>
                <w:rFonts w:ascii="Arial Narrow" w:hAnsi="Arial Narrow" w:cs="Arial Narrow"/>
                <w:sz w:val="18"/>
                <w:szCs w:val="18"/>
              </w:rPr>
              <w:t>i</w:t>
            </w:r>
            <w:r w:rsidRPr="006843C0">
              <w:rPr>
                <w:rFonts w:ascii="Arial Narrow" w:hAnsi="Arial Narrow" w:cs="Arial Narrow"/>
                <w:sz w:val="18"/>
                <w:szCs w:val="18"/>
              </w:rPr>
              <w:t>s</w:t>
            </w:r>
            <w:r>
              <w:rPr>
                <w:rFonts w:ascii="Arial Narrow" w:hAnsi="Arial Narrow" w:cs="Arial Narrow"/>
                <w:sz w:val="18"/>
                <w:szCs w:val="18"/>
              </w:rPr>
              <w:t xml:space="preserve"> identified in detail</w:t>
            </w:r>
          </w:p>
        </w:tc>
        <w:tc>
          <w:tcPr>
            <w:tcW w:w="3366" w:type="dxa"/>
            <w:gridSpan w:val="3"/>
            <w:vMerge/>
            <w:vAlign w:val="center"/>
          </w:tcPr>
          <w:p w:rsidR="00423A20" w:rsidRPr="00394E2C" w:rsidRDefault="00423A20" w:rsidP="0008702D">
            <w:pPr>
              <w:spacing w:line="216" w:lineRule="auto"/>
              <w:jc w:val="center"/>
              <w:rPr>
                <w:rFonts w:ascii="Arial Narrow" w:hAnsi="Arial Narrow" w:cs="Arial Narrow"/>
                <w:b/>
                <w:bCs/>
                <w:sz w:val="18"/>
                <w:szCs w:val="18"/>
              </w:rPr>
            </w:pPr>
          </w:p>
        </w:tc>
      </w:tr>
      <w:tr w:rsidR="00423A20" w:rsidRPr="00394E2C" w:rsidTr="00F265D8">
        <w:tc>
          <w:tcPr>
            <w:tcW w:w="2518" w:type="dxa"/>
            <w:vMerge/>
            <w:vAlign w:val="center"/>
          </w:tcPr>
          <w:p w:rsidR="00423A20" w:rsidRPr="00394E2C" w:rsidRDefault="00423A20" w:rsidP="0008702D">
            <w:pPr>
              <w:spacing w:line="216" w:lineRule="auto"/>
              <w:jc w:val="center"/>
              <w:rPr>
                <w:rFonts w:ascii="Arial Narrow" w:hAnsi="Arial Narrow" w:cs="Arial Narrow"/>
              </w:rPr>
            </w:pPr>
          </w:p>
        </w:tc>
        <w:tc>
          <w:tcPr>
            <w:tcW w:w="2504" w:type="dxa"/>
            <w:gridSpan w:val="2"/>
            <w:vMerge/>
            <w:vAlign w:val="center"/>
          </w:tcPr>
          <w:p w:rsidR="00423A20" w:rsidRPr="00394E2C" w:rsidRDefault="00423A20" w:rsidP="0008702D">
            <w:pPr>
              <w:spacing w:line="216" w:lineRule="auto"/>
              <w:jc w:val="center"/>
              <w:rPr>
                <w:rFonts w:ascii="Arial Narrow" w:hAnsi="Arial Narrow" w:cs="Arial Narrow"/>
                <w:b/>
                <w:bCs/>
              </w:rPr>
            </w:pPr>
          </w:p>
        </w:tc>
        <w:tc>
          <w:tcPr>
            <w:tcW w:w="2504" w:type="dxa"/>
            <w:gridSpan w:val="3"/>
            <w:vMerge/>
          </w:tcPr>
          <w:p w:rsidR="00423A20" w:rsidRPr="00394E2C" w:rsidRDefault="00423A20" w:rsidP="0008702D">
            <w:pPr>
              <w:spacing w:line="216" w:lineRule="auto"/>
              <w:jc w:val="center"/>
              <w:rPr>
                <w:rFonts w:ascii="Arial Narrow" w:hAnsi="Arial Narrow" w:cs="Arial Narrow"/>
                <w:b/>
                <w:bCs/>
              </w:rPr>
            </w:pPr>
          </w:p>
        </w:tc>
        <w:tc>
          <w:tcPr>
            <w:tcW w:w="2505" w:type="dxa"/>
            <w:gridSpan w:val="5"/>
            <w:vMerge/>
          </w:tcPr>
          <w:p w:rsidR="00423A20" w:rsidRPr="00394E2C" w:rsidRDefault="00423A20" w:rsidP="0008702D">
            <w:pPr>
              <w:spacing w:line="216" w:lineRule="auto"/>
              <w:jc w:val="center"/>
              <w:rPr>
                <w:rFonts w:ascii="Arial Narrow" w:hAnsi="Arial Narrow" w:cs="Arial Narrow"/>
                <w:b/>
                <w:bCs/>
              </w:rPr>
            </w:pPr>
          </w:p>
        </w:tc>
        <w:tc>
          <w:tcPr>
            <w:tcW w:w="1417" w:type="dxa"/>
            <w:gridSpan w:val="2"/>
            <w:vAlign w:val="center"/>
          </w:tcPr>
          <w:p w:rsidR="00423A20" w:rsidRPr="00394E2C" w:rsidRDefault="00423A20" w:rsidP="0008702D">
            <w:pPr>
              <w:spacing w:line="216" w:lineRule="auto"/>
              <w:jc w:val="center"/>
              <w:rPr>
                <w:rFonts w:ascii="Arial Narrow" w:hAnsi="Arial Narrow" w:cs="Arial Narrow"/>
                <w:sz w:val="20"/>
                <w:szCs w:val="20"/>
              </w:rPr>
            </w:pPr>
            <w:r w:rsidRPr="00394E2C">
              <w:rPr>
                <w:rFonts w:ascii="Arial Narrow" w:hAnsi="Arial Narrow" w:cs="Arial Narrow"/>
                <w:sz w:val="20"/>
                <w:szCs w:val="20"/>
              </w:rPr>
              <w:t xml:space="preserve">/ </w:t>
            </w:r>
            <w:r>
              <w:rPr>
                <w:rFonts w:ascii="Arial Narrow" w:hAnsi="Arial Narrow" w:cs="Arial Narrow"/>
                <w:sz w:val="20"/>
                <w:szCs w:val="20"/>
              </w:rPr>
              <w:t>16</w:t>
            </w:r>
          </w:p>
          <w:p w:rsidR="00423A20" w:rsidRPr="00394E2C" w:rsidRDefault="00423A20" w:rsidP="00EF619E">
            <w:pPr>
              <w:spacing w:line="216" w:lineRule="auto"/>
              <w:jc w:val="center"/>
              <w:rPr>
                <w:rFonts w:ascii="Arial Narrow" w:hAnsi="Arial Narrow" w:cs="Arial Narrow"/>
                <w:sz w:val="20"/>
                <w:szCs w:val="20"/>
              </w:rPr>
            </w:pPr>
            <w:r w:rsidRPr="00394E2C">
              <w:rPr>
                <w:rFonts w:ascii="Arial Narrow" w:hAnsi="Arial Narrow" w:cs="Arial Narrow"/>
                <w:sz w:val="20"/>
                <w:szCs w:val="20"/>
              </w:rPr>
              <w:t xml:space="preserve">(min. of </w:t>
            </w:r>
            <w:r>
              <w:rPr>
                <w:rFonts w:ascii="Arial Narrow" w:hAnsi="Arial Narrow" w:cs="Arial Narrow"/>
                <w:sz w:val="20"/>
                <w:szCs w:val="20"/>
              </w:rPr>
              <w:t>8</w:t>
            </w:r>
            <w:r w:rsidRPr="00394E2C">
              <w:rPr>
                <w:rFonts w:ascii="Arial Narrow" w:hAnsi="Arial Narrow" w:cs="Arial Narrow"/>
                <w:sz w:val="20"/>
                <w:szCs w:val="20"/>
              </w:rPr>
              <w:t>)</w:t>
            </w:r>
          </w:p>
        </w:tc>
        <w:tc>
          <w:tcPr>
            <w:tcW w:w="1949" w:type="dxa"/>
            <w:vAlign w:val="center"/>
          </w:tcPr>
          <w:p w:rsidR="00423A20" w:rsidRPr="00394E2C" w:rsidRDefault="00423A20" w:rsidP="0008702D">
            <w:pPr>
              <w:spacing w:line="216" w:lineRule="auto"/>
              <w:jc w:val="center"/>
              <w:rPr>
                <w:rFonts w:ascii="Arial Narrow" w:hAnsi="Arial Narrow" w:cs="Arial Narrow"/>
                <w:sz w:val="20"/>
                <w:szCs w:val="20"/>
              </w:rPr>
            </w:pPr>
            <w:r w:rsidRPr="00394E2C">
              <w:rPr>
                <w:rFonts w:ascii="Arial Narrow" w:hAnsi="Arial Narrow" w:cs="Arial Narrow"/>
                <w:sz w:val="20"/>
                <w:szCs w:val="20"/>
              </w:rPr>
              <w:t>Pass or Referral</w:t>
            </w:r>
          </w:p>
        </w:tc>
      </w:tr>
      <w:tr w:rsidR="00366855" w:rsidRPr="00394E2C" w:rsidTr="00F265D8">
        <w:trPr>
          <w:trHeight w:val="312"/>
        </w:trPr>
        <w:tc>
          <w:tcPr>
            <w:tcW w:w="2518" w:type="dxa"/>
            <w:vMerge w:val="restart"/>
          </w:tcPr>
          <w:p w:rsidR="00366855" w:rsidRPr="00394E2C" w:rsidRDefault="00366855" w:rsidP="0008702D">
            <w:pPr>
              <w:spacing w:line="216" w:lineRule="auto"/>
              <w:jc w:val="left"/>
              <w:rPr>
                <w:rFonts w:ascii="Arial Narrow" w:hAnsi="Arial Narrow" w:cs="Arial Narrow"/>
              </w:rPr>
            </w:pPr>
          </w:p>
          <w:p w:rsidR="00366855" w:rsidRPr="00394E2C" w:rsidRDefault="00366855" w:rsidP="0008702D">
            <w:pPr>
              <w:spacing w:line="216" w:lineRule="auto"/>
              <w:jc w:val="left"/>
              <w:rPr>
                <w:rFonts w:ascii="Arial Narrow" w:hAnsi="Arial Narrow" w:cs="Arial Narrow"/>
              </w:rPr>
            </w:pPr>
            <w:r w:rsidRPr="00394E2C">
              <w:rPr>
                <w:rFonts w:ascii="Arial Narrow" w:hAnsi="Arial Narrow" w:cs="Arial Narrow"/>
              </w:rPr>
              <w:t>AC 1.2</w:t>
            </w:r>
          </w:p>
          <w:p w:rsidR="00366855" w:rsidRPr="00423A20" w:rsidRDefault="00366855" w:rsidP="00394E2C">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t>Identify customer requirements by using a recognised question-based structure</w:t>
            </w:r>
          </w:p>
          <w:p w:rsidR="00366855" w:rsidRPr="00394E2C" w:rsidRDefault="00366855" w:rsidP="00394E2C">
            <w:pPr>
              <w:spacing w:line="216" w:lineRule="auto"/>
              <w:ind w:left="720"/>
              <w:jc w:val="left"/>
              <w:rPr>
                <w:rFonts w:ascii="Arial Narrow" w:hAnsi="Arial Narrow" w:cs="Arial Narrow"/>
              </w:rPr>
            </w:pPr>
          </w:p>
        </w:tc>
        <w:tc>
          <w:tcPr>
            <w:tcW w:w="2504" w:type="dxa"/>
            <w:gridSpan w:val="2"/>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366" w:type="dxa"/>
            <w:gridSpan w:val="3"/>
            <w:vMerge w:val="restart"/>
            <w:vAlign w:val="center"/>
          </w:tcPr>
          <w:p w:rsidR="00366855" w:rsidRPr="00394E2C" w:rsidRDefault="00366855"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p w:rsidR="00366855" w:rsidRDefault="00366855"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Pr="00394E2C" w:rsidRDefault="00F265D8"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tc>
      </w:tr>
      <w:tr w:rsidR="00366855" w:rsidRPr="00394E2C" w:rsidTr="00F265D8">
        <w:trPr>
          <w:trHeight w:val="312"/>
        </w:trPr>
        <w:tc>
          <w:tcPr>
            <w:tcW w:w="2518" w:type="dxa"/>
            <w:vMerge/>
          </w:tcPr>
          <w:p w:rsidR="00366855" w:rsidRPr="00394E2C" w:rsidRDefault="00366855" w:rsidP="00394E2C">
            <w:pPr>
              <w:spacing w:line="216" w:lineRule="auto"/>
              <w:ind w:left="720"/>
              <w:jc w:val="left"/>
              <w:rPr>
                <w:rFonts w:ascii="Arial Narrow" w:hAnsi="Arial Narrow" w:cs="Arial Narrow"/>
                <w:sz w:val="18"/>
                <w:szCs w:val="18"/>
              </w:rPr>
            </w:pPr>
          </w:p>
        </w:tc>
        <w:tc>
          <w:tcPr>
            <w:tcW w:w="2504" w:type="dxa"/>
            <w:gridSpan w:val="2"/>
            <w:vMerge w:val="restart"/>
          </w:tcPr>
          <w:p w:rsidR="00366855" w:rsidRPr="00423A20" w:rsidRDefault="00366855" w:rsidP="00613546">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t>Customer requirements are not identified by using a recognised question-based structure</w:t>
            </w:r>
          </w:p>
          <w:p w:rsidR="00366855" w:rsidRDefault="00366855" w:rsidP="00613546">
            <w:pPr>
              <w:tabs>
                <w:tab w:val="left" w:pos="34"/>
              </w:tabs>
              <w:spacing w:line="216" w:lineRule="auto"/>
              <w:jc w:val="left"/>
              <w:rPr>
                <w:rFonts w:ascii="Arial Narrow" w:hAnsi="Arial Narrow" w:cs="Arial Narrow"/>
                <w:sz w:val="18"/>
                <w:szCs w:val="18"/>
              </w:rPr>
            </w:pPr>
          </w:p>
          <w:p w:rsidR="00366855" w:rsidRPr="00423A20" w:rsidRDefault="00366855" w:rsidP="00613546">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t>Customer requirements are   identified but not by using a recognised question-based structure</w:t>
            </w:r>
          </w:p>
          <w:p w:rsidR="00366855" w:rsidRPr="00423A20" w:rsidRDefault="00366855" w:rsidP="00613546">
            <w:pPr>
              <w:pStyle w:val="Header"/>
              <w:tabs>
                <w:tab w:val="left" w:pos="4344"/>
              </w:tabs>
              <w:jc w:val="left"/>
              <w:rPr>
                <w:rFonts w:ascii="Arial Narrow" w:hAnsi="Arial Narrow" w:cs="Arial Narrow"/>
                <w:sz w:val="18"/>
                <w:szCs w:val="18"/>
                <w:lang w:val="en-GB"/>
              </w:rPr>
            </w:pPr>
          </w:p>
          <w:p w:rsidR="00366855" w:rsidRPr="00423A20" w:rsidRDefault="00366855" w:rsidP="00613546">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t xml:space="preserve">The  recognised question-based structure  generates insufficient information to appropriately  </w:t>
            </w:r>
            <w:r w:rsidRPr="00423A20">
              <w:rPr>
                <w:rFonts w:ascii="Arial Narrow" w:hAnsi="Arial Narrow" w:cs="Arial Narrow"/>
                <w:sz w:val="18"/>
                <w:szCs w:val="18"/>
                <w:lang w:val="en-GB"/>
              </w:rPr>
              <w:lastRenderedPageBreak/>
              <w:t>identify customer requirements</w:t>
            </w:r>
          </w:p>
          <w:p w:rsidR="00366855" w:rsidRPr="00423A20" w:rsidRDefault="00366855" w:rsidP="00613546">
            <w:pPr>
              <w:pStyle w:val="Header"/>
              <w:tabs>
                <w:tab w:val="left" w:pos="4344"/>
              </w:tabs>
              <w:jc w:val="left"/>
              <w:rPr>
                <w:rFonts w:ascii="Arial Narrow" w:hAnsi="Arial Narrow" w:cs="Arial Narrow"/>
                <w:sz w:val="18"/>
                <w:szCs w:val="18"/>
                <w:lang w:val="en-GB"/>
              </w:rPr>
            </w:pPr>
          </w:p>
          <w:p w:rsidR="00366855" w:rsidRPr="00394E2C" w:rsidRDefault="00366855" w:rsidP="00613546">
            <w:pPr>
              <w:tabs>
                <w:tab w:val="left" w:pos="34"/>
              </w:tabs>
              <w:spacing w:line="216" w:lineRule="auto"/>
              <w:jc w:val="left"/>
              <w:rPr>
                <w:rFonts w:ascii="Arial Narrow" w:hAnsi="Arial Narrow" w:cs="Arial Narrow"/>
                <w:sz w:val="18"/>
                <w:szCs w:val="18"/>
              </w:rPr>
            </w:pPr>
          </w:p>
        </w:tc>
        <w:tc>
          <w:tcPr>
            <w:tcW w:w="2504" w:type="dxa"/>
            <w:gridSpan w:val="3"/>
            <w:vMerge w:val="restart"/>
          </w:tcPr>
          <w:p w:rsidR="00366855" w:rsidRPr="00423A20" w:rsidRDefault="00366855" w:rsidP="001D139A">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lastRenderedPageBreak/>
              <w:t>Customer requirements are   identified by using a recognised question-based structure although the information generated by the recognised question-based structure may be limited</w:t>
            </w:r>
          </w:p>
        </w:tc>
        <w:tc>
          <w:tcPr>
            <w:tcW w:w="2505" w:type="dxa"/>
            <w:gridSpan w:val="5"/>
            <w:vMerge w:val="restart"/>
          </w:tcPr>
          <w:p w:rsidR="00366855" w:rsidRPr="00394E2C" w:rsidRDefault="00366855" w:rsidP="001D139A">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C</w:t>
            </w:r>
            <w:r w:rsidRPr="00394E2C">
              <w:rPr>
                <w:rFonts w:ascii="Arial Narrow" w:hAnsi="Arial Narrow" w:cs="Arial Narrow"/>
                <w:sz w:val="18"/>
                <w:szCs w:val="18"/>
              </w:rPr>
              <w:t xml:space="preserve">ustomer requirements </w:t>
            </w:r>
            <w:r>
              <w:rPr>
                <w:rFonts w:ascii="Arial Narrow" w:hAnsi="Arial Narrow" w:cs="Arial Narrow"/>
                <w:sz w:val="18"/>
                <w:szCs w:val="18"/>
              </w:rPr>
              <w:t xml:space="preserve">are   identified by </w:t>
            </w:r>
            <w:r w:rsidRPr="00394E2C">
              <w:rPr>
                <w:rFonts w:ascii="Arial Narrow" w:hAnsi="Arial Narrow" w:cs="Arial Narrow"/>
                <w:sz w:val="18"/>
                <w:szCs w:val="18"/>
              </w:rPr>
              <w:t>using a recognised question-based structure</w:t>
            </w:r>
            <w:r>
              <w:rPr>
                <w:rFonts w:ascii="Arial Narrow" w:hAnsi="Arial Narrow" w:cs="Arial Narrow"/>
                <w:sz w:val="18"/>
                <w:szCs w:val="18"/>
              </w:rPr>
              <w:t xml:space="preserve"> to generate detailed and relevant information  </w:t>
            </w:r>
          </w:p>
        </w:tc>
        <w:tc>
          <w:tcPr>
            <w:tcW w:w="3366" w:type="dxa"/>
            <w:gridSpan w:val="3"/>
            <w:vMerge/>
            <w:vAlign w:val="center"/>
          </w:tcPr>
          <w:p w:rsidR="00366855" w:rsidRPr="00394E2C" w:rsidRDefault="00366855" w:rsidP="0008702D">
            <w:pPr>
              <w:spacing w:line="216" w:lineRule="auto"/>
              <w:jc w:val="center"/>
              <w:rPr>
                <w:rFonts w:ascii="Arial Narrow" w:hAnsi="Arial Narrow" w:cs="Arial Narrow"/>
                <w:b/>
                <w:bCs/>
                <w:sz w:val="18"/>
                <w:szCs w:val="18"/>
              </w:rPr>
            </w:pPr>
          </w:p>
        </w:tc>
      </w:tr>
      <w:tr w:rsidR="00366855" w:rsidRPr="00394E2C" w:rsidTr="00F265D8">
        <w:trPr>
          <w:trHeight w:val="312"/>
        </w:trPr>
        <w:tc>
          <w:tcPr>
            <w:tcW w:w="2518" w:type="dxa"/>
            <w:vMerge/>
          </w:tcPr>
          <w:p w:rsidR="00366855" w:rsidRPr="00394E2C" w:rsidRDefault="00366855" w:rsidP="0008702D">
            <w:pPr>
              <w:spacing w:line="216" w:lineRule="auto"/>
              <w:jc w:val="left"/>
              <w:rPr>
                <w:rFonts w:ascii="Arial Narrow" w:hAnsi="Arial Narrow" w:cs="Arial Narrow"/>
              </w:rPr>
            </w:pPr>
          </w:p>
        </w:tc>
        <w:tc>
          <w:tcPr>
            <w:tcW w:w="2504" w:type="dxa"/>
            <w:gridSpan w:val="2"/>
            <w:vMerge/>
          </w:tcPr>
          <w:p w:rsidR="00366855" w:rsidRPr="00394E2C"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3"/>
            <w:vMerge/>
          </w:tcPr>
          <w:p w:rsidR="00366855" w:rsidRPr="00394E2C"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5"/>
            <w:vMerge/>
          </w:tcPr>
          <w:p w:rsidR="00366855" w:rsidRPr="00394E2C"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gridSpan w:val="2"/>
            <w:vAlign w:val="center"/>
          </w:tcPr>
          <w:p w:rsidR="00366855" w:rsidRPr="00394E2C" w:rsidRDefault="00366855" w:rsidP="0008702D">
            <w:pPr>
              <w:spacing w:line="216" w:lineRule="auto"/>
              <w:jc w:val="center"/>
              <w:rPr>
                <w:rFonts w:ascii="Arial Narrow" w:hAnsi="Arial Narrow" w:cs="Arial Narrow"/>
                <w:sz w:val="20"/>
                <w:szCs w:val="20"/>
              </w:rPr>
            </w:pPr>
            <w:r w:rsidRPr="00394E2C">
              <w:rPr>
                <w:rFonts w:ascii="Arial Narrow" w:hAnsi="Arial Narrow" w:cs="Arial Narrow"/>
                <w:sz w:val="20"/>
                <w:szCs w:val="20"/>
              </w:rPr>
              <w:t xml:space="preserve">/ </w:t>
            </w:r>
            <w:r>
              <w:rPr>
                <w:rFonts w:ascii="Arial Narrow" w:hAnsi="Arial Narrow" w:cs="Arial Narrow"/>
                <w:sz w:val="20"/>
                <w:szCs w:val="20"/>
              </w:rPr>
              <w:t>16</w:t>
            </w:r>
          </w:p>
          <w:p w:rsidR="00366855" w:rsidRPr="00394E2C" w:rsidRDefault="00366855" w:rsidP="00EF619E">
            <w:pPr>
              <w:spacing w:line="216" w:lineRule="auto"/>
              <w:jc w:val="center"/>
              <w:rPr>
                <w:rFonts w:ascii="Arial Narrow" w:hAnsi="Arial Narrow" w:cs="Arial Narrow"/>
                <w:sz w:val="20"/>
                <w:szCs w:val="20"/>
              </w:rPr>
            </w:pPr>
            <w:r w:rsidRPr="00394E2C">
              <w:rPr>
                <w:rFonts w:ascii="Arial Narrow" w:hAnsi="Arial Narrow" w:cs="Arial Narrow"/>
                <w:sz w:val="20"/>
                <w:szCs w:val="20"/>
              </w:rPr>
              <w:t xml:space="preserve">(min. of </w:t>
            </w:r>
            <w:r>
              <w:rPr>
                <w:rFonts w:ascii="Arial Narrow" w:hAnsi="Arial Narrow" w:cs="Arial Narrow"/>
                <w:sz w:val="20"/>
                <w:szCs w:val="20"/>
              </w:rPr>
              <w:t>8</w:t>
            </w:r>
            <w:r w:rsidRPr="00394E2C">
              <w:rPr>
                <w:rFonts w:ascii="Arial Narrow" w:hAnsi="Arial Narrow" w:cs="Arial Narrow"/>
                <w:sz w:val="20"/>
                <w:szCs w:val="20"/>
              </w:rPr>
              <w:t>)</w:t>
            </w:r>
          </w:p>
        </w:tc>
        <w:tc>
          <w:tcPr>
            <w:tcW w:w="1949" w:type="dxa"/>
            <w:vAlign w:val="center"/>
          </w:tcPr>
          <w:p w:rsidR="00366855" w:rsidRPr="00394E2C" w:rsidRDefault="00366855" w:rsidP="0008702D">
            <w:pPr>
              <w:spacing w:line="216" w:lineRule="auto"/>
              <w:jc w:val="center"/>
              <w:rPr>
                <w:rFonts w:ascii="Arial Narrow" w:hAnsi="Arial Narrow" w:cs="Arial Narrow"/>
                <w:sz w:val="20"/>
                <w:szCs w:val="20"/>
              </w:rPr>
            </w:pPr>
            <w:r w:rsidRPr="00394E2C">
              <w:rPr>
                <w:rFonts w:ascii="Arial Narrow" w:hAnsi="Arial Narrow" w:cs="Arial Narrow"/>
                <w:sz w:val="20"/>
                <w:szCs w:val="20"/>
              </w:rPr>
              <w:t>Pass or Referral</w:t>
            </w:r>
          </w:p>
        </w:tc>
      </w:tr>
      <w:tr w:rsidR="00366855" w:rsidRPr="00394E2C" w:rsidTr="00F265D8">
        <w:trPr>
          <w:trHeight w:val="312"/>
        </w:trPr>
        <w:tc>
          <w:tcPr>
            <w:tcW w:w="2518" w:type="dxa"/>
            <w:vMerge w:val="restart"/>
          </w:tcPr>
          <w:p w:rsidR="00366855" w:rsidRPr="00394E2C" w:rsidRDefault="00366855" w:rsidP="0008702D">
            <w:pPr>
              <w:spacing w:line="216" w:lineRule="auto"/>
              <w:jc w:val="left"/>
              <w:rPr>
                <w:rFonts w:ascii="Arial Narrow" w:hAnsi="Arial Narrow" w:cs="Arial Narrow"/>
              </w:rPr>
            </w:pPr>
          </w:p>
          <w:p w:rsidR="00366855" w:rsidRPr="00394E2C" w:rsidRDefault="00366855" w:rsidP="0008702D">
            <w:pPr>
              <w:spacing w:line="216" w:lineRule="auto"/>
              <w:jc w:val="left"/>
              <w:rPr>
                <w:rFonts w:ascii="Arial Narrow" w:hAnsi="Arial Narrow" w:cs="Arial Narrow"/>
              </w:rPr>
            </w:pPr>
            <w:r w:rsidRPr="00394E2C">
              <w:rPr>
                <w:rFonts w:ascii="Arial Narrow" w:hAnsi="Arial Narrow" w:cs="Arial Narrow"/>
              </w:rPr>
              <w:t>AC 1.3</w:t>
            </w:r>
          </w:p>
          <w:p w:rsidR="00366855" w:rsidRPr="00423A20" w:rsidRDefault="00366855" w:rsidP="00394E2C">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t>Record and prioritise customer responses</w:t>
            </w:r>
          </w:p>
          <w:p w:rsidR="00366855" w:rsidRPr="00394E2C" w:rsidRDefault="00366855" w:rsidP="00394E2C">
            <w:pPr>
              <w:spacing w:line="216" w:lineRule="auto"/>
              <w:ind w:left="720"/>
              <w:jc w:val="left"/>
              <w:rPr>
                <w:rFonts w:ascii="Arial Narrow" w:hAnsi="Arial Narrow" w:cs="Arial Narrow"/>
              </w:rPr>
            </w:pPr>
          </w:p>
        </w:tc>
        <w:tc>
          <w:tcPr>
            <w:tcW w:w="2504" w:type="dxa"/>
            <w:gridSpan w:val="2"/>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366" w:type="dxa"/>
            <w:gridSpan w:val="3"/>
            <w:vMerge w:val="restart"/>
            <w:vAlign w:val="center"/>
          </w:tcPr>
          <w:p w:rsidR="00366855" w:rsidRPr="00394E2C" w:rsidRDefault="00366855" w:rsidP="0008702D">
            <w:pPr>
              <w:spacing w:line="216" w:lineRule="auto"/>
              <w:jc w:val="center"/>
              <w:rPr>
                <w:rFonts w:ascii="Arial Narrow" w:hAnsi="Arial Narrow" w:cs="Arial Narrow"/>
                <w:sz w:val="18"/>
                <w:szCs w:val="18"/>
              </w:rPr>
            </w:pPr>
          </w:p>
          <w:p w:rsidR="00366855" w:rsidRPr="00394E2C" w:rsidRDefault="00366855" w:rsidP="0008702D">
            <w:pPr>
              <w:spacing w:line="216" w:lineRule="auto"/>
              <w:jc w:val="center"/>
              <w:rPr>
                <w:rFonts w:ascii="Arial Narrow" w:hAnsi="Arial Narrow" w:cs="Arial Narrow"/>
                <w:sz w:val="18"/>
                <w:szCs w:val="18"/>
              </w:rPr>
            </w:pPr>
          </w:p>
          <w:p w:rsidR="00366855" w:rsidRPr="00394E2C" w:rsidRDefault="00366855" w:rsidP="0008702D">
            <w:pPr>
              <w:spacing w:line="216" w:lineRule="auto"/>
              <w:jc w:val="center"/>
              <w:rPr>
                <w:rFonts w:ascii="Arial Narrow" w:hAnsi="Arial Narrow" w:cs="Arial Narrow"/>
                <w:sz w:val="18"/>
                <w:szCs w:val="18"/>
              </w:rPr>
            </w:pPr>
          </w:p>
          <w:p w:rsidR="00366855" w:rsidRDefault="00366855" w:rsidP="0008702D">
            <w:pPr>
              <w:spacing w:line="216" w:lineRule="auto"/>
              <w:jc w:val="center"/>
              <w:rPr>
                <w:rFonts w:ascii="Arial Narrow" w:hAnsi="Arial Narrow" w:cs="Arial Narrow"/>
                <w:sz w:val="18"/>
                <w:szCs w:val="18"/>
              </w:rPr>
            </w:pPr>
          </w:p>
          <w:p w:rsidR="00F265D8" w:rsidRDefault="00F265D8" w:rsidP="0008702D">
            <w:pPr>
              <w:spacing w:line="216" w:lineRule="auto"/>
              <w:jc w:val="center"/>
              <w:rPr>
                <w:rFonts w:ascii="Arial Narrow" w:hAnsi="Arial Narrow" w:cs="Arial Narrow"/>
                <w:sz w:val="18"/>
                <w:szCs w:val="18"/>
              </w:rPr>
            </w:pPr>
          </w:p>
          <w:p w:rsidR="00F265D8" w:rsidRDefault="00F265D8" w:rsidP="0008702D">
            <w:pPr>
              <w:spacing w:line="216" w:lineRule="auto"/>
              <w:jc w:val="center"/>
              <w:rPr>
                <w:rFonts w:ascii="Arial Narrow" w:hAnsi="Arial Narrow" w:cs="Arial Narrow"/>
                <w:sz w:val="18"/>
                <w:szCs w:val="18"/>
              </w:rPr>
            </w:pPr>
          </w:p>
          <w:p w:rsidR="00F265D8" w:rsidRPr="00394E2C" w:rsidRDefault="00F265D8" w:rsidP="00F265D8">
            <w:pPr>
              <w:spacing w:line="216" w:lineRule="auto"/>
              <w:rPr>
                <w:rFonts w:ascii="Arial Narrow" w:hAnsi="Arial Narrow" w:cs="Arial Narrow"/>
                <w:sz w:val="18"/>
                <w:szCs w:val="18"/>
              </w:rPr>
            </w:pPr>
          </w:p>
          <w:p w:rsidR="00366855" w:rsidRPr="00394E2C" w:rsidRDefault="00366855" w:rsidP="0008702D">
            <w:pPr>
              <w:spacing w:line="216" w:lineRule="auto"/>
              <w:jc w:val="center"/>
              <w:rPr>
                <w:rFonts w:ascii="Arial Narrow" w:hAnsi="Arial Narrow" w:cs="Arial Narrow"/>
                <w:sz w:val="18"/>
                <w:szCs w:val="18"/>
              </w:rPr>
            </w:pPr>
          </w:p>
        </w:tc>
      </w:tr>
      <w:tr w:rsidR="00366855" w:rsidRPr="00394E2C" w:rsidTr="00F265D8">
        <w:trPr>
          <w:trHeight w:val="312"/>
        </w:trPr>
        <w:tc>
          <w:tcPr>
            <w:tcW w:w="2518" w:type="dxa"/>
            <w:vMerge/>
          </w:tcPr>
          <w:p w:rsidR="00366855" w:rsidRPr="00394E2C" w:rsidRDefault="00366855" w:rsidP="00394E2C">
            <w:pPr>
              <w:spacing w:line="216" w:lineRule="auto"/>
              <w:ind w:left="720"/>
              <w:jc w:val="left"/>
              <w:rPr>
                <w:rFonts w:ascii="Arial Narrow" w:hAnsi="Arial Narrow" w:cs="Arial Narrow"/>
                <w:sz w:val="18"/>
                <w:szCs w:val="18"/>
              </w:rPr>
            </w:pPr>
          </w:p>
        </w:tc>
        <w:tc>
          <w:tcPr>
            <w:tcW w:w="2504" w:type="dxa"/>
            <w:gridSpan w:val="2"/>
            <w:vMerge w:val="restart"/>
          </w:tcPr>
          <w:p w:rsidR="00366855" w:rsidRPr="00423A20" w:rsidRDefault="00366855" w:rsidP="00CE4B1C">
            <w:pPr>
              <w:pStyle w:val="Header"/>
              <w:tabs>
                <w:tab w:val="left" w:pos="4344"/>
              </w:tabs>
              <w:jc w:val="left"/>
              <w:rPr>
                <w:rFonts w:ascii="Arial Narrow" w:hAnsi="Arial Narrow" w:cs="Arial Narrow"/>
                <w:sz w:val="18"/>
                <w:szCs w:val="18"/>
                <w:lang w:val="en-GB"/>
              </w:rPr>
            </w:pPr>
            <w:r w:rsidRPr="00423A20">
              <w:rPr>
                <w:rFonts w:ascii="Arial Narrow" w:hAnsi="Arial Narrow" w:cs="Arial Narrow"/>
                <w:sz w:val="18"/>
                <w:szCs w:val="18"/>
                <w:lang w:val="en-GB"/>
              </w:rPr>
              <w:t>No evidence is given of the recording of customer responses</w:t>
            </w:r>
          </w:p>
          <w:p w:rsidR="00366855" w:rsidRDefault="00366855" w:rsidP="001D139A">
            <w:pPr>
              <w:tabs>
                <w:tab w:val="left" w:pos="34"/>
              </w:tabs>
              <w:spacing w:line="216" w:lineRule="auto"/>
              <w:jc w:val="left"/>
              <w:rPr>
                <w:rFonts w:ascii="Arial Narrow" w:hAnsi="Arial Narrow" w:cs="Arial Narrow"/>
                <w:sz w:val="18"/>
                <w:szCs w:val="18"/>
              </w:rPr>
            </w:pPr>
          </w:p>
          <w:p w:rsidR="00366855" w:rsidRDefault="00366855" w:rsidP="0087335C">
            <w:p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No recognisable method of prioritising is used</w:t>
            </w:r>
          </w:p>
          <w:p w:rsidR="00366855" w:rsidRDefault="00366855" w:rsidP="0087335C">
            <w:pPr>
              <w:tabs>
                <w:tab w:val="left" w:pos="34"/>
              </w:tabs>
              <w:spacing w:line="216" w:lineRule="auto"/>
              <w:jc w:val="left"/>
              <w:rPr>
                <w:rFonts w:ascii="Arial Narrow" w:hAnsi="Arial Narrow" w:cs="Arial Narrow"/>
                <w:sz w:val="18"/>
                <w:szCs w:val="18"/>
              </w:rPr>
            </w:pPr>
          </w:p>
          <w:p w:rsidR="00366855" w:rsidRPr="00394E2C" w:rsidRDefault="00366855" w:rsidP="00CE4B1C">
            <w:p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 xml:space="preserve">Customer responses are insufficient to enable recording and prioritising </w:t>
            </w:r>
          </w:p>
        </w:tc>
        <w:tc>
          <w:tcPr>
            <w:tcW w:w="2504" w:type="dxa"/>
            <w:gridSpan w:val="3"/>
            <w:vMerge w:val="restart"/>
          </w:tcPr>
          <w:p w:rsidR="00366855" w:rsidRPr="00394E2C" w:rsidRDefault="00366855" w:rsidP="000C6B10">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Customer responses are   recorded and prioritised although the customer responses may be similar</w:t>
            </w:r>
          </w:p>
        </w:tc>
        <w:tc>
          <w:tcPr>
            <w:tcW w:w="2505" w:type="dxa"/>
            <w:gridSpan w:val="5"/>
            <w:vMerge w:val="restart"/>
          </w:tcPr>
          <w:p w:rsidR="00366855" w:rsidRPr="00394E2C" w:rsidRDefault="00366855" w:rsidP="000C6B10">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A range of different customer responses are recorded and prioritised</w:t>
            </w:r>
          </w:p>
        </w:tc>
        <w:tc>
          <w:tcPr>
            <w:tcW w:w="3366" w:type="dxa"/>
            <w:gridSpan w:val="3"/>
            <w:vMerge/>
            <w:vAlign w:val="center"/>
          </w:tcPr>
          <w:p w:rsidR="00366855" w:rsidRPr="00394E2C" w:rsidRDefault="00366855" w:rsidP="0008702D">
            <w:pPr>
              <w:spacing w:line="216" w:lineRule="auto"/>
              <w:jc w:val="center"/>
              <w:rPr>
                <w:rFonts w:ascii="Arial Narrow" w:hAnsi="Arial Narrow" w:cs="Arial Narrow"/>
                <w:sz w:val="18"/>
                <w:szCs w:val="18"/>
              </w:rPr>
            </w:pPr>
          </w:p>
        </w:tc>
      </w:tr>
      <w:tr w:rsidR="00366855" w:rsidRPr="0008702D" w:rsidTr="00F265D8">
        <w:trPr>
          <w:trHeight w:val="312"/>
        </w:trPr>
        <w:tc>
          <w:tcPr>
            <w:tcW w:w="2518" w:type="dxa"/>
            <w:vMerge/>
          </w:tcPr>
          <w:p w:rsidR="00366855" w:rsidRPr="0008702D" w:rsidRDefault="00366855" w:rsidP="0008702D">
            <w:pPr>
              <w:spacing w:line="216" w:lineRule="auto"/>
              <w:jc w:val="left"/>
              <w:rPr>
                <w:rFonts w:ascii="Arial Narrow" w:hAnsi="Arial Narrow" w:cs="Arial Narrow"/>
                <w:b/>
                <w:bCs/>
                <w:color w:val="000000"/>
              </w:rPr>
            </w:pPr>
          </w:p>
        </w:tc>
        <w:tc>
          <w:tcPr>
            <w:tcW w:w="2504" w:type="dxa"/>
            <w:gridSpan w:val="2"/>
            <w:vMerge/>
          </w:tcPr>
          <w:p w:rsidR="00366855" w:rsidRPr="0008702D"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66855" w:rsidRPr="0008702D"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66855" w:rsidRPr="0008702D"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66855" w:rsidRPr="0008702D" w:rsidRDefault="003668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366855" w:rsidRPr="0008702D" w:rsidRDefault="00366855" w:rsidP="00EF619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949" w:type="dxa"/>
            <w:vAlign w:val="center"/>
          </w:tcPr>
          <w:p w:rsidR="00366855" w:rsidRPr="0008702D" w:rsidRDefault="003668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23A20" w:rsidRPr="0008702D" w:rsidTr="00F265D8">
        <w:trPr>
          <w:trHeight w:val="776"/>
        </w:trPr>
        <w:tc>
          <w:tcPr>
            <w:tcW w:w="6588" w:type="dxa"/>
            <w:gridSpan w:val="5"/>
          </w:tcPr>
          <w:p w:rsidR="00423A20" w:rsidRPr="0008702D" w:rsidRDefault="00423A20"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809" w:type="dxa"/>
            <w:gridSpan w:val="9"/>
          </w:tcPr>
          <w:p w:rsidR="00423A20" w:rsidRPr="0008702D" w:rsidRDefault="00423A20"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23A20" w:rsidRPr="0008702D" w:rsidRDefault="00423A20" w:rsidP="0008702D">
            <w:pPr>
              <w:spacing w:line="216" w:lineRule="auto"/>
              <w:jc w:val="left"/>
              <w:rPr>
                <w:rFonts w:ascii="Arial Narrow" w:hAnsi="Arial Narrow" w:cs="Arial Narrow"/>
                <w:color w:val="000000"/>
                <w:sz w:val="20"/>
                <w:szCs w:val="20"/>
              </w:rPr>
            </w:pPr>
          </w:p>
          <w:p w:rsidR="00423A20" w:rsidRPr="0008702D" w:rsidRDefault="00423A20" w:rsidP="0008702D">
            <w:pPr>
              <w:spacing w:line="216" w:lineRule="auto"/>
              <w:jc w:val="left"/>
              <w:rPr>
                <w:rFonts w:ascii="Arial Narrow" w:hAnsi="Arial Narrow" w:cs="Arial Narrow"/>
                <w:b/>
                <w:bCs/>
                <w:color w:val="000000"/>
                <w:sz w:val="20"/>
                <w:szCs w:val="20"/>
              </w:rPr>
            </w:pPr>
          </w:p>
        </w:tc>
      </w:tr>
      <w:tr w:rsidR="00423A20" w:rsidRPr="0008702D" w:rsidTr="00F265D8">
        <w:trPr>
          <w:trHeight w:val="312"/>
        </w:trPr>
        <w:tc>
          <w:tcPr>
            <w:tcW w:w="13397" w:type="dxa"/>
            <w:gridSpan w:val="14"/>
            <w:shd w:val="clear" w:color="auto" w:fill="E0E0E0"/>
          </w:tcPr>
          <w:p w:rsidR="00423A20" w:rsidRPr="00394E2C" w:rsidRDefault="00423A20" w:rsidP="00EF619E">
            <w:pPr>
              <w:tabs>
                <w:tab w:val="left" w:pos="4344"/>
              </w:tabs>
              <w:jc w:val="left"/>
              <w:rPr>
                <w:rFonts w:ascii="Arial Narrow" w:hAnsi="Arial Narrow" w:cs="Arial Narrow"/>
                <w:b/>
                <w:bCs/>
                <w:sz w:val="20"/>
                <w:szCs w:val="20"/>
              </w:rPr>
            </w:pPr>
            <w:r w:rsidRPr="00394E2C">
              <w:rPr>
                <w:rFonts w:ascii="Arial Narrow" w:hAnsi="Arial Narrow" w:cs="Arial Narrow"/>
                <w:b/>
                <w:bCs/>
                <w:sz w:val="20"/>
                <w:szCs w:val="20"/>
              </w:rPr>
              <w:t xml:space="preserve">Learning Outcome / Section 2:  </w:t>
            </w:r>
            <w:r w:rsidRPr="00394E2C">
              <w:rPr>
                <w:sz w:val="20"/>
                <w:szCs w:val="20"/>
              </w:rPr>
              <w:t>Meet the customers’ needs and requirements</w:t>
            </w:r>
            <w:r>
              <w:rPr>
                <w:sz w:val="20"/>
                <w:szCs w:val="20"/>
              </w:rPr>
              <w:t xml:space="preserve">  </w:t>
            </w:r>
            <w:r w:rsidRPr="00394E2C">
              <w:rPr>
                <w:rFonts w:ascii="Arial Narrow" w:hAnsi="Arial Narrow" w:cs="Arial Narrow"/>
                <w:sz w:val="20"/>
                <w:szCs w:val="20"/>
              </w:rPr>
              <w:t xml:space="preserve"> [</w:t>
            </w:r>
            <w:r>
              <w:rPr>
                <w:rFonts w:ascii="Arial Narrow" w:hAnsi="Arial Narrow" w:cs="Arial Narrow"/>
                <w:sz w:val="20"/>
                <w:szCs w:val="20"/>
              </w:rPr>
              <w:t>48</w:t>
            </w:r>
            <w:r w:rsidRPr="00394E2C">
              <w:rPr>
                <w:rFonts w:ascii="Arial Narrow" w:hAnsi="Arial Narrow" w:cs="Arial Narrow"/>
                <w:sz w:val="20"/>
                <w:szCs w:val="20"/>
              </w:rPr>
              <w:t xml:space="preserve"> Marks]</w:t>
            </w:r>
          </w:p>
        </w:tc>
      </w:tr>
      <w:tr w:rsidR="00423A20" w:rsidRPr="0008702D" w:rsidTr="00F265D8">
        <w:trPr>
          <w:trHeight w:val="312"/>
        </w:trPr>
        <w:tc>
          <w:tcPr>
            <w:tcW w:w="2518" w:type="dxa"/>
            <w:vAlign w:val="center"/>
          </w:tcPr>
          <w:p w:rsidR="00423A20" w:rsidRPr="00394E2C" w:rsidRDefault="00423A20" w:rsidP="0008702D">
            <w:pPr>
              <w:jc w:val="left"/>
              <w:rPr>
                <w:rFonts w:ascii="Arial Narrow" w:hAnsi="Arial Narrow" w:cs="Arial Narrow"/>
                <w:b/>
                <w:bCs/>
              </w:rPr>
            </w:pPr>
            <w:r w:rsidRPr="00394E2C">
              <w:rPr>
                <w:rFonts w:ascii="Arial Narrow" w:hAnsi="Arial Narrow" w:cs="Arial Narrow"/>
                <w:b/>
                <w:bCs/>
              </w:rPr>
              <w:t>Assessment Criteria (AC)</w:t>
            </w:r>
          </w:p>
        </w:tc>
        <w:tc>
          <w:tcPr>
            <w:tcW w:w="7513" w:type="dxa"/>
            <w:gridSpan w:val="10"/>
            <w:vAlign w:val="center"/>
          </w:tcPr>
          <w:p w:rsidR="00423A20" w:rsidRPr="00394E2C" w:rsidRDefault="00423A20" w:rsidP="0008702D">
            <w:pPr>
              <w:spacing w:line="216" w:lineRule="auto"/>
              <w:jc w:val="center"/>
              <w:rPr>
                <w:rFonts w:ascii="Arial Narrow" w:hAnsi="Arial Narrow" w:cs="Arial Narrow"/>
                <w:b/>
                <w:bCs/>
              </w:rPr>
            </w:pPr>
            <w:r w:rsidRPr="00394E2C">
              <w:rPr>
                <w:rFonts w:ascii="Arial Narrow" w:hAnsi="Arial Narrow" w:cs="Arial Narrow"/>
                <w:b/>
                <w:bCs/>
              </w:rPr>
              <w:t>Sufficiency Descriptors</w:t>
            </w:r>
          </w:p>
          <w:p w:rsidR="00423A20" w:rsidRPr="00394E2C" w:rsidRDefault="00423A20" w:rsidP="0008702D">
            <w:pPr>
              <w:spacing w:line="216" w:lineRule="auto"/>
              <w:jc w:val="center"/>
              <w:rPr>
                <w:rFonts w:ascii="Arial Narrow" w:hAnsi="Arial Narrow" w:cs="Arial Narrow"/>
                <w:i/>
                <w:iCs/>
                <w:sz w:val="20"/>
                <w:szCs w:val="20"/>
              </w:rPr>
            </w:pPr>
            <w:r w:rsidRPr="00394E2C">
              <w:rPr>
                <w:rFonts w:ascii="Arial Narrow" w:hAnsi="Arial Narrow" w:cs="Arial Narrow"/>
                <w:i/>
                <w:iCs/>
                <w:sz w:val="16"/>
                <w:szCs w:val="16"/>
              </w:rPr>
              <w:t>[Typical standard that , if replicated across the whole submission, would produce a referral, borderline pass or good pass result]</w:t>
            </w:r>
          </w:p>
        </w:tc>
        <w:tc>
          <w:tcPr>
            <w:tcW w:w="3366" w:type="dxa"/>
            <w:gridSpan w:val="3"/>
            <w:vAlign w:val="center"/>
          </w:tcPr>
          <w:p w:rsidR="00423A20" w:rsidRPr="00394E2C" w:rsidRDefault="00423A20" w:rsidP="0008702D">
            <w:pPr>
              <w:spacing w:line="216" w:lineRule="auto"/>
              <w:jc w:val="center"/>
              <w:rPr>
                <w:rFonts w:ascii="Arial Narrow" w:hAnsi="Arial Narrow" w:cs="Arial Narrow"/>
                <w:b/>
                <w:bCs/>
              </w:rPr>
            </w:pPr>
            <w:r w:rsidRPr="00394E2C">
              <w:rPr>
                <w:rFonts w:ascii="Arial Narrow" w:hAnsi="Arial Narrow" w:cs="Arial Narrow"/>
                <w:b/>
                <w:bCs/>
              </w:rPr>
              <w:t>Assessor feedback on AC</w:t>
            </w:r>
          </w:p>
          <w:p w:rsidR="00423A20" w:rsidRPr="00394E2C" w:rsidRDefault="00423A20" w:rsidP="0008702D">
            <w:pPr>
              <w:spacing w:line="216" w:lineRule="auto"/>
              <w:jc w:val="center"/>
              <w:rPr>
                <w:rFonts w:ascii="Arial Narrow" w:hAnsi="Arial Narrow" w:cs="Arial Narrow"/>
                <w:i/>
                <w:iCs/>
                <w:sz w:val="16"/>
                <w:szCs w:val="16"/>
              </w:rPr>
            </w:pPr>
            <w:r w:rsidRPr="00394E2C">
              <w:rPr>
                <w:rFonts w:ascii="Arial Narrow" w:hAnsi="Arial Narrow" w:cs="Arial Narrow"/>
                <w:i/>
                <w:iCs/>
                <w:sz w:val="16"/>
                <w:szCs w:val="16"/>
              </w:rPr>
              <w:t xml:space="preserve"> [comments not necessary in every box]</w:t>
            </w:r>
          </w:p>
        </w:tc>
      </w:tr>
      <w:tr w:rsidR="00366855" w:rsidRPr="0008702D" w:rsidTr="00F265D8">
        <w:trPr>
          <w:trHeight w:val="312"/>
        </w:trPr>
        <w:tc>
          <w:tcPr>
            <w:tcW w:w="2518" w:type="dxa"/>
            <w:vMerge w:val="restart"/>
            <w:vAlign w:val="center"/>
          </w:tcPr>
          <w:p w:rsidR="00366855" w:rsidRPr="00394E2C" w:rsidRDefault="00366855" w:rsidP="0008702D">
            <w:pPr>
              <w:spacing w:line="216" w:lineRule="auto"/>
              <w:jc w:val="left"/>
              <w:rPr>
                <w:rFonts w:ascii="Arial Narrow" w:hAnsi="Arial Narrow" w:cs="Arial Narrow"/>
              </w:rPr>
            </w:pPr>
            <w:r w:rsidRPr="00394E2C">
              <w:rPr>
                <w:rFonts w:ascii="Arial Narrow" w:hAnsi="Arial Narrow" w:cs="Arial Narrow"/>
              </w:rPr>
              <w:t>AC 2.1</w:t>
            </w:r>
          </w:p>
          <w:p w:rsidR="00366855" w:rsidRPr="00394E2C" w:rsidRDefault="00366855" w:rsidP="00394E2C">
            <w:pPr>
              <w:tabs>
                <w:tab w:val="left" w:pos="4344"/>
              </w:tabs>
              <w:rPr>
                <w:rFonts w:ascii="Arial Narrow" w:hAnsi="Arial Narrow" w:cs="Arial Narrow"/>
                <w:sz w:val="18"/>
                <w:szCs w:val="18"/>
              </w:rPr>
            </w:pPr>
            <w:r>
              <w:rPr>
                <w:rFonts w:ascii="Arial Narrow" w:hAnsi="Arial Narrow" w:cs="Arial Narrow"/>
                <w:sz w:val="18"/>
                <w:szCs w:val="18"/>
              </w:rPr>
              <w:t>Outline</w:t>
            </w:r>
            <w:r w:rsidRPr="00394E2C">
              <w:rPr>
                <w:rFonts w:ascii="Arial Narrow" w:hAnsi="Arial Narrow" w:cs="Arial Narrow"/>
                <w:sz w:val="18"/>
                <w:szCs w:val="18"/>
              </w:rPr>
              <w:t xml:space="preserve"> how to match a customers’ requirements with their organisation’s relevant business solution(s)</w:t>
            </w:r>
          </w:p>
          <w:p w:rsidR="00366855" w:rsidRPr="00394E2C" w:rsidRDefault="00366855" w:rsidP="00394E2C">
            <w:pPr>
              <w:spacing w:line="216" w:lineRule="auto"/>
              <w:ind w:left="720"/>
              <w:jc w:val="left"/>
              <w:rPr>
                <w:rFonts w:ascii="Arial Narrow" w:hAnsi="Arial Narrow" w:cs="Arial Narrow"/>
              </w:rPr>
            </w:pPr>
          </w:p>
        </w:tc>
        <w:tc>
          <w:tcPr>
            <w:tcW w:w="2504" w:type="dxa"/>
            <w:gridSpan w:val="2"/>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ca.7/28</w:t>
            </w:r>
            <w:r w:rsidRPr="0008702D">
              <w:rPr>
                <w:rFonts w:ascii="Arial Narrow" w:hAnsi="Arial Narrow" w:cs="Arial Narrow"/>
                <w:b/>
                <w:bCs/>
                <w:color w:val="000000"/>
                <w:sz w:val="20"/>
                <w:szCs w:val="20"/>
              </w:rPr>
              <w:t>]</w:t>
            </w:r>
          </w:p>
        </w:tc>
        <w:tc>
          <w:tcPr>
            <w:tcW w:w="2504" w:type="dxa"/>
            <w:gridSpan w:val="3"/>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5"/>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ca.21/28</w:t>
            </w:r>
            <w:r w:rsidRPr="0008702D">
              <w:rPr>
                <w:rFonts w:ascii="Arial Narrow" w:hAnsi="Arial Narrow" w:cs="Arial Narrow"/>
                <w:b/>
                <w:bCs/>
                <w:color w:val="000000"/>
                <w:sz w:val="20"/>
                <w:szCs w:val="20"/>
              </w:rPr>
              <w:t>]</w:t>
            </w:r>
          </w:p>
        </w:tc>
        <w:tc>
          <w:tcPr>
            <w:tcW w:w="3366" w:type="dxa"/>
            <w:gridSpan w:val="3"/>
            <w:vMerge w:val="restart"/>
            <w:vAlign w:val="center"/>
          </w:tcPr>
          <w:p w:rsidR="00366855" w:rsidRPr="00394E2C" w:rsidRDefault="00366855"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p w:rsidR="00366855" w:rsidRDefault="00366855"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Default="00F265D8" w:rsidP="0008702D">
            <w:pPr>
              <w:spacing w:line="216" w:lineRule="auto"/>
              <w:jc w:val="center"/>
              <w:rPr>
                <w:rFonts w:ascii="Arial Narrow" w:hAnsi="Arial Narrow" w:cs="Arial Narrow"/>
                <w:b/>
                <w:bCs/>
                <w:sz w:val="18"/>
                <w:szCs w:val="18"/>
              </w:rPr>
            </w:pPr>
          </w:p>
          <w:p w:rsidR="00F265D8" w:rsidRPr="00394E2C" w:rsidRDefault="00F265D8" w:rsidP="0008702D">
            <w:pPr>
              <w:spacing w:line="216" w:lineRule="auto"/>
              <w:jc w:val="center"/>
              <w:rPr>
                <w:rFonts w:ascii="Arial Narrow" w:hAnsi="Arial Narrow" w:cs="Arial Narrow"/>
                <w:b/>
                <w:bCs/>
                <w:sz w:val="18"/>
                <w:szCs w:val="18"/>
              </w:rPr>
            </w:pPr>
          </w:p>
          <w:p w:rsidR="00366855" w:rsidRPr="00394E2C" w:rsidRDefault="00366855" w:rsidP="0008702D">
            <w:pPr>
              <w:spacing w:line="216" w:lineRule="auto"/>
              <w:jc w:val="center"/>
              <w:rPr>
                <w:rFonts w:ascii="Arial Narrow" w:hAnsi="Arial Narrow" w:cs="Arial Narrow"/>
                <w:b/>
                <w:bCs/>
                <w:sz w:val="18"/>
                <w:szCs w:val="18"/>
              </w:rPr>
            </w:pPr>
          </w:p>
        </w:tc>
      </w:tr>
      <w:tr w:rsidR="00423A20" w:rsidRPr="0008702D" w:rsidTr="00F265D8">
        <w:trPr>
          <w:trHeight w:val="312"/>
        </w:trPr>
        <w:tc>
          <w:tcPr>
            <w:tcW w:w="2518" w:type="dxa"/>
            <w:vMerge/>
          </w:tcPr>
          <w:p w:rsidR="00423A20" w:rsidRPr="00394E2C" w:rsidRDefault="00423A20" w:rsidP="0008702D">
            <w:pPr>
              <w:spacing w:line="216" w:lineRule="auto"/>
              <w:jc w:val="left"/>
              <w:rPr>
                <w:rFonts w:ascii="Arial Narrow" w:hAnsi="Arial Narrow" w:cs="Arial Narrow"/>
              </w:rPr>
            </w:pPr>
          </w:p>
        </w:tc>
        <w:tc>
          <w:tcPr>
            <w:tcW w:w="2504" w:type="dxa"/>
            <w:gridSpan w:val="2"/>
            <w:vMerge w:val="restart"/>
          </w:tcPr>
          <w:p w:rsidR="00423A20" w:rsidRDefault="00423A20" w:rsidP="00270F28">
            <w:pPr>
              <w:tabs>
                <w:tab w:val="left" w:pos="4344"/>
              </w:tabs>
              <w:rPr>
                <w:rFonts w:ascii="Arial Narrow" w:hAnsi="Arial Narrow" w:cs="Arial Narrow"/>
                <w:sz w:val="18"/>
                <w:szCs w:val="18"/>
              </w:rPr>
            </w:pPr>
            <w:r>
              <w:rPr>
                <w:rFonts w:ascii="Arial Narrow" w:hAnsi="Arial Narrow" w:cs="Arial Narrow"/>
                <w:sz w:val="18"/>
                <w:szCs w:val="18"/>
              </w:rPr>
              <w:t>H</w:t>
            </w:r>
            <w:r w:rsidRPr="00394E2C">
              <w:rPr>
                <w:rFonts w:ascii="Arial Narrow" w:hAnsi="Arial Narrow" w:cs="Arial Narrow"/>
                <w:sz w:val="18"/>
                <w:szCs w:val="18"/>
              </w:rPr>
              <w:t>ow to match a customers’ requirements with their organisation’s relevant business solution(s)</w:t>
            </w:r>
            <w:r>
              <w:rPr>
                <w:rFonts w:ascii="Arial Narrow" w:hAnsi="Arial Narrow" w:cs="Arial Narrow"/>
                <w:sz w:val="18"/>
                <w:szCs w:val="18"/>
              </w:rPr>
              <w:t xml:space="preserve"> is not described</w:t>
            </w:r>
          </w:p>
          <w:p w:rsidR="00423A20" w:rsidRDefault="00423A20" w:rsidP="00270F28">
            <w:pPr>
              <w:tabs>
                <w:tab w:val="left" w:pos="4344"/>
              </w:tabs>
              <w:rPr>
                <w:rFonts w:ascii="Arial Narrow" w:hAnsi="Arial Narrow" w:cs="Arial Narrow"/>
                <w:sz w:val="18"/>
                <w:szCs w:val="18"/>
              </w:rPr>
            </w:pPr>
          </w:p>
          <w:p w:rsidR="00423A20" w:rsidRDefault="00423A20" w:rsidP="00270F28">
            <w:pPr>
              <w:tabs>
                <w:tab w:val="left" w:pos="4344"/>
              </w:tabs>
              <w:rPr>
                <w:rFonts w:ascii="Arial Narrow" w:hAnsi="Arial Narrow" w:cs="Arial Narrow"/>
                <w:sz w:val="18"/>
                <w:szCs w:val="18"/>
              </w:rPr>
            </w:pPr>
            <w:r>
              <w:rPr>
                <w:rFonts w:ascii="Arial Narrow" w:hAnsi="Arial Narrow" w:cs="Arial Narrow"/>
                <w:sz w:val="18"/>
                <w:szCs w:val="18"/>
              </w:rPr>
              <w:t>H</w:t>
            </w:r>
            <w:r w:rsidRPr="00394E2C">
              <w:rPr>
                <w:rFonts w:ascii="Arial Narrow" w:hAnsi="Arial Narrow" w:cs="Arial Narrow"/>
                <w:sz w:val="18"/>
                <w:szCs w:val="18"/>
              </w:rPr>
              <w:t>ow to match a customers’ requirements with their organisation’s relevant business solution(s)</w:t>
            </w:r>
            <w:r>
              <w:rPr>
                <w:rFonts w:ascii="Arial Narrow" w:hAnsi="Arial Narrow" w:cs="Arial Narrow"/>
                <w:sz w:val="18"/>
                <w:szCs w:val="18"/>
              </w:rPr>
              <w:t xml:space="preserve"> is merely stated as opposed to being briefly described</w:t>
            </w:r>
          </w:p>
          <w:p w:rsidR="00423A20" w:rsidRPr="00270F28" w:rsidRDefault="00423A20" w:rsidP="00270F28">
            <w:pPr>
              <w:tabs>
                <w:tab w:val="left" w:pos="4344"/>
              </w:tabs>
              <w:rPr>
                <w:rFonts w:ascii="Arial Narrow" w:hAnsi="Arial Narrow" w:cs="Arial Narrow"/>
                <w:sz w:val="18"/>
                <w:szCs w:val="18"/>
              </w:rPr>
            </w:pPr>
          </w:p>
        </w:tc>
        <w:tc>
          <w:tcPr>
            <w:tcW w:w="2504" w:type="dxa"/>
            <w:gridSpan w:val="3"/>
            <w:vMerge w:val="restart"/>
          </w:tcPr>
          <w:p w:rsidR="00423A20" w:rsidRDefault="00423A20" w:rsidP="00270F28">
            <w:pPr>
              <w:tabs>
                <w:tab w:val="left" w:pos="4344"/>
              </w:tabs>
              <w:rPr>
                <w:rFonts w:ascii="Arial Narrow" w:hAnsi="Arial Narrow" w:cs="Arial Narrow"/>
                <w:sz w:val="18"/>
                <w:szCs w:val="18"/>
              </w:rPr>
            </w:pPr>
            <w:r>
              <w:rPr>
                <w:rFonts w:ascii="Arial Narrow" w:hAnsi="Arial Narrow" w:cs="Arial Narrow"/>
                <w:sz w:val="18"/>
                <w:szCs w:val="18"/>
              </w:rPr>
              <w:t>H</w:t>
            </w:r>
            <w:r w:rsidRPr="00394E2C">
              <w:rPr>
                <w:rFonts w:ascii="Arial Narrow" w:hAnsi="Arial Narrow" w:cs="Arial Narrow"/>
                <w:sz w:val="18"/>
                <w:szCs w:val="18"/>
              </w:rPr>
              <w:t>ow to match a customers’ requirements with their organisation’s relevant business solution(s)</w:t>
            </w:r>
            <w:r>
              <w:rPr>
                <w:rFonts w:ascii="Arial Narrow" w:hAnsi="Arial Narrow" w:cs="Arial Narrow"/>
                <w:sz w:val="18"/>
                <w:szCs w:val="18"/>
              </w:rPr>
              <w:t xml:space="preserve"> is  briefly described although the connection  between the customer and the solution may be more implicit than explicit</w:t>
            </w:r>
          </w:p>
          <w:p w:rsidR="00423A20" w:rsidRPr="00394E2C" w:rsidRDefault="00423A20" w:rsidP="00270F28">
            <w:pPr>
              <w:tabs>
                <w:tab w:val="left" w:pos="34"/>
              </w:tabs>
              <w:spacing w:line="216" w:lineRule="auto"/>
              <w:ind w:left="428"/>
              <w:jc w:val="left"/>
              <w:rPr>
                <w:rFonts w:ascii="Arial Narrow" w:hAnsi="Arial Narrow" w:cs="Arial Narrow"/>
                <w:sz w:val="18"/>
                <w:szCs w:val="18"/>
              </w:rPr>
            </w:pPr>
          </w:p>
        </w:tc>
        <w:tc>
          <w:tcPr>
            <w:tcW w:w="2505" w:type="dxa"/>
            <w:gridSpan w:val="5"/>
            <w:vMerge w:val="restart"/>
          </w:tcPr>
          <w:p w:rsidR="00423A20" w:rsidRPr="00394E2C" w:rsidRDefault="00423A20" w:rsidP="00270F28">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A brief description is given of h</w:t>
            </w:r>
            <w:r w:rsidRPr="00394E2C">
              <w:rPr>
                <w:rFonts w:ascii="Arial Narrow" w:hAnsi="Arial Narrow" w:cs="Arial Narrow"/>
                <w:sz w:val="18"/>
                <w:szCs w:val="18"/>
              </w:rPr>
              <w:t xml:space="preserve">ow to match a customers’ requirements </w:t>
            </w:r>
            <w:r>
              <w:rPr>
                <w:rFonts w:ascii="Arial Narrow" w:hAnsi="Arial Narrow" w:cs="Arial Narrow"/>
                <w:sz w:val="18"/>
                <w:szCs w:val="18"/>
              </w:rPr>
              <w:t xml:space="preserve">explicitly </w:t>
            </w:r>
            <w:r w:rsidRPr="00394E2C">
              <w:rPr>
                <w:rFonts w:ascii="Arial Narrow" w:hAnsi="Arial Narrow" w:cs="Arial Narrow"/>
                <w:sz w:val="18"/>
                <w:szCs w:val="18"/>
              </w:rPr>
              <w:t>with their organisation’s relevant business solution(s)</w:t>
            </w:r>
            <w:r>
              <w:rPr>
                <w:rFonts w:ascii="Arial Narrow" w:hAnsi="Arial Narrow" w:cs="Arial Narrow"/>
                <w:sz w:val="18"/>
                <w:szCs w:val="18"/>
              </w:rPr>
              <w:t xml:space="preserve">  </w:t>
            </w:r>
          </w:p>
        </w:tc>
        <w:tc>
          <w:tcPr>
            <w:tcW w:w="3366" w:type="dxa"/>
            <w:gridSpan w:val="3"/>
            <w:vMerge/>
            <w:vAlign w:val="center"/>
          </w:tcPr>
          <w:p w:rsidR="00423A20" w:rsidRPr="00394E2C" w:rsidRDefault="00423A20" w:rsidP="0008702D">
            <w:pPr>
              <w:spacing w:line="216" w:lineRule="auto"/>
              <w:jc w:val="center"/>
              <w:rPr>
                <w:rFonts w:ascii="Arial Narrow" w:hAnsi="Arial Narrow" w:cs="Arial Narrow"/>
                <w:b/>
                <w:bCs/>
                <w:sz w:val="18"/>
                <w:szCs w:val="18"/>
              </w:rPr>
            </w:pPr>
          </w:p>
        </w:tc>
      </w:tr>
      <w:tr w:rsidR="00423A20" w:rsidRPr="0008702D" w:rsidTr="00F265D8">
        <w:trPr>
          <w:trHeight w:val="312"/>
        </w:trPr>
        <w:tc>
          <w:tcPr>
            <w:tcW w:w="2518" w:type="dxa"/>
            <w:vMerge/>
          </w:tcPr>
          <w:p w:rsidR="00423A20" w:rsidRPr="00394E2C" w:rsidRDefault="00423A20" w:rsidP="0008702D">
            <w:pPr>
              <w:spacing w:line="216" w:lineRule="auto"/>
              <w:jc w:val="left"/>
              <w:rPr>
                <w:rFonts w:ascii="Arial Narrow" w:hAnsi="Arial Narrow" w:cs="Arial Narrow"/>
              </w:rPr>
            </w:pPr>
          </w:p>
        </w:tc>
        <w:tc>
          <w:tcPr>
            <w:tcW w:w="2504" w:type="dxa"/>
            <w:gridSpan w:val="2"/>
            <w:vMerge/>
          </w:tcPr>
          <w:p w:rsidR="00423A20" w:rsidRPr="00394E2C" w:rsidRDefault="00423A20" w:rsidP="0008702D">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3"/>
            <w:vMerge/>
          </w:tcPr>
          <w:p w:rsidR="00423A20" w:rsidRPr="00394E2C" w:rsidRDefault="00423A20" w:rsidP="0008702D">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gridSpan w:val="5"/>
            <w:vMerge/>
          </w:tcPr>
          <w:p w:rsidR="00423A20" w:rsidRPr="00394E2C" w:rsidRDefault="00423A20" w:rsidP="0008702D">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gridSpan w:val="2"/>
            <w:vAlign w:val="center"/>
          </w:tcPr>
          <w:p w:rsidR="00423A20" w:rsidRPr="00394E2C" w:rsidRDefault="00423A20" w:rsidP="0008702D">
            <w:pPr>
              <w:spacing w:line="216" w:lineRule="auto"/>
              <w:jc w:val="center"/>
              <w:rPr>
                <w:rFonts w:ascii="Arial Narrow" w:hAnsi="Arial Narrow" w:cs="Arial Narrow"/>
                <w:sz w:val="20"/>
                <w:szCs w:val="20"/>
              </w:rPr>
            </w:pPr>
            <w:r>
              <w:rPr>
                <w:rFonts w:ascii="Arial Narrow" w:hAnsi="Arial Narrow" w:cs="Arial Narrow"/>
                <w:sz w:val="20"/>
                <w:szCs w:val="20"/>
              </w:rPr>
              <w:t>/ 28</w:t>
            </w:r>
          </w:p>
          <w:p w:rsidR="00423A20" w:rsidRPr="00394E2C" w:rsidRDefault="00423A20" w:rsidP="00EF619E">
            <w:pPr>
              <w:spacing w:line="216" w:lineRule="auto"/>
              <w:jc w:val="center"/>
              <w:rPr>
                <w:rFonts w:ascii="Arial Narrow" w:hAnsi="Arial Narrow" w:cs="Arial Narrow"/>
                <w:sz w:val="20"/>
                <w:szCs w:val="20"/>
              </w:rPr>
            </w:pPr>
            <w:r w:rsidRPr="00394E2C">
              <w:rPr>
                <w:rFonts w:ascii="Arial Narrow" w:hAnsi="Arial Narrow" w:cs="Arial Narrow"/>
                <w:sz w:val="20"/>
                <w:szCs w:val="20"/>
              </w:rPr>
              <w:t xml:space="preserve">(min. of </w:t>
            </w:r>
            <w:r>
              <w:rPr>
                <w:rFonts w:ascii="Arial Narrow" w:hAnsi="Arial Narrow" w:cs="Arial Narrow"/>
                <w:sz w:val="20"/>
                <w:szCs w:val="20"/>
              </w:rPr>
              <w:t>14</w:t>
            </w:r>
            <w:r w:rsidRPr="00394E2C">
              <w:rPr>
                <w:rFonts w:ascii="Arial Narrow" w:hAnsi="Arial Narrow" w:cs="Arial Narrow"/>
                <w:sz w:val="20"/>
                <w:szCs w:val="20"/>
              </w:rPr>
              <w:t>)</w:t>
            </w:r>
          </w:p>
        </w:tc>
        <w:tc>
          <w:tcPr>
            <w:tcW w:w="1949" w:type="dxa"/>
            <w:vAlign w:val="center"/>
          </w:tcPr>
          <w:p w:rsidR="00423A20" w:rsidRPr="00394E2C" w:rsidRDefault="00423A20" w:rsidP="0008702D">
            <w:pPr>
              <w:spacing w:line="216" w:lineRule="auto"/>
              <w:jc w:val="center"/>
              <w:rPr>
                <w:rFonts w:ascii="Arial Narrow" w:hAnsi="Arial Narrow" w:cs="Arial Narrow"/>
                <w:sz w:val="20"/>
                <w:szCs w:val="20"/>
              </w:rPr>
            </w:pPr>
            <w:r w:rsidRPr="00394E2C">
              <w:rPr>
                <w:rFonts w:ascii="Arial Narrow" w:hAnsi="Arial Narrow" w:cs="Arial Narrow"/>
                <w:sz w:val="20"/>
                <w:szCs w:val="20"/>
              </w:rPr>
              <w:t>Pass or Referral</w:t>
            </w:r>
          </w:p>
        </w:tc>
      </w:tr>
      <w:tr w:rsidR="00366855" w:rsidRPr="0008702D" w:rsidTr="00F265D8">
        <w:trPr>
          <w:trHeight w:val="312"/>
        </w:trPr>
        <w:tc>
          <w:tcPr>
            <w:tcW w:w="2518" w:type="dxa"/>
            <w:vMerge w:val="restart"/>
          </w:tcPr>
          <w:p w:rsidR="00366855" w:rsidRPr="00394E2C" w:rsidRDefault="00366855" w:rsidP="0008702D">
            <w:pPr>
              <w:spacing w:line="216" w:lineRule="auto"/>
              <w:jc w:val="left"/>
              <w:rPr>
                <w:rFonts w:ascii="Arial Narrow" w:hAnsi="Arial Narrow" w:cs="Arial Narrow"/>
              </w:rPr>
            </w:pPr>
          </w:p>
          <w:p w:rsidR="00366855" w:rsidRPr="00394E2C" w:rsidRDefault="00366855" w:rsidP="0008702D">
            <w:pPr>
              <w:spacing w:line="216" w:lineRule="auto"/>
              <w:jc w:val="left"/>
              <w:rPr>
                <w:rFonts w:ascii="Arial Narrow" w:hAnsi="Arial Narrow" w:cs="Arial Narrow"/>
              </w:rPr>
            </w:pPr>
            <w:r w:rsidRPr="00394E2C">
              <w:rPr>
                <w:rFonts w:ascii="Arial Narrow" w:hAnsi="Arial Narrow" w:cs="Arial Narrow"/>
              </w:rPr>
              <w:t>AC 2.2</w:t>
            </w:r>
          </w:p>
          <w:p w:rsidR="00366855" w:rsidRPr="00394E2C" w:rsidRDefault="00366855" w:rsidP="00394E2C">
            <w:pPr>
              <w:tabs>
                <w:tab w:val="left" w:pos="4344"/>
              </w:tabs>
              <w:rPr>
                <w:rFonts w:ascii="Arial Narrow" w:hAnsi="Arial Narrow" w:cs="Arial Narrow"/>
                <w:sz w:val="18"/>
                <w:szCs w:val="18"/>
              </w:rPr>
            </w:pPr>
            <w:r w:rsidRPr="00394E2C">
              <w:rPr>
                <w:rFonts w:ascii="Arial Narrow" w:hAnsi="Arial Narrow" w:cs="Arial Narrow"/>
                <w:sz w:val="18"/>
                <w:szCs w:val="18"/>
              </w:rPr>
              <w:t>Gain commitment from the customer by closing the sale</w:t>
            </w:r>
          </w:p>
          <w:p w:rsidR="00366855" w:rsidRPr="00394E2C" w:rsidRDefault="00366855" w:rsidP="00394E2C">
            <w:pPr>
              <w:spacing w:line="216" w:lineRule="auto"/>
              <w:ind w:left="720"/>
              <w:jc w:val="left"/>
              <w:rPr>
                <w:rFonts w:ascii="Arial Narrow" w:hAnsi="Arial Narrow" w:cs="Arial Narrow"/>
              </w:rPr>
            </w:pPr>
          </w:p>
        </w:tc>
        <w:tc>
          <w:tcPr>
            <w:tcW w:w="2504" w:type="dxa"/>
            <w:gridSpan w:val="2"/>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366855" w:rsidRPr="0008702D" w:rsidRDefault="00366855" w:rsidP="0036685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366" w:type="dxa"/>
            <w:gridSpan w:val="3"/>
            <w:vMerge w:val="restart"/>
            <w:vAlign w:val="center"/>
          </w:tcPr>
          <w:p w:rsidR="00366855" w:rsidRPr="00394E2C" w:rsidRDefault="00366855" w:rsidP="0008702D">
            <w:pPr>
              <w:spacing w:line="216" w:lineRule="auto"/>
              <w:jc w:val="center"/>
              <w:rPr>
                <w:rFonts w:ascii="Arial Narrow" w:hAnsi="Arial Narrow" w:cs="Arial Narrow"/>
                <w:sz w:val="18"/>
                <w:szCs w:val="18"/>
              </w:rPr>
            </w:pPr>
          </w:p>
          <w:p w:rsidR="00366855" w:rsidRPr="00394E2C" w:rsidRDefault="00366855" w:rsidP="0008702D">
            <w:pPr>
              <w:spacing w:line="216" w:lineRule="auto"/>
              <w:jc w:val="center"/>
              <w:rPr>
                <w:rFonts w:ascii="Arial Narrow" w:hAnsi="Arial Narrow" w:cs="Arial Narrow"/>
                <w:sz w:val="18"/>
                <w:szCs w:val="18"/>
              </w:rPr>
            </w:pPr>
          </w:p>
          <w:p w:rsidR="00366855" w:rsidRDefault="00366855" w:rsidP="0008702D">
            <w:pPr>
              <w:spacing w:line="216" w:lineRule="auto"/>
              <w:jc w:val="center"/>
              <w:rPr>
                <w:rFonts w:ascii="Arial Narrow" w:hAnsi="Arial Narrow" w:cs="Arial Narrow"/>
                <w:sz w:val="18"/>
                <w:szCs w:val="18"/>
              </w:rPr>
            </w:pPr>
          </w:p>
          <w:p w:rsidR="00F265D8" w:rsidRDefault="00F265D8" w:rsidP="0008702D">
            <w:pPr>
              <w:spacing w:line="216" w:lineRule="auto"/>
              <w:jc w:val="center"/>
              <w:rPr>
                <w:rFonts w:ascii="Arial Narrow" w:hAnsi="Arial Narrow" w:cs="Arial Narrow"/>
                <w:sz w:val="18"/>
                <w:szCs w:val="18"/>
              </w:rPr>
            </w:pPr>
          </w:p>
          <w:p w:rsidR="00F265D8" w:rsidRDefault="00F265D8" w:rsidP="0008702D">
            <w:pPr>
              <w:spacing w:line="216" w:lineRule="auto"/>
              <w:jc w:val="center"/>
              <w:rPr>
                <w:rFonts w:ascii="Arial Narrow" w:hAnsi="Arial Narrow" w:cs="Arial Narrow"/>
                <w:sz w:val="18"/>
                <w:szCs w:val="18"/>
              </w:rPr>
            </w:pPr>
          </w:p>
          <w:p w:rsidR="00F265D8" w:rsidRDefault="00F265D8" w:rsidP="0008702D">
            <w:pPr>
              <w:spacing w:line="216" w:lineRule="auto"/>
              <w:jc w:val="center"/>
              <w:rPr>
                <w:rFonts w:ascii="Arial Narrow" w:hAnsi="Arial Narrow" w:cs="Arial Narrow"/>
                <w:sz w:val="18"/>
                <w:szCs w:val="18"/>
              </w:rPr>
            </w:pPr>
          </w:p>
          <w:p w:rsidR="00F265D8" w:rsidRPr="00394E2C" w:rsidRDefault="00F265D8" w:rsidP="0008702D">
            <w:pPr>
              <w:spacing w:line="216" w:lineRule="auto"/>
              <w:jc w:val="center"/>
              <w:rPr>
                <w:rFonts w:ascii="Arial Narrow" w:hAnsi="Arial Narrow" w:cs="Arial Narrow"/>
                <w:sz w:val="18"/>
                <w:szCs w:val="18"/>
              </w:rPr>
            </w:pPr>
          </w:p>
          <w:p w:rsidR="00366855" w:rsidRPr="00394E2C" w:rsidRDefault="00366855" w:rsidP="0008702D">
            <w:pPr>
              <w:spacing w:line="216" w:lineRule="auto"/>
              <w:jc w:val="center"/>
              <w:rPr>
                <w:rFonts w:ascii="Arial Narrow" w:hAnsi="Arial Narrow" w:cs="Arial Narrow"/>
                <w:sz w:val="18"/>
                <w:szCs w:val="18"/>
              </w:rPr>
            </w:pPr>
          </w:p>
        </w:tc>
      </w:tr>
      <w:tr w:rsidR="00366855" w:rsidRPr="0008702D" w:rsidTr="00F265D8">
        <w:trPr>
          <w:trHeight w:val="312"/>
        </w:trPr>
        <w:tc>
          <w:tcPr>
            <w:tcW w:w="2518" w:type="dxa"/>
            <w:vMerge/>
          </w:tcPr>
          <w:p w:rsidR="00366855" w:rsidRPr="00394E2C" w:rsidRDefault="00366855" w:rsidP="00394E2C">
            <w:pPr>
              <w:spacing w:line="216" w:lineRule="auto"/>
              <w:ind w:left="720"/>
              <w:jc w:val="left"/>
              <w:rPr>
                <w:rFonts w:ascii="Arial Narrow" w:hAnsi="Arial Narrow" w:cs="Arial Narrow"/>
              </w:rPr>
            </w:pPr>
          </w:p>
        </w:tc>
        <w:tc>
          <w:tcPr>
            <w:tcW w:w="2504" w:type="dxa"/>
            <w:gridSpan w:val="2"/>
            <w:vMerge w:val="restart"/>
          </w:tcPr>
          <w:p w:rsidR="00366855" w:rsidRPr="008A5C46" w:rsidRDefault="00366855" w:rsidP="0008702D">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 xml:space="preserve">No evidence is supplied that  </w:t>
            </w:r>
            <w:r w:rsidRPr="00394E2C">
              <w:rPr>
                <w:rFonts w:ascii="Arial Narrow" w:hAnsi="Arial Narrow" w:cs="Arial Narrow"/>
                <w:sz w:val="18"/>
                <w:szCs w:val="18"/>
              </w:rPr>
              <w:t>commitment from the customer by closing the sale</w:t>
            </w:r>
            <w:r>
              <w:rPr>
                <w:rFonts w:ascii="Arial Narrow" w:hAnsi="Arial Narrow" w:cs="Arial Narrow"/>
                <w:sz w:val="18"/>
                <w:szCs w:val="18"/>
              </w:rPr>
              <w:t xml:space="preserve"> has been gained</w:t>
            </w:r>
          </w:p>
          <w:p w:rsidR="00366855" w:rsidRPr="00394E2C" w:rsidRDefault="00366855" w:rsidP="008A5C46">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 xml:space="preserve">Evidence is supplied that  </w:t>
            </w:r>
            <w:r w:rsidRPr="00394E2C">
              <w:rPr>
                <w:rFonts w:ascii="Arial Narrow" w:hAnsi="Arial Narrow" w:cs="Arial Narrow"/>
                <w:sz w:val="18"/>
                <w:szCs w:val="18"/>
              </w:rPr>
              <w:t xml:space="preserve">commitment </w:t>
            </w:r>
            <w:r>
              <w:rPr>
                <w:rFonts w:ascii="Arial Narrow" w:hAnsi="Arial Narrow" w:cs="Arial Narrow"/>
                <w:sz w:val="18"/>
                <w:szCs w:val="18"/>
              </w:rPr>
              <w:t xml:space="preserve">has been gained </w:t>
            </w:r>
            <w:r w:rsidRPr="00394E2C">
              <w:rPr>
                <w:rFonts w:ascii="Arial Narrow" w:hAnsi="Arial Narrow" w:cs="Arial Narrow"/>
                <w:sz w:val="18"/>
                <w:szCs w:val="18"/>
              </w:rPr>
              <w:t xml:space="preserve">from the customer </w:t>
            </w:r>
            <w:r>
              <w:rPr>
                <w:rFonts w:ascii="Arial Narrow" w:hAnsi="Arial Narrow" w:cs="Arial Narrow"/>
                <w:sz w:val="18"/>
                <w:szCs w:val="18"/>
              </w:rPr>
              <w:t>but is not related to closing the sale</w:t>
            </w:r>
          </w:p>
        </w:tc>
        <w:tc>
          <w:tcPr>
            <w:tcW w:w="2504" w:type="dxa"/>
            <w:gridSpan w:val="3"/>
            <w:vMerge w:val="restart"/>
          </w:tcPr>
          <w:p w:rsidR="00366855" w:rsidRPr="00394E2C" w:rsidRDefault="00366855" w:rsidP="0008702D">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 xml:space="preserve">Evidence is supplied that  </w:t>
            </w:r>
            <w:r w:rsidRPr="00394E2C">
              <w:rPr>
                <w:rFonts w:ascii="Arial Narrow" w:hAnsi="Arial Narrow" w:cs="Arial Narrow"/>
                <w:sz w:val="18"/>
                <w:szCs w:val="18"/>
              </w:rPr>
              <w:t>commitment from the customer by closing the sale</w:t>
            </w:r>
            <w:r>
              <w:rPr>
                <w:rFonts w:ascii="Arial Narrow" w:hAnsi="Arial Narrow" w:cs="Arial Narrow"/>
                <w:sz w:val="18"/>
                <w:szCs w:val="18"/>
              </w:rPr>
              <w:t xml:space="preserve"> has been gained although the evidence may not be verified </w:t>
            </w:r>
          </w:p>
        </w:tc>
        <w:tc>
          <w:tcPr>
            <w:tcW w:w="2505" w:type="dxa"/>
            <w:gridSpan w:val="5"/>
            <w:vMerge w:val="restart"/>
          </w:tcPr>
          <w:p w:rsidR="00366855" w:rsidRPr="00394E2C" w:rsidRDefault="00366855" w:rsidP="008A5C46">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 xml:space="preserve">Well documented evidence is supplied to verify that  </w:t>
            </w:r>
            <w:r w:rsidRPr="00394E2C">
              <w:rPr>
                <w:rFonts w:ascii="Arial Narrow" w:hAnsi="Arial Narrow" w:cs="Arial Narrow"/>
                <w:sz w:val="18"/>
                <w:szCs w:val="18"/>
              </w:rPr>
              <w:t>commitment from the customer by closing the sale</w:t>
            </w:r>
            <w:r>
              <w:rPr>
                <w:rFonts w:ascii="Arial Narrow" w:hAnsi="Arial Narrow" w:cs="Arial Narrow"/>
                <w:sz w:val="18"/>
                <w:szCs w:val="18"/>
              </w:rPr>
              <w:t xml:space="preserve"> has been gained</w:t>
            </w:r>
          </w:p>
        </w:tc>
        <w:tc>
          <w:tcPr>
            <w:tcW w:w="3366" w:type="dxa"/>
            <w:gridSpan w:val="3"/>
            <w:vMerge/>
            <w:vAlign w:val="center"/>
          </w:tcPr>
          <w:p w:rsidR="00366855" w:rsidRPr="00394E2C" w:rsidRDefault="00366855" w:rsidP="0008702D">
            <w:pPr>
              <w:spacing w:line="216" w:lineRule="auto"/>
              <w:jc w:val="center"/>
              <w:rPr>
                <w:rFonts w:ascii="Arial Narrow" w:hAnsi="Arial Narrow" w:cs="Arial Narrow"/>
                <w:sz w:val="18"/>
                <w:szCs w:val="18"/>
              </w:rPr>
            </w:pPr>
          </w:p>
        </w:tc>
      </w:tr>
      <w:tr w:rsidR="00366855" w:rsidRPr="0008702D" w:rsidTr="00F265D8">
        <w:trPr>
          <w:trHeight w:val="312"/>
        </w:trPr>
        <w:tc>
          <w:tcPr>
            <w:tcW w:w="2518" w:type="dxa"/>
            <w:vMerge/>
          </w:tcPr>
          <w:p w:rsidR="00366855" w:rsidRPr="0008702D" w:rsidRDefault="00366855" w:rsidP="0008702D">
            <w:pPr>
              <w:spacing w:line="216" w:lineRule="auto"/>
              <w:jc w:val="left"/>
              <w:rPr>
                <w:rFonts w:ascii="Arial Narrow" w:hAnsi="Arial Narrow" w:cs="Arial Narrow"/>
                <w:color w:val="000000"/>
              </w:rPr>
            </w:pPr>
          </w:p>
        </w:tc>
        <w:tc>
          <w:tcPr>
            <w:tcW w:w="2504" w:type="dxa"/>
            <w:gridSpan w:val="2"/>
            <w:vMerge/>
          </w:tcPr>
          <w:p w:rsidR="00366855" w:rsidRPr="0008702D"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66855" w:rsidRPr="0008702D"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66855" w:rsidRPr="0008702D" w:rsidRDefault="003668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66855" w:rsidRPr="0008702D" w:rsidRDefault="00366855"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366855" w:rsidRPr="0008702D" w:rsidRDefault="00366855" w:rsidP="00EF619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949" w:type="dxa"/>
            <w:vAlign w:val="center"/>
          </w:tcPr>
          <w:p w:rsidR="00366855" w:rsidRPr="0008702D" w:rsidRDefault="003668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23A20" w:rsidRPr="0008702D" w:rsidTr="00F265D8">
        <w:trPr>
          <w:trHeight w:val="312"/>
        </w:trPr>
        <w:tc>
          <w:tcPr>
            <w:tcW w:w="6588" w:type="dxa"/>
            <w:gridSpan w:val="5"/>
          </w:tcPr>
          <w:p w:rsidR="00423A20" w:rsidRPr="0008702D" w:rsidRDefault="00423A20"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809" w:type="dxa"/>
            <w:gridSpan w:val="9"/>
          </w:tcPr>
          <w:p w:rsidR="00423A20" w:rsidRPr="0008702D" w:rsidRDefault="00423A20"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423A20" w:rsidRPr="0008702D" w:rsidRDefault="00423A20" w:rsidP="0008702D">
            <w:pPr>
              <w:spacing w:line="216" w:lineRule="auto"/>
              <w:jc w:val="left"/>
              <w:rPr>
                <w:rFonts w:ascii="Arial Narrow" w:hAnsi="Arial Narrow" w:cs="Arial Narrow"/>
                <w:b/>
                <w:bCs/>
                <w:color w:val="000000"/>
                <w:sz w:val="20"/>
                <w:szCs w:val="20"/>
              </w:rPr>
            </w:pPr>
          </w:p>
        </w:tc>
      </w:tr>
      <w:tr w:rsidR="00423A20" w:rsidRPr="0008702D" w:rsidTr="00F265D8">
        <w:trPr>
          <w:trHeight w:val="312"/>
        </w:trPr>
        <w:tc>
          <w:tcPr>
            <w:tcW w:w="9606" w:type="dxa"/>
            <w:gridSpan w:val="9"/>
          </w:tcPr>
          <w:p w:rsidR="00423A20" w:rsidRPr="0008702D" w:rsidRDefault="00423A20" w:rsidP="0008702D">
            <w:pPr>
              <w:jc w:val="left"/>
              <w:rPr>
                <w:rFonts w:ascii="Arial Narrow" w:hAnsi="Arial Narrow" w:cs="Arial Narrow"/>
                <w:i/>
                <w:iCs/>
                <w:color w:val="000000"/>
                <w:sz w:val="20"/>
                <w:szCs w:val="20"/>
              </w:rPr>
            </w:pPr>
          </w:p>
        </w:tc>
        <w:tc>
          <w:tcPr>
            <w:tcW w:w="1701" w:type="dxa"/>
            <w:gridSpan w:val="3"/>
            <w:vAlign w:val="center"/>
          </w:tcPr>
          <w:p w:rsidR="00423A20" w:rsidRPr="0008702D" w:rsidRDefault="00423A20" w:rsidP="0008702D">
            <w:pPr>
              <w:jc w:val="center"/>
              <w:rPr>
                <w:rFonts w:ascii="Arial Narrow" w:hAnsi="Arial Narrow" w:cs="Arial Narrow"/>
                <w:b/>
                <w:bCs/>
                <w:color w:val="000000"/>
                <w:sz w:val="20"/>
                <w:szCs w:val="20"/>
              </w:rPr>
            </w:pPr>
          </w:p>
          <w:p w:rsidR="00423A20" w:rsidRPr="0008702D" w:rsidRDefault="00423A20"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2090" w:type="dxa"/>
            <w:gridSpan w:val="2"/>
            <w:vAlign w:val="center"/>
          </w:tcPr>
          <w:p w:rsidR="00423A20" w:rsidRPr="0008702D" w:rsidRDefault="00423A20"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423A20" w:rsidRPr="0008702D" w:rsidTr="00F265D8">
        <w:trPr>
          <w:trHeight w:val="312"/>
        </w:trPr>
        <w:tc>
          <w:tcPr>
            <w:tcW w:w="6588" w:type="dxa"/>
            <w:gridSpan w:val="5"/>
            <w:shd w:val="clear" w:color="auto" w:fill="E0E0E0"/>
            <w:vAlign w:val="center"/>
          </w:tcPr>
          <w:p w:rsidR="00423A20" w:rsidRPr="0008702D" w:rsidDel="003C592C" w:rsidRDefault="00423A20"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809" w:type="dxa"/>
            <w:gridSpan w:val="9"/>
            <w:shd w:val="clear" w:color="auto" w:fill="E0E0E0"/>
            <w:vAlign w:val="center"/>
          </w:tcPr>
          <w:p w:rsidR="00423A20" w:rsidRPr="0008702D" w:rsidRDefault="00423A20"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955F6F" w:rsidRPr="008F570C" w:rsidTr="00F26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955F6F" w:rsidRPr="00955F6F" w:rsidRDefault="00955F6F" w:rsidP="00D044C7">
            <w:pPr>
              <w:spacing w:line="216" w:lineRule="auto"/>
              <w:jc w:val="left"/>
              <w:rPr>
                <w:rFonts w:ascii="Arial Narrow" w:hAnsi="Arial Narrow" w:cs="Arial Narrow"/>
                <w:b/>
                <w:bCs/>
                <w:sz w:val="20"/>
                <w:szCs w:val="20"/>
              </w:rPr>
            </w:pPr>
            <w:r w:rsidRPr="00955F6F">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rsidR="00955F6F" w:rsidRPr="00955F6F" w:rsidRDefault="00955F6F" w:rsidP="00955F6F">
            <w:pPr>
              <w:spacing w:line="216" w:lineRule="auto"/>
              <w:jc w:val="left"/>
              <w:rPr>
                <w:rFonts w:ascii="Arial Narrow" w:hAnsi="Arial Narrow" w:cs="Arial Narrow"/>
                <w:b/>
                <w:bCs/>
                <w:sz w:val="20"/>
                <w:szCs w:val="20"/>
              </w:rPr>
            </w:pPr>
            <w:r w:rsidRPr="00955F6F">
              <w:rPr>
                <w:rFonts w:ascii="Arial Narrow" w:hAnsi="Arial Narrow" w:cs="Arial Narrow"/>
                <w:b/>
                <w:bCs/>
                <w:sz w:val="20"/>
                <w:szCs w:val="20"/>
              </w:rPr>
              <w:t>Signature of Assessor:</w:t>
            </w:r>
          </w:p>
          <w:p w:rsidR="00955F6F" w:rsidRPr="00955F6F" w:rsidRDefault="00955F6F" w:rsidP="00955F6F">
            <w:pPr>
              <w:spacing w:line="216" w:lineRule="auto"/>
              <w:jc w:val="left"/>
              <w:rPr>
                <w:rFonts w:ascii="Arial Narrow" w:hAnsi="Arial Narrow" w:cs="Arial Narrow"/>
                <w:b/>
                <w:bCs/>
                <w:sz w:val="20"/>
                <w:szCs w:val="20"/>
              </w:rPr>
            </w:pPr>
          </w:p>
          <w:p w:rsidR="00955F6F" w:rsidRPr="00955F6F" w:rsidRDefault="00955F6F" w:rsidP="00D044C7">
            <w:pPr>
              <w:spacing w:line="216" w:lineRule="auto"/>
              <w:jc w:val="left"/>
              <w:rPr>
                <w:rFonts w:ascii="Arial Narrow" w:hAnsi="Arial Narrow" w:cs="Arial Narrow"/>
                <w:b/>
                <w:bCs/>
                <w:sz w:val="20"/>
                <w:szCs w:val="20"/>
              </w:rPr>
            </w:pPr>
            <w:r w:rsidRPr="00955F6F">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rsidR="00955F6F" w:rsidRPr="00955F6F" w:rsidRDefault="00955F6F" w:rsidP="00D044C7">
            <w:pPr>
              <w:spacing w:line="216" w:lineRule="auto"/>
              <w:jc w:val="left"/>
              <w:rPr>
                <w:rFonts w:ascii="Arial Narrow" w:hAnsi="Arial Narrow" w:cs="Arial Narrow"/>
                <w:b/>
                <w:bCs/>
                <w:sz w:val="20"/>
                <w:szCs w:val="20"/>
              </w:rPr>
            </w:pPr>
            <w:r w:rsidRPr="00955F6F">
              <w:rPr>
                <w:rFonts w:ascii="Arial Narrow" w:hAnsi="Arial Narrow" w:cs="Arial Narrow"/>
                <w:b/>
                <w:bCs/>
                <w:sz w:val="20"/>
                <w:szCs w:val="20"/>
              </w:rPr>
              <w:t>Outcome (delete as applicable): PASS / REFERRAL</w:t>
            </w:r>
          </w:p>
        </w:tc>
        <w:tc>
          <w:tcPr>
            <w:tcW w:w="3515" w:type="dxa"/>
            <w:gridSpan w:val="4"/>
            <w:tcBorders>
              <w:top w:val="single" w:sz="4" w:space="0" w:color="auto"/>
              <w:left w:val="single" w:sz="4" w:space="0" w:color="auto"/>
              <w:bottom w:val="single" w:sz="4" w:space="0" w:color="auto"/>
              <w:right w:val="single" w:sz="4" w:space="0" w:color="auto"/>
            </w:tcBorders>
          </w:tcPr>
          <w:p w:rsidR="00955F6F" w:rsidRPr="00955F6F" w:rsidRDefault="00955F6F" w:rsidP="00D044C7">
            <w:pPr>
              <w:spacing w:line="216" w:lineRule="auto"/>
              <w:jc w:val="left"/>
              <w:rPr>
                <w:rFonts w:ascii="Arial Narrow" w:hAnsi="Arial Narrow" w:cs="Arial Narrow"/>
                <w:b/>
                <w:bCs/>
                <w:sz w:val="20"/>
                <w:szCs w:val="20"/>
              </w:rPr>
            </w:pPr>
            <w:r w:rsidRPr="00955F6F">
              <w:rPr>
                <w:rFonts w:ascii="Arial Narrow" w:hAnsi="Arial Narrow" w:cs="Arial Narrow"/>
                <w:b/>
                <w:bCs/>
                <w:sz w:val="20"/>
                <w:szCs w:val="20"/>
              </w:rPr>
              <w:t>Signature of QA:</w:t>
            </w:r>
          </w:p>
          <w:p w:rsidR="00955F6F" w:rsidRPr="00955F6F" w:rsidRDefault="00955F6F" w:rsidP="00D044C7">
            <w:pPr>
              <w:spacing w:line="216" w:lineRule="auto"/>
              <w:jc w:val="left"/>
              <w:rPr>
                <w:rFonts w:ascii="Arial Narrow" w:hAnsi="Arial Narrow" w:cs="Arial Narrow"/>
                <w:b/>
                <w:bCs/>
                <w:sz w:val="20"/>
                <w:szCs w:val="20"/>
              </w:rPr>
            </w:pPr>
          </w:p>
          <w:p w:rsidR="00955F6F" w:rsidRPr="00955F6F" w:rsidRDefault="00955F6F" w:rsidP="00D044C7">
            <w:pPr>
              <w:spacing w:line="216" w:lineRule="auto"/>
              <w:jc w:val="left"/>
              <w:rPr>
                <w:rFonts w:ascii="Arial Narrow" w:hAnsi="Arial Narrow" w:cs="Arial Narrow"/>
                <w:b/>
                <w:bCs/>
                <w:sz w:val="20"/>
                <w:szCs w:val="20"/>
              </w:rPr>
            </w:pPr>
            <w:r w:rsidRPr="00955F6F">
              <w:rPr>
                <w:rFonts w:ascii="Arial Narrow" w:hAnsi="Arial Narrow" w:cs="Arial Narrow"/>
                <w:b/>
                <w:bCs/>
                <w:sz w:val="20"/>
                <w:szCs w:val="20"/>
              </w:rPr>
              <w:t>Date of QA check:</w:t>
            </w:r>
          </w:p>
        </w:tc>
      </w:tr>
    </w:tbl>
    <w:p w:rsidR="00423A20" w:rsidRPr="008F570C" w:rsidRDefault="00423A20">
      <w:pPr>
        <w:rPr>
          <w:rFonts w:ascii="Arial Narrow" w:hAnsi="Arial Narrow" w:cs="Arial Narrow"/>
          <w:color w:val="000000"/>
        </w:rPr>
      </w:pPr>
    </w:p>
    <w:sectPr w:rsidR="00423A20" w:rsidRPr="008F570C" w:rsidSect="0038772E">
      <w:headerReference w:type="default" r:id="rId10"/>
      <w:footerReference w:type="default" r:id="rId11"/>
      <w:pgSz w:w="15840" w:h="12240" w:orient="landscape"/>
      <w:pgMar w:top="1560" w:right="1440" w:bottom="1135" w:left="1440" w:header="709"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9A" w:rsidRDefault="00D2309A" w:rsidP="00F265D8">
      <w:r>
        <w:separator/>
      </w:r>
    </w:p>
  </w:endnote>
  <w:endnote w:type="continuationSeparator" w:id="0">
    <w:p w:rsidR="00D2309A" w:rsidRDefault="00D2309A" w:rsidP="00F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D8" w:rsidRPr="00F265D8" w:rsidRDefault="00F265D8" w:rsidP="00F265D8">
    <w:pPr>
      <w:pStyle w:val="Footer"/>
      <w:rPr>
        <w:sz w:val="20"/>
        <w:szCs w:val="20"/>
      </w:rPr>
    </w:pPr>
    <w:r w:rsidRPr="00F265D8">
      <w:rPr>
        <w:sz w:val="20"/>
        <w:szCs w:val="20"/>
      </w:rPr>
      <w:t>Awarded by City &amp; Guilds</w:t>
    </w:r>
  </w:p>
  <w:p w:rsidR="00F265D8" w:rsidRPr="00F265D8" w:rsidRDefault="00F265D8" w:rsidP="00F265D8">
    <w:pPr>
      <w:pStyle w:val="Footer"/>
      <w:rPr>
        <w:sz w:val="20"/>
        <w:szCs w:val="20"/>
      </w:rPr>
    </w:pPr>
    <w:r w:rsidRPr="00F265D8">
      <w:rPr>
        <w:sz w:val="20"/>
        <w:szCs w:val="20"/>
      </w:rPr>
      <w:t xml:space="preserve">Mark sheet – </w:t>
    </w:r>
    <w:r w:rsidR="00E4572D" w:rsidRPr="00E4572D">
      <w:rPr>
        <w:sz w:val="20"/>
        <w:szCs w:val="20"/>
      </w:rPr>
      <w:t>Effectively selling to customers</w:t>
    </w:r>
  </w:p>
  <w:p w:rsidR="00F265D8" w:rsidRPr="00F265D8" w:rsidRDefault="00F265D8" w:rsidP="00F265D8">
    <w:pPr>
      <w:pStyle w:val="Footer"/>
      <w:ind w:right="-223"/>
      <w:rPr>
        <w:sz w:val="20"/>
        <w:szCs w:val="20"/>
      </w:rPr>
    </w:pPr>
    <w:r w:rsidRPr="00F265D8">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265D8">
      <w:rPr>
        <w:sz w:val="20"/>
        <w:szCs w:val="20"/>
      </w:rPr>
      <w:fldChar w:fldCharType="begin"/>
    </w:r>
    <w:r w:rsidRPr="00F265D8">
      <w:rPr>
        <w:sz w:val="20"/>
        <w:szCs w:val="20"/>
      </w:rPr>
      <w:instrText xml:space="preserve"> PAGE   \* MERGEFORMAT </w:instrText>
    </w:r>
    <w:r w:rsidRPr="00F265D8">
      <w:rPr>
        <w:sz w:val="20"/>
        <w:szCs w:val="20"/>
      </w:rPr>
      <w:fldChar w:fldCharType="separate"/>
    </w:r>
    <w:r w:rsidR="002D5CF2">
      <w:rPr>
        <w:noProof/>
        <w:sz w:val="20"/>
        <w:szCs w:val="20"/>
      </w:rPr>
      <w:t>1</w:t>
    </w:r>
    <w:r w:rsidRPr="00F265D8">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9A" w:rsidRDefault="00D2309A" w:rsidP="00F265D8">
      <w:r>
        <w:separator/>
      </w:r>
    </w:p>
  </w:footnote>
  <w:footnote w:type="continuationSeparator" w:id="0">
    <w:p w:rsidR="00D2309A" w:rsidRDefault="00D2309A" w:rsidP="00F2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D8" w:rsidRDefault="002D5CF2">
    <w:pPr>
      <w:pStyle w:val="Header"/>
    </w:pPr>
    <w:r>
      <w:rPr>
        <w:noProof/>
        <w:lang w:eastAsia="en-GB"/>
      </w:rPr>
      <w:drawing>
        <wp:anchor distT="0" distB="0" distL="114300" distR="114300" simplePos="0" relativeHeight="251658240" behindDoc="0" locked="0" layoutInCell="1" allowOverlap="1">
          <wp:simplePos x="0" y="0"/>
          <wp:positionH relativeFrom="column">
            <wp:posOffset>7269480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6677AA"/>
    <w:multiLevelType w:val="hybridMultilevel"/>
    <w:tmpl w:val="EA569F6C"/>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2A81"/>
    <w:rsid w:val="0005312C"/>
    <w:rsid w:val="00071E68"/>
    <w:rsid w:val="0008702D"/>
    <w:rsid w:val="00094ABB"/>
    <w:rsid w:val="000C6B10"/>
    <w:rsid w:val="0011724E"/>
    <w:rsid w:val="00124B84"/>
    <w:rsid w:val="0013267F"/>
    <w:rsid w:val="0014586B"/>
    <w:rsid w:val="001717E6"/>
    <w:rsid w:val="00174405"/>
    <w:rsid w:val="001A731D"/>
    <w:rsid w:val="001D139A"/>
    <w:rsid w:val="00240D48"/>
    <w:rsid w:val="00270F28"/>
    <w:rsid w:val="00273C7E"/>
    <w:rsid w:val="002A7914"/>
    <w:rsid w:val="002C5CBC"/>
    <w:rsid w:val="002D5CF2"/>
    <w:rsid w:val="002E4A5B"/>
    <w:rsid w:val="0031718E"/>
    <w:rsid w:val="00366855"/>
    <w:rsid w:val="0038772E"/>
    <w:rsid w:val="00390DDE"/>
    <w:rsid w:val="00390F8A"/>
    <w:rsid w:val="00394E2C"/>
    <w:rsid w:val="003A0A18"/>
    <w:rsid w:val="003C592C"/>
    <w:rsid w:val="003D0952"/>
    <w:rsid w:val="003D4AFD"/>
    <w:rsid w:val="00423A20"/>
    <w:rsid w:val="00463264"/>
    <w:rsid w:val="0048263A"/>
    <w:rsid w:val="00483726"/>
    <w:rsid w:val="004D22FD"/>
    <w:rsid w:val="004D2C05"/>
    <w:rsid w:val="005C37DA"/>
    <w:rsid w:val="005D3AC0"/>
    <w:rsid w:val="00611975"/>
    <w:rsid w:val="00613546"/>
    <w:rsid w:val="00651848"/>
    <w:rsid w:val="006711F1"/>
    <w:rsid w:val="006843C0"/>
    <w:rsid w:val="006B6C77"/>
    <w:rsid w:val="006F7FEB"/>
    <w:rsid w:val="0071580E"/>
    <w:rsid w:val="00723A0B"/>
    <w:rsid w:val="00750ED9"/>
    <w:rsid w:val="007A2661"/>
    <w:rsid w:val="007D2D6C"/>
    <w:rsid w:val="007E60CC"/>
    <w:rsid w:val="008136C5"/>
    <w:rsid w:val="00824411"/>
    <w:rsid w:val="0084196B"/>
    <w:rsid w:val="0087335C"/>
    <w:rsid w:val="008A5C46"/>
    <w:rsid w:val="008B2022"/>
    <w:rsid w:val="008B74A1"/>
    <w:rsid w:val="008D7D1C"/>
    <w:rsid w:val="008F570C"/>
    <w:rsid w:val="00933A65"/>
    <w:rsid w:val="00955F6F"/>
    <w:rsid w:val="00983F18"/>
    <w:rsid w:val="009E01ED"/>
    <w:rsid w:val="00A0624C"/>
    <w:rsid w:val="00A15ED5"/>
    <w:rsid w:val="00A235B9"/>
    <w:rsid w:val="00A6386C"/>
    <w:rsid w:val="00A70E5D"/>
    <w:rsid w:val="00A80EA6"/>
    <w:rsid w:val="00AB504F"/>
    <w:rsid w:val="00AB7906"/>
    <w:rsid w:val="00B176AB"/>
    <w:rsid w:val="00B1787D"/>
    <w:rsid w:val="00B21E4F"/>
    <w:rsid w:val="00B46D45"/>
    <w:rsid w:val="00BB4B2E"/>
    <w:rsid w:val="00BC4558"/>
    <w:rsid w:val="00BE00BC"/>
    <w:rsid w:val="00BE6420"/>
    <w:rsid w:val="00C64C3F"/>
    <w:rsid w:val="00CE11E1"/>
    <w:rsid w:val="00CE4B1C"/>
    <w:rsid w:val="00D044C7"/>
    <w:rsid w:val="00D15D1D"/>
    <w:rsid w:val="00D2309A"/>
    <w:rsid w:val="00D4017E"/>
    <w:rsid w:val="00DC29E9"/>
    <w:rsid w:val="00DF5554"/>
    <w:rsid w:val="00E077B8"/>
    <w:rsid w:val="00E4572D"/>
    <w:rsid w:val="00E46DB4"/>
    <w:rsid w:val="00E5054D"/>
    <w:rsid w:val="00E806B7"/>
    <w:rsid w:val="00E94F2E"/>
    <w:rsid w:val="00EC1217"/>
    <w:rsid w:val="00EC6163"/>
    <w:rsid w:val="00EF619E"/>
    <w:rsid w:val="00F10FED"/>
    <w:rsid w:val="00F12E20"/>
    <w:rsid w:val="00F17116"/>
    <w:rsid w:val="00F265D8"/>
    <w:rsid w:val="00F433D0"/>
    <w:rsid w:val="00F86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2ECF771-FF6F-435C-8D90-A49FA3B1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locked/>
    <w:rsid w:val="0013267F"/>
    <w:rPr>
      <w:rFonts w:ascii="Arial" w:hAnsi="Arial"/>
      <w:sz w:val="20"/>
      <w:lang w:val="x-none" w:eastAsia="en-US"/>
    </w:rPr>
  </w:style>
  <w:style w:type="character" w:customStyle="1" w:styleId="CommentTextChar1">
    <w:name w:val="Comment Text Char1"/>
    <w:link w:val="CommentText"/>
    <w:uiPriority w:val="99"/>
    <w:semiHidden/>
    <w:locked/>
    <w:rsid w:val="00273C7E"/>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locked/>
    <w:rsid w:val="0013267F"/>
    <w:rPr>
      <w:sz w:val="2"/>
      <w:lang w:val="x-none" w:eastAsia="en-US"/>
    </w:rPr>
  </w:style>
  <w:style w:type="character" w:customStyle="1" w:styleId="BalloonTextChar1">
    <w:name w:val="Balloon Text Char1"/>
    <w:link w:val="BalloonText"/>
    <w:uiPriority w:val="99"/>
    <w:semiHidden/>
    <w:locked/>
    <w:rsid w:val="00273C7E"/>
    <w:rPr>
      <w:rFonts w:ascii="Tahoma" w:hAnsi="Tahoma"/>
      <w:sz w:val="16"/>
      <w:lang w:val="x-none" w:eastAsia="en-US"/>
    </w:rPr>
  </w:style>
  <w:style w:type="paragraph" w:styleId="Header">
    <w:name w:val="header"/>
    <w:basedOn w:val="Normal"/>
    <w:link w:val="HeaderChar1"/>
    <w:uiPriority w:val="99"/>
    <w:rsid w:val="00394E2C"/>
    <w:pPr>
      <w:tabs>
        <w:tab w:val="center" w:pos="4153"/>
        <w:tab w:val="right" w:pos="8306"/>
      </w:tabs>
    </w:pPr>
    <w:rPr>
      <w:rFonts w:cs="Times New Roman"/>
      <w:szCs w:val="20"/>
      <w:lang w:val="x-none"/>
    </w:rPr>
  </w:style>
  <w:style w:type="character" w:customStyle="1" w:styleId="HeaderChar">
    <w:name w:val="Header Char"/>
    <w:uiPriority w:val="99"/>
    <w:semiHidden/>
    <w:locked/>
    <w:rsid w:val="0013267F"/>
    <w:rPr>
      <w:rFonts w:ascii="Arial" w:hAnsi="Arial"/>
      <w:lang w:val="x-none" w:eastAsia="en-US"/>
    </w:rPr>
  </w:style>
  <w:style w:type="character" w:customStyle="1" w:styleId="HeaderChar1">
    <w:name w:val="Header Char1"/>
    <w:link w:val="Header"/>
    <w:uiPriority w:val="99"/>
    <w:locked/>
    <w:rsid w:val="00394E2C"/>
    <w:rPr>
      <w:rFonts w:ascii="Arial" w:hAnsi="Arial"/>
      <w:sz w:val="22"/>
      <w:lang w:val="x-none" w:eastAsia="en-US"/>
    </w:rPr>
  </w:style>
  <w:style w:type="paragraph" w:styleId="Footer">
    <w:name w:val="footer"/>
    <w:basedOn w:val="Normal"/>
    <w:link w:val="FooterChar"/>
    <w:uiPriority w:val="99"/>
    <w:unhideWhenUsed/>
    <w:rsid w:val="00F265D8"/>
    <w:pPr>
      <w:tabs>
        <w:tab w:val="center" w:pos="4513"/>
        <w:tab w:val="right" w:pos="9026"/>
      </w:tabs>
    </w:pPr>
  </w:style>
  <w:style w:type="character" w:customStyle="1" w:styleId="FooterChar">
    <w:name w:val="Footer Char"/>
    <w:basedOn w:val="DefaultParagraphFont"/>
    <w:link w:val="Footer"/>
    <w:uiPriority w:val="99"/>
    <w:rsid w:val="00F265D8"/>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s>
    </j5a7449248d447e983365f9ccc7bf26f>
    <KpiDescription xmlns="http://schemas.microsoft.com/sharepoint/v3" xsi:nil="true"/>
    <TaxCatchAll xmlns="5f8ea682-3a42-454b-8035-422047e146b2">
      <Value>46</Value>
      <Value>186</Value>
      <Value>1310</Value>
      <Value>1309</Value>
      <Value>1308</Value>
      <Value>37</Value>
      <Value>36</Value>
      <Value>1081</Value>
      <Value>1080</Value>
      <Value>33</Value>
      <Value>32</Value>
      <Value>1156</Value>
      <Value>377</Value>
      <Value>462</Value>
      <Value>1083</Value>
      <Value>569</Value>
      <Value>1793</Value>
      <Value>1238</Value>
      <Value>390</Value>
      <Value>1082</Value>
      <Value>227</Value>
      <Value>9</Value>
      <Value>8</Value>
      <Value>571</Value>
      <Value>187</Value>
      <Value>95</Value>
      <Value>568</Value>
      <Value>1084</Value>
      <Value>49</Value>
      <Value>189</Value>
      <Value>188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8601-228</TermName>
          <TermId xmlns="http://schemas.microsoft.com/office/infopath/2007/PartnerControls">e0dabb0e-970d-4ba7-8f61-396e0b78f969</TermId>
        </TermInfo>
        <TermInfo xmlns="http://schemas.microsoft.com/office/infopath/2007/PartnerControls">
          <TermName xmlns="http://schemas.microsoft.com/office/infopath/2007/PartnerControls">8600-228</TermName>
          <TermId xmlns="http://schemas.microsoft.com/office/infopath/2007/PartnerControls">1bc49275-20f5-48de-8370-c8f3dce359a6</TermId>
        </TermInfo>
        <TermInfo xmlns="http://schemas.microsoft.com/office/infopath/2007/PartnerControls">
          <TermName xmlns="http://schemas.microsoft.com/office/infopath/2007/PartnerControls">8602-228</TermName>
          <TermId xmlns="http://schemas.microsoft.com/office/infopath/2007/PartnerControls">d57d1541-1c15-47b0-ad27-8735deda2f20</TermId>
        </TermInfo>
        <TermInfo xmlns="http://schemas.microsoft.com/office/infopath/2007/PartnerControls">
          <TermName xmlns="http://schemas.microsoft.com/office/infopath/2007/PartnerControls">8750-228</TermName>
          <TermId xmlns="http://schemas.microsoft.com/office/infopath/2007/PartnerControls">2ad0ae65-3588-4215-a225-01895ef8b959</TermId>
        </TermInfo>
        <TermInfo xmlns="http://schemas.microsoft.com/office/infopath/2007/PartnerControls">
          <TermName xmlns="http://schemas.microsoft.com/office/infopath/2007/PartnerControls">8606-228</TermName>
          <TermId xmlns="http://schemas.microsoft.com/office/infopath/2007/PartnerControls">19b07c1b-fed6-4e37-bd27-5eea7cf8bb58</TermId>
        </TermInfo>
        <TermInfo xmlns="http://schemas.microsoft.com/office/infopath/2007/PartnerControls">
          <TermName xmlns="http://schemas.microsoft.com/office/infopath/2007/PartnerControls">8815-528</TermName>
          <TermId xmlns="http://schemas.microsoft.com/office/infopath/2007/PartnerControls">08e3299e-dbbb-4c81-9fbe-e02b05656903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44E8C508-F943-4001-90DF-B96C991C5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F1E96-7056-4A61-9197-F43D3C203431}">
  <ds:schemaRefs>
    <ds:schemaRef ds:uri="http://schemas.microsoft.com/sharepoint/v3/contenttype/forms"/>
  </ds:schemaRefs>
</ds:datastoreItem>
</file>

<file path=customXml/itemProps3.xml><?xml version="1.0" encoding="utf-8"?>
<ds:datastoreItem xmlns:ds="http://schemas.openxmlformats.org/officeDocument/2006/customXml" ds:itemID="{70B28E1D-C36B-4CA1-A6B9-550AD1C965B0}">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5f8ea682-3a42-454b-8035-422047e146b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Effectively Selling to Customers</vt:lpstr>
    </vt:vector>
  </TitlesOfParts>
  <Company>City &amp; Guilds</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Effectively Selling to Customers</dc:title>
  <dc:creator>shalinis</dc:creator>
  <cp:lastModifiedBy>Jurgita Baleviciute</cp:lastModifiedBy>
  <cp:revision>2</cp:revision>
  <dcterms:created xsi:type="dcterms:W3CDTF">2017-01-09T10:01:00Z</dcterms:created>
  <dcterms:modified xsi:type="dcterms:W3CDTF">2017-01-09T10:01:00Z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227;#8601-228|e0dabb0e-970d-4ba7-8f61-396e0b78f969;#377;#8600-228|1bc49275-20f5-48de-8370-c8f3dce359a6;#462;#8602-228|d57d1541-1c15-47b0-ad27-8735deda2f20;#571;#8750-228|2ad0ae65-3588-4215-a225-01895ef8b959;#1238;#8606-228|19b07c1b-fed6-4e37-bd27-5eea7cf8</vt:lpwstr>
  </property>
  <property fmtid="{D5CDD505-2E9C-101B-9397-08002B2CF9AE}" pid="4" name="Family Code">
    <vt:lpwstr>32;#8601|42797d61-dfe4-4e2c-8ed4-cf6d079f5f75;#8;#8600|099f2cf7-8bb5-4962-b2c4-31f26d542cc5;#390;#8602|f4456173-9a20-43c0-8161-f248f6218207;#568;#8750|dc900069-bbb3-4b56-9908-a78642b30ce8;#1080;#8606|49254f92-6e2a-4ca1-8860-21127c9d90dc;#1308;#8815|6a2cee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