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3AA4" w14:textId="77777777" w:rsidR="00001E8D" w:rsidRPr="00660E05" w:rsidRDefault="00001E8D" w:rsidP="00001E8D">
      <w:pPr>
        <w:rPr>
          <w:rFonts w:ascii="Arial" w:hAnsi="Arial" w:cs="Arial"/>
          <w:b/>
          <w:bCs/>
          <w:color w:val="FFC000"/>
          <w:sz w:val="40"/>
          <w:szCs w:val="40"/>
        </w:rPr>
      </w:pPr>
      <w:r w:rsidRPr="00001E8D">
        <w:rPr>
          <w:rFonts w:ascii="Arial" w:hAnsi="Arial" w:cs="Arial"/>
          <w:b/>
          <w:bCs/>
          <w:color w:val="FFC000"/>
          <w:sz w:val="40"/>
          <w:szCs w:val="40"/>
        </w:rPr>
        <w:t xml:space="preserve">ILM Level 7 Unit 8617-702 Developing and maintaining a high-performance culture and optimising resources </w:t>
      </w:r>
      <w:r w:rsidR="00D55077">
        <w:rPr>
          <w:rFonts w:ascii="Arial" w:hAnsi="Arial" w:cs="Arial"/>
          <w:b/>
          <w:bCs/>
          <w:color w:val="FFC000"/>
          <w:sz w:val="40"/>
          <w:szCs w:val="40"/>
        </w:rPr>
        <w:t>Unit Guidance</w:t>
      </w:r>
    </w:p>
    <w:p w14:paraId="453A8749" w14:textId="77777777" w:rsidR="00001E8D" w:rsidRPr="00001E8D" w:rsidRDefault="00001E8D" w:rsidP="00001E8D">
      <w:pPr>
        <w:rPr>
          <w:rFonts w:ascii="Arial" w:hAnsi="Arial" w:cs="Arial"/>
          <w:b/>
          <w:sz w:val="24"/>
          <w:szCs w:val="24"/>
        </w:rPr>
      </w:pPr>
      <w:r w:rsidRPr="00001E8D">
        <w:rPr>
          <w:rFonts w:ascii="Arial" w:hAnsi="Arial" w:cs="Arial"/>
          <w:b/>
          <w:sz w:val="24"/>
          <w:szCs w:val="24"/>
        </w:rPr>
        <w:t xml:space="preserve">Please read through this guidance in detail before starting this assessment. </w:t>
      </w:r>
    </w:p>
    <w:p w14:paraId="7164CFF6" w14:textId="77777777" w:rsidR="00001E8D" w:rsidRPr="00BC26C3" w:rsidRDefault="00001E8D" w:rsidP="00001E8D">
      <w:pPr>
        <w:rPr>
          <w:rFonts w:ascii="Arial" w:hAnsi="Arial" w:cs="Arial"/>
          <w:sz w:val="24"/>
          <w:szCs w:val="24"/>
        </w:rPr>
      </w:pPr>
      <w:r w:rsidRPr="00001E8D">
        <w:rPr>
          <w:rFonts w:ascii="Arial" w:hAnsi="Arial" w:cs="Arial"/>
          <w:b/>
          <w:bCs/>
          <w:sz w:val="24"/>
          <w:szCs w:val="24"/>
        </w:rPr>
        <w:t xml:space="preserve">Unit Purpose and Aims: </w:t>
      </w:r>
      <w:r w:rsidRPr="00BC26C3">
        <w:rPr>
          <w:rFonts w:ascii="Arial" w:hAnsi="Arial" w:cs="Arial"/>
          <w:sz w:val="24"/>
          <w:szCs w:val="24"/>
        </w:rPr>
        <w:t>To develop the capabilities for the management of resources to optimise performance and the maintenance and continued development of a high performance culture.</w:t>
      </w:r>
    </w:p>
    <w:p w14:paraId="438B0568" w14:textId="77777777" w:rsidR="00F14D26" w:rsidRPr="00F14D26" w:rsidRDefault="00001E8D" w:rsidP="00F14D26">
      <w:pPr>
        <w:rPr>
          <w:rFonts w:ascii="Arial" w:hAnsi="Arial" w:cs="Arial"/>
          <w:bCs/>
          <w:sz w:val="24"/>
          <w:szCs w:val="24"/>
        </w:rPr>
      </w:pPr>
      <w:r w:rsidRPr="00001E8D">
        <w:rPr>
          <w:rFonts w:ascii="Arial" w:hAnsi="Arial" w:cs="Arial"/>
          <w:b/>
          <w:bCs/>
          <w:sz w:val="24"/>
          <w:szCs w:val="24"/>
        </w:rPr>
        <w:t>Community of practice</w:t>
      </w:r>
      <w:r w:rsidRPr="00001E8D">
        <w:rPr>
          <w:rFonts w:ascii="Arial" w:hAnsi="Arial" w:cs="Arial"/>
          <w:bCs/>
          <w:sz w:val="24"/>
          <w:szCs w:val="24"/>
        </w:rPr>
        <w:t>: the learner should engage with a community of practice from the outset to get the most benefit to support their enquiry.</w:t>
      </w:r>
    </w:p>
    <w:p w14:paraId="475B3621" w14:textId="77777777" w:rsidR="00656609" w:rsidRPr="00426B1C" w:rsidRDefault="00656609" w:rsidP="00656609">
      <w:pPr>
        <w:rPr>
          <w:rFonts w:ascii="Arial" w:hAnsi="Arial" w:cs="Arial"/>
          <w:bCs/>
          <w:sz w:val="24"/>
          <w:szCs w:val="24"/>
        </w:rPr>
      </w:pPr>
      <w:r w:rsidRPr="00426B1C">
        <w:rPr>
          <w:rFonts w:ascii="Arial" w:hAnsi="Arial" w:cs="Arial"/>
          <w:b/>
          <w:bCs/>
          <w:sz w:val="24"/>
          <w:szCs w:val="24"/>
        </w:rPr>
        <w:t>Level 7 study:</w:t>
      </w:r>
      <w:r w:rsidRPr="00426B1C">
        <w:rPr>
          <w:rFonts w:ascii="Arial" w:hAnsi="Arial" w:cs="Arial"/>
          <w:bCs/>
          <w:sz w:val="24"/>
          <w:szCs w:val="24"/>
        </w:rPr>
        <w:t xml:space="preserve"> you will be expected to use recognised models and/or theories relevant to your enquiry; </w:t>
      </w:r>
      <w:r w:rsidRPr="00426B1C">
        <w:rPr>
          <w:rFonts w:ascii="Arial" w:hAnsi="Arial" w:cs="Arial"/>
          <w:sz w:val="24"/>
          <w:szCs w:val="24"/>
        </w:rPr>
        <w:t>you would be expected to justify your choice of models and any adaptation you have made to them.</w:t>
      </w:r>
    </w:p>
    <w:p w14:paraId="1138778B" w14:textId="77777777" w:rsidR="004E58BB" w:rsidRDefault="004E58BB" w:rsidP="00001E8D">
      <w:pPr>
        <w:rPr>
          <w:rFonts w:ascii="Arial" w:hAnsi="Arial" w:cs="Arial"/>
          <w:i/>
          <w:sz w:val="24"/>
          <w:szCs w:val="24"/>
        </w:rPr>
      </w:pPr>
      <w:r w:rsidRPr="00D55077">
        <w:rPr>
          <w:rFonts w:ascii="Arial" w:hAnsi="Arial" w:cs="Arial"/>
          <w:b/>
          <w:i/>
          <w:sz w:val="24"/>
          <w:szCs w:val="24"/>
        </w:rPr>
        <w:t>Although each assessment criteria (AC) is shown separately, you may be able to use a piece of evidence to cover more than one AC</w:t>
      </w:r>
      <w:r>
        <w:rPr>
          <w:rFonts w:ascii="Arial" w:hAnsi="Arial" w:cs="Arial"/>
          <w:i/>
          <w:sz w:val="24"/>
          <w:szCs w:val="24"/>
        </w:rPr>
        <w:t>.</w:t>
      </w:r>
    </w:p>
    <w:p w14:paraId="3E4EC405" w14:textId="77777777" w:rsidR="00A36043" w:rsidRPr="00A36043" w:rsidRDefault="00A36043" w:rsidP="00001E8D">
      <w:pPr>
        <w:rPr>
          <w:rFonts w:ascii="Arial" w:hAnsi="Arial" w:cs="Arial"/>
          <w:i/>
          <w:sz w:val="24"/>
          <w:szCs w:val="24"/>
        </w:rPr>
      </w:pPr>
    </w:p>
    <w:p w14:paraId="6EC2DA51" w14:textId="77777777" w:rsidR="00A36043" w:rsidRDefault="00A36043" w:rsidP="00A36043">
      <w:pPr>
        <w:shd w:val="clear" w:color="auto" w:fill="D9D9D9" w:themeFill="background1" w:themeFillShade="D9"/>
        <w:rPr>
          <w:rFonts w:ascii="Arial" w:hAnsi="Arial" w:cs="Arial"/>
          <w:b/>
          <w:bCs/>
          <w:color w:val="000000"/>
          <w:sz w:val="24"/>
          <w:szCs w:val="24"/>
        </w:rPr>
      </w:pPr>
      <w:r>
        <w:rPr>
          <w:rFonts w:ascii="Arial" w:hAnsi="Arial" w:cs="Arial"/>
          <w:b/>
          <w:bCs/>
          <w:color w:val="000000"/>
          <w:sz w:val="24"/>
          <w:szCs w:val="24"/>
        </w:rPr>
        <w:t>Learning o</w:t>
      </w:r>
      <w:r w:rsidRPr="00E14C19">
        <w:rPr>
          <w:rFonts w:ascii="Arial" w:hAnsi="Arial" w:cs="Arial"/>
          <w:b/>
          <w:bCs/>
          <w:color w:val="000000"/>
          <w:sz w:val="24"/>
          <w:szCs w:val="24"/>
        </w:rPr>
        <w:t xml:space="preserve">utcome </w:t>
      </w:r>
      <w:r>
        <w:rPr>
          <w:rFonts w:ascii="Arial" w:hAnsi="Arial" w:cs="Arial"/>
          <w:b/>
          <w:bCs/>
          <w:color w:val="000000"/>
          <w:sz w:val="24"/>
          <w:szCs w:val="24"/>
        </w:rPr>
        <w:t>one</w:t>
      </w:r>
    </w:p>
    <w:p w14:paraId="443E41D9" w14:textId="77777777" w:rsidR="00A36043" w:rsidRDefault="00A36043" w:rsidP="00A36043">
      <w:pPr>
        <w:shd w:val="clear" w:color="auto" w:fill="D9D9D9" w:themeFill="background1" w:themeFillShade="D9"/>
        <w:rPr>
          <w:rFonts w:ascii="Arial" w:hAnsi="Arial" w:cs="Arial"/>
          <w:bCs/>
          <w:sz w:val="24"/>
          <w:szCs w:val="24"/>
        </w:rPr>
      </w:pPr>
      <w:r w:rsidRPr="00E14C19">
        <w:rPr>
          <w:rFonts w:ascii="Arial" w:hAnsi="Arial" w:cs="Arial"/>
          <w:color w:val="000000"/>
          <w:sz w:val="24"/>
          <w:szCs w:val="24"/>
        </w:rPr>
        <w:t>Understand how to assess and benchmark performance</w:t>
      </w:r>
    </w:p>
    <w:p w14:paraId="2370F561" w14:textId="77777777" w:rsidR="00A36043" w:rsidRPr="00001E8D" w:rsidRDefault="00A36043" w:rsidP="00001E8D">
      <w:pPr>
        <w:rPr>
          <w:rFonts w:ascii="Arial" w:hAnsi="Arial" w:cs="Arial"/>
          <w:bCs/>
          <w:sz w:val="24"/>
          <w:szCs w:val="24"/>
        </w:rPr>
      </w:pPr>
    </w:p>
    <w:p w14:paraId="3F825205" w14:textId="77777777" w:rsidR="00001E8D" w:rsidRPr="00BC26C3" w:rsidRDefault="001D0F8B" w:rsidP="00001E8D">
      <w:pPr>
        <w:shd w:val="clear" w:color="auto" w:fill="F2F2F2" w:themeFill="background1" w:themeFillShade="F2"/>
        <w:tabs>
          <w:tab w:val="center" w:pos="4153"/>
          <w:tab w:val="right" w:pos="8306"/>
        </w:tabs>
        <w:spacing w:after="0" w:line="240" w:lineRule="auto"/>
        <w:rPr>
          <w:rFonts w:ascii="Arial" w:eastAsia="Times New Roman" w:hAnsi="Arial" w:cs="Arial"/>
          <w:sz w:val="24"/>
          <w:szCs w:val="24"/>
        </w:rPr>
      </w:pPr>
      <w:r w:rsidRPr="00BC26C3">
        <w:rPr>
          <w:rFonts w:ascii="Arial" w:eastAsia="Times New Roman" w:hAnsi="Arial" w:cs="Arial"/>
          <w:sz w:val="24"/>
          <w:szCs w:val="24"/>
        </w:rPr>
        <w:t xml:space="preserve">AC 1.1 </w:t>
      </w:r>
      <w:r w:rsidR="00B17FA9" w:rsidRPr="00BC26C3">
        <w:rPr>
          <w:rFonts w:ascii="Arial" w:eastAsia="Times New Roman" w:hAnsi="Arial" w:cs="Arial"/>
          <w:sz w:val="24"/>
          <w:szCs w:val="24"/>
        </w:rPr>
        <w:t>Establish with relevant stakeholders a range of appropriate data and indicators for assessing performance in own area of responsibility in terms of effectiveness, efficiency, financial viability, sustainability, diversity and relevance</w:t>
      </w:r>
    </w:p>
    <w:p w14:paraId="0591641C" w14:textId="77777777" w:rsidR="00001E8D" w:rsidRPr="00BC26C3" w:rsidRDefault="00001E8D" w:rsidP="00001E8D">
      <w:pPr>
        <w:pStyle w:val="ListParagraph"/>
        <w:rPr>
          <w:rFonts w:cs="Arial"/>
          <w:sz w:val="24"/>
          <w:szCs w:val="24"/>
        </w:rPr>
      </w:pPr>
    </w:p>
    <w:p w14:paraId="35BA34EE" w14:textId="77777777" w:rsidR="00614196" w:rsidRPr="00BC26C3" w:rsidRDefault="00614196" w:rsidP="00001E8D">
      <w:pPr>
        <w:pStyle w:val="ListParagraph"/>
        <w:numPr>
          <w:ilvl w:val="0"/>
          <w:numId w:val="13"/>
        </w:numPr>
        <w:rPr>
          <w:rFonts w:cs="Arial"/>
          <w:sz w:val="24"/>
          <w:szCs w:val="24"/>
        </w:rPr>
      </w:pPr>
      <w:r w:rsidRPr="00BC26C3">
        <w:rPr>
          <w:rFonts w:cs="Arial"/>
          <w:sz w:val="24"/>
          <w:szCs w:val="24"/>
        </w:rPr>
        <w:t xml:space="preserve">Meet with your key stakeholders and agree the </w:t>
      </w:r>
      <w:r w:rsidRPr="00E30A9B">
        <w:rPr>
          <w:rFonts w:cs="Arial"/>
          <w:sz w:val="24"/>
          <w:szCs w:val="24"/>
        </w:rPr>
        <w:t>key</w:t>
      </w:r>
      <w:r w:rsidR="0059425D" w:rsidRPr="00E30A9B">
        <w:rPr>
          <w:rFonts w:cs="Arial"/>
          <w:sz w:val="24"/>
          <w:szCs w:val="24"/>
        </w:rPr>
        <w:t xml:space="preserve"> performance</w:t>
      </w:r>
      <w:r w:rsidRPr="00E30A9B">
        <w:rPr>
          <w:rFonts w:cs="Arial"/>
          <w:sz w:val="24"/>
          <w:szCs w:val="24"/>
        </w:rPr>
        <w:t xml:space="preserve"> indicators for assessing</w:t>
      </w:r>
      <w:r w:rsidR="00B17FA9" w:rsidRPr="00E30A9B">
        <w:rPr>
          <w:rFonts w:cs="Arial"/>
          <w:sz w:val="24"/>
          <w:szCs w:val="24"/>
        </w:rPr>
        <w:t xml:space="preserve"> </w:t>
      </w:r>
      <w:r w:rsidR="0059425D" w:rsidRPr="00E30A9B">
        <w:rPr>
          <w:rFonts w:cs="Arial"/>
          <w:sz w:val="24"/>
          <w:szCs w:val="24"/>
        </w:rPr>
        <w:t>efficiency and effectiveness</w:t>
      </w:r>
      <w:r w:rsidRPr="00E30A9B">
        <w:rPr>
          <w:rFonts w:cs="Arial"/>
          <w:sz w:val="24"/>
          <w:szCs w:val="24"/>
        </w:rPr>
        <w:t xml:space="preserve"> in your own area of responsibili</w:t>
      </w:r>
      <w:r w:rsidR="0059425D" w:rsidRPr="00E30A9B">
        <w:rPr>
          <w:rFonts w:cs="Arial"/>
          <w:sz w:val="24"/>
          <w:szCs w:val="24"/>
        </w:rPr>
        <w:t xml:space="preserve">ty.  </w:t>
      </w:r>
      <w:r w:rsidR="0059425D">
        <w:rPr>
          <w:rFonts w:cs="Arial"/>
          <w:sz w:val="24"/>
          <w:szCs w:val="24"/>
        </w:rPr>
        <w:t>These should consider</w:t>
      </w:r>
      <w:r w:rsidRPr="00BC26C3">
        <w:rPr>
          <w:rFonts w:cs="Arial"/>
          <w:sz w:val="24"/>
          <w:szCs w:val="24"/>
        </w:rPr>
        <w:t>, financial viability, sustainability, diversity and relevance to your area of work. You should refer to best practice or benchmarks external to your organisation.</w:t>
      </w:r>
    </w:p>
    <w:p w14:paraId="438D4F20" w14:textId="77777777" w:rsidR="00614196" w:rsidRPr="00BC26C3" w:rsidRDefault="006622BA" w:rsidP="00001E8D">
      <w:pPr>
        <w:pStyle w:val="ListParagraph"/>
        <w:numPr>
          <w:ilvl w:val="0"/>
          <w:numId w:val="13"/>
        </w:numPr>
        <w:rPr>
          <w:rFonts w:cs="Arial"/>
          <w:sz w:val="24"/>
          <w:szCs w:val="24"/>
        </w:rPr>
      </w:pPr>
      <w:r>
        <w:rPr>
          <w:rFonts w:cs="Arial"/>
          <w:sz w:val="24"/>
          <w:szCs w:val="24"/>
        </w:rPr>
        <w:t>Identify</w:t>
      </w:r>
      <w:r w:rsidR="00614196" w:rsidRPr="00BC26C3">
        <w:rPr>
          <w:rFonts w:cs="Arial"/>
          <w:sz w:val="24"/>
          <w:szCs w:val="24"/>
        </w:rPr>
        <w:t xml:space="preserve"> data </w:t>
      </w:r>
      <w:r>
        <w:rPr>
          <w:rFonts w:cs="Arial"/>
          <w:sz w:val="24"/>
          <w:szCs w:val="24"/>
        </w:rPr>
        <w:t xml:space="preserve">that </w:t>
      </w:r>
      <w:r w:rsidR="00614196" w:rsidRPr="00BC26C3">
        <w:rPr>
          <w:rFonts w:cs="Arial"/>
          <w:sz w:val="24"/>
          <w:szCs w:val="24"/>
        </w:rPr>
        <w:t>will need to be collected to show per</w:t>
      </w:r>
      <w:r>
        <w:rPr>
          <w:rFonts w:cs="Arial"/>
          <w:sz w:val="24"/>
          <w:szCs w:val="24"/>
        </w:rPr>
        <w:t>formance against the indicators.</w:t>
      </w:r>
    </w:p>
    <w:p w14:paraId="1F214F1A" w14:textId="77777777" w:rsidR="00001E8D" w:rsidRPr="00BC26C3" w:rsidRDefault="00001E8D" w:rsidP="00001E8D">
      <w:pPr>
        <w:pStyle w:val="ListParagraph"/>
        <w:rPr>
          <w:rFonts w:cs="Arial"/>
          <w:sz w:val="24"/>
          <w:szCs w:val="24"/>
        </w:rPr>
      </w:pPr>
    </w:p>
    <w:p w14:paraId="5BE44F11" w14:textId="77777777" w:rsidR="00467175" w:rsidRPr="00BC26C3" w:rsidRDefault="00467175" w:rsidP="00467175">
      <w:pPr>
        <w:pStyle w:val="ListParagraph"/>
        <w:ind w:left="1080"/>
        <w:rPr>
          <w:rFonts w:cs="Arial"/>
          <w:b/>
          <w:sz w:val="24"/>
          <w:szCs w:val="24"/>
        </w:rPr>
      </w:pPr>
    </w:p>
    <w:p w14:paraId="60BA28F9" w14:textId="77777777" w:rsidR="009174E5" w:rsidRPr="00BC26C3" w:rsidRDefault="00467175" w:rsidP="00001E8D">
      <w:pPr>
        <w:rPr>
          <w:rFonts w:ascii="Arial" w:hAnsi="Arial" w:cs="Arial"/>
          <w:i/>
          <w:sz w:val="24"/>
          <w:szCs w:val="24"/>
        </w:rPr>
      </w:pPr>
      <w:r w:rsidRPr="00BC26C3">
        <w:rPr>
          <w:rFonts w:ascii="Arial" w:hAnsi="Arial" w:cs="Arial"/>
          <w:i/>
          <w:sz w:val="24"/>
          <w:szCs w:val="24"/>
        </w:rPr>
        <w:t xml:space="preserve">You could present the information with </w:t>
      </w:r>
      <w:r w:rsidR="00AE309F" w:rsidRPr="00BC26C3">
        <w:rPr>
          <w:rFonts w:ascii="Arial" w:hAnsi="Arial" w:cs="Arial"/>
          <w:i/>
          <w:sz w:val="24"/>
          <w:szCs w:val="24"/>
        </w:rPr>
        <w:t xml:space="preserve">tables, </w:t>
      </w:r>
      <w:r w:rsidRPr="00BC26C3">
        <w:rPr>
          <w:rFonts w:ascii="Arial" w:hAnsi="Arial" w:cs="Arial"/>
          <w:i/>
          <w:sz w:val="24"/>
          <w:szCs w:val="24"/>
        </w:rPr>
        <w:t>diagrams, slides, short report etc.</w:t>
      </w:r>
    </w:p>
    <w:p w14:paraId="60C2C494" w14:textId="77777777" w:rsidR="00BC26C3" w:rsidRPr="00BC26C3" w:rsidRDefault="00BC26C3" w:rsidP="00B17FA9">
      <w:pPr>
        <w:spacing w:line="216" w:lineRule="auto"/>
        <w:rPr>
          <w:rFonts w:ascii="Arial" w:hAnsi="Arial" w:cs="Arial"/>
          <w:sz w:val="24"/>
          <w:szCs w:val="24"/>
        </w:rPr>
      </w:pPr>
    </w:p>
    <w:p w14:paraId="2AFC3FBA" w14:textId="77777777" w:rsidR="00BC26C3" w:rsidRPr="00BC26C3" w:rsidRDefault="00BC26C3" w:rsidP="00B17FA9">
      <w:pPr>
        <w:spacing w:line="216" w:lineRule="auto"/>
        <w:rPr>
          <w:rFonts w:ascii="Arial" w:hAnsi="Arial" w:cs="Arial"/>
          <w:sz w:val="24"/>
          <w:szCs w:val="24"/>
        </w:rPr>
      </w:pPr>
    </w:p>
    <w:p w14:paraId="2A2593DF" w14:textId="77777777" w:rsidR="00BC26C3" w:rsidRPr="00BC26C3" w:rsidRDefault="00B23B2D" w:rsidP="00B23B2D">
      <w:pPr>
        <w:tabs>
          <w:tab w:val="left" w:pos="5130"/>
        </w:tabs>
        <w:spacing w:line="216" w:lineRule="auto"/>
        <w:rPr>
          <w:rFonts w:ascii="Arial" w:hAnsi="Arial" w:cs="Arial"/>
          <w:sz w:val="24"/>
          <w:szCs w:val="24"/>
        </w:rPr>
      </w:pPr>
      <w:r>
        <w:rPr>
          <w:rFonts w:ascii="Arial" w:hAnsi="Arial" w:cs="Arial"/>
          <w:sz w:val="24"/>
          <w:szCs w:val="24"/>
        </w:rPr>
        <w:tab/>
      </w:r>
    </w:p>
    <w:p w14:paraId="7EA6888E" w14:textId="77777777" w:rsidR="00BC26C3" w:rsidRPr="00BC26C3" w:rsidRDefault="00BC26C3" w:rsidP="00B17FA9">
      <w:pPr>
        <w:spacing w:line="216" w:lineRule="auto"/>
        <w:rPr>
          <w:rFonts w:ascii="Arial" w:hAnsi="Arial" w:cs="Arial"/>
          <w:sz w:val="24"/>
          <w:szCs w:val="24"/>
        </w:rPr>
      </w:pPr>
    </w:p>
    <w:p w14:paraId="55D1B8C7" w14:textId="77777777" w:rsidR="00BC26C3" w:rsidRPr="00BC26C3" w:rsidRDefault="00B17FA9" w:rsidP="00BC26C3">
      <w:pPr>
        <w:shd w:val="clear" w:color="auto" w:fill="E7E6E6" w:themeFill="background2"/>
        <w:rPr>
          <w:rFonts w:ascii="Arial" w:hAnsi="Arial" w:cs="Arial"/>
          <w:i/>
          <w:sz w:val="24"/>
          <w:szCs w:val="24"/>
        </w:rPr>
      </w:pPr>
      <w:r w:rsidRPr="00BC26C3">
        <w:rPr>
          <w:rFonts w:ascii="Arial" w:hAnsi="Arial" w:cs="Arial"/>
          <w:sz w:val="24"/>
          <w:szCs w:val="24"/>
        </w:rPr>
        <w:lastRenderedPageBreak/>
        <w:t xml:space="preserve">AC. 1.2 Undertake a rigorous data-driven enquiry using an appropriate methodology to assess and benchmark performance and identify risks and challenges to current ways of working </w:t>
      </w:r>
    </w:p>
    <w:p w14:paraId="69AA9A9C" w14:textId="77777777" w:rsidR="002972DC" w:rsidRDefault="002972DC" w:rsidP="002972DC">
      <w:pPr>
        <w:pStyle w:val="ListParagraph"/>
        <w:rPr>
          <w:rFonts w:cs="Arial"/>
          <w:i/>
          <w:sz w:val="24"/>
          <w:szCs w:val="24"/>
        </w:rPr>
      </w:pPr>
    </w:p>
    <w:p w14:paraId="50FA373A" w14:textId="77777777" w:rsidR="00B65F42" w:rsidRPr="00BC26C3" w:rsidRDefault="00B65F42" w:rsidP="00001E8D">
      <w:pPr>
        <w:pStyle w:val="ListParagraph"/>
        <w:numPr>
          <w:ilvl w:val="0"/>
          <w:numId w:val="15"/>
        </w:numPr>
        <w:rPr>
          <w:rFonts w:cs="Arial"/>
          <w:i/>
          <w:sz w:val="24"/>
          <w:szCs w:val="24"/>
        </w:rPr>
      </w:pPr>
      <w:r w:rsidRPr="00BC26C3">
        <w:rPr>
          <w:rFonts w:cs="Arial"/>
          <w:i/>
          <w:sz w:val="24"/>
          <w:szCs w:val="24"/>
        </w:rPr>
        <w:t>What methods will you use to assess and benchmark current performance in your area of responsibility?</w:t>
      </w:r>
    </w:p>
    <w:p w14:paraId="2A257CC5" w14:textId="77777777" w:rsidR="00BC26C3" w:rsidRPr="00BC26C3" w:rsidRDefault="00B65F42" w:rsidP="00001E8D">
      <w:pPr>
        <w:pStyle w:val="ListParagraph"/>
        <w:numPr>
          <w:ilvl w:val="0"/>
          <w:numId w:val="15"/>
        </w:numPr>
        <w:rPr>
          <w:rFonts w:cs="Arial"/>
          <w:i/>
          <w:sz w:val="24"/>
          <w:szCs w:val="24"/>
        </w:rPr>
      </w:pPr>
      <w:r w:rsidRPr="00BC26C3">
        <w:rPr>
          <w:rFonts w:cs="Arial"/>
          <w:i/>
          <w:sz w:val="24"/>
          <w:szCs w:val="24"/>
        </w:rPr>
        <w:t>Us</w:t>
      </w:r>
      <w:r w:rsidR="00BC26C3" w:rsidRPr="00BC26C3">
        <w:rPr>
          <w:rFonts w:cs="Arial"/>
          <w:i/>
          <w:sz w:val="24"/>
          <w:szCs w:val="24"/>
        </w:rPr>
        <w:t xml:space="preserve">ing these methods, </w:t>
      </w:r>
    </w:p>
    <w:p w14:paraId="7B305D17" w14:textId="77777777" w:rsidR="00B65F42" w:rsidRPr="00E30A9B" w:rsidRDefault="00B65F42" w:rsidP="00BC26C3">
      <w:pPr>
        <w:pStyle w:val="ListParagraph"/>
        <w:numPr>
          <w:ilvl w:val="1"/>
          <w:numId w:val="15"/>
        </w:numPr>
        <w:rPr>
          <w:rFonts w:cs="Arial"/>
          <w:i/>
          <w:sz w:val="24"/>
          <w:szCs w:val="24"/>
        </w:rPr>
      </w:pPr>
      <w:r w:rsidRPr="00E30A9B">
        <w:rPr>
          <w:rFonts w:cs="Arial"/>
          <w:i/>
          <w:sz w:val="24"/>
          <w:szCs w:val="24"/>
        </w:rPr>
        <w:t>gather robust data to assess to what extent current performance meets required standards and</w:t>
      </w:r>
    </w:p>
    <w:p w14:paraId="09703F28" w14:textId="77777777" w:rsidR="00B65F42" w:rsidRPr="00E30A9B" w:rsidRDefault="00B65F42" w:rsidP="00BC26C3">
      <w:pPr>
        <w:pStyle w:val="ListParagraph"/>
        <w:numPr>
          <w:ilvl w:val="1"/>
          <w:numId w:val="15"/>
        </w:numPr>
        <w:rPr>
          <w:rFonts w:cs="Arial"/>
          <w:i/>
          <w:sz w:val="24"/>
          <w:szCs w:val="24"/>
        </w:rPr>
      </w:pPr>
      <w:r w:rsidRPr="00E30A9B">
        <w:rPr>
          <w:rFonts w:cs="Arial"/>
          <w:i/>
          <w:sz w:val="24"/>
          <w:szCs w:val="24"/>
        </w:rPr>
        <w:t xml:space="preserve">benchmark current performance against at least two other organisations, divisions or departments </w:t>
      </w:r>
    </w:p>
    <w:p w14:paraId="3233A87D" w14:textId="77777777" w:rsidR="00AE309F" w:rsidRPr="00E30A9B" w:rsidRDefault="006622BA" w:rsidP="00001E8D">
      <w:pPr>
        <w:pStyle w:val="ListParagraph"/>
        <w:numPr>
          <w:ilvl w:val="0"/>
          <w:numId w:val="15"/>
        </w:numPr>
        <w:rPr>
          <w:rFonts w:cs="Arial"/>
          <w:i/>
          <w:sz w:val="24"/>
          <w:szCs w:val="24"/>
        </w:rPr>
      </w:pPr>
      <w:r w:rsidRPr="00E30A9B">
        <w:rPr>
          <w:rFonts w:cs="Arial"/>
          <w:i/>
          <w:sz w:val="24"/>
          <w:szCs w:val="24"/>
        </w:rPr>
        <w:t>Identify</w:t>
      </w:r>
      <w:r w:rsidR="00AE309F" w:rsidRPr="00E30A9B">
        <w:rPr>
          <w:rFonts w:cs="Arial"/>
          <w:i/>
          <w:sz w:val="24"/>
          <w:szCs w:val="24"/>
        </w:rPr>
        <w:t xml:space="preserve"> the risks</w:t>
      </w:r>
      <w:r w:rsidRPr="00E30A9B">
        <w:rPr>
          <w:rFonts w:cs="Arial"/>
          <w:i/>
          <w:sz w:val="24"/>
          <w:szCs w:val="24"/>
        </w:rPr>
        <w:t xml:space="preserve"> and challenges</w:t>
      </w:r>
      <w:r w:rsidR="00AE309F" w:rsidRPr="00E30A9B">
        <w:rPr>
          <w:rFonts w:cs="Arial"/>
          <w:i/>
          <w:sz w:val="24"/>
          <w:szCs w:val="24"/>
        </w:rPr>
        <w:t xml:space="preserve"> involved </w:t>
      </w:r>
      <w:r w:rsidRPr="00E30A9B">
        <w:rPr>
          <w:rFonts w:cs="Arial"/>
          <w:i/>
          <w:sz w:val="24"/>
          <w:szCs w:val="24"/>
        </w:rPr>
        <w:t>in your current ways of working.</w:t>
      </w:r>
    </w:p>
    <w:p w14:paraId="02D39DC7" w14:textId="77777777" w:rsidR="00AE309F" w:rsidRPr="00BC26C3" w:rsidRDefault="00AE309F" w:rsidP="006622BA">
      <w:pPr>
        <w:pStyle w:val="ListParagraph"/>
        <w:rPr>
          <w:rFonts w:cs="Arial"/>
          <w:i/>
          <w:sz w:val="24"/>
          <w:szCs w:val="24"/>
        </w:rPr>
      </w:pPr>
    </w:p>
    <w:p w14:paraId="0B589105" w14:textId="77777777" w:rsidR="00467175" w:rsidRPr="00BC26C3" w:rsidRDefault="00467175" w:rsidP="00467175">
      <w:pPr>
        <w:pStyle w:val="ListParagraph"/>
        <w:ind w:left="1080"/>
        <w:rPr>
          <w:rFonts w:cs="Arial"/>
          <w:b/>
          <w:i/>
          <w:sz w:val="24"/>
          <w:szCs w:val="24"/>
        </w:rPr>
      </w:pPr>
    </w:p>
    <w:p w14:paraId="5FC0295C" w14:textId="77777777" w:rsidR="009174E5" w:rsidRPr="00A36043" w:rsidRDefault="00467175" w:rsidP="009174E5">
      <w:pPr>
        <w:rPr>
          <w:rFonts w:ascii="Arial" w:hAnsi="Arial" w:cs="Arial"/>
          <w:i/>
          <w:sz w:val="24"/>
          <w:szCs w:val="24"/>
        </w:rPr>
      </w:pPr>
      <w:r w:rsidRPr="00BC26C3">
        <w:rPr>
          <w:rFonts w:ascii="Arial" w:hAnsi="Arial" w:cs="Arial"/>
          <w:i/>
          <w:sz w:val="24"/>
          <w:szCs w:val="24"/>
        </w:rPr>
        <w:t xml:space="preserve">You could present the information </w:t>
      </w:r>
      <w:r w:rsidR="00001E8D" w:rsidRPr="00BC26C3">
        <w:rPr>
          <w:rFonts w:ascii="Arial" w:hAnsi="Arial" w:cs="Arial"/>
          <w:i/>
          <w:sz w:val="24"/>
          <w:szCs w:val="24"/>
        </w:rPr>
        <w:t>with</w:t>
      </w:r>
      <w:r w:rsidRPr="00BC26C3">
        <w:rPr>
          <w:rFonts w:ascii="Arial" w:hAnsi="Arial" w:cs="Arial"/>
          <w:i/>
          <w:sz w:val="24"/>
          <w:szCs w:val="24"/>
        </w:rPr>
        <w:t xml:space="preserve"> </w:t>
      </w:r>
      <w:r w:rsidR="00AE309F" w:rsidRPr="00BC26C3">
        <w:rPr>
          <w:rFonts w:ascii="Arial" w:hAnsi="Arial" w:cs="Arial"/>
          <w:i/>
          <w:sz w:val="24"/>
          <w:szCs w:val="24"/>
        </w:rPr>
        <w:t xml:space="preserve">a summary report, </w:t>
      </w:r>
      <w:r w:rsidR="00BC26C3" w:rsidRPr="00BC26C3">
        <w:rPr>
          <w:rFonts w:ascii="Arial" w:hAnsi="Arial" w:cs="Arial"/>
          <w:i/>
          <w:sz w:val="24"/>
          <w:szCs w:val="24"/>
        </w:rPr>
        <w:t xml:space="preserve">graphs, table, </w:t>
      </w:r>
      <w:r w:rsidRPr="00BC26C3">
        <w:rPr>
          <w:rFonts w:ascii="Arial" w:hAnsi="Arial" w:cs="Arial"/>
          <w:i/>
          <w:sz w:val="24"/>
          <w:szCs w:val="24"/>
        </w:rPr>
        <w:t>slides</w:t>
      </w:r>
      <w:r w:rsidR="00AE309F" w:rsidRPr="00BC26C3">
        <w:rPr>
          <w:rFonts w:ascii="Arial" w:hAnsi="Arial" w:cs="Arial"/>
          <w:i/>
          <w:sz w:val="24"/>
          <w:szCs w:val="24"/>
        </w:rPr>
        <w:t xml:space="preserve"> with voice over</w:t>
      </w:r>
      <w:r w:rsidRPr="00BC26C3">
        <w:rPr>
          <w:rFonts w:ascii="Arial" w:hAnsi="Arial" w:cs="Arial"/>
          <w:i/>
          <w:sz w:val="24"/>
          <w:szCs w:val="24"/>
        </w:rPr>
        <w:t>,</w:t>
      </w:r>
      <w:r w:rsidR="00AE309F" w:rsidRPr="00BC26C3">
        <w:rPr>
          <w:rFonts w:ascii="Arial" w:hAnsi="Arial" w:cs="Arial"/>
          <w:i/>
          <w:sz w:val="24"/>
          <w:szCs w:val="24"/>
        </w:rPr>
        <w:t xml:space="preserve"> webinar, tables etc.</w:t>
      </w:r>
    </w:p>
    <w:p w14:paraId="69FF9643" w14:textId="77777777" w:rsidR="001D0F8B" w:rsidRPr="00BC26C3" w:rsidRDefault="0003055C" w:rsidP="00BC26C3">
      <w:pPr>
        <w:shd w:val="clear" w:color="auto" w:fill="F2F2F2" w:themeFill="background1" w:themeFillShade="F2"/>
        <w:rPr>
          <w:rFonts w:ascii="Arial" w:eastAsia="Times New Roman" w:hAnsi="Arial" w:cs="Arial"/>
          <w:sz w:val="24"/>
          <w:szCs w:val="24"/>
        </w:rPr>
      </w:pPr>
      <w:r w:rsidRPr="00BC26C3">
        <w:rPr>
          <w:rFonts w:ascii="Arial" w:eastAsia="Times New Roman" w:hAnsi="Arial" w:cs="Arial"/>
          <w:sz w:val="24"/>
          <w:szCs w:val="24"/>
        </w:rPr>
        <w:t xml:space="preserve">AC 1.3 </w:t>
      </w:r>
      <w:r w:rsidR="00B17FA9" w:rsidRPr="00BC26C3">
        <w:rPr>
          <w:rFonts w:ascii="Arial" w:eastAsia="Times New Roman" w:hAnsi="Arial" w:cs="Arial"/>
          <w:sz w:val="24"/>
          <w:szCs w:val="24"/>
        </w:rPr>
        <w:t>Establish metrics to drive sustainability, performance and demonstrate value added</w:t>
      </w:r>
    </w:p>
    <w:p w14:paraId="0D346FD2" w14:textId="77777777" w:rsidR="00D12BD4" w:rsidRPr="00BC26C3" w:rsidRDefault="006622BA" w:rsidP="00B65F42">
      <w:pPr>
        <w:pStyle w:val="ListParagraph"/>
        <w:numPr>
          <w:ilvl w:val="0"/>
          <w:numId w:val="16"/>
        </w:numPr>
        <w:rPr>
          <w:rFonts w:cs="Arial"/>
          <w:sz w:val="24"/>
          <w:szCs w:val="24"/>
        </w:rPr>
      </w:pPr>
      <w:r>
        <w:rPr>
          <w:rFonts w:cs="Arial"/>
          <w:sz w:val="24"/>
          <w:szCs w:val="24"/>
        </w:rPr>
        <w:t>Taking into account</w:t>
      </w:r>
      <w:r w:rsidR="00AE309F" w:rsidRPr="00BC26C3">
        <w:rPr>
          <w:rFonts w:cs="Arial"/>
          <w:sz w:val="24"/>
          <w:szCs w:val="24"/>
        </w:rPr>
        <w:t xml:space="preserve"> the key indicators agreed with stakeholders and your enquiry into the current ways of working</w:t>
      </w:r>
      <w:r w:rsidR="00D12BD4" w:rsidRPr="00BC26C3">
        <w:rPr>
          <w:rFonts w:cs="Arial"/>
          <w:sz w:val="24"/>
          <w:szCs w:val="24"/>
        </w:rPr>
        <w:t>, what measurements will you establish</w:t>
      </w:r>
      <w:r w:rsidR="00AD155F">
        <w:rPr>
          <w:rFonts w:cs="Arial"/>
          <w:sz w:val="24"/>
          <w:szCs w:val="24"/>
        </w:rPr>
        <w:t xml:space="preserve">, </w:t>
      </w:r>
      <w:r w:rsidR="00AD155F" w:rsidRPr="007B6FBB">
        <w:rPr>
          <w:rFonts w:cs="Arial"/>
          <w:sz w:val="24"/>
          <w:szCs w:val="24"/>
        </w:rPr>
        <w:t>going forward</w:t>
      </w:r>
      <w:r w:rsidR="00AD155F">
        <w:rPr>
          <w:rFonts w:cs="Arial"/>
          <w:sz w:val="24"/>
          <w:szCs w:val="24"/>
        </w:rPr>
        <w:t>,</w:t>
      </w:r>
      <w:r w:rsidR="00D12BD4" w:rsidRPr="00BC26C3">
        <w:rPr>
          <w:rFonts w:cs="Arial"/>
          <w:sz w:val="24"/>
          <w:szCs w:val="24"/>
        </w:rPr>
        <w:t xml:space="preserve"> to drive performance and sustainability in your area of responsibility? </w:t>
      </w:r>
    </w:p>
    <w:p w14:paraId="2FB278D9" w14:textId="77777777" w:rsidR="00AE309F" w:rsidRPr="00BC26C3" w:rsidRDefault="00D12BD4" w:rsidP="00B65F42">
      <w:pPr>
        <w:pStyle w:val="ListParagraph"/>
        <w:numPr>
          <w:ilvl w:val="0"/>
          <w:numId w:val="16"/>
        </w:numPr>
        <w:rPr>
          <w:rFonts w:cs="Arial"/>
          <w:sz w:val="24"/>
          <w:szCs w:val="24"/>
        </w:rPr>
      </w:pPr>
      <w:r w:rsidRPr="00BC26C3">
        <w:rPr>
          <w:rFonts w:cs="Arial"/>
          <w:sz w:val="24"/>
          <w:szCs w:val="24"/>
        </w:rPr>
        <w:t>How will these contribute to and show added value?</w:t>
      </w:r>
    </w:p>
    <w:p w14:paraId="6CD2E117" w14:textId="77777777" w:rsidR="00D12BD4" w:rsidRPr="00BC26C3" w:rsidRDefault="00D12BD4" w:rsidP="00C46768">
      <w:pPr>
        <w:ind w:left="720"/>
        <w:rPr>
          <w:rFonts w:ascii="Arial" w:eastAsia="Times New Roman" w:hAnsi="Arial" w:cs="Arial"/>
          <w:i/>
          <w:sz w:val="24"/>
          <w:szCs w:val="24"/>
        </w:rPr>
      </w:pPr>
    </w:p>
    <w:p w14:paraId="71121B66" w14:textId="77777777" w:rsidR="00C46768" w:rsidRDefault="00C46768" w:rsidP="00BC26C3">
      <w:pPr>
        <w:rPr>
          <w:rFonts w:ascii="Arial" w:eastAsia="Times New Roman" w:hAnsi="Arial" w:cs="Arial"/>
          <w:i/>
          <w:sz w:val="24"/>
          <w:szCs w:val="24"/>
        </w:rPr>
      </w:pPr>
      <w:r w:rsidRPr="00BC26C3">
        <w:rPr>
          <w:rFonts w:ascii="Arial" w:eastAsia="Times New Roman" w:hAnsi="Arial" w:cs="Arial"/>
          <w:i/>
          <w:sz w:val="24"/>
          <w:szCs w:val="24"/>
        </w:rPr>
        <w:t>This could be</w:t>
      </w:r>
      <w:r w:rsidR="00BC26C3" w:rsidRPr="00BC26C3">
        <w:rPr>
          <w:rFonts w:ascii="Arial" w:eastAsia="Times New Roman" w:hAnsi="Arial" w:cs="Arial"/>
          <w:i/>
          <w:sz w:val="24"/>
          <w:szCs w:val="24"/>
        </w:rPr>
        <w:t xml:space="preserve"> presented as a summary report, tables, </w:t>
      </w:r>
      <w:r w:rsidRPr="00BC26C3">
        <w:rPr>
          <w:rFonts w:ascii="Arial" w:eastAsia="Times New Roman" w:hAnsi="Arial" w:cs="Arial"/>
          <w:i/>
          <w:sz w:val="24"/>
          <w:szCs w:val="24"/>
        </w:rPr>
        <w:t>webinar, podcast or slide show with voice over etc.</w:t>
      </w:r>
    </w:p>
    <w:p w14:paraId="5EB2158F" w14:textId="77777777" w:rsidR="00A36043" w:rsidRPr="00BC26C3" w:rsidRDefault="00A36043" w:rsidP="00BC26C3">
      <w:pPr>
        <w:rPr>
          <w:rFonts w:ascii="Arial" w:hAnsi="Arial" w:cs="Arial"/>
          <w:b/>
          <w:sz w:val="24"/>
          <w:szCs w:val="24"/>
        </w:rPr>
      </w:pPr>
    </w:p>
    <w:p w14:paraId="70F1F260" w14:textId="77777777" w:rsidR="00533731" w:rsidRDefault="00A36043" w:rsidP="00A36043">
      <w:pPr>
        <w:shd w:val="clear" w:color="auto" w:fill="D9D9D9" w:themeFill="background1" w:themeFillShade="D9"/>
        <w:rPr>
          <w:rFonts w:ascii="Arial" w:hAnsi="Arial" w:cs="Arial"/>
          <w:b/>
          <w:sz w:val="24"/>
          <w:szCs w:val="24"/>
        </w:rPr>
      </w:pPr>
      <w:r>
        <w:rPr>
          <w:rFonts w:ascii="Arial" w:hAnsi="Arial" w:cs="Arial"/>
          <w:b/>
          <w:sz w:val="24"/>
          <w:szCs w:val="24"/>
        </w:rPr>
        <w:t>Learning outcome two</w:t>
      </w:r>
    </w:p>
    <w:p w14:paraId="0CEC4E81" w14:textId="77777777" w:rsidR="00A36043" w:rsidRDefault="00A36043" w:rsidP="00A36043">
      <w:pPr>
        <w:shd w:val="clear" w:color="auto" w:fill="D9D9D9" w:themeFill="background1" w:themeFillShade="D9"/>
        <w:rPr>
          <w:rFonts w:cs="Calibri"/>
          <w:color w:val="000000"/>
          <w:sz w:val="24"/>
          <w:szCs w:val="24"/>
        </w:rPr>
      </w:pPr>
      <w:r w:rsidRPr="00E14C19">
        <w:rPr>
          <w:rFonts w:cs="Calibri"/>
          <w:color w:val="000000"/>
          <w:sz w:val="24"/>
          <w:szCs w:val="24"/>
        </w:rPr>
        <w:t>Understand how to develop and maintain a culture of high levels of performance</w:t>
      </w:r>
    </w:p>
    <w:p w14:paraId="608C67A1" w14:textId="77777777" w:rsidR="00A36043" w:rsidRPr="00BC26C3" w:rsidRDefault="00A36043" w:rsidP="00684B5F">
      <w:pPr>
        <w:rPr>
          <w:rFonts w:ascii="Arial" w:hAnsi="Arial" w:cs="Arial"/>
          <w:b/>
          <w:sz w:val="24"/>
          <w:szCs w:val="24"/>
        </w:rPr>
      </w:pPr>
    </w:p>
    <w:p w14:paraId="0570713F" w14:textId="77777777" w:rsidR="0003055C" w:rsidRPr="00BC26C3" w:rsidRDefault="0003055C" w:rsidP="00250F84">
      <w:pPr>
        <w:pStyle w:val="Normalc35b1edd-cd6b-4ab9-a95b-7fd3361da085"/>
        <w:shd w:val="clear" w:color="auto" w:fill="F2F2F2" w:themeFill="background1" w:themeFillShade="F2"/>
        <w:jc w:val="left"/>
        <w:rPr>
          <w:sz w:val="24"/>
          <w:szCs w:val="24"/>
        </w:rPr>
      </w:pPr>
      <w:r w:rsidRPr="00BC26C3">
        <w:rPr>
          <w:sz w:val="24"/>
          <w:szCs w:val="24"/>
        </w:rPr>
        <w:t xml:space="preserve">AC 2.1 </w:t>
      </w:r>
      <w:r w:rsidR="00B17FA9" w:rsidRPr="00BC26C3">
        <w:rPr>
          <w:sz w:val="24"/>
          <w:szCs w:val="24"/>
        </w:rPr>
        <w:t>Critically evaluate the impact of the enquiry and establish strategies for the development and maintenance of high levels of performance that take account of stakeholder needs, identified risks, challenges and diversity</w:t>
      </w:r>
      <w:r w:rsidR="00D12BD4" w:rsidRPr="00BC26C3">
        <w:rPr>
          <w:sz w:val="24"/>
          <w:szCs w:val="24"/>
        </w:rPr>
        <w:t>.</w:t>
      </w:r>
    </w:p>
    <w:p w14:paraId="45B524A0" w14:textId="77777777" w:rsidR="0003055C" w:rsidRPr="00BC26C3" w:rsidRDefault="0003055C" w:rsidP="00684B5F">
      <w:pPr>
        <w:rPr>
          <w:rFonts w:ascii="Arial" w:hAnsi="Arial" w:cs="Arial"/>
          <w:sz w:val="24"/>
          <w:szCs w:val="24"/>
        </w:rPr>
      </w:pPr>
    </w:p>
    <w:p w14:paraId="514AE471" w14:textId="77777777" w:rsidR="00D12BD4" w:rsidRPr="00BC26C3" w:rsidRDefault="00D169B4" w:rsidP="00B65F42">
      <w:pPr>
        <w:pStyle w:val="ListParagraph"/>
        <w:numPr>
          <w:ilvl w:val="0"/>
          <w:numId w:val="17"/>
        </w:numPr>
        <w:rPr>
          <w:rFonts w:cs="Arial"/>
          <w:sz w:val="24"/>
          <w:szCs w:val="24"/>
        </w:rPr>
      </w:pPr>
      <w:r w:rsidRPr="00BC26C3">
        <w:rPr>
          <w:rFonts w:cs="Arial"/>
          <w:sz w:val="24"/>
          <w:szCs w:val="24"/>
        </w:rPr>
        <w:t xml:space="preserve">What has been the impact of this enquiry – what has been of benefit? This should be based on data and objective evidence. What needs improving? </w:t>
      </w:r>
    </w:p>
    <w:p w14:paraId="412AA67B" w14:textId="77777777" w:rsidR="00D169B4" w:rsidRPr="00BC26C3" w:rsidRDefault="00D169B4" w:rsidP="00B65F42">
      <w:pPr>
        <w:rPr>
          <w:rFonts w:ascii="Arial" w:hAnsi="Arial" w:cs="Arial"/>
          <w:sz w:val="24"/>
          <w:szCs w:val="24"/>
        </w:rPr>
      </w:pPr>
    </w:p>
    <w:p w14:paraId="1C4197F3" w14:textId="77777777" w:rsidR="00A36043" w:rsidRDefault="00D169B4" w:rsidP="00BC26C3">
      <w:pPr>
        <w:pStyle w:val="ListParagraph"/>
        <w:numPr>
          <w:ilvl w:val="0"/>
          <w:numId w:val="17"/>
        </w:numPr>
        <w:rPr>
          <w:rFonts w:cs="Arial"/>
          <w:sz w:val="24"/>
          <w:szCs w:val="24"/>
        </w:rPr>
      </w:pPr>
      <w:r w:rsidRPr="00BC26C3">
        <w:rPr>
          <w:rFonts w:cs="Arial"/>
          <w:sz w:val="24"/>
          <w:szCs w:val="24"/>
        </w:rPr>
        <w:t>Develop a strategy to achieve high levels of performance, that consider the needs of your stakeholders, identified risks to the business, challenges to the business and diversity.</w:t>
      </w:r>
    </w:p>
    <w:p w14:paraId="1B6F01E6" w14:textId="77777777" w:rsidR="00A36043" w:rsidRPr="00A36043" w:rsidRDefault="00A36043" w:rsidP="00A36043">
      <w:pPr>
        <w:pStyle w:val="ListParagraph"/>
        <w:rPr>
          <w:rFonts w:cs="Arial"/>
          <w:i/>
          <w:sz w:val="24"/>
          <w:szCs w:val="24"/>
        </w:rPr>
      </w:pPr>
    </w:p>
    <w:p w14:paraId="0CA88603" w14:textId="77777777" w:rsidR="00D169B4" w:rsidRPr="00A36043" w:rsidRDefault="00D169B4" w:rsidP="00BC26C3">
      <w:pPr>
        <w:pStyle w:val="ListParagraph"/>
        <w:numPr>
          <w:ilvl w:val="0"/>
          <w:numId w:val="17"/>
        </w:numPr>
        <w:rPr>
          <w:rFonts w:cs="Arial"/>
          <w:sz w:val="24"/>
          <w:szCs w:val="24"/>
        </w:rPr>
      </w:pPr>
      <w:r w:rsidRPr="00A36043">
        <w:rPr>
          <w:rFonts w:cs="Arial"/>
          <w:i/>
          <w:sz w:val="24"/>
          <w:szCs w:val="24"/>
        </w:rPr>
        <w:lastRenderedPageBreak/>
        <w:t>You could present the information with tables, graphs, diagrams, slides, short written report etc.</w:t>
      </w:r>
    </w:p>
    <w:p w14:paraId="3829D012" w14:textId="77777777" w:rsidR="00D169B4" w:rsidRPr="00BC26C3" w:rsidRDefault="00D169B4" w:rsidP="00D169B4">
      <w:pPr>
        <w:pStyle w:val="ListParagraph"/>
        <w:ind w:left="1080"/>
        <w:rPr>
          <w:rFonts w:cs="Arial"/>
          <w:sz w:val="24"/>
          <w:szCs w:val="24"/>
        </w:rPr>
      </w:pPr>
    </w:p>
    <w:p w14:paraId="3720181C" w14:textId="77777777" w:rsidR="0003055C" w:rsidRPr="00BC26C3" w:rsidRDefault="0003055C" w:rsidP="00684B5F">
      <w:pPr>
        <w:rPr>
          <w:rFonts w:ascii="Arial" w:hAnsi="Arial" w:cs="Arial"/>
          <w:sz w:val="24"/>
          <w:szCs w:val="24"/>
        </w:rPr>
      </w:pPr>
    </w:p>
    <w:p w14:paraId="6549AE48" w14:textId="77777777" w:rsidR="00834C63" w:rsidRPr="00BC26C3" w:rsidRDefault="00834C63" w:rsidP="00250F84">
      <w:pPr>
        <w:shd w:val="clear" w:color="auto" w:fill="F2F2F2" w:themeFill="background1" w:themeFillShade="F2"/>
        <w:tabs>
          <w:tab w:val="center" w:pos="4153"/>
          <w:tab w:val="right" w:pos="8306"/>
        </w:tabs>
        <w:spacing w:after="0" w:line="240" w:lineRule="auto"/>
        <w:rPr>
          <w:rFonts w:ascii="Arial" w:eastAsia="Times New Roman" w:hAnsi="Arial" w:cs="Arial"/>
          <w:sz w:val="24"/>
          <w:szCs w:val="24"/>
        </w:rPr>
      </w:pPr>
      <w:r w:rsidRPr="00BC26C3">
        <w:rPr>
          <w:rFonts w:ascii="Arial" w:eastAsia="Times New Roman" w:hAnsi="Arial" w:cs="Arial"/>
          <w:sz w:val="24"/>
          <w:szCs w:val="24"/>
        </w:rPr>
        <w:t xml:space="preserve">AC. 2.2 </w:t>
      </w:r>
      <w:r w:rsidR="00B17FA9" w:rsidRPr="00BC26C3">
        <w:rPr>
          <w:rFonts w:ascii="Arial" w:eastAsia="Times New Roman" w:hAnsi="Arial" w:cs="Arial"/>
          <w:sz w:val="24"/>
          <w:szCs w:val="24"/>
        </w:rPr>
        <w:t>Engage effectively with collaborative networks to add value and ensure sustainability of high levels of performance</w:t>
      </w:r>
    </w:p>
    <w:p w14:paraId="56AFDE44" w14:textId="77777777" w:rsidR="00834C63" w:rsidRPr="00BC26C3" w:rsidRDefault="00D169B4" w:rsidP="001D0F8B">
      <w:pPr>
        <w:rPr>
          <w:rFonts w:ascii="Arial" w:hAnsi="Arial" w:cs="Arial"/>
          <w:b/>
          <w:color w:val="000000" w:themeColor="text1"/>
          <w:sz w:val="24"/>
          <w:szCs w:val="24"/>
        </w:rPr>
      </w:pPr>
      <w:r w:rsidRPr="00BC26C3">
        <w:rPr>
          <w:rFonts w:ascii="Arial" w:hAnsi="Arial" w:cs="Arial"/>
          <w:b/>
          <w:color w:val="000000" w:themeColor="text1"/>
          <w:sz w:val="24"/>
          <w:szCs w:val="24"/>
        </w:rPr>
        <w:tab/>
      </w:r>
    </w:p>
    <w:p w14:paraId="33EEB5F0" w14:textId="77777777" w:rsidR="00D169B4" w:rsidRPr="00BC26C3" w:rsidRDefault="00D169B4" w:rsidP="00B65F42">
      <w:pPr>
        <w:pStyle w:val="ListParagraph"/>
        <w:numPr>
          <w:ilvl w:val="0"/>
          <w:numId w:val="20"/>
        </w:numPr>
        <w:rPr>
          <w:rFonts w:cs="Arial"/>
          <w:color w:val="000000" w:themeColor="text1"/>
          <w:sz w:val="24"/>
          <w:szCs w:val="24"/>
        </w:rPr>
      </w:pPr>
      <w:r w:rsidRPr="00BC26C3">
        <w:rPr>
          <w:rFonts w:cs="Arial"/>
          <w:color w:val="000000" w:themeColor="text1"/>
          <w:sz w:val="24"/>
          <w:szCs w:val="24"/>
        </w:rPr>
        <w:t>Discuss your strategy for high levels of performance with your collaborative network/community of learning</w:t>
      </w:r>
      <w:r w:rsidR="00AD155F">
        <w:rPr>
          <w:rFonts w:cs="Arial"/>
          <w:color w:val="000000" w:themeColor="text1"/>
          <w:sz w:val="24"/>
          <w:szCs w:val="24"/>
        </w:rPr>
        <w:t>:</w:t>
      </w:r>
    </w:p>
    <w:p w14:paraId="67C68CDB" w14:textId="77777777" w:rsidR="00825B60" w:rsidRPr="00BC26C3" w:rsidRDefault="00825B60" w:rsidP="00AD155F">
      <w:pPr>
        <w:pStyle w:val="ListParagraph"/>
        <w:numPr>
          <w:ilvl w:val="1"/>
          <w:numId w:val="20"/>
        </w:numPr>
        <w:rPr>
          <w:rFonts w:cs="Arial"/>
          <w:color w:val="000000" w:themeColor="text1"/>
          <w:sz w:val="24"/>
          <w:szCs w:val="24"/>
        </w:rPr>
      </w:pPr>
      <w:r w:rsidRPr="00BC26C3">
        <w:rPr>
          <w:rFonts w:cs="Arial"/>
          <w:color w:val="000000" w:themeColor="text1"/>
          <w:sz w:val="24"/>
          <w:szCs w:val="24"/>
        </w:rPr>
        <w:t>What value has this added to your understanding?</w:t>
      </w:r>
    </w:p>
    <w:p w14:paraId="47169123" w14:textId="77777777" w:rsidR="00825B60" w:rsidRPr="00BC26C3" w:rsidRDefault="00825B60" w:rsidP="00AD155F">
      <w:pPr>
        <w:pStyle w:val="ListParagraph"/>
        <w:numPr>
          <w:ilvl w:val="1"/>
          <w:numId w:val="20"/>
        </w:numPr>
        <w:rPr>
          <w:rFonts w:cs="Arial"/>
          <w:color w:val="000000" w:themeColor="text1"/>
          <w:sz w:val="24"/>
          <w:szCs w:val="24"/>
        </w:rPr>
      </w:pPr>
      <w:r w:rsidRPr="00BC26C3">
        <w:rPr>
          <w:rFonts w:cs="Arial"/>
          <w:color w:val="000000" w:themeColor="text1"/>
          <w:sz w:val="24"/>
          <w:szCs w:val="24"/>
        </w:rPr>
        <w:t>What value has it added to ensuring sustainability?</w:t>
      </w:r>
    </w:p>
    <w:p w14:paraId="47CAD4EA" w14:textId="77777777" w:rsidR="00726320" w:rsidRPr="00BC26C3" w:rsidRDefault="00726320" w:rsidP="00684B5F">
      <w:pPr>
        <w:rPr>
          <w:rFonts w:ascii="Arial" w:hAnsi="Arial" w:cs="Arial"/>
          <w:b/>
          <w:color w:val="808080" w:themeColor="background1" w:themeShade="80"/>
          <w:sz w:val="24"/>
          <w:szCs w:val="24"/>
        </w:rPr>
      </w:pPr>
    </w:p>
    <w:p w14:paraId="4B56EFBF" w14:textId="77777777" w:rsidR="00825B60" w:rsidRDefault="00825B60" w:rsidP="00BC26C3">
      <w:pPr>
        <w:rPr>
          <w:rFonts w:ascii="Arial" w:hAnsi="Arial" w:cs="Arial"/>
          <w:i/>
          <w:sz w:val="24"/>
          <w:szCs w:val="24"/>
        </w:rPr>
      </w:pPr>
      <w:r w:rsidRPr="00BC26C3">
        <w:rPr>
          <w:rFonts w:ascii="Arial" w:hAnsi="Arial" w:cs="Arial"/>
          <w:i/>
          <w:sz w:val="24"/>
          <w:szCs w:val="24"/>
        </w:rPr>
        <w:t xml:space="preserve">You should keep records of your discussions that are relevant to this AC – this may be notes, diagram, audio recording, podcast etc. </w:t>
      </w:r>
    </w:p>
    <w:p w14:paraId="61384AF3" w14:textId="77777777" w:rsidR="00A36043" w:rsidRDefault="00A36043" w:rsidP="00BC26C3">
      <w:pPr>
        <w:rPr>
          <w:rFonts w:ascii="Arial" w:hAnsi="Arial" w:cs="Arial"/>
          <w:i/>
          <w:sz w:val="24"/>
          <w:szCs w:val="24"/>
        </w:rPr>
      </w:pPr>
    </w:p>
    <w:p w14:paraId="47A040F1" w14:textId="77777777" w:rsidR="00A36043" w:rsidRPr="00A36043" w:rsidRDefault="00A36043" w:rsidP="00A36043">
      <w:pPr>
        <w:shd w:val="clear" w:color="auto" w:fill="D9D9D9" w:themeFill="background1" w:themeFillShade="D9"/>
        <w:rPr>
          <w:rFonts w:ascii="Arial" w:hAnsi="Arial" w:cs="Arial"/>
          <w:b/>
          <w:sz w:val="24"/>
          <w:szCs w:val="24"/>
        </w:rPr>
      </w:pPr>
      <w:r w:rsidRPr="00A36043">
        <w:rPr>
          <w:rFonts w:ascii="Arial" w:hAnsi="Arial" w:cs="Arial"/>
          <w:b/>
          <w:sz w:val="24"/>
          <w:szCs w:val="24"/>
        </w:rPr>
        <w:t>Learning outcome three</w:t>
      </w:r>
    </w:p>
    <w:p w14:paraId="69E83045" w14:textId="77777777" w:rsidR="00A36043" w:rsidRPr="00A36043" w:rsidRDefault="00A36043" w:rsidP="00A36043">
      <w:pPr>
        <w:shd w:val="clear" w:color="auto" w:fill="D9D9D9" w:themeFill="background1" w:themeFillShade="D9"/>
        <w:rPr>
          <w:rFonts w:ascii="Arial" w:hAnsi="Arial" w:cs="Arial"/>
          <w:i/>
          <w:sz w:val="24"/>
          <w:szCs w:val="24"/>
        </w:rPr>
      </w:pPr>
      <w:r w:rsidRPr="00A36043">
        <w:rPr>
          <w:rFonts w:ascii="Arial" w:hAnsi="Arial" w:cs="Arial"/>
          <w:color w:val="000000"/>
          <w:sz w:val="24"/>
          <w:szCs w:val="24"/>
        </w:rPr>
        <w:t>Understand the leadership and management skills required for future-readiness</w:t>
      </w:r>
    </w:p>
    <w:p w14:paraId="0B90B54A" w14:textId="77777777" w:rsidR="00726320" w:rsidRPr="00BC26C3" w:rsidRDefault="00726320" w:rsidP="00684B5F">
      <w:pPr>
        <w:rPr>
          <w:rFonts w:ascii="Arial" w:hAnsi="Arial" w:cs="Arial"/>
          <w:b/>
          <w:color w:val="808080" w:themeColor="background1" w:themeShade="80"/>
          <w:sz w:val="24"/>
          <w:szCs w:val="24"/>
        </w:rPr>
      </w:pPr>
    </w:p>
    <w:p w14:paraId="498792C7" w14:textId="77777777" w:rsidR="00834C63" w:rsidRPr="00BC26C3" w:rsidRDefault="00834C63" w:rsidP="00B17FA9">
      <w:pPr>
        <w:shd w:val="clear" w:color="auto" w:fill="F2F2F2" w:themeFill="background1" w:themeFillShade="F2"/>
        <w:rPr>
          <w:rFonts w:ascii="Arial" w:hAnsi="Arial" w:cs="Arial"/>
          <w:sz w:val="24"/>
          <w:szCs w:val="24"/>
        </w:rPr>
      </w:pPr>
      <w:r w:rsidRPr="00BC26C3">
        <w:rPr>
          <w:rFonts w:ascii="Arial" w:eastAsia="Times New Roman" w:hAnsi="Arial" w:cs="Arial"/>
          <w:sz w:val="24"/>
          <w:szCs w:val="24"/>
        </w:rPr>
        <w:t>AC</w:t>
      </w:r>
      <w:r w:rsidR="00B17FA9" w:rsidRPr="00BC26C3">
        <w:rPr>
          <w:rFonts w:ascii="Arial" w:eastAsia="Times New Roman" w:hAnsi="Arial" w:cs="Arial"/>
          <w:sz w:val="24"/>
          <w:szCs w:val="24"/>
        </w:rPr>
        <w:t xml:space="preserve"> 3.1 Critically review the outcomes of the enquiry to establish the leadership and management skills and perspectives required by a future-ready leader/ manager to create and sustain long-term organisational success</w:t>
      </w:r>
    </w:p>
    <w:p w14:paraId="7116AD4A" w14:textId="77777777" w:rsidR="001F6CAB" w:rsidRPr="007B6FBB" w:rsidRDefault="00825B60" w:rsidP="00BD1E8B">
      <w:pPr>
        <w:pStyle w:val="ListParagraph"/>
        <w:numPr>
          <w:ilvl w:val="0"/>
          <w:numId w:val="21"/>
        </w:numPr>
        <w:ind w:left="1080"/>
        <w:rPr>
          <w:rFonts w:cs="Arial"/>
          <w:b/>
          <w:i/>
          <w:sz w:val="24"/>
          <w:szCs w:val="24"/>
        </w:rPr>
      </w:pPr>
      <w:r w:rsidRPr="007B6FBB">
        <w:rPr>
          <w:rFonts w:cs="Arial"/>
          <w:sz w:val="24"/>
          <w:szCs w:val="24"/>
        </w:rPr>
        <w:t>Based on your strategy to develop and maintain a high performance culture, what are the Leadership and management skills and perspectives required by leaders or managers to follow the strategy and achieve long term organisational success?</w:t>
      </w:r>
      <w:r w:rsidR="001F6CAB" w:rsidRPr="007B6FBB">
        <w:rPr>
          <w:rFonts w:cs="Arial"/>
          <w:sz w:val="24"/>
          <w:szCs w:val="24"/>
        </w:rPr>
        <w:t xml:space="preserve"> </w:t>
      </w:r>
    </w:p>
    <w:p w14:paraId="0E02D74A" w14:textId="77777777" w:rsidR="001F6CAB" w:rsidRPr="00BC26C3" w:rsidRDefault="001F6CAB" w:rsidP="001F6CAB">
      <w:pPr>
        <w:pStyle w:val="ListParagraph"/>
        <w:ind w:left="1080"/>
        <w:rPr>
          <w:rFonts w:cs="Arial"/>
          <w:i/>
          <w:sz w:val="24"/>
          <w:szCs w:val="24"/>
        </w:rPr>
      </w:pPr>
    </w:p>
    <w:p w14:paraId="1E09D879" w14:textId="77777777" w:rsidR="00825B60" w:rsidRPr="00BC26C3" w:rsidRDefault="001F6CAB" w:rsidP="00BC26C3">
      <w:pPr>
        <w:rPr>
          <w:rFonts w:ascii="Arial" w:hAnsi="Arial" w:cs="Arial"/>
          <w:i/>
          <w:sz w:val="24"/>
          <w:szCs w:val="24"/>
        </w:rPr>
      </w:pPr>
      <w:r w:rsidRPr="00BC26C3">
        <w:rPr>
          <w:rFonts w:ascii="Arial" w:hAnsi="Arial" w:cs="Arial"/>
          <w:i/>
          <w:sz w:val="24"/>
          <w:szCs w:val="24"/>
        </w:rPr>
        <w:t>You could present the information in a short report, slides with voice over, webinar, tables etc.</w:t>
      </w:r>
    </w:p>
    <w:p w14:paraId="7AC26256" w14:textId="77777777" w:rsidR="00247339" w:rsidRPr="00BC26C3" w:rsidRDefault="00247339" w:rsidP="00250F84">
      <w:pPr>
        <w:shd w:val="clear" w:color="auto" w:fill="F2F2F2" w:themeFill="background1" w:themeFillShade="F2"/>
        <w:tabs>
          <w:tab w:val="center" w:pos="4153"/>
          <w:tab w:val="right" w:pos="8306"/>
        </w:tabs>
        <w:spacing w:after="0" w:line="240" w:lineRule="auto"/>
        <w:rPr>
          <w:rFonts w:ascii="Arial" w:eastAsia="Times New Roman" w:hAnsi="Arial" w:cs="Arial"/>
          <w:sz w:val="24"/>
          <w:szCs w:val="24"/>
        </w:rPr>
      </w:pPr>
      <w:r w:rsidRPr="00BC26C3">
        <w:rPr>
          <w:rFonts w:ascii="Arial" w:eastAsia="Times New Roman" w:hAnsi="Arial" w:cs="Arial"/>
          <w:sz w:val="24"/>
          <w:szCs w:val="24"/>
        </w:rPr>
        <w:t>AC 3.</w:t>
      </w:r>
      <w:r w:rsidR="00B17FA9" w:rsidRPr="00BC26C3">
        <w:rPr>
          <w:rFonts w:ascii="Arial" w:eastAsia="Times New Roman" w:hAnsi="Arial" w:cs="Arial"/>
          <w:sz w:val="24"/>
          <w:szCs w:val="24"/>
        </w:rPr>
        <w:t>2</w:t>
      </w:r>
      <w:r w:rsidRPr="00BC26C3">
        <w:rPr>
          <w:rFonts w:ascii="Arial" w:eastAsia="Times New Roman" w:hAnsi="Arial" w:cs="Arial"/>
          <w:sz w:val="24"/>
          <w:szCs w:val="24"/>
        </w:rPr>
        <w:t xml:space="preserve"> </w:t>
      </w:r>
      <w:r w:rsidR="00B17FA9" w:rsidRPr="00BC26C3">
        <w:rPr>
          <w:rFonts w:ascii="Arial" w:eastAsia="Times New Roman" w:hAnsi="Arial" w:cs="Arial"/>
          <w:sz w:val="24"/>
          <w:szCs w:val="24"/>
        </w:rPr>
        <w:t>Justify choice of media to evidence the impact of the enquiry to satisfy and influence stakeholders and to enhance personal brand</w:t>
      </w:r>
    </w:p>
    <w:p w14:paraId="0E4368EB" w14:textId="77777777" w:rsidR="00B65F42" w:rsidRPr="00BC26C3" w:rsidRDefault="00B65F42" w:rsidP="00B17FA9">
      <w:pPr>
        <w:spacing w:line="216" w:lineRule="auto"/>
        <w:ind w:left="720"/>
        <w:rPr>
          <w:rFonts w:ascii="Arial" w:hAnsi="Arial" w:cs="Arial"/>
          <w:sz w:val="24"/>
          <w:szCs w:val="24"/>
        </w:rPr>
      </w:pPr>
    </w:p>
    <w:p w14:paraId="4B1CB399" w14:textId="77777777" w:rsidR="00B17FA9" w:rsidRPr="00BC26C3" w:rsidRDefault="00B17FA9" w:rsidP="00B17FA9">
      <w:pPr>
        <w:spacing w:line="216" w:lineRule="auto"/>
        <w:ind w:left="720"/>
        <w:rPr>
          <w:rFonts w:ascii="Arial" w:hAnsi="Arial" w:cs="Arial"/>
          <w:b/>
          <w:sz w:val="24"/>
          <w:szCs w:val="24"/>
        </w:rPr>
      </w:pPr>
      <w:r w:rsidRPr="00BC26C3">
        <w:rPr>
          <w:rFonts w:ascii="Arial" w:hAnsi="Arial" w:cs="Arial"/>
          <w:color w:val="000000"/>
          <w:sz w:val="24"/>
          <w:szCs w:val="24"/>
        </w:rPr>
        <w:t>How will you present the impact of your enquiry to your stakeholders? Consider the options and decide on the one best suited - what will influence their thinking and satisfy their requirements</w:t>
      </w:r>
      <w:r w:rsidRPr="00BC26C3">
        <w:rPr>
          <w:rFonts w:ascii="Arial" w:hAnsi="Arial" w:cs="Arial"/>
          <w:i/>
          <w:sz w:val="24"/>
          <w:szCs w:val="24"/>
        </w:rPr>
        <w:t>.</w:t>
      </w:r>
    </w:p>
    <w:p w14:paraId="2722BF36" w14:textId="77777777" w:rsidR="00B17FA9" w:rsidRPr="00BC26C3" w:rsidRDefault="001F6CAB" w:rsidP="001F6CAB">
      <w:pPr>
        <w:spacing w:after="0" w:line="216" w:lineRule="auto"/>
        <w:ind w:firstLine="720"/>
        <w:rPr>
          <w:rFonts w:ascii="Arial" w:eastAsia="Times New Roman" w:hAnsi="Arial" w:cs="Arial"/>
          <w:color w:val="000000"/>
          <w:sz w:val="24"/>
          <w:szCs w:val="24"/>
          <w:lang w:eastAsia="en-GB"/>
        </w:rPr>
      </w:pPr>
      <w:r w:rsidRPr="00BC26C3">
        <w:rPr>
          <w:rFonts w:ascii="Arial" w:eastAsia="Times New Roman" w:hAnsi="Arial" w:cs="Arial"/>
          <w:color w:val="000000"/>
          <w:sz w:val="24"/>
          <w:szCs w:val="24"/>
          <w:lang w:eastAsia="en-GB"/>
        </w:rPr>
        <w:t xml:space="preserve">- </w:t>
      </w:r>
      <w:r w:rsidR="00B17FA9" w:rsidRPr="00BC26C3">
        <w:rPr>
          <w:rFonts w:ascii="Arial" w:eastAsia="Times New Roman" w:hAnsi="Arial" w:cs="Arial"/>
          <w:color w:val="000000"/>
          <w:sz w:val="24"/>
          <w:szCs w:val="24"/>
          <w:lang w:eastAsia="en-GB"/>
        </w:rPr>
        <w:t>How will this enhance your personal brand or standing with them?</w:t>
      </w:r>
    </w:p>
    <w:p w14:paraId="7B0E5128" w14:textId="77777777" w:rsidR="00B17FA9" w:rsidRPr="00BC26C3" w:rsidRDefault="00B17FA9" w:rsidP="00B17FA9">
      <w:pPr>
        <w:spacing w:line="216" w:lineRule="auto"/>
        <w:ind w:left="720"/>
        <w:rPr>
          <w:rFonts w:ascii="Arial" w:hAnsi="Arial" w:cs="Arial"/>
          <w:color w:val="000000"/>
          <w:sz w:val="24"/>
          <w:szCs w:val="24"/>
        </w:rPr>
      </w:pPr>
    </w:p>
    <w:p w14:paraId="6F4C63DD" w14:textId="77777777" w:rsidR="00B52840" w:rsidRPr="00A36043" w:rsidRDefault="00B17FA9" w:rsidP="00A36043">
      <w:pPr>
        <w:spacing w:line="216" w:lineRule="auto"/>
        <w:rPr>
          <w:rFonts w:ascii="Arial" w:hAnsi="Arial" w:cs="Arial"/>
          <w:i/>
          <w:color w:val="000000"/>
          <w:sz w:val="24"/>
          <w:szCs w:val="24"/>
        </w:rPr>
      </w:pPr>
      <w:r w:rsidRPr="00BC26C3">
        <w:rPr>
          <w:rFonts w:ascii="Arial" w:hAnsi="Arial" w:cs="Arial"/>
          <w:i/>
          <w:color w:val="000000"/>
          <w:sz w:val="24"/>
          <w:szCs w:val="24"/>
        </w:rPr>
        <w:t>This could be a written or recorded narrative accompanied by the chosen method of presentation to the stakeholders.</w:t>
      </w:r>
    </w:p>
    <w:sectPr w:rsidR="00B52840" w:rsidRPr="00A36043" w:rsidSect="00B23B2D">
      <w:headerReference w:type="default" r:id="rId7"/>
      <w:footerReference w:type="default" r:id="rId8"/>
      <w:pgSz w:w="11906" w:h="16838"/>
      <w:pgMar w:top="1440" w:right="1440" w:bottom="1440" w:left="1440"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AE80" w14:textId="77777777" w:rsidR="00D11561" w:rsidRDefault="00D11561" w:rsidP="007E3FA7">
      <w:pPr>
        <w:spacing w:after="0" w:line="240" w:lineRule="auto"/>
      </w:pPr>
      <w:r>
        <w:separator/>
      </w:r>
    </w:p>
  </w:endnote>
  <w:endnote w:type="continuationSeparator" w:id="0">
    <w:p w14:paraId="1D458169" w14:textId="77777777" w:rsidR="00D11561" w:rsidRDefault="00D11561" w:rsidP="007E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949584"/>
      <w:docPartObj>
        <w:docPartGallery w:val="Page Numbers (Bottom of Page)"/>
        <w:docPartUnique/>
      </w:docPartObj>
    </w:sdtPr>
    <w:sdtEndPr>
      <w:rPr>
        <w:noProof/>
      </w:rPr>
    </w:sdtEndPr>
    <w:sdtContent>
      <w:p w14:paraId="273D4CA5" w14:textId="77777777" w:rsidR="00C44493" w:rsidRDefault="00C44493">
        <w:pPr>
          <w:pStyle w:val="Footer"/>
          <w:jc w:val="right"/>
        </w:pPr>
        <w:r>
          <w:fldChar w:fldCharType="begin"/>
        </w:r>
        <w:r>
          <w:instrText xml:space="preserve"> PAGE   \* MERGEFORMAT </w:instrText>
        </w:r>
        <w:r>
          <w:fldChar w:fldCharType="separate"/>
        </w:r>
        <w:r w:rsidR="0076425E">
          <w:rPr>
            <w:noProof/>
          </w:rPr>
          <w:t>1</w:t>
        </w:r>
        <w:r>
          <w:rPr>
            <w:noProof/>
          </w:rPr>
          <w:fldChar w:fldCharType="end"/>
        </w:r>
      </w:p>
    </w:sdtContent>
  </w:sdt>
  <w:p w14:paraId="75B20E96" w14:textId="77777777" w:rsidR="00E86243" w:rsidRDefault="00B23B2D">
    <w:pPr>
      <w:pStyle w:val="Footer"/>
    </w:pPr>
    <w:r>
      <w:t>Level 7 Panel Resource Unit Guidance V7.19.7.17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40C7" w14:textId="77777777" w:rsidR="00D11561" w:rsidRDefault="00D11561" w:rsidP="007E3FA7">
      <w:pPr>
        <w:spacing w:after="0" w:line="240" w:lineRule="auto"/>
      </w:pPr>
      <w:r>
        <w:separator/>
      </w:r>
    </w:p>
  </w:footnote>
  <w:footnote w:type="continuationSeparator" w:id="0">
    <w:p w14:paraId="6F779BE2" w14:textId="77777777" w:rsidR="00D11561" w:rsidRDefault="00D11561" w:rsidP="007E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1B19" w14:textId="77777777" w:rsidR="00726320" w:rsidRDefault="00726320" w:rsidP="00C46768">
    <w:pPr>
      <w:pStyle w:val="Header"/>
      <w:tabs>
        <w:tab w:val="clear" w:pos="4513"/>
        <w:tab w:val="clear" w:pos="9026"/>
        <w:tab w:val="center" w:pos="426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0FC"/>
    <w:multiLevelType w:val="hybridMultilevel"/>
    <w:tmpl w:val="7864FD70"/>
    <w:lvl w:ilvl="0" w:tplc="13285802">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37F34CC"/>
    <w:multiLevelType w:val="hybridMultilevel"/>
    <w:tmpl w:val="774AEB48"/>
    <w:lvl w:ilvl="0" w:tplc="1328580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7A95923"/>
    <w:multiLevelType w:val="hybridMultilevel"/>
    <w:tmpl w:val="B970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47BFD"/>
    <w:multiLevelType w:val="hybridMultilevel"/>
    <w:tmpl w:val="C40464EA"/>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A49B2"/>
    <w:multiLevelType w:val="hybridMultilevel"/>
    <w:tmpl w:val="074093DE"/>
    <w:lvl w:ilvl="0" w:tplc="132858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3617E"/>
    <w:multiLevelType w:val="hybridMultilevel"/>
    <w:tmpl w:val="BCB4C912"/>
    <w:lvl w:ilvl="0" w:tplc="7DF2419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062A56"/>
    <w:multiLevelType w:val="hybridMultilevel"/>
    <w:tmpl w:val="E3CCA6A8"/>
    <w:lvl w:ilvl="0" w:tplc="01206ED8">
      <w:start w:val="1"/>
      <w:numFmt w:val="bullet"/>
      <w:lvlText w:val=""/>
      <w:lvlJc w:val="left"/>
      <w:pPr>
        <w:ind w:left="720" w:hanging="360"/>
      </w:pPr>
      <w:rPr>
        <w:rFonts w:ascii="Symbol" w:hAnsi="Symbol" w:hint="default"/>
        <w:b/>
        <w:color w:val="007C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F5277"/>
    <w:multiLevelType w:val="hybridMultilevel"/>
    <w:tmpl w:val="DF60EF2A"/>
    <w:lvl w:ilvl="0" w:tplc="132858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32576"/>
    <w:multiLevelType w:val="hybridMultilevel"/>
    <w:tmpl w:val="B3F0B4FA"/>
    <w:lvl w:ilvl="0" w:tplc="7DF2419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EE2A98"/>
    <w:multiLevelType w:val="hybridMultilevel"/>
    <w:tmpl w:val="FBF2098E"/>
    <w:lvl w:ilvl="0" w:tplc="7DF2419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D84FA0"/>
    <w:multiLevelType w:val="hybridMultilevel"/>
    <w:tmpl w:val="F892978A"/>
    <w:lvl w:ilvl="0" w:tplc="132858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97B56"/>
    <w:multiLevelType w:val="hybridMultilevel"/>
    <w:tmpl w:val="4AAAEB60"/>
    <w:lvl w:ilvl="0" w:tplc="C840B32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D6B1199"/>
    <w:multiLevelType w:val="hybridMultilevel"/>
    <w:tmpl w:val="78B8CFC8"/>
    <w:lvl w:ilvl="0" w:tplc="56E876AE">
      <w:start w:val="1"/>
      <w:numFmt w:val="upperLetter"/>
      <w:lvlText w:val="%1."/>
      <w:lvlJc w:val="left"/>
      <w:pPr>
        <w:ind w:left="720" w:hanging="360"/>
      </w:pPr>
      <w:rPr>
        <w:rFonts w:hint="default"/>
        <w:color w:val="007C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33473D"/>
    <w:multiLevelType w:val="hybridMultilevel"/>
    <w:tmpl w:val="5A04CF8E"/>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36F6E"/>
    <w:multiLevelType w:val="hybridMultilevel"/>
    <w:tmpl w:val="E25C6850"/>
    <w:lvl w:ilvl="0" w:tplc="7DF2419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B447F2"/>
    <w:multiLevelType w:val="hybridMultilevel"/>
    <w:tmpl w:val="7F6CF89E"/>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10712"/>
    <w:multiLevelType w:val="hybridMultilevel"/>
    <w:tmpl w:val="91447FD8"/>
    <w:lvl w:ilvl="0" w:tplc="7DF2419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EC73EE"/>
    <w:multiLevelType w:val="hybridMultilevel"/>
    <w:tmpl w:val="93328098"/>
    <w:lvl w:ilvl="0" w:tplc="7DF2419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131AA4"/>
    <w:multiLevelType w:val="hybridMultilevel"/>
    <w:tmpl w:val="4EBCFBC6"/>
    <w:lvl w:ilvl="0" w:tplc="08090015">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7E031F23"/>
    <w:multiLevelType w:val="hybridMultilevel"/>
    <w:tmpl w:val="63D41106"/>
    <w:lvl w:ilvl="0" w:tplc="132858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54165D"/>
    <w:multiLevelType w:val="hybridMultilevel"/>
    <w:tmpl w:val="91447FD8"/>
    <w:lvl w:ilvl="0" w:tplc="7DF2419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88075400">
    <w:abstractNumId w:val="6"/>
  </w:num>
  <w:num w:numId="2" w16cid:durableId="62340422">
    <w:abstractNumId w:val="12"/>
  </w:num>
  <w:num w:numId="3" w16cid:durableId="76562687">
    <w:abstractNumId w:val="18"/>
  </w:num>
  <w:num w:numId="4" w16cid:durableId="1998069393">
    <w:abstractNumId w:val="20"/>
  </w:num>
  <w:num w:numId="5" w16cid:durableId="1611744706">
    <w:abstractNumId w:val="16"/>
  </w:num>
  <w:num w:numId="6" w16cid:durableId="1775128247">
    <w:abstractNumId w:val="9"/>
  </w:num>
  <w:num w:numId="7" w16cid:durableId="1521046750">
    <w:abstractNumId w:val="11"/>
  </w:num>
  <w:num w:numId="8" w16cid:durableId="1582835400">
    <w:abstractNumId w:val="5"/>
  </w:num>
  <w:num w:numId="9" w16cid:durableId="1272972105">
    <w:abstractNumId w:val="14"/>
  </w:num>
  <w:num w:numId="10" w16cid:durableId="2028939358">
    <w:abstractNumId w:val="8"/>
  </w:num>
  <w:num w:numId="11" w16cid:durableId="1719276188">
    <w:abstractNumId w:val="17"/>
  </w:num>
  <w:num w:numId="12" w16cid:durableId="102850313">
    <w:abstractNumId w:val="2"/>
  </w:num>
  <w:num w:numId="13" w16cid:durableId="976184911">
    <w:abstractNumId w:val="13"/>
  </w:num>
  <w:num w:numId="14" w16cid:durableId="432211193">
    <w:abstractNumId w:val="0"/>
  </w:num>
  <w:num w:numId="15" w16cid:durableId="230508408">
    <w:abstractNumId w:val="7"/>
  </w:num>
  <w:num w:numId="16" w16cid:durableId="1353458122">
    <w:abstractNumId w:val="3"/>
  </w:num>
  <w:num w:numId="17" w16cid:durableId="2070037285">
    <w:abstractNumId w:val="15"/>
  </w:num>
  <w:num w:numId="18" w16cid:durableId="1106077394">
    <w:abstractNumId w:val="4"/>
  </w:num>
  <w:num w:numId="19" w16cid:durableId="1715500734">
    <w:abstractNumId w:val="19"/>
  </w:num>
  <w:num w:numId="20" w16cid:durableId="1301157234">
    <w:abstractNumId w:val="10"/>
  </w:num>
  <w:num w:numId="21" w16cid:durableId="827476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D6"/>
    <w:rsid w:val="00001E8D"/>
    <w:rsid w:val="0003055C"/>
    <w:rsid w:val="00064F98"/>
    <w:rsid w:val="00085A2A"/>
    <w:rsid w:val="001370AA"/>
    <w:rsid w:val="00162205"/>
    <w:rsid w:val="0018236D"/>
    <w:rsid w:val="001C0F0D"/>
    <w:rsid w:val="001D0F8B"/>
    <w:rsid w:val="001F6CAB"/>
    <w:rsid w:val="00207084"/>
    <w:rsid w:val="00247339"/>
    <w:rsid w:val="00250F84"/>
    <w:rsid w:val="00262E2A"/>
    <w:rsid w:val="00266C7D"/>
    <w:rsid w:val="002823A7"/>
    <w:rsid w:val="00295BA9"/>
    <w:rsid w:val="002972DC"/>
    <w:rsid w:val="002C1711"/>
    <w:rsid w:val="002F5905"/>
    <w:rsid w:val="00316A91"/>
    <w:rsid w:val="00386D55"/>
    <w:rsid w:val="00403557"/>
    <w:rsid w:val="00412B32"/>
    <w:rsid w:val="00467175"/>
    <w:rsid w:val="0048567D"/>
    <w:rsid w:val="004D259B"/>
    <w:rsid w:val="004E58BB"/>
    <w:rsid w:val="004F55B7"/>
    <w:rsid w:val="004F69F0"/>
    <w:rsid w:val="004F7828"/>
    <w:rsid w:val="00502DB5"/>
    <w:rsid w:val="00533731"/>
    <w:rsid w:val="0058304A"/>
    <w:rsid w:val="0059425D"/>
    <w:rsid w:val="006026EF"/>
    <w:rsid w:val="00614196"/>
    <w:rsid w:val="0063586F"/>
    <w:rsid w:val="00656609"/>
    <w:rsid w:val="00657678"/>
    <w:rsid w:val="00660E05"/>
    <w:rsid w:val="006622BA"/>
    <w:rsid w:val="00684B5F"/>
    <w:rsid w:val="006957DF"/>
    <w:rsid w:val="006B424C"/>
    <w:rsid w:val="00713D3C"/>
    <w:rsid w:val="00723B9A"/>
    <w:rsid w:val="00726320"/>
    <w:rsid w:val="00762580"/>
    <w:rsid w:val="0076425E"/>
    <w:rsid w:val="00767422"/>
    <w:rsid w:val="00774CC0"/>
    <w:rsid w:val="0079188E"/>
    <w:rsid w:val="007B6FBB"/>
    <w:rsid w:val="007D3715"/>
    <w:rsid w:val="007E3FA7"/>
    <w:rsid w:val="00800125"/>
    <w:rsid w:val="00825B60"/>
    <w:rsid w:val="00830424"/>
    <w:rsid w:val="00831069"/>
    <w:rsid w:val="00834C63"/>
    <w:rsid w:val="0089661E"/>
    <w:rsid w:val="00896E35"/>
    <w:rsid w:val="008B5BBC"/>
    <w:rsid w:val="008D01BA"/>
    <w:rsid w:val="009174E5"/>
    <w:rsid w:val="00940F56"/>
    <w:rsid w:val="00953688"/>
    <w:rsid w:val="00982F91"/>
    <w:rsid w:val="00997D37"/>
    <w:rsid w:val="009C4056"/>
    <w:rsid w:val="009E3B84"/>
    <w:rsid w:val="00A15D29"/>
    <w:rsid w:val="00A36043"/>
    <w:rsid w:val="00A45492"/>
    <w:rsid w:val="00A610D1"/>
    <w:rsid w:val="00A62F93"/>
    <w:rsid w:val="00A735C5"/>
    <w:rsid w:val="00AC3EEF"/>
    <w:rsid w:val="00AD155F"/>
    <w:rsid w:val="00AD71B2"/>
    <w:rsid w:val="00AE309F"/>
    <w:rsid w:val="00B17FA9"/>
    <w:rsid w:val="00B23B2D"/>
    <w:rsid w:val="00B52840"/>
    <w:rsid w:val="00B53402"/>
    <w:rsid w:val="00B574D6"/>
    <w:rsid w:val="00B65F42"/>
    <w:rsid w:val="00B738E8"/>
    <w:rsid w:val="00BA6A0C"/>
    <w:rsid w:val="00BC26C3"/>
    <w:rsid w:val="00BD4520"/>
    <w:rsid w:val="00C34606"/>
    <w:rsid w:val="00C44493"/>
    <w:rsid w:val="00C46768"/>
    <w:rsid w:val="00C527CD"/>
    <w:rsid w:val="00D11561"/>
    <w:rsid w:val="00D12BD4"/>
    <w:rsid w:val="00D169B4"/>
    <w:rsid w:val="00D55077"/>
    <w:rsid w:val="00DC2486"/>
    <w:rsid w:val="00DE6BF2"/>
    <w:rsid w:val="00E30A9B"/>
    <w:rsid w:val="00E86243"/>
    <w:rsid w:val="00EA7FE8"/>
    <w:rsid w:val="00EB7E07"/>
    <w:rsid w:val="00ED1AF9"/>
    <w:rsid w:val="00EF5602"/>
    <w:rsid w:val="00F14D26"/>
    <w:rsid w:val="00F17F70"/>
    <w:rsid w:val="00F56289"/>
    <w:rsid w:val="00FA4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88267"/>
  <w15:docId w15:val="{FF8E6DA0-FD0F-4808-9DBB-01B4034E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FA7"/>
  </w:style>
  <w:style w:type="paragraph" w:styleId="Footer">
    <w:name w:val="footer"/>
    <w:basedOn w:val="Normal"/>
    <w:link w:val="FooterChar"/>
    <w:uiPriority w:val="99"/>
    <w:unhideWhenUsed/>
    <w:rsid w:val="007E3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FA7"/>
  </w:style>
  <w:style w:type="paragraph" w:styleId="BalloonText">
    <w:name w:val="Balloon Text"/>
    <w:basedOn w:val="Normal"/>
    <w:link w:val="BalloonTextChar"/>
    <w:uiPriority w:val="99"/>
    <w:semiHidden/>
    <w:unhideWhenUsed/>
    <w:rsid w:val="00AC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EF"/>
    <w:rPr>
      <w:rFonts w:ascii="Tahoma" w:hAnsi="Tahoma" w:cs="Tahoma"/>
      <w:sz w:val="16"/>
      <w:szCs w:val="16"/>
    </w:rPr>
  </w:style>
  <w:style w:type="paragraph" w:customStyle="1" w:styleId="Reporttitle">
    <w:name w:val="Report title"/>
    <w:qFormat/>
    <w:rsid w:val="00E86243"/>
    <w:pPr>
      <w:spacing w:after="0" w:line="240" w:lineRule="auto"/>
      <w:outlineLvl w:val="0"/>
    </w:pPr>
    <w:rPr>
      <w:rFonts w:ascii="Arial" w:hAnsi="Arial" w:cs="Arial"/>
      <w:sz w:val="96"/>
    </w:rPr>
  </w:style>
  <w:style w:type="paragraph" w:customStyle="1" w:styleId="reporttitlered">
    <w:name w:val="report title red"/>
    <w:basedOn w:val="Normal"/>
    <w:qFormat/>
    <w:rsid w:val="00E86243"/>
    <w:pPr>
      <w:spacing w:after="200" w:line="240" w:lineRule="auto"/>
    </w:pPr>
    <w:rPr>
      <w:rFonts w:ascii="Arial" w:hAnsi="Arial" w:cs="Arial"/>
      <w:color w:val="CD0920"/>
      <w:sz w:val="96"/>
      <w:szCs w:val="96"/>
    </w:rPr>
  </w:style>
  <w:style w:type="paragraph" w:styleId="ListParagraph">
    <w:name w:val="List Paragraph"/>
    <w:basedOn w:val="Normal"/>
    <w:uiPriority w:val="34"/>
    <w:qFormat/>
    <w:rsid w:val="00657678"/>
    <w:pPr>
      <w:spacing w:after="0" w:line="240" w:lineRule="auto"/>
      <w:ind w:left="720"/>
    </w:pPr>
    <w:rPr>
      <w:rFonts w:ascii="Arial" w:eastAsia="Times New Roman" w:hAnsi="Arial" w:cs="Times New Roman"/>
      <w:sz w:val="20"/>
      <w:szCs w:val="20"/>
      <w:lang w:eastAsia="en-GB"/>
    </w:rPr>
  </w:style>
  <w:style w:type="paragraph" w:customStyle="1" w:styleId="Normalc35b1edd-cd6b-4ab9-a95b-7fd3361da085">
    <w:name w:val="Normal_c35b1edd-cd6b-4ab9-a95b-7fd3361da085"/>
    <w:next w:val="Normal"/>
    <w:qFormat/>
    <w:rsid w:val="0003055C"/>
    <w:pPr>
      <w:spacing w:after="0" w:line="240" w:lineRule="auto"/>
      <w:jc w:val="both"/>
    </w:pPr>
    <w:rPr>
      <w:rFonts w:ascii="Arial" w:eastAsia="Arial" w:hAnsi="Arial" w:cs="Arial"/>
      <w:sz w:val="20"/>
      <w:szCs w:val="20"/>
    </w:rPr>
  </w:style>
  <w:style w:type="character" w:styleId="CommentReference">
    <w:name w:val="annotation reference"/>
    <w:basedOn w:val="DefaultParagraphFont"/>
    <w:uiPriority w:val="99"/>
    <w:semiHidden/>
    <w:unhideWhenUsed/>
    <w:rsid w:val="006622BA"/>
    <w:rPr>
      <w:sz w:val="16"/>
      <w:szCs w:val="16"/>
    </w:rPr>
  </w:style>
  <w:style w:type="paragraph" w:styleId="CommentText">
    <w:name w:val="annotation text"/>
    <w:basedOn w:val="Normal"/>
    <w:link w:val="CommentTextChar"/>
    <w:uiPriority w:val="99"/>
    <w:semiHidden/>
    <w:unhideWhenUsed/>
    <w:rsid w:val="006622BA"/>
    <w:pPr>
      <w:spacing w:line="240" w:lineRule="auto"/>
    </w:pPr>
    <w:rPr>
      <w:sz w:val="20"/>
      <w:szCs w:val="20"/>
    </w:rPr>
  </w:style>
  <w:style w:type="character" w:customStyle="1" w:styleId="CommentTextChar">
    <w:name w:val="Comment Text Char"/>
    <w:basedOn w:val="DefaultParagraphFont"/>
    <w:link w:val="CommentText"/>
    <w:uiPriority w:val="99"/>
    <w:semiHidden/>
    <w:rsid w:val="006622BA"/>
    <w:rPr>
      <w:sz w:val="20"/>
      <w:szCs w:val="20"/>
    </w:rPr>
  </w:style>
  <w:style w:type="paragraph" w:styleId="CommentSubject">
    <w:name w:val="annotation subject"/>
    <w:basedOn w:val="CommentText"/>
    <w:next w:val="CommentText"/>
    <w:link w:val="CommentSubjectChar"/>
    <w:uiPriority w:val="99"/>
    <w:semiHidden/>
    <w:unhideWhenUsed/>
    <w:rsid w:val="006622BA"/>
    <w:rPr>
      <w:b/>
      <w:bCs/>
    </w:rPr>
  </w:style>
  <w:style w:type="character" w:customStyle="1" w:styleId="CommentSubjectChar">
    <w:name w:val="Comment Subject Char"/>
    <w:basedOn w:val="CommentTextChar"/>
    <w:link w:val="CommentSubject"/>
    <w:uiPriority w:val="99"/>
    <w:semiHidden/>
    <w:rsid w:val="00662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2155">
      <w:bodyDiv w:val="1"/>
      <w:marLeft w:val="0"/>
      <w:marRight w:val="0"/>
      <w:marTop w:val="0"/>
      <w:marBottom w:val="0"/>
      <w:divBdr>
        <w:top w:val="none" w:sz="0" w:space="0" w:color="auto"/>
        <w:left w:val="none" w:sz="0" w:space="0" w:color="auto"/>
        <w:bottom w:val="none" w:sz="0" w:space="0" w:color="auto"/>
        <w:right w:val="none" w:sz="0" w:space="0" w:color="auto"/>
      </w:divBdr>
    </w:div>
    <w:div w:id="10385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Torkington</dc:creator>
  <cp:lastModifiedBy>Eugene Manafa</cp:lastModifiedBy>
  <cp:revision>2</cp:revision>
  <cp:lastPrinted>2015-03-12T09:34:00Z</cp:lastPrinted>
  <dcterms:created xsi:type="dcterms:W3CDTF">2024-04-04T18:27:00Z</dcterms:created>
  <dcterms:modified xsi:type="dcterms:W3CDTF">2024-04-04T18:27:00Z</dcterms:modified>
</cp:coreProperties>
</file>