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48054" w14:textId="77777777" w:rsidR="009008EA" w:rsidRPr="004C4602" w:rsidRDefault="009008EA" w:rsidP="002E3736">
      <w:pPr>
        <w:pStyle w:val="NoSpacing"/>
        <w:rPr>
          <w:rFonts w:ascii="Arial" w:hAnsi="Arial" w:cs="Arial"/>
          <w:sz w:val="20"/>
          <w:szCs w:val="20"/>
          <w:lang w:val="cy-GB"/>
        </w:rPr>
      </w:pPr>
      <w:bookmarkStart w:id="0" w:name="_GoBack"/>
      <w:bookmarkEnd w:id="0"/>
      <w:r w:rsidRPr="004C4602">
        <w:rPr>
          <w:rFonts w:ascii="Arial" w:hAnsi="Arial" w:cs="Arial"/>
          <w:color w:val="000000"/>
          <w:w w:val="105"/>
          <w:sz w:val="20"/>
          <w:szCs w:val="20"/>
          <w:lang w:val="cy-GB"/>
        </w:rPr>
        <w:t>M&amp;L 28</w:t>
      </w:r>
      <w:r w:rsidRPr="004C4602">
        <w:rPr>
          <w:rFonts w:ascii="Arial" w:hAnsi="Arial" w:cs="Arial"/>
          <w:color w:val="000000"/>
          <w:sz w:val="20"/>
          <w:szCs w:val="20"/>
          <w:lang w:val="cy-GB"/>
        </w:rPr>
        <w:t xml:space="preserve"> </w:t>
      </w:r>
      <w:r w:rsidR="000D0536" w:rsidRPr="004C4602">
        <w:rPr>
          <w:rFonts w:ascii="Arial" w:hAnsi="Arial" w:cs="Arial"/>
          <w:color w:val="000000"/>
          <w:sz w:val="20"/>
          <w:szCs w:val="20"/>
          <w:lang w:val="cy-GB"/>
        </w:rPr>
        <w:t xml:space="preserve">Annog dysgu a datblygu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5"/>
        <w:gridCol w:w="3330"/>
        <w:gridCol w:w="7375"/>
      </w:tblGrid>
      <w:tr w:rsidR="000D0536" w:rsidRPr="004C4602" w14:paraId="7EC48059" w14:textId="77777777" w:rsidTr="001C11C5">
        <w:tc>
          <w:tcPr>
            <w:tcW w:w="2245" w:type="dxa"/>
          </w:tcPr>
          <w:p w14:paraId="7EC48055" w14:textId="77777777" w:rsidR="000D0536" w:rsidRPr="004C4602" w:rsidRDefault="000D0536" w:rsidP="000303D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4C4602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Deilliannau Dysgu </w:t>
            </w:r>
          </w:p>
        </w:tc>
        <w:tc>
          <w:tcPr>
            <w:tcW w:w="3330" w:type="dxa"/>
          </w:tcPr>
          <w:p w14:paraId="7EC48056" w14:textId="77777777" w:rsidR="000D0536" w:rsidRPr="004C4602" w:rsidRDefault="000D0536" w:rsidP="000303D9">
            <w:pPr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4C4602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Meini Prawf Asesu </w:t>
            </w:r>
          </w:p>
        </w:tc>
        <w:tc>
          <w:tcPr>
            <w:tcW w:w="7375" w:type="dxa"/>
          </w:tcPr>
          <w:p w14:paraId="7EC48057" w14:textId="77777777" w:rsidR="000D0536" w:rsidRPr="004C4602" w:rsidRDefault="000D0536" w:rsidP="000D0536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4C4602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Canllawiau ac ystod </w:t>
            </w:r>
          </w:p>
          <w:p w14:paraId="7EC48058" w14:textId="77777777" w:rsidR="000D0536" w:rsidRPr="004C4602" w:rsidRDefault="000D0536" w:rsidP="000D0536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cy-GB"/>
              </w:rPr>
            </w:pPr>
            <w:r w:rsidRPr="004C4602">
              <w:rPr>
                <w:rFonts w:ascii="Arial" w:hAnsi="Arial" w:cs="Arial"/>
                <w:b/>
                <w:sz w:val="20"/>
                <w:szCs w:val="20"/>
                <w:lang w:val="cy-GB"/>
              </w:rPr>
              <w:t>Mae’r ymgeisydd yn</w:t>
            </w:r>
            <w:r w:rsidR="000303D9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darparu tystiolaeth ei fod yn </w:t>
            </w:r>
            <w:r w:rsidRPr="004C4602">
              <w:rPr>
                <w:rFonts w:ascii="Arial" w:hAnsi="Arial" w:cs="Arial"/>
                <w:b/>
                <w:sz w:val="20"/>
                <w:szCs w:val="20"/>
                <w:lang w:val="cy-GB"/>
              </w:rPr>
              <w:t>deall:</w:t>
            </w:r>
          </w:p>
        </w:tc>
      </w:tr>
      <w:tr w:rsidR="000D0536" w:rsidRPr="004C4602" w14:paraId="7EC48064" w14:textId="77777777" w:rsidTr="00900396">
        <w:tc>
          <w:tcPr>
            <w:tcW w:w="2245" w:type="dxa"/>
            <w:vMerge w:val="restart"/>
          </w:tcPr>
          <w:p w14:paraId="7EC4805A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4C4602">
              <w:rPr>
                <w:rFonts w:ascii="Arial" w:hAnsi="Arial" w:cs="Arial"/>
                <w:sz w:val="20"/>
                <w:szCs w:val="20"/>
                <w:lang w:val="cy-GB"/>
              </w:rPr>
              <w:t xml:space="preserve">1.Deall egwyddorion dysgu a datblygu </w:t>
            </w:r>
          </w:p>
          <w:p w14:paraId="7EC4805B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  <w:p w14:paraId="7EC4805C" w14:textId="77777777" w:rsidR="000D0536" w:rsidRPr="004C4602" w:rsidRDefault="000D0536" w:rsidP="00F6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</w:p>
          <w:p w14:paraId="7EC4805D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05E" w14:textId="77777777" w:rsidR="000D0536" w:rsidRPr="000303D9" w:rsidRDefault="000D0536" w:rsidP="00820B95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pacing w:val="-5"/>
                <w:sz w:val="20"/>
                <w:szCs w:val="20"/>
                <w:lang w:val="cy-GB"/>
              </w:rPr>
              <w:t xml:space="preserve">1.1 </w:t>
            </w:r>
            <w:r w:rsidRPr="000303D9">
              <w:rPr>
                <w:rFonts w:ascii="Arial" w:hAnsi="Arial" w:cs="Arial"/>
                <w:spacing w:val="-5"/>
                <w:sz w:val="20"/>
                <w:szCs w:val="20"/>
                <w:lang w:val="cy-GB" w:eastAsia="en-US"/>
              </w:rPr>
              <w:t xml:space="preserve">Asesu rôl datblygiad proffesiynol parhaus wrth nodi </w:t>
            </w:r>
            <w:r w:rsidR="000303D9" w:rsidRPr="000303D9">
              <w:rPr>
                <w:rFonts w:ascii="Arial" w:hAnsi="Arial" w:cs="Arial"/>
                <w:spacing w:val="-5"/>
                <w:sz w:val="20"/>
                <w:szCs w:val="20"/>
                <w:lang w:val="cy-GB" w:eastAsia="en-US"/>
              </w:rPr>
              <w:t xml:space="preserve">a diwallu </w:t>
            </w:r>
            <w:r w:rsidR="00FF7C1F" w:rsidRPr="000303D9">
              <w:rPr>
                <w:rFonts w:ascii="Arial" w:hAnsi="Arial" w:cs="Arial"/>
                <w:spacing w:val="-5"/>
                <w:sz w:val="20"/>
                <w:szCs w:val="20"/>
                <w:lang w:val="cy-GB" w:eastAsia="en-US"/>
              </w:rPr>
              <w:t xml:space="preserve">anghenion </w:t>
            </w:r>
            <w:r w:rsidRPr="000303D9">
              <w:rPr>
                <w:rFonts w:ascii="Arial" w:hAnsi="Arial" w:cs="Arial"/>
                <w:spacing w:val="-5"/>
                <w:sz w:val="20"/>
                <w:szCs w:val="20"/>
                <w:lang w:val="cy-GB" w:eastAsia="en-US"/>
              </w:rPr>
              <w:t xml:space="preserve">dysgu a datblygiad unigolion ar gyfer </w:t>
            </w:r>
            <w:r w:rsidR="006672F7">
              <w:rPr>
                <w:rFonts w:ascii="Arial" w:hAnsi="Arial" w:cs="Arial"/>
                <w:spacing w:val="-5"/>
                <w:sz w:val="20"/>
                <w:szCs w:val="20"/>
                <w:lang w:val="cy-GB" w:eastAsia="en-US"/>
              </w:rPr>
              <w:t xml:space="preserve">anghenion cyfredol y busnes </w:t>
            </w:r>
            <w:r w:rsidR="000303D9" w:rsidRPr="000303D9">
              <w:rPr>
                <w:rFonts w:ascii="Arial" w:hAnsi="Arial" w:cs="Arial"/>
                <w:spacing w:val="-5"/>
                <w:sz w:val="20"/>
                <w:szCs w:val="20"/>
                <w:lang w:val="cy-GB" w:eastAsia="en-US"/>
              </w:rPr>
              <w:t>ac anghenion y busnes yn y dyfodol</w:t>
            </w:r>
            <w:r w:rsidRPr="000303D9">
              <w:rPr>
                <w:rFonts w:ascii="Arial" w:hAnsi="Arial" w:cs="Arial"/>
                <w:spacing w:val="-5"/>
                <w:sz w:val="20"/>
                <w:szCs w:val="20"/>
                <w:lang w:val="cy-GB" w:eastAsia="en-US"/>
              </w:rPr>
              <w:t xml:space="preserve"> </w:t>
            </w:r>
          </w:p>
          <w:p w14:paraId="7EC4805F" w14:textId="77777777" w:rsidR="000D0536" w:rsidRPr="000303D9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60" w14:textId="77777777" w:rsidR="000D0536" w:rsidRPr="000303D9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61" w14:textId="77777777" w:rsidR="000D0536" w:rsidRPr="000303D9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62" w14:textId="77777777" w:rsidR="000D0536" w:rsidRPr="000303D9" w:rsidRDefault="008907F7" w:rsidP="003614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 w:eastAsia="en-GB"/>
              </w:rPr>
              <w:t>Mae llawer o weithwyr proffesiynol yn diffinio Datblygiad Proffesiynol Parhaus fel dull strwythuredig o ddysgu er mwyn helpu i sicrhau cymhwysedd i ymarfer, gan ystyried gwybodaeth, sgiliau a phrofiad ymarferol. Gall Datblygiad Proffesiynol Parhaus gynnwys unrhyw weithgaredd dysgu perthnasol, boed yn ffurfiol ac yn strwythuredig neu’n anffurfiol a hunangyfeiriedig.</w:t>
            </w:r>
          </w:p>
          <w:p w14:paraId="7EC48063" w14:textId="77777777" w:rsidR="000D0536" w:rsidRPr="000303D9" w:rsidRDefault="000D0536" w:rsidP="0036147D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D0536" w:rsidRPr="004C4602" w14:paraId="7EC48068" w14:textId="77777777" w:rsidTr="00900396">
        <w:tc>
          <w:tcPr>
            <w:tcW w:w="2245" w:type="dxa"/>
            <w:vMerge/>
            <w:tcBorders>
              <w:bottom w:val="nil"/>
            </w:tcBorders>
          </w:tcPr>
          <w:p w14:paraId="7EC48065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066" w14:textId="77777777" w:rsidR="000D0536" w:rsidRPr="000303D9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67" w14:textId="77777777" w:rsidR="000D0536" w:rsidRPr="000303D9" w:rsidRDefault="006843FD" w:rsidP="00463B7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Yn y maen prawf hwn, mae gofyn i’r dysgwr asesu rôl Datblygiad Proffesiynol Parhaus wrth nodi dau neu fwy o anghen</w:t>
            </w:r>
            <w:r w:rsidR="000303D9" w:rsidRPr="000303D9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ion dysgu a datblygiad cyfredol busnes </w:t>
            </w:r>
            <w:r w:rsidRPr="000303D9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ac </w:t>
            </w:r>
            <w:r w:rsidR="000303D9" w:rsidRPr="000303D9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anghenion ar gyfer </w:t>
            </w:r>
            <w:r w:rsidRPr="000303D9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y dyfodol </w:t>
            </w:r>
            <w:r w:rsidR="000303D9" w:rsidRPr="000303D9">
              <w:rPr>
                <w:rFonts w:ascii="Arial" w:hAnsi="Arial" w:cs="Arial"/>
                <w:b/>
                <w:i/>
                <w:iCs/>
                <w:sz w:val="20"/>
                <w:szCs w:val="20"/>
                <w:lang w:val="cy-GB" w:eastAsia="en-GB"/>
              </w:rPr>
              <w:t>a’i</w:t>
            </w:r>
            <w:r w:rsidR="000303D9" w:rsidRPr="000303D9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rôl </w:t>
            </w:r>
            <w:r w:rsidRPr="000303D9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wrth </w:t>
            </w:r>
            <w:r w:rsidR="00463B79" w:rsidRPr="000303D9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eu </w:t>
            </w:r>
            <w:r w:rsidRPr="000303D9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diwallu </w:t>
            </w:r>
          </w:p>
        </w:tc>
      </w:tr>
      <w:tr w:rsidR="000D0536" w:rsidRPr="004C4602" w14:paraId="7EC48084" w14:textId="77777777" w:rsidTr="003F1DEB">
        <w:trPr>
          <w:trHeight w:val="2272"/>
        </w:trPr>
        <w:tc>
          <w:tcPr>
            <w:tcW w:w="2245" w:type="dxa"/>
            <w:vMerge w:val="restart"/>
            <w:tcBorders>
              <w:top w:val="nil"/>
            </w:tcBorders>
          </w:tcPr>
          <w:p w14:paraId="7EC48069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6A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6B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6C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6D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6E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6F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70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71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72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73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74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75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76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77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78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79" w14:textId="77777777" w:rsidR="000D0536" w:rsidRPr="004C4602" w:rsidRDefault="000D0536" w:rsidP="001C11C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07A" w14:textId="77777777" w:rsidR="000D0536" w:rsidRPr="000303D9" w:rsidRDefault="000D0536" w:rsidP="007276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1.2 </w:t>
            </w:r>
            <w:r w:rsidR="00E229EE" w:rsidRPr="000303D9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Dadansoddi manteision a chyfyngiadau </w:t>
            </w:r>
            <w:r w:rsidR="007276E8" w:rsidRPr="000303D9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gwahanol d</w:t>
            </w:r>
            <w:r w:rsidR="00E229EE" w:rsidRPr="000303D9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dulliau</w:t>
            </w:r>
            <w:r w:rsidR="0079527A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o d</w:t>
            </w:r>
            <w:r w:rsidR="00E229EE" w:rsidRPr="000303D9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dysgu a datbly</w:t>
            </w:r>
            <w:r w:rsidR="00D1535E" w:rsidRPr="000303D9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g</w:t>
            </w:r>
            <w:r w:rsidR="007276E8" w:rsidRPr="000303D9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u </w:t>
            </w:r>
            <w:r w:rsidR="00E229EE" w:rsidRPr="000303D9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7375" w:type="dxa"/>
          </w:tcPr>
          <w:p w14:paraId="7EC4807B" w14:textId="77777777" w:rsidR="000D0536" w:rsidRPr="000303D9" w:rsidRDefault="00E229EE" w:rsidP="00F64A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>Mae yna amrywiaeth o ddul</w:t>
            </w:r>
            <w:r w:rsidR="007276E8" w:rsidRPr="000303D9">
              <w:rPr>
                <w:rFonts w:ascii="Arial" w:hAnsi="Arial" w:cs="Arial"/>
                <w:sz w:val="20"/>
                <w:szCs w:val="20"/>
                <w:lang w:val="cy-GB"/>
              </w:rPr>
              <w:t>liau dysgu a datblygu ar gael a gallant g</w:t>
            </w: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>ynnwys</w:t>
            </w:r>
            <w:r w:rsidR="000D0536" w:rsidRPr="000303D9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7EC4807C" w14:textId="77777777" w:rsidR="000D0536" w:rsidRPr="000303D9" w:rsidRDefault="00E229EE" w:rsidP="00FE17B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>Hyfforddi</w:t>
            </w:r>
            <w:r w:rsidR="000D0536"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7EC4807D" w14:textId="77777777" w:rsidR="000D0536" w:rsidRPr="000303D9" w:rsidRDefault="00E229EE" w:rsidP="00FE17B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>Mentora</w:t>
            </w:r>
          </w:p>
          <w:p w14:paraId="7EC4807E" w14:textId="77777777" w:rsidR="000D0536" w:rsidRPr="000303D9" w:rsidRDefault="00E229EE" w:rsidP="00FE17B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>Gweithdai</w:t>
            </w:r>
          </w:p>
          <w:p w14:paraId="7EC4807F" w14:textId="77777777" w:rsidR="000D0536" w:rsidRPr="000303D9" w:rsidRDefault="000D0536" w:rsidP="00FE17B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E229EE"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ysgu o bell </w:t>
            </w:r>
          </w:p>
          <w:p w14:paraId="7EC48080" w14:textId="77777777" w:rsidR="000D0536" w:rsidRPr="000303D9" w:rsidRDefault="00E229EE" w:rsidP="00FE17B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Darllen </w:t>
            </w:r>
            <w:r w:rsidR="00B87E0D"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dan arweiniad </w:t>
            </w:r>
          </w:p>
          <w:p w14:paraId="7EC48081" w14:textId="77777777" w:rsidR="000D0536" w:rsidRPr="000303D9" w:rsidRDefault="00B87E0D" w:rsidP="00FE17B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>Secondiadau</w:t>
            </w:r>
          </w:p>
          <w:p w14:paraId="7EC48082" w14:textId="77777777" w:rsidR="000D0536" w:rsidRPr="000303D9" w:rsidRDefault="00B87E0D" w:rsidP="00FE17BF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>Hyfforddiant yn y gwaith</w:t>
            </w:r>
          </w:p>
          <w:p w14:paraId="7EC48083" w14:textId="77777777" w:rsidR="000D0536" w:rsidRPr="000303D9" w:rsidRDefault="000D0536" w:rsidP="00F64A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D0536" w:rsidRPr="004C4602" w14:paraId="7EC48088" w14:textId="77777777" w:rsidTr="003F1DEB">
        <w:tc>
          <w:tcPr>
            <w:tcW w:w="2245" w:type="dxa"/>
            <w:vMerge/>
          </w:tcPr>
          <w:p w14:paraId="7EC48085" w14:textId="77777777" w:rsidR="000D0536" w:rsidRPr="004C4602" w:rsidRDefault="000D0536" w:rsidP="001C11C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086" w14:textId="77777777" w:rsidR="000D0536" w:rsidRPr="000303D9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87" w14:textId="77777777" w:rsidR="000D0536" w:rsidRPr="000303D9" w:rsidRDefault="00B87E0D" w:rsidP="00D1535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Yn y maen prawf hwn, mae gofyn i’r dysgwr ddadansoddi manteision </w:t>
            </w:r>
            <w:r w:rsidRPr="000303D9">
              <w:rPr>
                <w:rFonts w:ascii="Arial" w:hAnsi="Arial" w:cs="Arial"/>
                <w:b/>
                <w:i/>
                <w:sz w:val="20"/>
                <w:szCs w:val="20"/>
                <w:lang w:val="cy-GB"/>
              </w:rPr>
              <w:t>a</w:t>
            </w:r>
            <w:r w:rsidR="00D1535E" w:rsidRPr="000303D9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chyfyngiadau dau neu fwy o ddulliau dysgu a datblygu</w:t>
            </w:r>
            <w:r w:rsidR="000D0536" w:rsidRPr="000303D9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  <w:tr w:rsidR="000D0536" w:rsidRPr="004C4602" w14:paraId="7EC48095" w14:textId="77777777" w:rsidTr="001C11C5">
        <w:tc>
          <w:tcPr>
            <w:tcW w:w="2245" w:type="dxa"/>
            <w:vMerge/>
          </w:tcPr>
          <w:p w14:paraId="7EC48089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08A" w14:textId="77777777" w:rsidR="000D0536" w:rsidRPr="000303D9" w:rsidRDefault="000D0536" w:rsidP="00D1535E">
            <w:pPr>
              <w:spacing w:before="72" w:after="0" w:line="240" w:lineRule="auto"/>
              <w:ind w:right="432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  <w:r w:rsidRPr="000303D9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y-GB"/>
              </w:rPr>
              <w:t>1.3 E</w:t>
            </w:r>
            <w:r w:rsidR="00D1535E" w:rsidRPr="000303D9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y-GB"/>
              </w:rPr>
              <w:t xml:space="preserve">gluro sut i nodi  anghenion dysgu a datblygu unigolion </w:t>
            </w:r>
          </w:p>
          <w:p w14:paraId="7EC4808B" w14:textId="77777777" w:rsidR="000D0536" w:rsidRPr="000303D9" w:rsidRDefault="000D0536" w:rsidP="001C11C5">
            <w:pPr>
              <w:spacing w:before="72" w:after="0" w:line="240" w:lineRule="auto"/>
              <w:ind w:right="432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8C" w14:textId="77777777" w:rsidR="000D0536" w:rsidRPr="000303D9" w:rsidRDefault="008907F7" w:rsidP="00F64A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 w:eastAsia="en-GB"/>
              </w:rPr>
              <w:t>Ystyr anghenion dysgu a datblygu yw pan nodir bwlch yn lefel perfformiad g</w:t>
            </w:r>
            <w:r w:rsidR="000303D9" w:rsidRPr="000303D9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waith cyfredol y dysgwr a safon </w:t>
            </w:r>
            <w:r w:rsidRPr="000303D9">
              <w:rPr>
                <w:rFonts w:ascii="Arial" w:hAnsi="Arial" w:cs="Arial"/>
                <w:sz w:val="20"/>
                <w:szCs w:val="20"/>
                <w:lang w:val="cy-GB" w:eastAsia="en-GB"/>
              </w:rPr>
              <w:t>ofynnol y perfformiad.</w:t>
            </w:r>
          </w:p>
          <w:p w14:paraId="7EC4808D" w14:textId="77777777" w:rsidR="000D0536" w:rsidRPr="000303D9" w:rsidRDefault="006843FD" w:rsidP="00F64AF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 w:eastAsia="en-GB"/>
              </w:rPr>
              <w:t>Mae sawl ffordd o nodi anghenion dysgu unigolion a gallant gynnwys:</w:t>
            </w:r>
          </w:p>
          <w:p w14:paraId="7EC4808E" w14:textId="77777777" w:rsidR="000D0536" w:rsidRPr="000303D9" w:rsidRDefault="00D1535E" w:rsidP="002860E0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Arsylwi </w:t>
            </w:r>
            <w:r w:rsidR="000303D9"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ar yr unigolyn yn </w:t>
            </w: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cwblhau’r dasg </w:t>
            </w:r>
          </w:p>
          <w:p w14:paraId="7EC4808F" w14:textId="77777777" w:rsidR="000D0536" w:rsidRPr="000303D9" w:rsidRDefault="00D1535E" w:rsidP="002860E0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Newid </w:t>
            </w:r>
            <w:r w:rsidR="000303D9"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rôl y </w:t>
            </w: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>swydd</w:t>
            </w:r>
          </w:p>
          <w:p w14:paraId="7EC48090" w14:textId="77777777" w:rsidR="000D0536" w:rsidRPr="000303D9" w:rsidRDefault="00AA5F49" w:rsidP="002860E0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Newidiadau i’r cyfarpar neu’r dechnoleg a ddefnyddir </w:t>
            </w:r>
          </w:p>
          <w:p w14:paraId="7EC48091" w14:textId="77777777" w:rsidR="000D0536" w:rsidRPr="000303D9" w:rsidRDefault="00AA5F49" w:rsidP="002860E0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Cyflwyno prosesau gwaith newydd </w:t>
            </w:r>
          </w:p>
          <w:p w14:paraId="7EC48092" w14:textId="77777777" w:rsidR="000D0536" w:rsidRPr="000303D9" w:rsidRDefault="000D0536" w:rsidP="002860E0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="00AA5F49" w:rsidRPr="000303D9">
              <w:rPr>
                <w:rFonts w:ascii="Arial" w:hAnsi="Arial" w:cs="Arial"/>
                <w:sz w:val="20"/>
                <w:szCs w:val="20"/>
                <w:lang w:val="cy-GB"/>
              </w:rPr>
              <w:t>wynion</w:t>
            </w:r>
          </w:p>
          <w:p w14:paraId="7EC48093" w14:textId="77777777" w:rsidR="000D0536" w:rsidRPr="000303D9" w:rsidRDefault="000D0536" w:rsidP="004E4FC7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94" w14:textId="77777777" w:rsidR="000D0536" w:rsidRPr="000303D9" w:rsidRDefault="000D0536" w:rsidP="002860E0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D0536" w:rsidRPr="004C4602" w14:paraId="7EC48099" w14:textId="77777777" w:rsidTr="001C11C5">
        <w:tc>
          <w:tcPr>
            <w:tcW w:w="2245" w:type="dxa"/>
            <w:vMerge/>
          </w:tcPr>
          <w:p w14:paraId="7EC48096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097" w14:textId="77777777" w:rsidR="000D0536" w:rsidRPr="000303D9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98" w14:textId="77777777" w:rsidR="000D0536" w:rsidRPr="000303D9" w:rsidRDefault="00AA5F49" w:rsidP="00AA5F4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 prawf, mae gofyn i’r dysgwr egluro sut i nodi anghenion dysgu a datblygu unigolion</w:t>
            </w:r>
            <w:r w:rsidR="000D0536" w:rsidRPr="000303D9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  <w:tr w:rsidR="000D0536" w:rsidRPr="004C4602" w14:paraId="7EC4809F" w14:textId="77777777" w:rsidTr="001C11C5">
        <w:trPr>
          <w:trHeight w:val="408"/>
        </w:trPr>
        <w:tc>
          <w:tcPr>
            <w:tcW w:w="2245" w:type="dxa"/>
            <w:vMerge/>
          </w:tcPr>
          <w:p w14:paraId="7EC4809A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09B" w14:textId="77777777" w:rsidR="000D0536" w:rsidRPr="000303D9" w:rsidRDefault="000D0536" w:rsidP="001C11C5">
            <w:pPr>
              <w:spacing w:before="72" w:after="0" w:line="240" w:lineRule="auto"/>
              <w:ind w:right="432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1.4 </w:t>
            </w:r>
            <w:r w:rsidR="00AA5F49" w:rsidRPr="000303D9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Gwerthuso rôl hunan-fyfyrio wrth ddysgu a datblygu </w:t>
            </w:r>
          </w:p>
          <w:p w14:paraId="7EC4809C" w14:textId="77777777" w:rsidR="000D0536" w:rsidRPr="000303D9" w:rsidRDefault="000D0536" w:rsidP="00F6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</w:p>
          <w:p w14:paraId="7EC4809D" w14:textId="77777777" w:rsidR="000D0536" w:rsidRPr="000303D9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9E" w14:textId="77777777" w:rsidR="000D0536" w:rsidRPr="000303D9" w:rsidRDefault="00AA5F49" w:rsidP="007276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Mae hunan-fyfyrio wrth ddysgu a datblygu yn weithgaredd sy’n helpu uni</w:t>
            </w:r>
            <w:r w:rsidR="00664F3F" w:rsidRPr="000303D9">
              <w:rPr>
                <w:rFonts w:ascii="Arial" w:hAnsi="Arial" w:cs="Arial"/>
                <w:sz w:val="20"/>
                <w:szCs w:val="20"/>
                <w:lang w:val="cy-GB"/>
              </w:rPr>
              <w:t>golion i wneud synnwyr o’u profiadau a’u sefyllfaoedd a dysgu o</w:t>
            </w:r>
            <w:r w:rsidR="007276E8" w:rsidRPr="000303D9">
              <w:rPr>
                <w:rFonts w:ascii="Arial" w:hAnsi="Arial" w:cs="Arial"/>
                <w:sz w:val="20"/>
                <w:szCs w:val="20"/>
                <w:lang w:val="cy-GB"/>
              </w:rPr>
              <w:t>honynt</w:t>
            </w:r>
            <w:r w:rsidR="00664F3F" w:rsidRPr="000303D9">
              <w:rPr>
                <w:rFonts w:ascii="Arial" w:hAnsi="Arial" w:cs="Arial"/>
                <w:sz w:val="20"/>
                <w:szCs w:val="20"/>
                <w:lang w:val="cy-GB"/>
              </w:rPr>
              <w:t xml:space="preserve"> yn hytrach nac oddi wrth ymyriadau hyfforddi ffurfiol</w:t>
            </w:r>
            <w:r w:rsidR="000D0536" w:rsidRPr="000303D9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</w:tc>
      </w:tr>
      <w:tr w:rsidR="000D0536" w:rsidRPr="004C4602" w14:paraId="7EC480A3" w14:textId="77777777" w:rsidTr="001C11C5">
        <w:trPr>
          <w:trHeight w:val="407"/>
        </w:trPr>
        <w:tc>
          <w:tcPr>
            <w:tcW w:w="2245" w:type="dxa"/>
            <w:vMerge/>
          </w:tcPr>
          <w:p w14:paraId="7EC480A0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0A1" w14:textId="77777777" w:rsidR="000D0536" w:rsidRPr="000303D9" w:rsidRDefault="000D0536" w:rsidP="001C11C5">
            <w:pPr>
              <w:spacing w:before="72" w:after="0" w:line="240" w:lineRule="auto"/>
              <w:ind w:right="432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A2" w14:textId="77777777" w:rsidR="000D0536" w:rsidRPr="000303D9" w:rsidRDefault="006843FD" w:rsidP="00664F3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cy-GB"/>
              </w:rPr>
            </w:pPr>
            <w:r w:rsidRPr="000303D9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Yn y maen prawf hwn, mae gofyn i’r dysgwr werthuso rôl hunan-fyfyrio wrth ddysgu a datblygu.</w:t>
            </w:r>
          </w:p>
        </w:tc>
      </w:tr>
      <w:tr w:rsidR="000D0536" w:rsidRPr="004C4602" w14:paraId="7EC480B1" w14:textId="77777777" w:rsidTr="001C11C5">
        <w:trPr>
          <w:trHeight w:val="256"/>
        </w:trPr>
        <w:tc>
          <w:tcPr>
            <w:tcW w:w="2245" w:type="dxa"/>
            <w:vMerge w:val="restart"/>
          </w:tcPr>
          <w:p w14:paraId="7EC480A4" w14:textId="77777777" w:rsidR="000D0536" w:rsidRPr="004C4602" w:rsidRDefault="000D0536" w:rsidP="00F64AF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  <w:r w:rsidRPr="004C4602">
              <w:rPr>
                <w:rFonts w:ascii="Arial" w:hAnsi="Arial" w:cs="Arial"/>
                <w:sz w:val="20"/>
                <w:szCs w:val="20"/>
                <w:lang w:val="cy-GB"/>
              </w:rPr>
              <w:t xml:space="preserve">2. </w:t>
            </w:r>
            <w:r w:rsidR="00664F3F" w:rsidRPr="004C4602">
              <w:rPr>
                <w:rFonts w:ascii="Arial" w:hAnsi="Arial" w:cs="Arial"/>
                <w:sz w:val="20"/>
                <w:szCs w:val="20"/>
                <w:lang w:val="cy-GB"/>
              </w:rPr>
              <w:t xml:space="preserve">Gallu </w:t>
            </w:r>
            <w:r w:rsidR="00193C5B">
              <w:rPr>
                <w:rFonts w:ascii="Arial" w:hAnsi="Arial" w:cs="Arial"/>
                <w:sz w:val="20"/>
                <w:szCs w:val="20"/>
                <w:lang w:val="cy-GB"/>
              </w:rPr>
              <w:t>cefnogi dysgu a datblygiad</w:t>
            </w:r>
            <w:r w:rsidR="00664F3F" w:rsidRPr="004C4602">
              <w:rPr>
                <w:rFonts w:ascii="Arial" w:hAnsi="Arial" w:cs="Arial"/>
                <w:sz w:val="20"/>
                <w:szCs w:val="20"/>
                <w:lang w:val="cy-GB"/>
              </w:rPr>
              <w:t xml:space="preserve"> unigolion </w:t>
            </w:r>
          </w:p>
          <w:p w14:paraId="7EC480A5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0A6" w14:textId="77777777" w:rsidR="000D0536" w:rsidRPr="006672F7" w:rsidRDefault="000D0536" w:rsidP="001C11C5">
            <w:pPr>
              <w:spacing w:before="36" w:after="0" w:line="285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2.1 </w:t>
            </w:r>
            <w:r w:rsidR="00664F3F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Hyrwyddo manteision dysgu i bobl yn eu maes cyfrifoldeb eu hunain </w:t>
            </w:r>
          </w:p>
          <w:p w14:paraId="7EC480A7" w14:textId="77777777" w:rsidR="000D0536" w:rsidRPr="006672F7" w:rsidRDefault="000D0536" w:rsidP="00F6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</w:p>
          <w:p w14:paraId="7EC480A8" w14:textId="77777777" w:rsidR="000D0536" w:rsidRPr="006672F7" w:rsidRDefault="000D0536" w:rsidP="001C11C5">
            <w:pPr>
              <w:spacing w:before="36" w:after="0" w:line="285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A9" w14:textId="77777777" w:rsidR="000D0536" w:rsidRPr="006672F7" w:rsidRDefault="008907F7" w:rsidP="00E95D9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Mae dysgu’n cynnig sawl mantais i’r dysgwr ac i’r cyflogwr a gallant gynnwys:</w:t>
            </w:r>
          </w:p>
          <w:p w14:paraId="7EC480AA" w14:textId="77777777" w:rsidR="000D0536" w:rsidRPr="006672F7" w:rsidRDefault="00664F3F" w:rsidP="00BB0A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Meithrin hyder</w:t>
            </w:r>
          </w:p>
          <w:p w14:paraId="7EC480AB" w14:textId="77777777" w:rsidR="000D0536" w:rsidRPr="006672F7" w:rsidRDefault="00664F3F" w:rsidP="00BB0A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Gwella perfformiad yn y swydd </w:t>
            </w:r>
          </w:p>
          <w:p w14:paraId="7EC480AC" w14:textId="77777777" w:rsidR="000D0536" w:rsidRPr="006672F7" w:rsidRDefault="000D0536" w:rsidP="00BB0A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664F3F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atblygu sgiliau a gwybodaeth newydd </w:t>
            </w:r>
          </w:p>
          <w:p w14:paraId="7EC480AD" w14:textId="77777777" w:rsidR="000D0536" w:rsidRPr="006672F7" w:rsidRDefault="00664F3F" w:rsidP="00BB0A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Cyfleoedd am ddyrchafiad </w:t>
            </w:r>
          </w:p>
          <w:p w14:paraId="7EC480AE" w14:textId="77777777" w:rsidR="000D0536" w:rsidRPr="006672F7" w:rsidRDefault="00193C5B" w:rsidP="00BB0A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Cynyddu bodlonrwydd yn y swydd</w:t>
            </w:r>
          </w:p>
          <w:p w14:paraId="7EC480AF" w14:textId="77777777" w:rsidR="000D0536" w:rsidRPr="006672F7" w:rsidRDefault="000D0536" w:rsidP="00E95D9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B0" w14:textId="77777777" w:rsidR="000D0536" w:rsidRPr="006672F7" w:rsidRDefault="000D0536" w:rsidP="00E95D9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0D0536" w:rsidRPr="004C4602" w14:paraId="7EC480B5" w14:textId="77777777" w:rsidTr="001C11C5">
        <w:trPr>
          <w:trHeight w:val="256"/>
        </w:trPr>
        <w:tc>
          <w:tcPr>
            <w:tcW w:w="2245" w:type="dxa"/>
            <w:vMerge/>
          </w:tcPr>
          <w:p w14:paraId="7EC480B2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0B3" w14:textId="77777777" w:rsidR="000D0536" w:rsidRPr="006672F7" w:rsidRDefault="000D0536" w:rsidP="001C11C5">
            <w:pPr>
              <w:spacing w:before="36" w:after="0" w:line="285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B4" w14:textId="77777777" w:rsidR="000D0536" w:rsidRPr="006672F7" w:rsidRDefault="006843FD" w:rsidP="00193C5B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Yn y maen prawf hwn, mae gofyn i’</w:t>
            </w:r>
            <w:r w:rsidR="00193C5B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r dysgwr ddarparu tystiolaeth ei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</w:t>
            </w:r>
            <w:r w:rsidR="00193C5B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f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od wedi hyrwyddo o leiaf d</w:t>
            </w:r>
            <w:r w:rsidR="000303D9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d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wy f</w:t>
            </w:r>
            <w:r w:rsidR="000303D9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antais dysgu i ddau unigolyn neu fwy o fewn ei faes cyfrifoldeb ei hun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.</w:t>
            </w:r>
          </w:p>
        </w:tc>
      </w:tr>
      <w:tr w:rsidR="000D0536" w:rsidRPr="004C4602" w14:paraId="7EC480C4" w14:textId="77777777" w:rsidTr="001C11C5">
        <w:trPr>
          <w:trHeight w:val="1266"/>
        </w:trPr>
        <w:tc>
          <w:tcPr>
            <w:tcW w:w="2245" w:type="dxa"/>
            <w:vMerge/>
          </w:tcPr>
          <w:p w14:paraId="7EC480B6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0B7" w14:textId="77777777" w:rsidR="000D0536" w:rsidRPr="006672F7" w:rsidRDefault="006843FD" w:rsidP="001C11C5">
            <w:pPr>
              <w:spacing w:before="72" w:after="0" w:line="268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 w:eastAsia="en-GB"/>
              </w:rPr>
              <w:t xml:space="preserve">2.2 Cefnogi unigolion i nodi eu hanghenion dysgu a datblygu cyfredol </w:t>
            </w:r>
            <w:r w:rsidR="00193C5B" w:rsidRPr="006672F7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 w:eastAsia="en-GB"/>
              </w:rPr>
              <w:t xml:space="preserve">a thebygol </w:t>
            </w:r>
            <w:r w:rsidRPr="006672F7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 w:eastAsia="en-GB"/>
              </w:rPr>
              <w:t>ar gyfer y dyfodol o amrywiaeth o ffynonellau gwybodaeth</w:t>
            </w:r>
          </w:p>
          <w:p w14:paraId="7EC480B8" w14:textId="77777777" w:rsidR="000D0536" w:rsidRPr="006672F7" w:rsidRDefault="000D0536" w:rsidP="00F56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</w:p>
          <w:p w14:paraId="7EC480B9" w14:textId="77777777" w:rsidR="000D0536" w:rsidRPr="006672F7" w:rsidRDefault="000D0536" w:rsidP="001C11C5">
            <w:pPr>
              <w:spacing w:before="72" w:after="0"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</w:pPr>
          </w:p>
          <w:p w14:paraId="7EC480BA" w14:textId="77777777" w:rsidR="000D0536" w:rsidRPr="006672F7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BB" w14:textId="77777777" w:rsidR="000D0536" w:rsidRPr="006672F7" w:rsidRDefault="006843FD" w:rsidP="00BB0A65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lang w:val="cy-GB" w:eastAsia="en-GB"/>
              </w:rPr>
              <w:t>Gellir nodi angheni</w:t>
            </w:r>
            <w:r w:rsidR="000303D9" w:rsidRPr="006672F7">
              <w:rPr>
                <w:rFonts w:ascii="Arial" w:hAnsi="Arial" w:cs="Arial"/>
                <w:color w:val="333333"/>
                <w:sz w:val="20"/>
                <w:szCs w:val="20"/>
                <w:lang w:val="cy-GB" w:eastAsia="en-GB"/>
              </w:rPr>
              <w:t xml:space="preserve">on dysgu a datblygu unigolion drwy ddefnyddio 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lang w:val="cy-GB" w:eastAsia="en-GB"/>
              </w:rPr>
              <w:t>nifer o ffynonellau a all gynnwys:</w:t>
            </w:r>
          </w:p>
          <w:p w14:paraId="7EC480BC" w14:textId="77777777" w:rsidR="009830F6" w:rsidRPr="006672F7" w:rsidRDefault="006843FD" w:rsidP="00096C56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lang w:val="cy-GB" w:eastAsia="en-GB"/>
              </w:rPr>
              <w:t>Adolygu perfformiad yn erbyn amcanion gwaith</w:t>
            </w:r>
          </w:p>
          <w:p w14:paraId="7EC480BD" w14:textId="77777777" w:rsidR="000D0536" w:rsidRPr="006672F7" w:rsidRDefault="009830F6" w:rsidP="00096C56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Arsylwi ar </w:t>
            </w:r>
            <w:r w:rsidR="00B45A9C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arferion 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gw</w:t>
            </w:r>
            <w:r w:rsidR="00B45A9C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e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ith</w:t>
            </w:r>
            <w:r w:rsidR="00B45A9C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io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</w:p>
          <w:p w14:paraId="7EC480BE" w14:textId="77777777" w:rsidR="000D0536" w:rsidRPr="006672F7" w:rsidRDefault="009830F6" w:rsidP="00096C56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Adborth gan gydweithwyr </w:t>
            </w:r>
          </w:p>
          <w:p w14:paraId="7EC480BF" w14:textId="77777777" w:rsidR="000D0536" w:rsidRPr="006672F7" w:rsidRDefault="00193C5B" w:rsidP="00096C56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Unigolion</w:t>
            </w:r>
            <w:r w:rsidR="009830F6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 yn nodi anghenion datblygu </w:t>
            </w:r>
          </w:p>
          <w:p w14:paraId="7EC480C0" w14:textId="77777777" w:rsidR="000D0536" w:rsidRPr="006672F7" w:rsidRDefault="009830F6" w:rsidP="00096C56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Cyf</w:t>
            </w:r>
            <w:r w:rsidR="00193C5B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lwyno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 system neu broses newydd yn y gweithle </w:t>
            </w:r>
          </w:p>
          <w:p w14:paraId="7EC480C1" w14:textId="77777777" w:rsidR="000D0536" w:rsidRPr="006672F7" w:rsidRDefault="009830F6" w:rsidP="00096C56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Newidiadau i rôl gwaith dysgw</w:t>
            </w:r>
            <w:r w:rsidR="00193C5B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y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r </w:t>
            </w:r>
            <w:r w:rsidR="000D0536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</w:p>
          <w:p w14:paraId="7EC480C2" w14:textId="77777777" w:rsidR="000D0536" w:rsidRPr="006672F7" w:rsidRDefault="000D0536" w:rsidP="00096C56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C</w:t>
            </w:r>
            <w:r w:rsidR="009830F6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wynion</w:t>
            </w:r>
          </w:p>
          <w:p w14:paraId="7EC480C3" w14:textId="77777777" w:rsidR="000D0536" w:rsidRPr="006672F7" w:rsidRDefault="000D0536" w:rsidP="00BB0A65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0D0536" w:rsidRPr="004C4602" w14:paraId="7EC480C8" w14:textId="77777777" w:rsidTr="001C11C5">
        <w:trPr>
          <w:trHeight w:val="1128"/>
        </w:trPr>
        <w:tc>
          <w:tcPr>
            <w:tcW w:w="2245" w:type="dxa"/>
            <w:vMerge/>
          </w:tcPr>
          <w:p w14:paraId="7EC480C5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0C6" w14:textId="77777777" w:rsidR="000D0536" w:rsidRPr="006672F7" w:rsidRDefault="000D0536" w:rsidP="001C11C5">
            <w:pPr>
              <w:spacing w:before="72" w:after="0"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C7" w14:textId="77777777" w:rsidR="000D0536" w:rsidRPr="006672F7" w:rsidRDefault="006843FD" w:rsidP="00193C5B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Yn y maen prawf hwn, mae gofyn i’</w:t>
            </w:r>
            <w:r w:rsidR="00193C5B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r dysgwr ddarparu tystiolaeth ei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</w:t>
            </w:r>
            <w:r w:rsidR="00193C5B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f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od wedi cefnogi o leiaf d</w:t>
            </w:r>
            <w:r w:rsidR="000303D9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d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au unigolyn i nodi eu hanghenion dysgu a datblygu cyfredol </w:t>
            </w:r>
            <w:r w:rsidRPr="006672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 w:eastAsia="en-GB"/>
              </w:rPr>
              <w:t>ac</w:t>
            </w:r>
            <w:r w:rsidR="000303D9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ar gyfer y dyfodol gan ddefnyddio tair ffynhonnell 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wybodaeth neu fwy.</w:t>
            </w:r>
          </w:p>
        </w:tc>
      </w:tr>
      <w:tr w:rsidR="000D0536" w:rsidRPr="004C4602" w14:paraId="7EC480CF" w14:textId="77777777" w:rsidTr="001C11C5">
        <w:trPr>
          <w:trHeight w:val="234"/>
        </w:trPr>
        <w:tc>
          <w:tcPr>
            <w:tcW w:w="2245" w:type="dxa"/>
            <w:vMerge/>
          </w:tcPr>
          <w:p w14:paraId="7EC480C9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0CA" w14:textId="77777777" w:rsidR="000D0536" w:rsidRPr="006672F7" w:rsidRDefault="000D0536" w:rsidP="001C11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2.3 </w:t>
            </w:r>
            <w:r w:rsidR="009830F6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Cytuno ag unigolion ar y gweithgareddau dysgu sydd i’w gwneud, gan sicrhau eu </w:t>
            </w:r>
            <w:r w:rsidR="000303D9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bod o fewn cyllidebau y cytunwyd arnynt </w:t>
            </w:r>
            <w:r w:rsidR="009830F6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ac yn </w:t>
            </w:r>
            <w:r w:rsidR="00EE1BDA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cyd-fynd </w:t>
            </w:r>
            <w:r w:rsidR="009830F6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ag anghenion busnes </w:t>
            </w:r>
          </w:p>
          <w:p w14:paraId="7EC480CB" w14:textId="77777777" w:rsidR="000D0536" w:rsidRPr="006672F7" w:rsidRDefault="000D0536" w:rsidP="00F568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</w:p>
          <w:p w14:paraId="7EC480CC" w14:textId="77777777" w:rsidR="000D0536" w:rsidRPr="006672F7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CD" w14:textId="77777777" w:rsidR="000D0536" w:rsidRPr="006672F7" w:rsidRDefault="006843FD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Unwaith </w:t>
            </w:r>
            <w:r w:rsid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caiff angen busnes ei nodi, mae’n bwysig cytuno ar </w:t>
            </w:r>
            <w:r w:rsid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b</w:t>
            </w:r>
            <w:r w:rsidR="00193C5B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a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weithgaredd</w:t>
            </w:r>
            <w:r w:rsidR="00193C5B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au dysgu a fydd yn cael eu gwneud er mwyn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diwallu’r angen datblygu hwn a</w:t>
            </w:r>
            <w:r w:rsidR="00193C5B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c y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bydd cost</w:t>
            </w:r>
            <w:r w:rsidR="00193C5B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au’r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193C5B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datblygiad hwn yn cael eu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</w:t>
            </w:r>
            <w:r w:rsidR="00193C5B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h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ystyried </w:t>
            </w:r>
            <w:r w:rsidR="00193C5B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er mwyn sicrhau y byddant yn cael eu talu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o fewn y gofynion ariannol a </w:t>
            </w:r>
            <w:r w:rsid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gofynion y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busnes.</w:t>
            </w:r>
          </w:p>
          <w:p w14:paraId="7EC480CE" w14:textId="77777777" w:rsidR="000D0536" w:rsidRPr="006672F7" w:rsidRDefault="000D0536" w:rsidP="00F5680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D0536" w:rsidRPr="004C4602" w14:paraId="7EC480D3" w14:textId="77777777" w:rsidTr="001C11C5">
        <w:trPr>
          <w:trHeight w:val="234"/>
        </w:trPr>
        <w:tc>
          <w:tcPr>
            <w:tcW w:w="2245" w:type="dxa"/>
            <w:vMerge/>
          </w:tcPr>
          <w:p w14:paraId="7EC480D0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0D1" w14:textId="77777777" w:rsidR="000D0536" w:rsidRPr="006672F7" w:rsidRDefault="000D0536" w:rsidP="001C11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D2" w14:textId="77777777" w:rsidR="000D0536" w:rsidRPr="006672F7" w:rsidRDefault="009830F6" w:rsidP="00193C5B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Yn y maen prawf hwn, mae gofyn i’r dysgwr ddarparu tystiolaeth e</w:t>
            </w:r>
            <w:r w:rsidR="004013F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i</w:t>
            </w: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  <w:r w:rsidR="004013F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f</w:t>
            </w:r>
            <w:r w:rsidR="00EE1BD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od wedi </w:t>
            </w:r>
            <w:r w:rsidR="00193C5B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cytuno </w:t>
            </w:r>
            <w:r w:rsidR="00EE1BD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ag o leiaf d</w:t>
            </w:r>
            <w:r w:rsid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d</w:t>
            </w:r>
            <w:r w:rsidR="00EE1BD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au unigolyn ar</w:t>
            </w:r>
            <w:r w:rsidR="004013F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ddau </w:t>
            </w:r>
            <w:r w:rsidR="00EE1BD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weithgaredd dysgu </w:t>
            </w: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neu fwy </w:t>
            </w:r>
            <w:r w:rsidR="004013F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a bod y gweithgareddau</w:t>
            </w:r>
            <w:r w:rsid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hyn o fewn cyllidebau a gytunwyd</w:t>
            </w:r>
            <w:r w:rsidR="004013F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  <w:r w:rsidR="000D0536" w:rsidRPr="006672F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cy-GB"/>
              </w:rPr>
              <w:t>a</w:t>
            </w:r>
            <w:r w:rsidR="004013FA" w:rsidRPr="006672F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cy-GB"/>
              </w:rPr>
              <w:t>c</w:t>
            </w:r>
            <w:r w:rsidR="000D0536" w:rsidRPr="006672F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cy-GB"/>
              </w:rPr>
              <w:t xml:space="preserve"> </w:t>
            </w:r>
            <w:r w:rsidR="004013F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y</w:t>
            </w:r>
            <w:r w:rsidR="000D0536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n </w:t>
            </w:r>
            <w:r w:rsidR="00EE1BD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cyd-fynd </w:t>
            </w:r>
            <w:r w:rsidR="004013F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ag anghenion </w:t>
            </w:r>
            <w:r w:rsid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 </w:t>
            </w:r>
            <w:r w:rsidR="004013F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busnes</w:t>
            </w:r>
            <w:r w:rsidR="000D0536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.</w:t>
            </w:r>
          </w:p>
        </w:tc>
      </w:tr>
      <w:tr w:rsidR="000D0536" w:rsidRPr="004C4602" w14:paraId="7EC480E1" w14:textId="77777777" w:rsidTr="000305D7">
        <w:trPr>
          <w:trHeight w:val="132"/>
        </w:trPr>
        <w:tc>
          <w:tcPr>
            <w:tcW w:w="2245" w:type="dxa"/>
            <w:vMerge/>
          </w:tcPr>
          <w:p w14:paraId="7EC480D4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0D5" w14:textId="77777777" w:rsidR="000D0536" w:rsidRPr="006672F7" w:rsidRDefault="000D0536" w:rsidP="000305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2.4 </w:t>
            </w:r>
            <w:r w:rsidR="00BA6C6F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Crynhoi amcanion a </w:t>
            </w:r>
            <w:r w:rsidR="004013FA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gweithgareddau dysgu</w:t>
            </w:r>
            <w:r w:rsidR="00BA6C6F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 </w:t>
            </w:r>
            <w:r w:rsidR="006672F7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a gytunwyd</w:t>
            </w:r>
            <w:r w:rsidR="004013FA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, adolygu mecanweithiau a meini prawf llwyddiant yn y cynllun datblygiad personol </w:t>
            </w:r>
          </w:p>
          <w:p w14:paraId="7EC480D6" w14:textId="77777777" w:rsidR="000D0536" w:rsidRPr="006672F7" w:rsidRDefault="000D0536" w:rsidP="0003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</w:p>
          <w:p w14:paraId="7EC480D7" w14:textId="77777777" w:rsidR="000D0536" w:rsidRPr="006672F7" w:rsidRDefault="000D0536" w:rsidP="001C11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D8" w14:textId="77777777" w:rsidR="000D0536" w:rsidRPr="006672F7" w:rsidRDefault="00F34DC3" w:rsidP="005672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Os defnyddir Cynlluniau Datblygiad </w:t>
            </w:r>
            <w:r w:rsidR="000D0536" w:rsidRPr="006672F7">
              <w:rPr>
                <w:rFonts w:ascii="Arial" w:hAnsi="Arial" w:cs="Arial"/>
                <w:sz w:val="20"/>
                <w:szCs w:val="20"/>
                <w:lang w:val="cy-GB"/>
              </w:rPr>
              <w:t>Person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="000D0536" w:rsidRPr="006672F7">
              <w:rPr>
                <w:rFonts w:ascii="Arial" w:hAnsi="Arial" w:cs="Arial"/>
                <w:sz w:val="20"/>
                <w:szCs w:val="20"/>
                <w:lang w:val="cy-GB"/>
              </w:rPr>
              <w:t>l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 yn effeithiol gallant ddarparu strw</w:t>
            </w:r>
            <w:r w:rsidR="00BA6C6F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ythur </w:t>
            </w:r>
            <w:r w:rsidR="006672F7" w:rsidRPr="006672F7">
              <w:rPr>
                <w:rFonts w:ascii="Arial" w:hAnsi="Arial" w:cs="Arial"/>
                <w:sz w:val="20"/>
                <w:szCs w:val="20"/>
                <w:lang w:val="cy-GB"/>
              </w:rPr>
              <w:t>sy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‘n</w:t>
            </w:r>
            <w:r w:rsidR="00BA6C6F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 cefnogi dysgu a datblygu. Mae C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ynllun Datb</w:t>
            </w:r>
            <w:r w:rsidR="00BA6C6F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lygiad Personol yn gynllun syml, 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ysgrifenedig sy’n nodi eich amcanion dys</w:t>
            </w:r>
            <w:r w:rsidR="006672F7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gu a datblygu ynghyd â manylion y 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ffordd y byddwch yn diwallu’r anghenion d</w:t>
            </w:r>
            <w:r w:rsidR="00BA6C6F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atblygu 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hyn. </w:t>
            </w:r>
          </w:p>
          <w:p w14:paraId="7EC480D9" w14:textId="77777777" w:rsidR="000D0536" w:rsidRPr="006672F7" w:rsidRDefault="00F34DC3" w:rsidP="005672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Dylai</w:t>
            </w:r>
            <w:r w:rsidR="00EE1BDA" w:rsidRPr="006672F7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 cynllun fod yn gynllun CAMPUS</w:t>
            </w:r>
            <w:r w:rsidR="000D0536" w:rsidRPr="006672F7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7EC480DA" w14:textId="77777777" w:rsidR="00EE1BDA" w:rsidRPr="006672F7" w:rsidRDefault="00EE1BDA" w:rsidP="00EE1BD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Cyraeddadwy: Gydag adnoddau hysbys</w:t>
            </w:r>
          </w:p>
          <w:p w14:paraId="7EC480DB" w14:textId="77777777" w:rsidR="00EE1BDA" w:rsidRPr="006672F7" w:rsidRDefault="00EE1BDA" w:rsidP="00EE1BD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Amserol: Ymgorffori dyddiad cwblhau a dyddiadau adolygu </w:t>
            </w:r>
          </w:p>
          <w:p w14:paraId="7EC480DC" w14:textId="77777777" w:rsidR="00EE1BDA" w:rsidRPr="006672F7" w:rsidRDefault="00EE1BDA" w:rsidP="00EE1B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Mesuradwy: Cysylltiedig â mesurau perfformiad meintiol neu ansoddol</w:t>
            </w:r>
          </w:p>
          <w:p w14:paraId="7EC480DD" w14:textId="77777777" w:rsidR="00EE1BDA" w:rsidRPr="006672F7" w:rsidRDefault="00EE1BDA" w:rsidP="00EE1BD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Penodol: Clir, diamwys, uniongyrchol, dealladwy</w:t>
            </w:r>
          </w:p>
          <w:p w14:paraId="7EC480DE" w14:textId="77777777" w:rsidR="00EE1BDA" w:rsidRPr="006672F7" w:rsidRDefault="00EE1BDA" w:rsidP="00EE1BD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Uchelgeisiol:</w:t>
            </w:r>
            <w:r w:rsidR="006672F7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 yn cyflawni’r nod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14:paraId="7EC480DF" w14:textId="77777777" w:rsidR="00EE1BDA" w:rsidRPr="006672F7" w:rsidRDefault="00EE1BDA" w:rsidP="00EE1BDA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Synhwyrol: Cysylltiedig ag anghenion busnes</w:t>
            </w:r>
          </w:p>
          <w:p w14:paraId="7EC480E0" w14:textId="77777777" w:rsidR="000D0536" w:rsidRPr="006672F7" w:rsidRDefault="000D0536" w:rsidP="00EE1BDA">
            <w:pPr>
              <w:ind w:left="72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D0536" w:rsidRPr="004C4602" w14:paraId="7EC480EA" w14:textId="77777777" w:rsidTr="001C11C5">
        <w:trPr>
          <w:trHeight w:val="131"/>
        </w:trPr>
        <w:tc>
          <w:tcPr>
            <w:tcW w:w="2245" w:type="dxa"/>
            <w:vMerge/>
          </w:tcPr>
          <w:p w14:paraId="7EC480E2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0E3" w14:textId="77777777" w:rsidR="000D0536" w:rsidRPr="006672F7" w:rsidRDefault="000D0536" w:rsidP="001C11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E4" w14:textId="77777777" w:rsidR="000D0536" w:rsidRPr="006672F7" w:rsidRDefault="00EE1BDA" w:rsidP="001C11C5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Yn y maen prawf hwn, mae gofyn i’r dysgwr ddangos e</w:t>
            </w:r>
            <w:r w:rsidR="00BA6C6F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i f</w:t>
            </w: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od wedi crynho</w:t>
            </w:r>
            <w:r w:rsidR="006672F7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i gweithgareddau dysgu a gytunwyd</w:t>
            </w: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mewn cynllun datblygiad personol sy’n cofnodi o leiaf d</w:t>
            </w:r>
            <w:r w:rsidR="006672F7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d</w:t>
            </w: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au o </w:t>
            </w:r>
            <w:r w:rsidRPr="006672F7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cy-GB"/>
              </w:rPr>
              <w:t>bob un</w:t>
            </w: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o’r canlynol</w:t>
            </w:r>
            <w:r w:rsidR="000D0536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:</w:t>
            </w:r>
          </w:p>
          <w:p w14:paraId="7EC480E5" w14:textId="77777777" w:rsidR="000D0536" w:rsidRPr="006672F7" w:rsidRDefault="00EE1BDA" w:rsidP="001759D9">
            <w:pPr>
              <w:pStyle w:val="Subtitle"/>
              <w:numPr>
                <w:ilvl w:val="0"/>
                <w:numId w:val="26"/>
              </w:numPr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Amcanion dysgu </w:t>
            </w:r>
          </w:p>
          <w:p w14:paraId="7EC480E6" w14:textId="77777777" w:rsidR="000D0536" w:rsidRPr="006672F7" w:rsidRDefault="00EE1BDA" w:rsidP="001759D9">
            <w:pPr>
              <w:pStyle w:val="Subtitle"/>
              <w:numPr>
                <w:ilvl w:val="0"/>
                <w:numId w:val="26"/>
              </w:numPr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Gweithgareddau dysgu </w:t>
            </w:r>
          </w:p>
          <w:p w14:paraId="7EC480E7" w14:textId="77777777" w:rsidR="000D0536" w:rsidRPr="006672F7" w:rsidRDefault="006672F7" w:rsidP="001759D9">
            <w:pPr>
              <w:pStyle w:val="Subtitle"/>
              <w:numPr>
                <w:ilvl w:val="0"/>
                <w:numId w:val="26"/>
              </w:numPr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M</w:t>
            </w:r>
            <w:r w:rsidR="00EE1BD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ecanweithia</w:t>
            </w: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u adolygu</w:t>
            </w:r>
            <w:r w:rsidR="00EE1BDA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  <w:r w:rsidR="000D0536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</w:p>
          <w:p w14:paraId="7EC480E8" w14:textId="77777777" w:rsidR="000D0536" w:rsidRPr="006672F7" w:rsidRDefault="00EE1BDA" w:rsidP="001759D9">
            <w:pPr>
              <w:pStyle w:val="Subtitle"/>
              <w:numPr>
                <w:ilvl w:val="0"/>
                <w:numId w:val="26"/>
              </w:numPr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Meini prawf llwyddiant </w:t>
            </w:r>
          </w:p>
          <w:p w14:paraId="7EC480E9" w14:textId="77777777" w:rsidR="000D0536" w:rsidRPr="006672F7" w:rsidRDefault="000D0536" w:rsidP="001759D9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D0536" w:rsidRPr="004C4602" w14:paraId="7EC480F2" w14:textId="77777777" w:rsidTr="000305D7">
        <w:trPr>
          <w:trHeight w:val="132"/>
        </w:trPr>
        <w:tc>
          <w:tcPr>
            <w:tcW w:w="2245" w:type="dxa"/>
            <w:vMerge/>
          </w:tcPr>
          <w:p w14:paraId="7EC480EB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0EC" w14:textId="77777777" w:rsidR="000D0536" w:rsidRPr="006672F7" w:rsidRDefault="000D0536" w:rsidP="000305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2.5 Cre</w:t>
            </w:r>
            <w:r w:rsidR="00EE1BDA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u amgylchedd sy’n annog </w:t>
            </w:r>
            <w:r w:rsidR="00DA38E8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a hyrwyddo </w:t>
            </w:r>
            <w:r w:rsidR="001C6894"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dysgu a datblygiad</w:t>
            </w:r>
          </w:p>
          <w:p w14:paraId="7EC480ED" w14:textId="77777777" w:rsidR="000D0536" w:rsidRPr="006672F7" w:rsidRDefault="000D0536" w:rsidP="0003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</w:p>
          <w:p w14:paraId="7EC480EE" w14:textId="77777777" w:rsidR="000D0536" w:rsidRPr="006672F7" w:rsidRDefault="000D0536" w:rsidP="001C11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EF" w14:textId="77777777" w:rsidR="000D0536" w:rsidRPr="006672F7" w:rsidRDefault="006843FD" w:rsidP="004717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 amgylchedd sy’n annog a hyrwyddo dysgu a datblygiad yn sicrhau </w:t>
            </w:r>
            <w:r w:rsidR="00BA6C6F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yr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ymgysyllt</w:t>
            </w:r>
            <w:r w:rsidR="00BA6C6F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ir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â dysgwyr a</w:t>
            </w:r>
            <w:r w:rsidR="00BA6C6F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c y byddant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yn cael eu hysgogi i fod yn gyfrifol am eu dysgu eu hunain er mwyn bodloni eu cynlluniau datblygu eu hunain.</w:t>
            </w:r>
          </w:p>
          <w:p w14:paraId="7EC480F0" w14:textId="77777777" w:rsidR="000D0536" w:rsidRPr="006672F7" w:rsidRDefault="000D0536" w:rsidP="004717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14:paraId="7EC480F1" w14:textId="77777777" w:rsidR="000D0536" w:rsidRPr="006672F7" w:rsidRDefault="000D0536" w:rsidP="004717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D0536" w:rsidRPr="004C4602" w14:paraId="7EC480F6" w14:textId="77777777" w:rsidTr="001C11C5">
        <w:trPr>
          <w:trHeight w:val="131"/>
        </w:trPr>
        <w:tc>
          <w:tcPr>
            <w:tcW w:w="2245" w:type="dxa"/>
            <w:vMerge/>
          </w:tcPr>
          <w:p w14:paraId="7EC480F3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0F4" w14:textId="77777777" w:rsidR="000D0536" w:rsidRPr="006672F7" w:rsidRDefault="000D0536" w:rsidP="001C11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F5" w14:textId="77777777" w:rsidR="000D0536" w:rsidRPr="006672F7" w:rsidRDefault="006843FD" w:rsidP="00BA6C6F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Yn y maen prawf hwn, mae gofyn i’r dysgwr dda</w:t>
            </w:r>
            <w:r w:rsidR="00BA6C6F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rparu tystiolaeth sy’n dangos ei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</w:t>
            </w:r>
            <w:r w:rsidR="00BA6C6F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f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od wedi creu amgylchedd sy’n annog </w:t>
            </w:r>
            <w:r w:rsidRPr="006672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 w:eastAsia="en-GB"/>
              </w:rPr>
              <w:t>a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hyrwyddo dysgu a datblygiad.</w:t>
            </w:r>
          </w:p>
        </w:tc>
      </w:tr>
      <w:tr w:rsidR="000D0536" w:rsidRPr="004C4602" w14:paraId="7EC48101" w14:textId="77777777" w:rsidTr="000305D7">
        <w:trPr>
          <w:trHeight w:val="820"/>
        </w:trPr>
        <w:tc>
          <w:tcPr>
            <w:tcW w:w="2245" w:type="dxa"/>
            <w:vMerge/>
          </w:tcPr>
          <w:p w14:paraId="7EC480F7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0F8" w14:textId="77777777" w:rsidR="000D0536" w:rsidRPr="006672F7" w:rsidRDefault="006843FD" w:rsidP="000305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  <w:t xml:space="preserve">2.6 </w:t>
            </w:r>
            <w:r w:rsidR="006672F7" w:rsidRPr="006672F7"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  <w:t xml:space="preserve">Rhoi </w:t>
            </w:r>
            <w:r w:rsidRPr="006672F7"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  <w:t>cyfleoedd i unigolion gymhwyso eu cymhwysedd cynyddol yn y gweithle</w:t>
            </w:r>
          </w:p>
          <w:p w14:paraId="7EC480F9" w14:textId="77777777" w:rsidR="000D0536" w:rsidRPr="006672F7" w:rsidRDefault="000D0536" w:rsidP="0003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</w:p>
          <w:p w14:paraId="7EC480FA" w14:textId="77777777" w:rsidR="000D0536" w:rsidRPr="006672F7" w:rsidRDefault="000D0536" w:rsidP="001C11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0FB" w14:textId="77777777" w:rsidR="000D0536" w:rsidRPr="006672F7" w:rsidRDefault="00F43853" w:rsidP="00F600D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Mae nifer o ffyrdd y gellir rhoi cyfleoedd i</w:t>
            </w:r>
            <w:r w:rsidR="004C4602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unigolion gymhwyso eu cymhwysedd yn y gweithle a gallant gynnwys</w:t>
            </w:r>
            <w:r w:rsidR="000D0536" w:rsidRPr="006672F7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14:paraId="7EC480FC" w14:textId="77777777" w:rsidR="000D0536" w:rsidRPr="006672F7" w:rsidRDefault="00F43853" w:rsidP="00F600D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Cyflawni swydd uwch am gyfnod byr </w:t>
            </w:r>
          </w:p>
          <w:p w14:paraId="7EC480FD" w14:textId="77777777" w:rsidR="000D0536" w:rsidRPr="006672F7" w:rsidRDefault="00F43853" w:rsidP="00F600D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Secondiadau i faes gwaith arall </w:t>
            </w:r>
          </w:p>
          <w:p w14:paraId="7EC480FE" w14:textId="77777777" w:rsidR="000D0536" w:rsidRPr="006672F7" w:rsidRDefault="000D0536" w:rsidP="00F600D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F43853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irprwyo agweddau penodol ar y swydd i’r dysgwr </w:t>
            </w:r>
          </w:p>
          <w:p w14:paraId="7EC480FF" w14:textId="77777777" w:rsidR="000D0536" w:rsidRPr="006672F7" w:rsidRDefault="006843FD" w:rsidP="00F600D8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Cymryd rhan mewn gwaith prosiect</w:t>
            </w:r>
          </w:p>
          <w:p w14:paraId="7EC48100" w14:textId="77777777" w:rsidR="000D0536" w:rsidRPr="006672F7" w:rsidRDefault="000D0536" w:rsidP="00CF0B27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D0536" w:rsidRPr="004C4602" w14:paraId="7EC48105" w14:textId="77777777" w:rsidTr="001C11C5">
        <w:trPr>
          <w:trHeight w:val="820"/>
        </w:trPr>
        <w:tc>
          <w:tcPr>
            <w:tcW w:w="2245" w:type="dxa"/>
            <w:vMerge/>
          </w:tcPr>
          <w:p w14:paraId="7EC48102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103" w14:textId="77777777" w:rsidR="000D0536" w:rsidRPr="006672F7" w:rsidRDefault="000D0536" w:rsidP="000305D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104" w14:textId="77777777" w:rsidR="000D0536" w:rsidRPr="006672F7" w:rsidRDefault="00B83021" w:rsidP="00B83021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Yn y maen prawf hwn, mae gofyn</w:t>
            </w:r>
            <w:r w:rsidR="006672F7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i’r dysgwr ddangos ei fod wedi rhoi </w:t>
            </w: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cyfleoedd i dda</w:t>
            </w:r>
            <w:r w:rsidR="006672F7"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u unigolyn neu fwy gymhwyso eu c</w:t>
            </w:r>
            <w:r w:rsidRPr="006672F7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ymhwysedd cynyddol yn y gweithle </w:t>
            </w:r>
          </w:p>
        </w:tc>
      </w:tr>
      <w:tr w:rsidR="000D0536" w:rsidRPr="004C4602" w14:paraId="7EC48111" w14:textId="77777777" w:rsidTr="001C11C5">
        <w:trPr>
          <w:trHeight w:val="260"/>
        </w:trPr>
        <w:tc>
          <w:tcPr>
            <w:tcW w:w="2245" w:type="dxa"/>
            <w:vMerge w:val="restart"/>
          </w:tcPr>
          <w:p w14:paraId="7EC48106" w14:textId="77777777" w:rsidR="000D0536" w:rsidRPr="004C4602" w:rsidRDefault="000D0536" w:rsidP="00F671F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4C4602">
              <w:rPr>
                <w:rFonts w:ascii="Arial" w:hAnsi="Arial" w:cs="Arial"/>
                <w:sz w:val="20"/>
                <w:szCs w:val="20"/>
                <w:lang w:val="cy-GB"/>
              </w:rPr>
              <w:t xml:space="preserve">3. </w:t>
            </w:r>
            <w:r w:rsidR="00F671F3" w:rsidRPr="004C4602">
              <w:rPr>
                <w:rFonts w:ascii="Arial" w:hAnsi="Arial" w:cs="Arial"/>
                <w:sz w:val="20"/>
                <w:szCs w:val="20"/>
                <w:lang w:val="cy-GB"/>
              </w:rPr>
              <w:t xml:space="preserve">Gallu gwerthuso dysgu a datblygiad unigolion </w:t>
            </w:r>
          </w:p>
        </w:tc>
        <w:tc>
          <w:tcPr>
            <w:tcW w:w="3330" w:type="dxa"/>
            <w:vMerge w:val="restart"/>
          </w:tcPr>
          <w:p w14:paraId="7EC48107" w14:textId="77777777" w:rsidR="000D0536" w:rsidRPr="006672F7" w:rsidRDefault="00F671F3" w:rsidP="001C11C5">
            <w:pPr>
              <w:spacing w:before="36" w:after="0" w:line="287" w:lineRule="exact"/>
              <w:ind w:right="288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3.1 Dadansoddi gwybodaeth o amrywia</w:t>
            </w:r>
            <w:r w:rsidR="00C053FC" w:rsidRPr="006672F7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e</w:t>
            </w:r>
            <w:r w:rsidRPr="006672F7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th o ffynonellau ar berfformiad a datblygiad unigolion </w:t>
            </w:r>
          </w:p>
          <w:p w14:paraId="7EC48108" w14:textId="77777777" w:rsidR="000D0536" w:rsidRPr="006672F7" w:rsidRDefault="000D0536" w:rsidP="0003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</w:p>
          <w:p w14:paraId="7EC48109" w14:textId="77777777" w:rsidR="000D0536" w:rsidRPr="006672F7" w:rsidRDefault="000D0536" w:rsidP="001C11C5">
            <w:pPr>
              <w:spacing w:before="36" w:after="0"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10A" w14:textId="77777777" w:rsidR="000D0536" w:rsidRPr="006672F7" w:rsidRDefault="006843FD" w:rsidP="00C013BE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lang w:val="cy-GB" w:eastAsia="en-GB"/>
              </w:rPr>
              <w:t xml:space="preserve">Gall adborth ar berfformiad unigolion ddeillio o </w:t>
            </w:r>
            <w:r w:rsidR="00BA6C6F" w:rsidRPr="006672F7">
              <w:rPr>
                <w:rFonts w:ascii="Arial" w:hAnsi="Arial" w:cs="Arial"/>
                <w:color w:val="333333"/>
                <w:sz w:val="20"/>
                <w:szCs w:val="20"/>
                <w:lang w:val="cy-GB" w:eastAsia="en-GB"/>
              </w:rPr>
              <w:t xml:space="preserve">amrywiaeth o ffynonellau a gallant 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lang w:val="cy-GB" w:eastAsia="en-GB"/>
              </w:rPr>
              <w:t>gynnwys:</w:t>
            </w:r>
          </w:p>
          <w:p w14:paraId="7EC4810B" w14:textId="77777777" w:rsidR="000D0536" w:rsidRPr="006672F7" w:rsidRDefault="0048246C" w:rsidP="00C013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Adolygu perfformiad yn erbyn amcanion gwaith </w:t>
            </w:r>
          </w:p>
          <w:p w14:paraId="7EC4810C" w14:textId="77777777" w:rsidR="000D0536" w:rsidRPr="006672F7" w:rsidRDefault="0048246C" w:rsidP="00C013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Arsylwi ar </w:t>
            </w:r>
            <w:r w:rsidR="00B45A9C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arferion 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gw</w:t>
            </w:r>
            <w:r w:rsidR="00B45A9C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e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ith</w:t>
            </w:r>
            <w:r w:rsidR="00B45A9C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io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</w:p>
          <w:p w14:paraId="7EC4810D" w14:textId="77777777" w:rsidR="000D0536" w:rsidRPr="006672F7" w:rsidRDefault="00B45A9C" w:rsidP="00C013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Adborth gan gydweithwyr</w:t>
            </w:r>
            <w:r w:rsidR="000D0536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/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aelodau tîm </w:t>
            </w:r>
          </w:p>
          <w:p w14:paraId="7EC4810E" w14:textId="77777777" w:rsidR="000D0536" w:rsidRPr="006672F7" w:rsidRDefault="00BA6C6F" w:rsidP="00C013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Canlyniadau da </w:t>
            </w:r>
            <w:r w:rsidR="001C6894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="00B45A9C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</w:p>
          <w:p w14:paraId="7EC4810F" w14:textId="77777777" w:rsidR="000D0536" w:rsidRPr="006672F7" w:rsidRDefault="001C6894" w:rsidP="00C013BE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Diffygion mewn ansawdd </w:t>
            </w:r>
          </w:p>
          <w:p w14:paraId="7EC48110" w14:textId="77777777" w:rsidR="00B45A9C" w:rsidRPr="006672F7" w:rsidRDefault="000D0536" w:rsidP="006672F7">
            <w:pPr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C</w:t>
            </w:r>
            <w:r w:rsidR="00B45A9C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wynion</w:t>
            </w:r>
            <w:r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>/c</w:t>
            </w:r>
            <w:r w:rsidR="00B45A9C" w:rsidRPr="006672F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  <w:t xml:space="preserve">anmol </w:t>
            </w:r>
          </w:p>
        </w:tc>
      </w:tr>
      <w:tr w:rsidR="000D0536" w:rsidRPr="004C4602" w14:paraId="7EC48115" w14:textId="77777777" w:rsidTr="001C11C5">
        <w:trPr>
          <w:trHeight w:val="260"/>
        </w:trPr>
        <w:tc>
          <w:tcPr>
            <w:tcW w:w="2245" w:type="dxa"/>
            <w:vMerge/>
          </w:tcPr>
          <w:p w14:paraId="7EC48112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113" w14:textId="77777777" w:rsidR="000D0536" w:rsidRPr="004C4602" w:rsidRDefault="000D0536" w:rsidP="001C11C5">
            <w:pPr>
              <w:spacing w:before="36" w:after="0"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114" w14:textId="77777777" w:rsidR="000D0536" w:rsidRPr="004C4602" w:rsidRDefault="006843FD" w:rsidP="00C079F2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4C4602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Yn y maen prawf hwn, mae 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gofyn i’r dysgwr ddadansoddi gwybodaeth o dair ffynhonnell wahanol o leiaf ar berfformiad </w:t>
            </w:r>
            <w:r w:rsidRPr="006672F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y-GB" w:eastAsia="en-GB"/>
              </w:rPr>
              <w:t>a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 xml:space="preserve"> datblygiad dau unigolyn neu fwy.</w:t>
            </w:r>
          </w:p>
        </w:tc>
      </w:tr>
      <w:tr w:rsidR="000D0536" w:rsidRPr="004C4602" w14:paraId="7EC4811C" w14:textId="77777777" w:rsidTr="001C11C5">
        <w:trPr>
          <w:trHeight w:val="699"/>
        </w:trPr>
        <w:tc>
          <w:tcPr>
            <w:tcW w:w="2245" w:type="dxa"/>
            <w:vMerge/>
          </w:tcPr>
          <w:p w14:paraId="7EC48116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117" w14:textId="77777777" w:rsidR="000D0536" w:rsidRPr="006672F7" w:rsidRDefault="00C079F2" w:rsidP="001C11C5">
            <w:pPr>
              <w:spacing w:before="72" w:after="0" w:line="292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3.2 Gwerthuso effeithiolrwydd dulliau dysgu a datblygu gwahanol </w:t>
            </w:r>
          </w:p>
          <w:p w14:paraId="7EC48118" w14:textId="77777777" w:rsidR="000D0536" w:rsidRPr="006672F7" w:rsidRDefault="000D0536" w:rsidP="000305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</w:p>
          <w:p w14:paraId="7EC48119" w14:textId="77777777" w:rsidR="000D0536" w:rsidRPr="006672F7" w:rsidRDefault="000D0536" w:rsidP="001C11C5">
            <w:pPr>
              <w:spacing w:before="72" w:after="0" w:line="292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11A" w14:textId="77777777" w:rsidR="000D0536" w:rsidRPr="006672F7" w:rsidRDefault="006843FD" w:rsidP="000305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Mae yna amrywiaeth o ddulliau dysgu a datblygu ar gael i’w defnyddio, ac mae gan bob un fanteision a chyfyngiadau. Bydd y dull a ddewisir yn ddibynnol ar amrywiaeth o ffactorau, fel dewis y dysgwr, cost, prydlondeb ac ati ac mae’n bwysig sicrhau bod y dull a ddewi</w:t>
            </w:r>
            <w:r w:rsidR="006672F7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sir wedi llwyddo i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ddiwallu angen y dysgwr ac y gellir cymhwyso’r dysgu yn y gweithle.</w:t>
            </w:r>
          </w:p>
          <w:p w14:paraId="7EC4811B" w14:textId="77777777" w:rsidR="000D0536" w:rsidRPr="006672F7" w:rsidRDefault="000D0536" w:rsidP="000305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0D0536" w:rsidRPr="004C4602" w14:paraId="7EC48120" w14:textId="77777777" w:rsidTr="001C11C5">
        <w:trPr>
          <w:trHeight w:val="523"/>
        </w:trPr>
        <w:tc>
          <w:tcPr>
            <w:tcW w:w="2245" w:type="dxa"/>
            <w:vMerge/>
          </w:tcPr>
          <w:p w14:paraId="7EC4811D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11E" w14:textId="77777777" w:rsidR="000D0536" w:rsidRPr="006672F7" w:rsidRDefault="000D0536" w:rsidP="001C11C5">
            <w:pPr>
              <w:spacing w:before="72" w:after="0" w:line="292" w:lineRule="exact"/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11F" w14:textId="77777777" w:rsidR="000D0536" w:rsidRPr="006672F7" w:rsidRDefault="006843FD" w:rsidP="00C053FC">
            <w:pPr>
              <w:pStyle w:val="Subtitle"/>
              <w:tabs>
                <w:tab w:val="right" w:pos="7159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Yn y maen prawf hwn, mae gofyn i’r dysgwr werthuso effeithiolrwydd o leiaf d</w:t>
            </w:r>
            <w:r w:rsidR="006672F7"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d</w:t>
            </w:r>
            <w:r w:rsidRPr="006672F7">
              <w:rPr>
                <w:rFonts w:ascii="Arial" w:hAnsi="Arial" w:cs="Arial"/>
                <w:i/>
                <w:iCs/>
                <w:sz w:val="20"/>
                <w:szCs w:val="20"/>
                <w:lang w:val="cy-GB" w:eastAsia="en-GB"/>
              </w:rPr>
              <w:t>au ddull dysgu a datblygu gwahanol.</w:t>
            </w:r>
          </w:p>
        </w:tc>
      </w:tr>
      <w:tr w:rsidR="000D0536" w:rsidRPr="004C4602" w14:paraId="7EC48126" w14:textId="77777777" w:rsidTr="001C11C5">
        <w:trPr>
          <w:trHeight w:val="1744"/>
        </w:trPr>
        <w:tc>
          <w:tcPr>
            <w:tcW w:w="2245" w:type="dxa"/>
            <w:vMerge/>
          </w:tcPr>
          <w:p w14:paraId="7EC48121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 w:val="restart"/>
          </w:tcPr>
          <w:p w14:paraId="7EC48122" w14:textId="77777777" w:rsidR="000D0536" w:rsidRPr="006672F7" w:rsidRDefault="000D0536" w:rsidP="00C079F2">
            <w:pPr>
              <w:spacing w:after="0" w:line="300" w:lineRule="exact"/>
              <w:ind w:right="288"/>
              <w:rPr>
                <w:rFonts w:ascii="Arial" w:hAnsi="Arial" w:cs="Arial"/>
                <w:color w:val="000000"/>
                <w:sz w:val="20"/>
                <w:szCs w:val="20"/>
                <w:lang w:val="cy-GB" w:eastAsia="en-GB"/>
              </w:rPr>
            </w:pPr>
            <w:r w:rsidRPr="006672F7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3.3 </w:t>
            </w:r>
            <w:r w:rsidR="00C053FC" w:rsidRPr="006672F7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Cytuno ar ddiwygi</w:t>
            </w:r>
            <w:r w:rsidR="00EB6DB5" w:rsidRPr="006672F7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a</w:t>
            </w:r>
            <w:r w:rsidR="00C053FC" w:rsidRPr="006672F7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>da</w:t>
            </w:r>
            <w:r w:rsidR="00C079F2" w:rsidRPr="006672F7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  <w:t xml:space="preserve">u i gynlluniau datblygu personol yn wyneb adborth </w:t>
            </w:r>
          </w:p>
          <w:p w14:paraId="7EC48123" w14:textId="77777777" w:rsidR="000D0536" w:rsidRPr="006672F7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124" w14:textId="77777777" w:rsidR="000D0536" w:rsidRPr="006672F7" w:rsidRDefault="00C053FC" w:rsidP="0047173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>Mae’r cynllun datblygiad person</w:t>
            </w:r>
            <w:r w:rsidR="00EB6DB5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ol yn ddogfen waith a dylid ei 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diweddaru’n rheolaidd </w:t>
            </w:r>
            <w:r w:rsidR="00BA6C6F" w:rsidRPr="006672F7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 adlewyrchu cynnydd datblygiad y dysgwr</w:t>
            </w:r>
            <w:r w:rsidR="000D0536" w:rsidRPr="006672F7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</w:p>
          <w:p w14:paraId="7EC48125" w14:textId="77777777" w:rsidR="000D0536" w:rsidRPr="006672F7" w:rsidRDefault="006843FD" w:rsidP="00D24F2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 rhai o’r meysydd datblygu wedi’u bodloni, </w:t>
            </w:r>
            <w:r w:rsidR="00D24F25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a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bydd </w:t>
            </w:r>
            <w:r w:rsidR="006672F7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angen mwy o amser ar gyfer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eraill ac efallai </w:t>
            </w:r>
            <w:r w:rsidR="006672F7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y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nodir anghenion ychwanegol y bydd angen eu cynllunio, felly</w:t>
            </w:r>
            <w:r w:rsidR="004C4602"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</w:t>
            </w:r>
            <w:r w:rsidRPr="006672F7">
              <w:rPr>
                <w:rFonts w:ascii="Arial" w:hAnsi="Arial" w:cs="Arial"/>
                <w:sz w:val="20"/>
                <w:szCs w:val="20"/>
                <w:lang w:val="cy-GB" w:eastAsia="en-GB"/>
              </w:rPr>
              <w:t>mae’n bwysig bod y cynlluniau yn cael eu diweddaru a’u diwygio yn unol ag adborth gan y dysgwr ac eraill.</w:t>
            </w:r>
          </w:p>
        </w:tc>
      </w:tr>
      <w:tr w:rsidR="000D0536" w:rsidRPr="004C4602" w14:paraId="7EC4812A" w14:textId="77777777" w:rsidTr="001C11C5">
        <w:trPr>
          <w:trHeight w:val="810"/>
        </w:trPr>
        <w:tc>
          <w:tcPr>
            <w:tcW w:w="2245" w:type="dxa"/>
            <w:vMerge/>
          </w:tcPr>
          <w:p w14:paraId="7EC48127" w14:textId="77777777" w:rsidR="000D0536" w:rsidRPr="004C4602" w:rsidRDefault="000D0536" w:rsidP="001C11C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3330" w:type="dxa"/>
            <w:vMerge/>
          </w:tcPr>
          <w:p w14:paraId="7EC48128" w14:textId="77777777" w:rsidR="000D0536" w:rsidRPr="006672F7" w:rsidRDefault="000D0536" w:rsidP="001C11C5">
            <w:pPr>
              <w:spacing w:after="0" w:line="300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14:paraId="7EC48129" w14:textId="77777777" w:rsidR="000D0536" w:rsidRPr="006672F7" w:rsidRDefault="00EB6DB5" w:rsidP="00D24F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6672F7">
              <w:rPr>
                <w:rFonts w:ascii="Arial" w:hAnsi="Arial" w:cs="Arial"/>
                <w:i/>
                <w:sz w:val="20"/>
                <w:szCs w:val="20"/>
                <w:lang w:val="cy-GB"/>
              </w:rPr>
              <w:t>Yn y maen prawf hwn, mae gofyn i’</w:t>
            </w:r>
            <w:r w:rsidR="00D24F25" w:rsidRPr="006672F7">
              <w:rPr>
                <w:rFonts w:ascii="Arial" w:hAnsi="Arial" w:cs="Arial"/>
                <w:i/>
                <w:sz w:val="20"/>
                <w:szCs w:val="20"/>
                <w:lang w:val="cy-GB"/>
              </w:rPr>
              <w:t>r dysgwr ddarparu tystiolaeth ei</w:t>
            </w:r>
            <w:r w:rsidRPr="006672F7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 </w:t>
            </w:r>
            <w:r w:rsidR="00D24F25" w:rsidRPr="006672F7">
              <w:rPr>
                <w:rFonts w:ascii="Arial" w:hAnsi="Arial" w:cs="Arial"/>
                <w:i/>
                <w:sz w:val="20"/>
                <w:szCs w:val="20"/>
                <w:lang w:val="cy-GB"/>
              </w:rPr>
              <w:t>f</w:t>
            </w:r>
            <w:r w:rsidRPr="006672F7">
              <w:rPr>
                <w:rFonts w:ascii="Arial" w:hAnsi="Arial" w:cs="Arial"/>
                <w:i/>
                <w:sz w:val="20"/>
                <w:szCs w:val="20"/>
                <w:lang w:val="cy-GB"/>
              </w:rPr>
              <w:t xml:space="preserve">od wedi cytuno ar ddau ddiwygiad neu fwy i ddau </w:t>
            </w:r>
            <w:r w:rsidR="00D24F25" w:rsidRPr="006672F7">
              <w:rPr>
                <w:rFonts w:ascii="Arial" w:hAnsi="Arial" w:cs="Arial"/>
                <w:i/>
                <w:sz w:val="20"/>
                <w:szCs w:val="20"/>
                <w:lang w:val="cy-GB"/>
              </w:rPr>
              <w:t>g</w:t>
            </w:r>
            <w:r w:rsidRPr="006672F7">
              <w:rPr>
                <w:rFonts w:ascii="Arial" w:hAnsi="Arial" w:cs="Arial"/>
                <w:i/>
                <w:sz w:val="20"/>
                <w:szCs w:val="20"/>
                <w:lang w:val="cy-GB"/>
              </w:rPr>
              <w:t>ynllun datblygu neu fwy yn wyneb adborth</w:t>
            </w:r>
            <w:r w:rsidR="000D0536" w:rsidRPr="006672F7">
              <w:rPr>
                <w:rFonts w:ascii="Arial" w:hAnsi="Arial" w:cs="Arial"/>
                <w:i/>
                <w:sz w:val="20"/>
                <w:szCs w:val="20"/>
                <w:lang w:val="cy-GB"/>
              </w:rPr>
              <w:t>.</w:t>
            </w:r>
          </w:p>
        </w:tc>
      </w:tr>
    </w:tbl>
    <w:p w14:paraId="7EC4812B" w14:textId="77777777" w:rsidR="009008EA" w:rsidRPr="004C4602" w:rsidRDefault="009008EA">
      <w:pPr>
        <w:rPr>
          <w:rFonts w:ascii="Arial" w:hAnsi="Arial" w:cs="Arial"/>
          <w:sz w:val="20"/>
          <w:szCs w:val="20"/>
          <w:lang w:val="cy-GB"/>
        </w:rPr>
      </w:pPr>
    </w:p>
    <w:sectPr w:rsidR="009008EA" w:rsidRPr="004C4602" w:rsidSect="003A3CE4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4812E" w14:textId="77777777" w:rsidR="000303D9" w:rsidRDefault="000303D9" w:rsidP="00680E2E">
      <w:pPr>
        <w:spacing w:after="0" w:line="240" w:lineRule="auto"/>
      </w:pPr>
      <w:r>
        <w:separator/>
      </w:r>
    </w:p>
  </w:endnote>
  <w:endnote w:type="continuationSeparator" w:id="0">
    <w:p w14:paraId="7EC4812F" w14:textId="77777777" w:rsidR="000303D9" w:rsidRDefault="000303D9" w:rsidP="0068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4812C" w14:textId="77777777" w:rsidR="000303D9" w:rsidRDefault="000303D9" w:rsidP="00680E2E">
      <w:pPr>
        <w:spacing w:after="0" w:line="240" w:lineRule="auto"/>
      </w:pPr>
      <w:r>
        <w:separator/>
      </w:r>
    </w:p>
  </w:footnote>
  <w:footnote w:type="continuationSeparator" w:id="0">
    <w:p w14:paraId="7EC4812D" w14:textId="77777777" w:rsidR="000303D9" w:rsidRDefault="000303D9" w:rsidP="00680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DEE54" w14:textId="37284E16" w:rsidR="005077F6" w:rsidRDefault="005077F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4883DA" wp14:editId="2D408EC7">
          <wp:simplePos x="0" y="0"/>
          <wp:positionH relativeFrom="column">
            <wp:posOffset>7202659</wp:posOffset>
          </wp:positionH>
          <wp:positionV relativeFrom="paragraph">
            <wp:posOffset>-351594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B0C"/>
    <w:multiLevelType w:val="hybridMultilevel"/>
    <w:tmpl w:val="A5F8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CC4"/>
    <w:multiLevelType w:val="hybridMultilevel"/>
    <w:tmpl w:val="74A2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0E4C"/>
    <w:multiLevelType w:val="hybridMultilevel"/>
    <w:tmpl w:val="45F4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18A"/>
    <w:multiLevelType w:val="hybridMultilevel"/>
    <w:tmpl w:val="AA60D8BE"/>
    <w:lvl w:ilvl="0" w:tplc="85EAE7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294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E7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3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A62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20C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A6F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018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6BA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5BCD"/>
    <w:multiLevelType w:val="hybridMultilevel"/>
    <w:tmpl w:val="151C12D8"/>
    <w:lvl w:ilvl="0" w:tplc="3D1021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A72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ED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5E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068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4B0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808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C61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03B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A77BA"/>
    <w:multiLevelType w:val="hybridMultilevel"/>
    <w:tmpl w:val="D4E6179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15312FE6"/>
    <w:multiLevelType w:val="hybridMultilevel"/>
    <w:tmpl w:val="AA1C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953B4"/>
    <w:multiLevelType w:val="hybridMultilevel"/>
    <w:tmpl w:val="E97C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0C69"/>
    <w:multiLevelType w:val="multilevel"/>
    <w:tmpl w:val="BA3C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D52CB"/>
    <w:multiLevelType w:val="hybridMultilevel"/>
    <w:tmpl w:val="19CCF4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E724A"/>
    <w:multiLevelType w:val="hybridMultilevel"/>
    <w:tmpl w:val="C10A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A6856"/>
    <w:multiLevelType w:val="hybridMultilevel"/>
    <w:tmpl w:val="038E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05CDF"/>
    <w:multiLevelType w:val="hybridMultilevel"/>
    <w:tmpl w:val="39D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138CA"/>
    <w:multiLevelType w:val="hybridMultilevel"/>
    <w:tmpl w:val="CA86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C2260"/>
    <w:multiLevelType w:val="hybridMultilevel"/>
    <w:tmpl w:val="DB167C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8153B"/>
    <w:multiLevelType w:val="hybridMultilevel"/>
    <w:tmpl w:val="55AAE5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C5239"/>
    <w:multiLevelType w:val="hybridMultilevel"/>
    <w:tmpl w:val="59BC0D16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7" w15:restartNumberingAfterBreak="0">
    <w:nsid w:val="435552F7"/>
    <w:multiLevelType w:val="hybridMultilevel"/>
    <w:tmpl w:val="44F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A5339"/>
    <w:multiLevelType w:val="hybridMultilevel"/>
    <w:tmpl w:val="090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E422A"/>
    <w:multiLevelType w:val="hybridMultilevel"/>
    <w:tmpl w:val="33861D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A3528"/>
    <w:multiLevelType w:val="hybridMultilevel"/>
    <w:tmpl w:val="4AFA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E1043"/>
    <w:multiLevelType w:val="hybridMultilevel"/>
    <w:tmpl w:val="0ACC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22A0D"/>
    <w:multiLevelType w:val="hybridMultilevel"/>
    <w:tmpl w:val="FC4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A2605"/>
    <w:multiLevelType w:val="hybridMultilevel"/>
    <w:tmpl w:val="778A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917695"/>
    <w:multiLevelType w:val="hybridMultilevel"/>
    <w:tmpl w:val="F476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C1B85"/>
    <w:multiLevelType w:val="hybridMultilevel"/>
    <w:tmpl w:val="E21ABBE0"/>
    <w:lvl w:ilvl="0" w:tplc="2200D7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E6C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61A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29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A1B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E02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A3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A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678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03A9A"/>
    <w:multiLevelType w:val="hybridMultilevel"/>
    <w:tmpl w:val="C93A28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30D69"/>
    <w:multiLevelType w:val="hybridMultilevel"/>
    <w:tmpl w:val="6DD8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30A6B"/>
    <w:multiLevelType w:val="hybridMultilevel"/>
    <w:tmpl w:val="D136B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55568"/>
    <w:multiLevelType w:val="hybridMultilevel"/>
    <w:tmpl w:val="9BB6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741C2"/>
    <w:multiLevelType w:val="hybridMultilevel"/>
    <w:tmpl w:val="0334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45DF2"/>
    <w:multiLevelType w:val="hybridMultilevel"/>
    <w:tmpl w:val="BA9C9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721C4"/>
    <w:multiLevelType w:val="hybridMultilevel"/>
    <w:tmpl w:val="3AB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7"/>
  </w:num>
  <w:num w:numId="5">
    <w:abstractNumId w:val="24"/>
  </w:num>
  <w:num w:numId="6">
    <w:abstractNumId w:val="17"/>
  </w:num>
  <w:num w:numId="7">
    <w:abstractNumId w:val="0"/>
  </w:num>
  <w:num w:numId="8">
    <w:abstractNumId w:val="6"/>
  </w:num>
  <w:num w:numId="9">
    <w:abstractNumId w:val="8"/>
  </w:num>
  <w:num w:numId="10">
    <w:abstractNumId w:val="30"/>
  </w:num>
  <w:num w:numId="11">
    <w:abstractNumId w:val="10"/>
  </w:num>
  <w:num w:numId="12">
    <w:abstractNumId w:val="22"/>
  </w:num>
  <w:num w:numId="13">
    <w:abstractNumId w:val="1"/>
  </w:num>
  <w:num w:numId="14">
    <w:abstractNumId w:val="5"/>
  </w:num>
  <w:num w:numId="15">
    <w:abstractNumId w:val="21"/>
  </w:num>
  <w:num w:numId="16">
    <w:abstractNumId w:val="27"/>
  </w:num>
  <w:num w:numId="17">
    <w:abstractNumId w:val="3"/>
  </w:num>
  <w:num w:numId="18">
    <w:abstractNumId w:val="25"/>
  </w:num>
  <w:num w:numId="19">
    <w:abstractNumId w:val="4"/>
  </w:num>
  <w:num w:numId="20">
    <w:abstractNumId w:val="29"/>
  </w:num>
  <w:num w:numId="21">
    <w:abstractNumId w:val="32"/>
  </w:num>
  <w:num w:numId="22">
    <w:abstractNumId w:val="16"/>
  </w:num>
  <w:num w:numId="23">
    <w:abstractNumId w:val="2"/>
  </w:num>
  <w:num w:numId="24">
    <w:abstractNumId w:val="12"/>
  </w:num>
  <w:num w:numId="25">
    <w:abstractNumId w:val="13"/>
  </w:num>
  <w:num w:numId="26">
    <w:abstractNumId w:val="19"/>
  </w:num>
  <w:num w:numId="27">
    <w:abstractNumId w:val="14"/>
  </w:num>
  <w:num w:numId="28">
    <w:abstractNumId w:val="15"/>
  </w:num>
  <w:num w:numId="29">
    <w:abstractNumId w:val="20"/>
  </w:num>
  <w:num w:numId="30">
    <w:abstractNumId w:val="28"/>
  </w:num>
  <w:num w:numId="31">
    <w:abstractNumId w:val="31"/>
  </w:num>
  <w:num w:numId="32">
    <w:abstractNumId w:val="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001786"/>
    <w:rsid w:val="000303D9"/>
    <w:rsid w:val="000305D7"/>
    <w:rsid w:val="00041571"/>
    <w:rsid w:val="00044CA4"/>
    <w:rsid w:val="00067590"/>
    <w:rsid w:val="00073398"/>
    <w:rsid w:val="00073A5B"/>
    <w:rsid w:val="00094874"/>
    <w:rsid w:val="0009576C"/>
    <w:rsid w:val="0009642F"/>
    <w:rsid w:val="00096C56"/>
    <w:rsid w:val="000A3041"/>
    <w:rsid w:val="000A4AF3"/>
    <w:rsid w:val="000A599B"/>
    <w:rsid w:val="000B0E08"/>
    <w:rsid w:val="000C0ADB"/>
    <w:rsid w:val="000D0536"/>
    <w:rsid w:val="000D0C54"/>
    <w:rsid w:val="000D100F"/>
    <w:rsid w:val="000D7843"/>
    <w:rsid w:val="000F7B67"/>
    <w:rsid w:val="00102D95"/>
    <w:rsid w:val="00117BFB"/>
    <w:rsid w:val="001209B4"/>
    <w:rsid w:val="00136457"/>
    <w:rsid w:val="00147433"/>
    <w:rsid w:val="00150361"/>
    <w:rsid w:val="00170CBC"/>
    <w:rsid w:val="00171B56"/>
    <w:rsid w:val="00173291"/>
    <w:rsid w:val="00174C3B"/>
    <w:rsid w:val="001759D9"/>
    <w:rsid w:val="0018581B"/>
    <w:rsid w:val="0018646D"/>
    <w:rsid w:val="00187563"/>
    <w:rsid w:val="00192AF9"/>
    <w:rsid w:val="00193C5B"/>
    <w:rsid w:val="001B224A"/>
    <w:rsid w:val="001B3D4B"/>
    <w:rsid w:val="001C11C5"/>
    <w:rsid w:val="001C1EC5"/>
    <w:rsid w:val="001C6894"/>
    <w:rsid w:val="001D4C91"/>
    <w:rsid w:val="001E01E6"/>
    <w:rsid w:val="001E174A"/>
    <w:rsid w:val="001E6D59"/>
    <w:rsid w:val="002227F9"/>
    <w:rsid w:val="00244BE4"/>
    <w:rsid w:val="00256D33"/>
    <w:rsid w:val="00257A5D"/>
    <w:rsid w:val="00280499"/>
    <w:rsid w:val="0028269E"/>
    <w:rsid w:val="002860E0"/>
    <w:rsid w:val="002900C4"/>
    <w:rsid w:val="002A7CF0"/>
    <w:rsid w:val="002C59A2"/>
    <w:rsid w:val="002C7DB5"/>
    <w:rsid w:val="002D3D18"/>
    <w:rsid w:val="002E2532"/>
    <w:rsid w:val="002E3736"/>
    <w:rsid w:val="002F550E"/>
    <w:rsid w:val="00311BB3"/>
    <w:rsid w:val="00314581"/>
    <w:rsid w:val="00315FFC"/>
    <w:rsid w:val="00322343"/>
    <w:rsid w:val="00326464"/>
    <w:rsid w:val="003561D4"/>
    <w:rsid w:val="00357C8A"/>
    <w:rsid w:val="0036147D"/>
    <w:rsid w:val="00367AF3"/>
    <w:rsid w:val="003724DC"/>
    <w:rsid w:val="0039062B"/>
    <w:rsid w:val="00391D0E"/>
    <w:rsid w:val="0039621E"/>
    <w:rsid w:val="00397EBE"/>
    <w:rsid w:val="003A3CE4"/>
    <w:rsid w:val="003A6CB1"/>
    <w:rsid w:val="003B18C4"/>
    <w:rsid w:val="003B6C45"/>
    <w:rsid w:val="003C0833"/>
    <w:rsid w:val="003D0628"/>
    <w:rsid w:val="003D465B"/>
    <w:rsid w:val="003F0D2F"/>
    <w:rsid w:val="003F1DEB"/>
    <w:rsid w:val="003F2FF6"/>
    <w:rsid w:val="004013FA"/>
    <w:rsid w:val="00411C14"/>
    <w:rsid w:val="0041533E"/>
    <w:rsid w:val="0042466D"/>
    <w:rsid w:val="0042635E"/>
    <w:rsid w:val="00435967"/>
    <w:rsid w:val="00437418"/>
    <w:rsid w:val="004379BD"/>
    <w:rsid w:val="00437D70"/>
    <w:rsid w:val="00441CAC"/>
    <w:rsid w:val="00450419"/>
    <w:rsid w:val="00452935"/>
    <w:rsid w:val="004551F3"/>
    <w:rsid w:val="00463B79"/>
    <w:rsid w:val="00464853"/>
    <w:rsid w:val="00467194"/>
    <w:rsid w:val="00471731"/>
    <w:rsid w:val="004719C9"/>
    <w:rsid w:val="0047588C"/>
    <w:rsid w:val="00480A5F"/>
    <w:rsid w:val="0048246C"/>
    <w:rsid w:val="004961BC"/>
    <w:rsid w:val="004979E8"/>
    <w:rsid w:val="004C4602"/>
    <w:rsid w:val="004C5ECD"/>
    <w:rsid w:val="004D16EA"/>
    <w:rsid w:val="004D3021"/>
    <w:rsid w:val="004E253C"/>
    <w:rsid w:val="004E3C12"/>
    <w:rsid w:val="004E4FC7"/>
    <w:rsid w:val="004F2E22"/>
    <w:rsid w:val="00502376"/>
    <w:rsid w:val="005023D7"/>
    <w:rsid w:val="00502BB5"/>
    <w:rsid w:val="005077F6"/>
    <w:rsid w:val="00510848"/>
    <w:rsid w:val="005351C0"/>
    <w:rsid w:val="00543EBE"/>
    <w:rsid w:val="00545568"/>
    <w:rsid w:val="00556653"/>
    <w:rsid w:val="00564F5E"/>
    <w:rsid w:val="0056729D"/>
    <w:rsid w:val="005B19B4"/>
    <w:rsid w:val="005B3858"/>
    <w:rsid w:val="005C53D9"/>
    <w:rsid w:val="005D4F7E"/>
    <w:rsid w:val="005F0BEC"/>
    <w:rsid w:val="005F1647"/>
    <w:rsid w:val="005F63EF"/>
    <w:rsid w:val="006138CD"/>
    <w:rsid w:val="00615E00"/>
    <w:rsid w:val="00617926"/>
    <w:rsid w:val="00631D41"/>
    <w:rsid w:val="0063360B"/>
    <w:rsid w:val="00635D28"/>
    <w:rsid w:val="006475C6"/>
    <w:rsid w:val="00647BB5"/>
    <w:rsid w:val="00651C2C"/>
    <w:rsid w:val="00653275"/>
    <w:rsid w:val="0065349A"/>
    <w:rsid w:val="006535A1"/>
    <w:rsid w:val="00664F3F"/>
    <w:rsid w:val="006672F7"/>
    <w:rsid w:val="006706A6"/>
    <w:rsid w:val="00680E2E"/>
    <w:rsid w:val="006843FD"/>
    <w:rsid w:val="0068621B"/>
    <w:rsid w:val="00696A36"/>
    <w:rsid w:val="006A6595"/>
    <w:rsid w:val="006B0399"/>
    <w:rsid w:val="006B2278"/>
    <w:rsid w:val="006D1212"/>
    <w:rsid w:val="006E1372"/>
    <w:rsid w:val="006E21D9"/>
    <w:rsid w:val="006F5D55"/>
    <w:rsid w:val="00706C2E"/>
    <w:rsid w:val="00713CAA"/>
    <w:rsid w:val="007276E8"/>
    <w:rsid w:val="007322F4"/>
    <w:rsid w:val="007409A5"/>
    <w:rsid w:val="00741329"/>
    <w:rsid w:val="0075502F"/>
    <w:rsid w:val="00761EC8"/>
    <w:rsid w:val="007657D3"/>
    <w:rsid w:val="00775E5B"/>
    <w:rsid w:val="0079527A"/>
    <w:rsid w:val="00795F1C"/>
    <w:rsid w:val="00796C12"/>
    <w:rsid w:val="00797D35"/>
    <w:rsid w:val="007A20CA"/>
    <w:rsid w:val="007D0AF8"/>
    <w:rsid w:val="007D4B76"/>
    <w:rsid w:val="007F7386"/>
    <w:rsid w:val="00805942"/>
    <w:rsid w:val="00820B95"/>
    <w:rsid w:val="0082547F"/>
    <w:rsid w:val="008354E4"/>
    <w:rsid w:val="00850BA5"/>
    <w:rsid w:val="0086095B"/>
    <w:rsid w:val="008663F4"/>
    <w:rsid w:val="008907F7"/>
    <w:rsid w:val="008932A3"/>
    <w:rsid w:val="00896529"/>
    <w:rsid w:val="008A099E"/>
    <w:rsid w:val="008A16A8"/>
    <w:rsid w:val="008A39AD"/>
    <w:rsid w:val="008B592B"/>
    <w:rsid w:val="008B6C83"/>
    <w:rsid w:val="008B7205"/>
    <w:rsid w:val="008C0999"/>
    <w:rsid w:val="008D5F5C"/>
    <w:rsid w:val="008E7B58"/>
    <w:rsid w:val="00900396"/>
    <w:rsid w:val="009008EA"/>
    <w:rsid w:val="00903000"/>
    <w:rsid w:val="00906BED"/>
    <w:rsid w:val="00907B56"/>
    <w:rsid w:val="00912F84"/>
    <w:rsid w:val="009147D9"/>
    <w:rsid w:val="00934AE1"/>
    <w:rsid w:val="009372AC"/>
    <w:rsid w:val="00950459"/>
    <w:rsid w:val="00956CD9"/>
    <w:rsid w:val="009714DE"/>
    <w:rsid w:val="009830F6"/>
    <w:rsid w:val="00992155"/>
    <w:rsid w:val="009D637E"/>
    <w:rsid w:val="009E5C3F"/>
    <w:rsid w:val="009F44D3"/>
    <w:rsid w:val="009F587D"/>
    <w:rsid w:val="00A00B4D"/>
    <w:rsid w:val="00A02FD3"/>
    <w:rsid w:val="00A061F4"/>
    <w:rsid w:val="00A23266"/>
    <w:rsid w:val="00A6502D"/>
    <w:rsid w:val="00A65E4B"/>
    <w:rsid w:val="00A7002E"/>
    <w:rsid w:val="00A7179A"/>
    <w:rsid w:val="00A84B7E"/>
    <w:rsid w:val="00A87833"/>
    <w:rsid w:val="00A87F1C"/>
    <w:rsid w:val="00A9020E"/>
    <w:rsid w:val="00AA5F49"/>
    <w:rsid w:val="00AC31B0"/>
    <w:rsid w:val="00AD0110"/>
    <w:rsid w:val="00AD1569"/>
    <w:rsid w:val="00AE3EF2"/>
    <w:rsid w:val="00AE5211"/>
    <w:rsid w:val="00AE75CF"/>
    <w:rsid w:val="00AF4BB0"/>
    <w:rsid w:val="00B16C86"/>
    <w:rsid w:val="00B16CFD"/>
    <w:rsid w:val="00B30752"/>
    <w:rsid w:val="00B31385"/>
    <w:rsid w:val="00B32204"/>
    <w:rsid w:val="00B43F0B"/>
    <w:rsid w:val="00B45A9C"/>
    <w:rsid w:val="00B53890"/>
    <w:rsid w:val="00B554CF"/>
    <w:rsid w:val="00B63D2C"/>
    <w:rsid w:val="00B7021F"/>
    <w:rsid w:val="00B83021"/>
    <w:rsid w:val="00B83D0B"/>
    <w:rsid w:val="00B87E0D"/>
    <w:rsid w:val="00BA6C6F"/>
    <w:rsid w:val="00BB0A65"/>
    <w:rsid w:val="00BB3208"/>
    <w:rsid w:val="00BC2407"/>
    <w:rsid w:val="00BC6C65"/>
    <w:rsid w:val="00BC6F19"/>
    <w:rsid w:val="00BD4E7D"/>
    <w:rsid w:val="00BE1409"/>
    <w:rsid w:val="00BE1E2B"/>
    <w:rsid w:val="00BE311C"/>
    <w:rsid w:val="00BF13FF"/>
    <w:rsid w:val="00BF408B"/>
    <w:rsid w:val="00BF519F"/>
    <w:rsid w:val="00C013BE"/>
    <w:rsid w:val="00C053FC"/>
    <w:rsid w:val="00C05B3D"/>
    <w:rsid w:val="00C079F2"/>
    <w:rsid w:val="00C113C6"/>
    <w:rsid w:val="00C13898"/>
    <w:rsid w:val="00C1730F"/>
    <w:rsid w:val="00C21456"/>
    <w:rsid w:val="00C35CDD"/>
    <w:rsid w:val="00C42AC6"/>
    <w:rsid w:val="00C518E1"/>
    <w:rsid w:val="00C54EC1"/>
    <w:rsid w:val="00C560DD"/>
    <w:rsid w:val="00C56FD7"/>
    <w:rsid w:val="00C66F38"/>
    <w:rsid w:val="00C702BB"/>
    <w:rsid w:val="00C74932"/>
    <w:rsid w:val="00C74FF2"/>
    <w:rsid w:val="00CA7227"/>
    <w:rsid w:val="00CB1F80"/>
    <w:rsid w:val="00CD2D0C"/>
    <w:rsid w:val="00CE2E90"/>
    <w:rsid w:val="00CE47D2"/>
    <w:rsid w:val="00CE56FE"/>
    <w:rsid w:val="00CF0B27"/>
    <w:rsid w:val="00D04B2E"/>
    <w:rsid w:val="00D14B7C"/>
    <w:rsid w:val="00D1535E"/>
    <w:rsid w:val="00D22D4C"/>
    <w:rsid w:val="00D24F25"/>
    <w:rsid w:val="00D35AE0"/>
    <w:rsid w:val="00D509DA"/>
    <w:rsid w:val="00D63073"/>
    <w:rsid w:val="00D65F9C"/>
    <w:rsid w:val="00D75BF2"/>
    <w:rsid w:val="00D866CD"/>
    <w:rsid w:val="00D8772D"/>
    <w:rsid w:val="00D91C24"/>
    <w:rsid w:val="00D93199"/>
    <w:rsid w:val="00DA3207"/>
    <w:rsid w:val="00DA38E8"/>
    <w:rsid w:val="00DD22A0"/>
    <w:rsid w:val="00DE34A1"/>
    <w:rsid w:val="00DE629A"/>
    <w:rsid w:val="00DF46AD"/>
    <w:rsid w:val="00E0393B"/>
    <w:rsid w:val="00E229EE"/>
    <w:rsid w:val="00E24B93"/>
    <w:rsid w:val="00E27D63"/>
    <w:rsid w:val="00E43E8D"/>
    <w:rsid w:val="00E43FE6"/>
    <w:rsid w:val="00E7593E"/>
    <w:rsid w:val="00E9146A"/>
    <w:rsid w:val="00E95D91"/>
    <w:rsid w:val="00EA0A4C"/>
    <w:rsid w:val="00EA304E"/>
    <w:rsid w:val="00EB25E1"/>
    <w:rsid w:val="00EB6DB5"/>
    <w:rsid w:val="00EC3157"/>
    <w:rsid w:val="00EC40A8"/>
    <w:rsid w:val="00EE1BDA"/>
    <w:rsid w:val="00EE22CC"/>
    <w:rsid w:val="00EE447B"/>
    <w:rsid w:val="00EF56A1"/>
    <w:rsid w:val="00F000F1"/>
    <w:rsid w:val="00F00C56"/>
    <w:rsid w:val="00F0380D"/>
    <w:rsid w:val="00F07AA5"/>
    <w:rsid w:val="00F17F2D"/>
    <w:rsid w:val="00F17F6F"/>
    <w:rsid w:val="00F259EA"/>
    <w:rsid w:val="00F27FB6"/>
    <w:rsid w:val="00F31B62"/>
    <w:rsid w:val="00F34DC3"/>
    <w:rsid w:val="00F43853"/>
    <w:rsid w:val="00F442A6"/>
    <w:rsid w:val="00F46AB7"/>
    <w:rsid w:val="00F5680A"/>
    <w:rsid w:val="00F600D8"/>
    <w:rsid w:val="00F62377"/>
    <w:rsid w:val="00F64AF6"/>
    <w:rsid w:val="00F66A76"/>
    <w:rsid w:val="00F671F3"/>
    <w:rsid w:val="00FA49A0"/>
    <w:rsid w:val="00FC1077"/>
    <w:rsid w:val="00FD79EE"/>
    <w:rsid w:val="00FE17BF"/>
    <w:rsid w:val="00FE2374"/>
    <w:rsid w:val="00FF3244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48054"/>
  <w15:docId w15:val="{A658A39F-53A7-468F-8A60-292B16F5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7D9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319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5E5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9319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775E5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82547F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table" w:styleId="TableGrid">
    <w:name w:val="Table Grid"/>
    <w:basedOn w:val="TableNormal"/>
    <w:uiPriority w:val="99"/>
    <w:rsid w:val="0041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95"/>
    <w:pPr>
      <w:ind w:left="720"/>
      <w:contextualSpacing/>
    </w:pPr>
  </w:style>
  <w:style w:type="paragraph" w:styleId="NoSpacing">
    <w:name w:val="No Spacing"/>
    <w:uiPriority w:val="99"/>
    <w:qFormat/>
    <w:rsid w:val="00D93199"/>
    <w:rPr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D93199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99"/>
    <w:locked/>
    <w:rsid w:val="00D93199"/>
    <w:rPr>
      <w:rFonts w:eastAsia="Times New Roman" w:cs="Times New Roman"/>
      <w:color w:val="5A5A5A"/>
      <w:spacing w:val="15"/>
    </w:rPr>
  </w:style>
  <w:style w:type="paragraph" w:styleId="Header">
    <w:name w:val="header"/>
    <w:basedOn w:val="Normal"/>
    <w:link w:val="HeaderChar"/>
    <w:uiPriority w:val="99"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80E2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80E2E"/>
    <w:rPr>
      <w:rFonts w:cs="Times New Roman"/>
    </w:rPr>
  </w:style>
  <w:style w:type="paragraph" w:styleId="NormalWeb">
    <w:name w:val="Normal (Web)"/>
    <w:basedOn w:val="Normal"/>
    <w:uiPriority w:val="99"/>
    <w:semiHidden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uiPriority w:val="99"/>
    <w:rsid w:val="0082547F"/>
    <w:rPr>
      <w:rFonts w:cs="Times New Roman"/>
    </w:rPr>
  </w:style>
  <w:style w:type="character" w:styleId="Hyperlink">
    <w:name w:val="Hyperlink"/>
    <w:uiPriority w:val="99"/>
    <w:rsid w:val="00467194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F64A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rsid w:val="001474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74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979E8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74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979E8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474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979E8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4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4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4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477">
          <w:marLeft w:val="4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468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350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 (W)</TermName>
          <TermId xmlns="http://schemas.microsoft.com/office/infopath/2007/PartnerControls">0399aa8d-e27d-4d41-ab22-c380c9465856</TermId>
        </TermInfo>
        <TermInfo xmlns="http://schemas.microsoft.com/office/infopath/2007/PartnerControls">
          <TermName xmlns="http://schemas.microsoft.com/office/infopath/2007/PartnerControls">8621-33 (W)</TermName>
          <TermId xmlns="http://schemas.microsoft.com/office/infopath/2007/PartnerControls">e2c582e7-9c92-4db0-a9bb-686a84f70ed2</TermId>
        </TermInfo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2066</Value>
      <Value>2065</Value>
      <Value>2064</Value>
      <Value>2125</Value>
      <Value>2124</Value>
      <Value>2123</Value>
      <Value>2122</Value>
      <Value>2121</Value>
      <Value>2120</Value>
      <Value>2119</Value>
      <Value>2118</Value>
      <Value>2117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8621-404 (W)</TermName>
          <TermId xmlns="http://schemas.microsoft.com/office/infopath/2007/PartnerControls">c27eb408-b577-4629-93a8-c2d644712a01</TermId>
        </TermInfo>
        <TermInfo xmlns="http://schemas.microsoft.com/office/infopath/2007/PartnerControls">
          <TermName xmlns="http://schemas.microsoft.com/office/infopath/2007/PartnerControls">8622-404 (W)</TermName>
          <TermId xmlns="http://schemas.microsoft.com/office/infopath/2007/PartnerControls">f2f2cdc8-18c9-429c-b25a-f0b7f71bfb30</TermId>
        </TermInfo>
        <TermInfo xmlns="http://schemas.microsoft.com/office/infopath/2007/PartnerControls">
          <TermName xmlns="http://schemas.microsoft.com/office/infopath/2007/PartnerControls">8623-404 (W)</TermName>
          <TermId xmlns="http://schemas.microsoft.com/office/infopath/2007/PartnerControls">588a17d0-ce07-4a1b-93f1-1ef86a34492d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 (W)</TermName>
          <TermId xmlns="http://schemas.microsoft.com/office/infopath/2007/PartnerControls">aabb5d41-d230-488f-b859-1eb5ed143767</TermId>
        </TermInfo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68908-961A-49DA-A93D-0C1F9B56391E}"/>
</file>

<file path=customXml/itemProps2.xml><?xml version="1.0" encoding="utf-8"?>
<ds:datastoreItem xmlns:ds="http://schemas.openxmlformats.org/officeDocument/2006/customXml" ds:itemID="{B346E76E-385C-455A-9818-60E695564061}"/>
</file>

<file path=customXml/itemProps3.xml><?xml version="1.0" encoding="utf-8"?>
<ds:datastoreItem xmlns:ds="http://schemas.openxmlformats.org/officeDocument/2006/customXml" ds:itemID="{FCC1BAEE-3120-43C5-834A-EC5C0F93B03E}"/>
</file>

<file path=customXml/itemProps4.xml><?xml version="1.0" encoding="utf-8"?>
<ds:datastoreItem xmlns:ds="http://schemas.openxmlformats.org/officeDocument/2006/customXml" ds:itemID="{A82460C8-D255-4ABA-B115-4D2BA767DB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6595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M&amp;L 28 Encourage learning and development</vt:lpstr>
      <vt:lpstr>M&amp;L 28 Encourage learning and development</vt:lpstr>
    </vt:vector>
  </TitlesOfParts>
  <Company>City &amp; Guilds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Encourage Learning and Development - Assessment Guidance</dc:title>
  <dc:creator>Linda Orr</dc:creator>
  <cp:lastModifiedBy>Jurgita Baleviciute</cp:lastModifiedBy>
  <cp:revision>3</cp:revision>
  <cp:lastPrinted>2014-11-17T09:57:00Z</cp:lastPrinted>
  <dcterms:created xsi:type="dcterms:W3CDTF">2015-01-16T14:26:00Z</dcterms:created>
  <dcterms:modified xsi:type="dcterms:W3CDTF">2017-03-13T10:41:00Z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2123;#8621-404 (W)|c27eb408-b577-4629-93a8-c2d644712a01;#2124;#8622-404 (W)|f2f2cdc8-18c9-429c-b25a-f0b7f71bfb30;#2125;#8623-404 (W)|588a17d0-ce07-4a1b-93f1-1ef86a34492d</vt:lpwstr>
  </property>
  <property fmtid="{D5CDD505-2E9C-101B-9397-08002B2CF9AE}" pid="4" name="Family Code">
    <vt:lpwstr>2117;#8621 (W)|aabb5d41-d230-488f-b859-1eb5ed143767;#2118;#8622 (W)|c5c7b9d5-7272-47cb-88f3-2ddf27dd4504;#2064;#8623 (W)|4592fd92-3e0b-4548-88f7-2a6b633f4b6e</vt:lpwstr>
  </property>
  <property fmtid="{D5CDD505-2E9C-101B-9397-08002B2CF9AE}" pid="5" name="PoS">
    <vt:lpwstr>2119;#8621-31 (W)|0399aa8d-e27d-4d41-ab22-c380c9465856;#2120;#8621-33 (W)|e2c582e7-9c92-4db0-a9bb-686a84f70ed2;#2121;#8622-41 (W)|fb6f0f82-3cea-412c-bca3-5b59ec784491;#2122;#8622-43 (W)|c6ec8054-9537-4194-95f7-6da644d1e442;#2065;#8623-41 (W)|f825710d-d215-45ec-b8a0-eeebeac489a4;#2066;#8623-43 (W)|73cd4cec-6d33-4fe5-a93d-767444b36a52</vt:lpwstr>
  </property>
</Properties>
</file>