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E0357" w14:textId="1C74049F" w:rsidR="00824411" w:rsidRPr="008F570C" w:rsidRDefault="00824411" w:rsidP="00824411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bookmarkStart w:id="0" w:name="_GoBack"/>
      <w:bookmarkEnd w:id="0"/>
      <w:r w:rsidRPr="008F570C">
        <w:rPr>
          <w:rFonts w:ascii="Arial Narrow" w:eastAsia="Arial Narrow" w:hAnsi="Arial Narrow" w:cs="Arial Narrow"/>
          <w:b/>
          <w:color w:val="000000"/>
          <w:sz w:val="24"/>
          <w:szCs w:val="24"/>
          <w:lang w:bidi="cy"/>
        </w:rPr>
        <w:t>TAFLEN FARCIAU - RHEOLI CYFARFODYDD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425"/>
        <w:gridCol w:w="1276"/>
        <w:gridCol w:w="141"/>
        <w:gridCol w:w="1728"/>
      </w:tblGrid>
      <w:tr w:rsidR="00824411" w:rsidRPr="008F570C" w14:paraId="078E035C" w14:textId="77777777">
        <w:tc>
          <w:tcPr>
            <w:tcW w:w="3294" w:type="dxa"/>
            <w:gridSpan w:val="2"/>
            <w:vAlign w:val="center"/>
          </w:tcPr>
          <w:p w14:paraId="078E0358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078E0359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78E035A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Enw’r Ganolfan :</w:t>
            </w:r>
          </w:p>
        </w:tc>
        <w:tc>
          <w:tcPr>
            <w:tcW w:w="5555" w:type="dxa"/>
            <w:gridSpan w:val="6"/>
            <w:vAlign w:val="center"/>
          </w:tcPr>
          <w:p w14:paraId="078E035B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24411" w:rsidRPr="008F570C" w14:paraId="078E0361" w14:textId="77777777">
        <w:tc>
          <w:tcPr>
            <w:tcW w:w="3294" w:type="dxa"/>
            <w:gridSpan w:val="2"/>
            <w:vAlign w:val="center"/>
          </w:tcPr>
          <w:p w14:paraId="078E035D" w14:textId="77777777" w:rsidR="00824411" w:rsidRPr="008F570C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Rhif Cofrestru’r Dysgwr :</w:t>
            </w:r>
          </w:p>
        </w:tc>
        <w:tc>
          <w:tcPr>
            <w:tcW w:w="2626" w:type="dxa"/>
            <w:gridSpan w:val="2"/>
            <w:vAlign w:val="center"/>
          </w:tcPr>
          <w:p w14:paraId="078E035E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78E035F" w14:textId="77777777" w:rsidR="00824411" w:rsidRPr="008F570C" w:rsidRDefault="00824411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Enw’r Dysgwr :</w:t>
            </w:r>
          </w:p>
        </w:tc>
        <w:tc>
          <w:tcPr>
            <w:tcW w:w="5555" w:type="dxa"/>
            <w:gridSpan w:val="6"/>
            <w:vAlign w:val="center"/>
          </w:tcPr>
          <w:p w14:paraId="078E0360" w14:textId="77777777" w:rsidR="00824411" w:rsidRPr="008F570C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D4AFD" w:rsidRPr="008F570C" w14:paraId="078E036F" w14:textId="77777777">
        <w:tc>
          <w:tcPr>
            <w:tcW w:w="9322" w:type="dxa"/>
            <w:gridSpan w:val="8"/>
            <w:vAlign w:val="center"/>
          </w:tcPr>
          <w:p w14:paraId="078E0362" w14:textId="1DA4B650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 xml:space="preserve">CYFARWYDDIADAU AR GYFER ASESU A DEFNYDDIO’R DAFLEN </w:t>
            </w:r>
            <w:r w:rsidR="00327D5F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>FARCIAU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 xml:space="preserve"> </w:t>
            </w:r>
          </w:p>
          <w:p w14:paraId="078E0363" w14:textId="28B9E8B8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Mae’n rhaid cynnal yr asesiad gan gyfeirio at y meini prawf ases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u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(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). Er mwyn </w:t>
            </w:r>
            <w:r w:rsidR="00327D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pasio’r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uned, mae’n rhaid bodloni pob 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.</w:t>
            </w:r>
          </w:p>
          <w:p w14:paraId="078E0364" w14:textId="6FC9F9BF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Fel arfer, bydd aseswyr yn dyfarnu marciau am bob 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ac yna’n cyfrifo cyfanswm y rhain fel canran.  Fodd bynnag, er mwyn gw</w:t>
            </w:r>
            <w:r w:rsidR="00327D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ella 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symlrwydd, mae opsiwn i beidio â defnyddio marciau o gwbl a nodi ‘Llwyddo’ neu ‘Gyfeirio’ yn y blwch (isod ar y dde).  Er mwyn </w:t>
            </w:r>
            <w:r w:rsidR="00327D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pasio’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r uned mae’n rhaid ‘Llwyddo’ ym mhob 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. </w:t>
            </w:r>
          </w:p>
          <w:p w14:paraId="078E0365" w14:textId="06FE182A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Lle dyfernir marciau yn unol â’r graddau mae tystiolaeth y dysgwr yn y cyflwyniad yn bodloni pob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, mae’n rhaid bodloni pob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, h.y. derbyn o leiaf hanner y marciau (e.e. o leiaf 10/20).  Bydd unrhyw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 sy’n derbyn llai na’r lleiafswm  yn cael cyfeiriad awtomatig ar gyfer y cyflwyniad (waeth beth fo’r marc cyffredinol a gyflawnwyd).  </w:t>
            </w:r>
          </w:p>
          <w:p w14:paraId="078E0366" w14:textId="4A48B8D1" w:rsidR="003D4AFD" w:rsidRPr="008F570C" w:rsidRDefault="003D4AFD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Darperir disgrifyddion digonolrwydd fel canllawiau.  Os oes 20 marc ar gael am 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a bod y dystiolaeth yn y cyflwyniad yn cyfateb i’r disgrifydd ‘llwyddo’, mae hynny’n awgrymu y dylai gael 10 marc allan o </w:t>
            </w:r>
            <w:r w:rsidR="00D263B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2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0, os yw’n ‘llwyddo’n dda’ yna gall dderbyn 15 allan o 20.  Nid yw’r disgrifyddion yn gynhwysfawr, ac ni allant fod, gan fod nifer o ffyrdd i gyflwyniad fod yn fwy na’r gofynion, neu fethu digoni’r gofynion.</w:t>
            </w:r>
          </w:p>
          <w:p w14:paraId="078E0367" w14:textId="77777777" w:rsidR="00EC6163" w:rsidRPr="008F570C" w:rsidRDefault="00EC6163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5"/>
            <w:vAlign w:val="center"/>
          </w:tcPr>
          <w:p w14:paraId="078E0368" w14:textId="77777777" w:rsidR="003D4AFD" w:rsidRPr="008F570C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69" w14:textId="77777777" w:rsidR="003D4AFD" w:rsidRPr="008F570C" w:rsidRDefault="003D4AFD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Mae’r dysgwr a enwir uchod yn cadarnhau dilysrwydd y cyflwyniad.</w:t>
            </w:r>
          </w:p>
          <w:p w14:paraId="078E036A" w14:textId="77777777" w:rsidR="003D4AFD" w:rsidRPr="008F570C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6B" w14:textId="62E7015E" w:rsidR="003D4AFD" w:rsidRPr="008F570C" w:rsidRDefault="003D4AFD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Mae ILM yn defnyddio cyflwyniadau dysgwyr - ar sail ddienw - er mwyn safoni asesiad.  Drwy gyflwyno, rwyf yn cytuno y gall ILM ddefnyddio’r sgript hon ar yr amod bod yr holl wybodaeth a allai ei gwneud yn bosibl i fy adnabod yn cael ei dileu.  </w:t>
            </w:r>
          </w:p>
          <w:p w14:paraId="078E036C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6D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Fodd bynnag, os nad ydych yn barod i ganiatáu ILM i ddefnyddio eich sgript, dylech wrthod drwy roi tic yn y blwch: 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lang w:bidi="cy"/>
              </w:rPr>
              <w:t>□</w:t>
            </w:r>
          </w:p>
          <w:p w14:paraId="078E036E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BE6420" w:rsidRPr="008F570C" w14:paraId="078E0371" w14:textId="77777777">
        <w:tc>
          <w:tcPr>
            <w:tcW w:w="13176" w:type="dxa"/>
            <w:gridSpan w:val="13"/>
            <w:shd w:val="clear" w:color="auto" w:fill="E0E0E0"/>
            <w:vAlign w:val="bottom"/>
          </w:tcPr>
          <w:p w14:paraId="078E0370" w14:textId="77777777" w:rsidR="00BE6420" w:rsidRPr="00A1645F" w:rsidRDefault="00BE6420" w:rsidP="00A1645F">
            <w:pPr>
              <w:numPr>
                <w:ilvl w:val="0"/>
                <w:numId w:val="8"/>
              </w:numPr>
              <w:ind w:left="357" w:hanging="357"/>
              <w:jc w:val="left"/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1:  </w:t>
            </w:r>
            <w:r w:rsidR="00A1645F">
              <w:rPr>
                <w:lang w:bidi="cy"/>
              </w:rPr>
              <w:t xml:space="preserve">Deall gwahanol fathau o gyfarfodydd a pha mor addas ydyn nhw at ddibenion gwahanol </w:t>
            </w:r>
          </w:p>
        </w:tc>
      </w:tr>
      <w:tr w:rsidR="00DC29E9" w:rsidRPr="008F570C" w14:paraId="078E0377" w14:textId="77777777">
        <w:tc>
          <w:tcPr>
            <w:tcW w:w="2518" w:type="dxa"/>
            <w:vAlign w:val="center"/>
          </w:tcPr>
          <w:p w14:paraId="078E0372" w14:textId="65447CAE" w:rsidR="00DC29E9" w:rsidRPr="008F570C" w:rsidRDefault="00DC29E9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078E0373" w14:textId="77777777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078E0374" w14:textId="77777777" w:rsidR="00DC29E9" w:rsidRPr="008F570C" w:rsidRDefault="00DC29E9" w:rsidP="00DC29E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078E0375" w14:textId="597824F1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078E0376" w14:textId="77777777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ED0AD1" w:rsidRPr="008F570C" w14:paraId="078E0386" w14:textId="77777777">
        <w:tc>
          <w:tcPr>
            <w:tcW w:w="2518" w:type="dxa"/>
            <w:vMerge w:val="restart"/>
          </w:tcPr>
          <w:p w14:paraId="078E0378" w14:textId="77777777" w:rsidR="00ED0AD1" w:rsidRPr="008F570C" w:rsidRDefault="00ED0AD1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379" w14:textId="1240816C" w:rsidR="00ED0AD1" w:rsidRPr="008F570C" w:rsidRDefault="00D263B6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D0AD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1.1</w:t>
            </w:r>
          </w:p>
          <w:p w14:paraId="078E037A" w14:textId="77777777" w:rsidR="00ED0AD1" w:rsidRPr="008F570C" w:rsidRDefault="00A1645F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Disgrifiwch y mathau gwahanol o gyfarfodydd yn y sefydliad</w:t>
            </w:r>
          </w:p>
        </w:tc>
        <w:tc>
          <w:tcPr>
            <w:tcW w:w="2504" w:type="dxa"/>
            <w:gridSpan w:val="2"/>
          </w:tcPr>
          <w:p w14:paraId="078E037B" w14:textId="77777777" w:rsidR="00ED0AD1" w:rsidRPr="008F570C" w:rsidRDefault="00ED0AD1" w:rsidP="0001499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37C" w14:textId="77777777" w:rsidR="00ED0AD1" w:rsidRPr="008F570C" w:rsidRDefault="00ED0AD1" w:rsidP="0001499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37D" w14:textId="77777777" w:rsidR="00ED0AD1" w:rsidRPr="008F570C" w:rsidRDefault="00ED0AD1" w:rsidP="0001499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3/4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37E" w14:textId="77777777" w:rsidR="00ED0AD1" w:rsidRPr="008F570C" w:rsidRDefault="00ED0AD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7F" w14:textId="77777777" w:rsidR="00ED0AD1" w:rsidRPr="008F570C" w:rsidRDefault="00ED0AD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80" w14:textId="77777777" w:rsidR="00ED0AD1" w:rsidRDefault="00ED0AD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81" w14:textId="77777777" w:rsidR="00B84CF5" w:rsidRDefault="00B84CF5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82" w14:textId="77777777" w:rsidR="00B84CF5" w:rsidRDefault="00B84CF5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83" w14:textId="77777777" w:rsidR="00B84CF5" w:rsidRPr="008F570C" w:rsidRDefault="00B84CF5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84" w14:textId="77777777" w:rsidR="00ED0AD1" w:rsidRPr="008F570C" w:rsidRDefault="00ED0AD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85" w14:textId="77777777" w:rsidR="00ED0AD1" w:rsidRPr="008F570C" w:rsidRDefault="00ED0AD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A0B" w:rsidRPr="008F570C" w14:paraId="078E0390" w14:textId="77777777">
        <w:trPr>
          <w:trHeight w:val="228"/>
        </w:trPr>
        <w:tc>
          <w:tcPr>
            <w:tcW w:w="2518" w:type="dxa"/>
            <w:vMerge/>
            <w:vAlign w:val="center"/>
          </w:tcPr>
          <w:p w14:paraId="078E0387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388" w14:textId="77777777" w:rsidR="00B84CF5" w:rsidRPr="00B84CF5" w:rsidRDefault="00B84CF5" w:rsidP="00923B3D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84CF5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Nid yw’r gwahanol fathau o gyfarfodydd yn y sefydliad yn cael eu disgrifio, neu mae’r disgrifiadau’n anghywir neu’n ddiffygiol, neu dim ond un math o gyfarfod sy’n cael ei ddisgrifio</w:t>
            </w:r>
          </w:p>
          <w:p w14:paraId="078E0389" w14:textId="77777777" w:rsidR="00B84CF5" w:rsidRPr="00B84CF5" w:rsidRDefault="00B84CF5" w:rsidP="00923B3D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B84CF5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 mathau gwahanol o gyfarfodydd yn cael eu rhestru’n unig heb unrhyw ddisgrifiad o’u prif nodweddion</w:t>
            </w:r>
          </w:p>
          <w:p w14:paraId="078E038A" w14:textId="77777777" w:rsidR="00723A0B" w:rsidRPr="008F570C" w:rsidRDefault="00723A0B" w:rsidP="00923B3D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38B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prif nodweddion cyfyngedig ond digonol ar gyfer mathau gwahanol o gyfarfodydd yn y sefydliad yn cael eu disgrifio’n gywir</w:t>
            </w:r>
          </w:p>
          <w:p w14:paraId="078E038C" w14:textId="77777777" w:rsidR="00723A0B" w:rsidRPr="008F570C" w:rsidRDefault="00723A0B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38D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prif nodweddion ar gyfer mathau gwahanol o gyfarfodydd yn y sefydliad yn cael eu disgrifio’n gywir ac yn gynhwysfawr</w:t>
            </w:r>
          </w:p>
          <w:p w14:paraId="078E038E" w14:textId="77777777" w:rsidR="00723A0B" w:rsidRPr="008F570C" w:rsidRDefault="00723A0B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38F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A0B" w:rsidRPr="008F570C" w14:paraId="078E0398" w14:textId="77777777">
        <w:tc>
          <w:tcPr>
            <w:tcW w:w="2518" w:type="dxa"/>
            <w:vMerge/>
            <w:vAlign w:val="center"/>
          </w:tcPr>
          <w:p w14:paraId="078E0391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078E0392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14:paraId="078E0393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vMerge/>
          </w:tcPr>
          <w:p w14:paraId="078E0394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395" w14:textId="77777777" w:rsidR="00723A0B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4</w:t>
            </w:r>
          </w:p>
          <w:p w14:paraId="078E0396" w14:textId="77777777" w:rsidR="00723A0B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(2 o leiaf)</w:t>
            </w:r>
          </w:p>
        </w:tc>
        <w:tc>
          <w:tcPr>
            <w:tcW w:w="1728" w:type="dxa"/>
            <w:vAlign w:val="center"/>
          </w:tcPr>
          <w:p w14:paraId="078E0397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EF5211" w:rsidRPr="008F570C" w14:paraId="078E03A7" w14:textId="77777777">
        <w:trPr>
          <w:trHeight w:val="312"/>
        </w:trPr>
        <w:tc>
          <w:tcPr>
            <w:tcW w:w="2518" w:type="dxa"/>
            <w:vMerge w:val="restart"/>
          </w:tcPr>
          <w:p w14:paraId="078E0399" w14:textId="77777777" w:rsidR="00EF5211" w:rsidRPr="008F570C" w:rsidRDefault="00EF521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39A" w14:textId="6FDE08C1" w:rsidR="00EF5211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F521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1.2</w:t>
            </w:r>
          </w:p>
          <w:p w14:paraId="078E039B" w14:textId="44A8E7BA" w:rsidR="00EF5211" w:rsidRPr="008F570C" w:rsidRDefault="00EF5211" w:rsidP="00A95F6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Esboniwch pam </w:t>
            </w:r>
            <w:r w:rsidR="00A95F6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</w:t>
            </w: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hi’n angenrheidiol cael gwahanol fathau o gyfarfod</w:t>
            </w:r>
          </w:p>
        </w:tc>
        <w:tc>
          <w:tcPr>
            <w:tcW w:w="2504" w:type="dxa"/>
            <w:gridSpan w:val="2"/>
          </w:tcPr>
          <w:p w14:paraId="078E039C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39D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39E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39F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0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1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2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3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4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5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A6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5211" w:rsidRPr="008F570C" w14:paraId="078E03B0" w14:textId="77777777">
        <w:trPr>
          <w:trHeight w:val="312"/>
        </w:trPr>
        <w:tc>
          <w:tcPr>
            <w:tcW w:w="2518" w:type="dxa"/>
            <w:vMerge/>
          </w:tcPr>
          <w:p w14:paraId="078E03A8" w14:textId="77777777" w:rsidR="00EF5211" w:rsidRPr="008F570C" w:rsidRDefault="00EF5211" w:rsidP="00A1645F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3A9" w14:textId="5BD8ABEB" w:rsidR="00EF5211" w:rsidRPr="00061947" w:rsidRDefault="00EF5211" w:rsidP="00923B3D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Ni cheir esboniad pam </w:t>
            </w:r>
            <w:r w:rsidR="00A95F6C">
              <w:rPr>
                <w:sz w:val="16"/>
                <w:szCs w:val="16"/>
                <w:lang w:bidi="cy"/>
              </w:rPr>
              <w:t>mae hi’n</w:t>
            </w:r>
            <w:r>
              <w:rPr>
                <w:sz w:val="16"/>
                <w:szCs w:val="16"/>
                <w:lang w:bidi="cy"/>
              </w:rPr>
              <w:t xml:space="preserve"> angenrheidiol cael mathau gwahanol o gyfarfodydd, neu mae’r </w:t>
            </w:r>
            <w:r>
              <w:rPr>
                <w:sz w:val="16"/>
                <w:szCs w:val="16"/>
                <w:lang w:bidi="cy"/>
              </w:rPr>
              <w:lastRenderedPageBreak/>
              <w:t xml:space="preserve">esboniad yn anghywir neu’n ddiffygiol, neu mae’n cael ei nodi’n unig heb unrhyw ddisgrifiad o arferion gwahanol fathau o gyfarfodydd i esbonio pam </w:t>
            </w:r>
            <w:r w:rsidR="00A95F6C">
              <w:rPr>
                <w:sz w:val="16"/>
                <w:szCs w:val="16"/>
                <w:lang w:bidi="cy"/>
              </w:rPr>
              <w:t xml:space="preserve">maen nhw’n </w:t>
            </w:r>
            <w:r>
              <w:rPr>
                <w:sz w:val="16"/>
                <w:szCs w:val="16"/>
                <w:lang w:bidi="cy"/>
              </w:rPr>
              <w:t>angenrheidiol</w:t>
            </w:r>
          </w:p>
          <w:p w14:paraId="078E03AA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3AB" w14:textId="29F37D37" w:rsidR="00EF5211" w:rsidRPr="00061947" w:rsidRDefault="00EF5211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lastRenderedPageBreak/>
              <w:t xml:space="preserve">Rhoddir disgrifiad cyfyngedig ond digonol o arferion gwahanol fathau o gyfarfodydd i esbonio </w:t>
            </w:r>
            <w:r>
              <w:rPr>
                <w:sz w:val="16"/>
                <w:szCs w:val="16"/>
                <w:lang w:bidi="cy"/>
              </w:rPr>
              <w:lastRenderedPageBreak/>
              <w:t>pam</w:t>
            </w:r>
            <w:r w:rsidR="00A95F6C">
              <w:rPr>
                <w:sz w:val="16"/>
                <w:szCs w:val="16"/>
                <w:lang w:bidi="cy"/>
              </w:rPr>
              <w:t xml:space="preserve"> mae</w:t>
            </w:r>
            <w:r>
              <w:rPr>
                <w:sz w:val="16"/>
                <w:szCs w:val="16"/>
                <w:lang w:bidi="cy"/>
              </w:rPr>
              <w:t xml:space="preserve"> pob un yn angenrheidiol</w:t>
            </w:r>
          </w:p>
          <w:p w14:paraId="078E03AC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3AD" w14:textId="2563EEA4" w:rsidR="00EF5211" w:rsidRPr="00061947" w:rsidRDefault="00EF5211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lastRenderedPageBreak/>
              <w:t>Rhoddir disgrifiad llawn o arferion gwahanol fathau o gyfarfodydd i esbonio pam</w:t>
            </w:r>
            <w:r w:rsidR="00A95F6C">
              <w:rPr>
                <w:sz w:val="16"/>
                <w:szCs w:val="16"/>
                <w:lang w:bidi="cy"/>
              </w:rPr>
              <w:t xml:space="preserve"> mae</w:t>
            </w:r>
            <w:r>
              <w:rPr>
                <w:sz w:val="16"/>
                <w:szCs w:val="16"/>
                <w:lang w:bidi="cy"/>
              </w:rPr>
              <w:t xml:space="preserve"> pob un yn angenrheidiol</w:t>
            </w:r>
          </w:p>
          <w:p w14:paraId="078E03AE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3AF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F5211" w:rsidRPr="008F570C" w14:paraId="078E03B8" w14:textId="77777777">
        <w:trPr>
          <w:trHeight w:val="312"/>
        </w:trPr>
        <w:tc>
          <w:tcPr>
            <w:tcW w:w="2518" w:type="dxa"/>
            <w:vMerge/>
          </w:tcPr>
          <w:p w14:paraId="078E03B1" w14:textId="77777777" w:rsidR="00EF5211" w:rsidRPr="008F570C" w:rsidRDefault="00EF521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3B2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3B3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3B4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3B5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78E03B6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78E03B7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611975" w:rsidRPr="008F570C" w14:paraId="078E03BD" w14:textId="77777777">
        <w:trPr>
          <w:trHeight w:val="312"/>
        </w:trPr>
        <w:tc>
          <w:tcPr>
            <w:tcW w:w="6588" w:type="dxa"/>
            <w:gridSpan w:val="5"/>
          </w:tcPr>
          <w:p w14:paraId="078E03B9" w14:textId="77777777" w:rsidR="00611975" w:rsidRPr="008F570C" w:rsidRDefault="00611975" w:rsidP="0061197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asesiad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078E03BA" w14:textId="77777777" w:rsidR="00F10FED" w:rsidRPr="008F570C" w:rsidRDefault="00F10FE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  <w:p w14:paraId="078E03BB" w14:textId="77777777" w:rsidR="00F10FED" w:rsidRPr="008F570C" w:rsidRDefault="00F10FE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14:paraId="078E03BC" w14:textId="77777777" w:rsidR="00F10FED" w:rsidRPr="008F570C" w:rsidRDefault="00F10FE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F10FED" w:rsidRPr="008F570C" w14:paraId="078E03BF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078E03BE" w14:textId="77777777" w:rsidR="00F10FED" w:rsidRPr="008F570C" w:rsidRDefault="00F10FED" w:rsidP="00F10FED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2:  </w:t>
            </w:r>
            <w:r w:rsidR="00A1645F">
              <w:rPr>
                <w:lang w:bidi="cy"/>
              </w:rPr>
              <w:t xml:space="preserve">Deall sut i baratoi’n effeithiol ar gyfer cyfarfod </w:t>
            </w:r>
          </w:p>
        </w:tc>
      </w:tr>
      <w:tr w:rsidR="00F10FED" w:rsidRPr="008F570C" w14:paraId="078E03C5" w14:textId="77777777">
        <w:trPr>
          <w:trHeight w:val="312"/>
        </w:trPr>
        <w:tc>
          <w:tcPr>
            <w:tcW w:w="2518" w:type="dxa"/>
            <w:vAlign w:val="center"/>
          </w:tcPr>
          <w:p w14:paraId="078E03C0" w14:textId="693C5454" w:rsidR="00F10FED" w:rsidRPr="008F570C" w:rsidRDefault="00F10FED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078E03C1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078E03C2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078E03C3" w14:textId="148A487F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078E03C4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EF5211" w:rsidRPr="008F570C" w14:paraId="078E03D7" w14:textId="77777777">
        <w:trPr>
          <w:trHeight w:val="312"/>
        </w:trPr>
        <w:tc>
          <w:tcPr>
            <w:tcW w:w="2518" w:type="dxa"/>
            <w:vMerge w:val="restart"/>
            <w:vAlign w:val="center"/>
          </w:tcPr>
          <w:p w14:paraId="078E03C6" w14:textId="1AB1F503" w:rsidR="00EF5211" w:rsidRPr="008F570C" w:rsidRDefault="00D263B6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F521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2.1</w:t>
            </w:r>
          </w:p>
          <w:p w14:paraId="078E03C7" w14:textId="77777777" w:rsidR="00EF5211" w:rsidRPr="008F570C" w:rsidRDefault="00EF5211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Diffiniwch ddiben cyfarfod, a’i amcanion</w:t>
            </w:r>
          </w:p>
        </w:tc>
        <w:tc>
          <w:tcPr>
            <w:tcW w:w="2504" w:type="dxa"/>
            <w:gridSpan w:val="2"/>
          </w:tcPr>
          <w:p w14:paraId="078E03C8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3C9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3CA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3/4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3CB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CC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CD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CE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CF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0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1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2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3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4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5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78E03D6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624C" w:rsidRPr="008F570C" w14:paraId="078E03E3" w14:textId="77777777">
        <w:trPr>
          <w:trHeight w:val="312"/>
        </w:trPr>
        <w:tc>
          <w:tcPr>
            <w:tcW w:w="2518" w:type="dxa"/>
            <w:vMerge/>
          </w:tcPr>
          <w:p w14:paraId="078E03D8" w14:textId="77777777" w:rsidR="00A0624C" w:rsidRPr="008F570C" w:rsidRDefault="00A062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3D9" w14:textId="64D44816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Nid yw diben cyfarfod, a’i amcanion, wedi cael eu diffinio cyn y cyfarfod, neu mae’r diben </w:t>
            </w:r>
            <w:r>
              <w:rPr>
                <w:b/>
                <w:i/>
                <w:sz w:val="16"/>
                <w:szCs w:val="16"/>
                <w:lang w:bidi="cy"/>
              </w:rPr>
              <w:t>neu’r</w:t>
            </w:r>
            <w:r>
              <w:rPr>
                <w:i/>
                <w:sz w:val="16"/>
                <w:szCs w:val="16"/>
                <w:lang w:bidi="cy"/>
              </w:rPr>
              <w:t xml:space="preserve"> </w:t>
            </w:r>
            <w:r w:rsidR="00327D5F">
              <w:rPr>
                <w:sz w:val="16"/>
                <w:szCs w:val="16"/>
                <w:lang w:bidi="cy"/>
              </w:rPr>
              <w:t>amcanion wedi’i d</w:t>
            </w:r>
            <w:r>
              <w:rPr>
                <w:sz w:val="16"/>
                <w:szCs w:val="16"/>
                <w:lang w:bidi="cy"/>
              </w:rPr>
              <w:t>diffinio ond nid y ddau</w:t>
            </w:r>
          </w:p>
          <w:p w14:paraId="078E03DA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Mae’r amcanion yn amhriodol at ddiben y cyfarfod, neu ni ellir mesur yr amcanion, neu mae’r amcanion yn gwbl aneglur neu afrealistig</w:t>
            </w:r>
          </w:p>
          <w:p w14:paraId="078E03DB" w14:textId="77777777" w:rsidR="00A0624C" w:rsidRPr="008F570C" w:rsidRDefault="00A0624C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3DC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diben cyfarfod, a’i amcanion, wedi cael eu diffinio cyn y cyfarfod, er bod ffiniau’r cyfarfod yn amhendant</w:t>
            </w:r>
          </w:p>
          <w:p w14:paraId="078E03DD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Mae’r amcanion yn glir, yn briodol ac yn realistig at ddiben y cyfarfod, er ei bod yn amhendant sut y bydd yr amcanion yn cael eu mesur, neu nid yw’n eglur</w:t>
            </w:r>
          </w:p>
          <w:p w14:paraId="078E03DE" w14:textId="77777777" w:rsidR="00A0624C" w:rsidRPr="008F570C" w:rsidRDefault="00A0624C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3DF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diben cyfarfod, a’i amcanion, wedi cael eu diffinio’n glir cyn y cyfarfod a sefydlwyd ffiniau penodol ar gyfer y cyfarfod</w:t>
            </w:r>
          </w:p>
          <w:p w14:paraId="078E03E0" w14:textId="77777777" w:rsidR="00B84CF5" w:rsidRDefault="00B84CF5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Mae’r amcanion yn glir, yn briodol ac yn realistig at ddiben y cyfarfod gyda mesurau penodol yn eglur</w:t>
            </w:r>
          </w:p>
          <w:p w14:paraId="078E03E1" w14:textId="77777777" w:rsidR="00A0624C" w:rsidRPr="008F570C" w:rsidRDefault="00A0624C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3E2" w14:textId="77777777" w:rsidR="00A0624C" w:rsidRPr="008F570C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624C" w:rsidRPr="008F570C" w14:paraId="078E03EB" w14:textId="77777777">
        <w:trPr>
          <w:trHeight w:val="312"/>
        </w:trPr>
        <w:tc>
          <w:tcPr>
            <w:tcW w:w="2518" w:type="dxa"/>
            <w:vMerge/>
          </w:tcPr>
          <w:p w14:paraId="078E03E4" w14:textId="77777777" w:rsidR="00A0624C" w:rsidRPr="008F570C" w:rsidRDefault="00A062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3E5" w14:textId="77777777" w:rsidR="00A0624C" w:rsidRPr="008F570C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14:paraId="078E03E6" w14:textId="77777777" w:rsidR="00A0624C" w:rsidRPr="008F570C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/>
          </w:tcPr>
          <w:p w14:paraId="078E03E7" w14:textId="77777777" w:rsidR="00A0624C" w:rsidRPr="008F570C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3E8" w14:textId="77777777" w:rsidR="00A0624C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4</w:t>
            </w:r>
          </w:p>
          <w:p w14:paraId="078E03E9" w14:textId="77777777" w:rsidR="00A0624C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(2 o leiaf)</w:t>
            </w:r>
          </w:p>
        </w:tc>
        <w:tc>
          <w:tcPr>
            <w:tcW w:w="1728" w:type="dxa"/>
            <w:vAlign w:val="center"/>
          </w:tcPr>
          <w:p w14:paraId="078E03EA" w14:textId="77777777" w:rsidR="00A0624C" w:rsidRPr="008F570C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EF5211" w:rsidRPr="008F570C" w14:paraId="078E03FA" w14:textId="77777777">
        <w:trPr>
          <w:trHeight w:val="312"/>
        </w:trPr>
        <w:tc>
          <w:tcPr>
            <w:tcW w:w="2518" w:type="dxa"/>
            <w:vMerge w:val="restart"/>
          </w:tcPr>
          <w:p w14:paraId="078E03EC" w14:textId="77777777" w:rsidR="00EF5211" w:rsidRPr="008F570C" w:rsidRDefault="00EF5211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3ED" w14:textId="07697D5B" w:rsidR="00EF5211" w:rsidRPr="008F570C" w:rsidRDefault="00D263B6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F521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2.2</w:t>
            </w:r>
          </w:p>
          <w:p w14:paraId="078E03EE" w14:textId="77777777" w:rsidR="00EF5211" w:rsidRPr="008F570C" w:rsidRDefault="00EF5211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Nodwch yr adnoddau angenrheidiol i gefnogi a rheoli’r cyfarfod</w:t>
            </w:r>
          </w:p>
        </w:tc>
        <w:tc>
          <w:tcPr>
            <w:tcW w:w="2504" w:type="dxa"/>
            <w:gridSpan w:val="2"/>
          </w:tcPr>
          <w:p w14:paraId="078E03EF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3F0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2/4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3F1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3/4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3F2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3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4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5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6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7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8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3F9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F5211" w:rsidRPr="008F570C" w14:paraId="078E0403" w14:textId="77777777">
        <w:trPr>
          <w:trHeight w:val="312"/>
        </w:trPr>
        <w:tc>
          <w:tcPr>
            <w:tcW w:w="2518" w:type="dxa"/>
            <w:vMerge/>
          </w:tcPr>
          <w:p w14:paraId="078E03FB" w14:textId="77777777" w:rsidR="00EF5211" w:rsidRPr="008F570C" w:rsidRDefault="00EF5211" w:rsidP="00A1645F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3FC" w14:textId="77777777" w:rsidR="00EF5211" w:rsidRDefault="00EF5211" w:rsidP="00923B3D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 nodwyd yr adnoddau angenrheidiol i gefnogi a rheoli’r cyfarfod, neu mae’r adnoddau’n anghywir, yn amhriodol neu’n ddiffygiol ar gyfer diben ac amcanion y cyfarfod</w:t>
            </w:r>
          </w:p>
          <w:p w14:paraId="078E03FD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3FE" w14:textId="34ABC145" w:rsidR="00EF5211" w:rsidRDefault="00EF5211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Nodwyd adnoddau cywir a phriodol, cyfyngedig ond digonol, sy’n angenrheidiol i gefnogi a rheoli diben ac amcanion y cyfarfod, er ei bod yn amhendant pam </w:t>
            </w:r>
            <w:r w:rsidR="00525ACA">
              <w:rPr>
                <w:sz w:val="16"/>
                <w:szCs w:val="16"/>
                <w:lang w:bidi="cy"/>
              </w:rPr>
              <w:t>maen nhw</w:t>
            </w:r>
            <w:r>
              <w:rPr>
                <w:sz w:val="16"/>
                <w:szCs w:val="16"/>
                <w:lang w:bidi="cy"/>
              </w:rPr>
              <w:t xml:space="preserve"> wedi cael eu nodi neu nid yw’r rheswm yn eglur</w:t>
            </w:r>
          </w:p>
          <w:p w14:paraId="078E03FF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00" w14:textId="6CE52DD5" w:rsidR="00EF5211" w:rsidRDefault="00EF5211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Nodwyd yr holl adnoddau angenrheidiol i gefnogi a rheoli diben ac amcanion y cyfarfod yn gywir ac yn briodol ac mae’n eglur pam </w:t>
            </w:r>
            <w:r w:rsidR="00525ACA">
              <w:rPr>
                <w:sz w:val="16"/>
                <w:szCs w:val="16"/>
                <w:lang w:bidi="cy"/>
              </w:rPr>
              <w:t xml:space="preserve">maen nhw </w:t>
            </w:r>
            <w:r>
              <w:rPr>
                <w:sz w:val="16"/>
                <w:szCs w:val="16"/>
                <w:lang w:bidi="cy"/>
              </w:rPr>
              <w:t>wedi cael eu nodi</w:t>
            </w:r>
          </w:p>
          <w:p w14:paraId="078E0401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02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F5211" w:rsidRPr="008F570C" w14:paraId="078E040B" w14:textId="77777777">
        <w:trPr>
          <w:trHeight w:val="312"/>
        </w:trPr>
        <w:tc>
          <w:tcPr>
            <w:tcW w:w="2518" w:type="dxa"/>
            <w:vMerge/>
          </w:tcPr>
          <w:p w14:paraId="078E0404" w14:textId="77777777" w:rsidR="00EF5211" w:rsidRPr="008F570C" w:rsidRDefault="00EF521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05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06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07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08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4</w:t>
            </w:r>
          </w:p>
          <w:p w14:paraId="078E0409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(2 o leiaf)</w:t>
            </w:r>
          </w:p>
        </w:tc>
        <w:tc>
          <w:tcPr>
            <w:tcW w:w="1728" w:type="dxa"/>
            <w:vAlign w:val="center"/>
          </w:tcPr>
          <w:p w14:paraId="078E040A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EF5211" w:rsidRPr="008F570C" w14:paraId="078E041D" w14:textId="77777777">
        <w:trPr>
          <w:trHeight w:val="312"/>
        </w:trPr>
        <w:tc>
          <w:tcPr>
            <w:tcW w:w="2518" w:type="dxa"/>
            <w:vMerge w:val="restart"/>
          </w:tcPr>
          <w:p w14:paraId="078E040C" w14:textId="77777777" w:rsidR="00EF5211" w:rsidRPr="008F570C" w:rsidRDefault="00EF521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0D" w14:textId="54DA4230" w:rsidR="00EF5211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F521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2.3</w:t>
            </w:r>
          </w:p>
          <w:p w14:paraId="078E040E" w14:textId="77777777" w:rsidR="00EF5211" w:rsidRPr="008F570C" w:rsidRDefault="00EF5211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>Esboniwch y rhesymau dros bwy fydd yn cael eu gwahodd i’r cyfarfod</w:t>
            </w:r>
          </w:p>
        </w:tc>
        <w:tc>
          <w:tcPr>
            <w:tcW w:w="2504" w:type="dxa"/>
            <w:gridSpan w:val="2"/>
          </w:tcPr>
          <w:p w14:paraId="078E040F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lastRenderedPageBreak/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10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11" w14:textId="77777777" w:rsidR="00EF5211" w:rsidRPr="008F570C" w:rsidRDefault="00EF5211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412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3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4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5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6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7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8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9" w14:textId="77777777" w:rsidR="00EF5211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A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B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1C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F5211" w:rsidRPr="008F570C" w14:paraId="078E0426" w14:textId="77777777">
        <w:trPr>
          <w:trHeight w:val="312"/>
        </w:trPr>
        <w:tc>
          <w:tcPr>
            <w:tcW w:w="2518" w:type="dxa"/>
            <w:vMerge/>
          </w:tcPr>
          <w:p w14:paraId="078E041E" w14:textId="77777777" w:rsidR="00EF5211" w:rsidRPr="008F570C" w:rsidRDefault="00EF5211" w:rsidP="00A1645F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41F" w14:textId="77777777" w:rsidR="00EF5211" w:rsidRDefault="00EF5211" w:rsidP="00923B3D">
            <w:pPr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Nid yw’r rhesymau dros bwy fydd yn cael eu gwahodd i’r cyfarfod yn cael eu hesbonio, neu mae pwy fydd yn cael eu gwahodd wedi’u nodi’n unig heb unrhyw esboniad o ran pam, neu mae’r rhesymau dros bwy fydd yn cael eu gwahodd yn anghywir neu’n amhriodol at ddiben ac amcanion y cyfarfod</w:t>
            </w:r>
          </w:p>
          <w:p w14:paraId="078E0420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421" w14:textId="77777777" w:rsidR="00EF5211" w:rsidRDefault="00EF5211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Darperir rhesymau cyfyngedig ond digonol a </w:t>
            </w:r>
            <w:r>
              <w:rPr>
                <w:sz w:val="16"/>
                <w:szCs w:val="16"/>
                <w:lang w:bidi="cy"/>
              </w:rPr>
              <w:lastRenderedPageBreak/>
              <w:t>chywir i esbonio pwy fydd yn cael eu gwahodd i'r cyfarfod, er bod y cyfraniad a ddisgwylir i bob un wneud i ddiben ac amcanion y cyfarfod yn amhendant neu nid yw’n eglur</w:t>
            </w:r>
          </w:p>
          <w:p w14:paraId="078E0422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23" w14:textId="77777777" w:rsidR="00EF5211" w:rsidRDefault="00EF5211" w:rsidP="00923B3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lastRenderedPageBreak/>
              <w:t xml:space="preserve">Darperir rhesymau manwl a chywir i esbonio’n llawn </w:t>
            </w:r>
            <w:r>
              <w:rPr>
                <w:sz w:val="16"/>
                <w:szCs w:val="16"/>
                <w:lang w:bidi="cy"/>
              </w:rPr>
              <w:lastRenderedPageBreak/>
              <w:t>pwy fydd yn cael eu gwahodd i'r cyfarfod, ac mae’r cyfraniad a ddisgwylir i bob un wneud i ddiben ac amcanion y cyfarfod yn fanwl ac yn eglur</w:t>
            </w:r>
          </w:p>
          <w:p w14:paraId="078E0424" w14:textId="77777777" w:rsidR="00EF5211" w:rsidRPr="008F570C" w:rsidRDefault="00EF5211" w:rsidP="00923B3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25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EF5211" w:rsidRPr="008F570C" w14:paraId="078E042E" w14:textId="77777777">
        <w:trPr>
          <w:trHeight w:val="312"/>
        </w:trPr>
        <w:tc>
          <w:tcPr>
            <w:tcW w:w="2518" w:type="dxa"/>
            <w:vMerge/>
          </w:tcPr>
          <w:p w14:paraId="078E0427" w14:textId="77777777" w:rsidR="00EF5211" w:rsidRPr="008F570C" w:rsidRDefault="00EF521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28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29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2A" w14:textId="77777777" w:rsidR="00EF5211" w:rsidRPr="008F570C" w:rsidRDefault="00EF521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2B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78E042C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78E042D" w14:textId="77777777" w:rsidR="00EF5211" w:rsidRPr="008F570C" w:rsidRDefault="00EF521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C334CB" w:rsidRPr="008F570C" w14:paraId="078E0441" w14:textId="77777777">
        <w:trPr>
          <w:trHeight w:val="312"/>
        </w:trPr>
        <w:tc>
          <w:tcPr>
            <w:tcW w:w="2518" w:type="dxa"/>
            <w:vMerge w:val="restart"/>
          </w:tcPr>
          <w:p w14:paraId="078E042F" w14:textId="77777777" w:rsidR="00C334CB" w:rsidRPr="008F570C" w:rsidRDefault="00C334CB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30" w14:textId="6C277A4E" w:rsidR="00C334CB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C334CB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2.4</w:t>
            </w:r>
          </w:p>
          <w:p w14:paraId="078E0431" w14:textId="77777777" w:rsidR="00C334CB" w:rsidRPr="008F570C" w:rsidRDefault="00C334CB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Ewch ati i gyfiawnhau’r wybodaeth y byddwch chi’n ei rhoi i’r sawl sy’n mynychu cyn y cyfarfod</w:t>
            </w:r>
          </w:p>
        </w:tc>
        <w:tc>
          <w:tcPr>
            <w:tcW w:w="2504" w:type="dxa"/>
            <w:gridSpan w:val="2"/>
          </w:tcPr>
          <w:p w14:paraId="078E0432" w14:textId="77777777" w:rsidR="00C334CB" w:rsidRPr="008F570C" w:rsidRDefault="00C334CB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33" w14:textId="77777777" w:rsidR="00C334CB" w:rsidRPr="008F570C" w:rsidRDefault="00C334CB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34" w14:textId="77777777" w:rsidR="00C334CB" w:rsidRPr="008F570C" w:rsidRDefault="00C334CB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435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6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7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8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9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A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B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C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D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E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3F" w14:textId="77777777" w:rsidR="00C334CB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40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334CB" w:rsidRPr="008F570C" w14:paraId="078E044A" w14:textId="77777777">
        <w:trPr>
          <w:trHeight w:val="312"/>
        </w:trPr>
        <w:tc>
          <w:tcPr>
            <w:tcW w:w="2518" w:type="dxa"/>
            <w:vMerge/>
          </w:tcPr>
          <w:p w14:paraId="078E0442" w14:textId="77777777" w:rsidR="00C334CB" w:rsidRPr="008F570C" w:rsidRDefault="00C334CB" w:rsidP="00A1645F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443" w14:textId="77777777" w:rsidR="00C334CB" w:rsidRDefault="00C334CB" w:rsidP="00B84CF5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Nid yw’r wybodaeth y bydd y mynychwyr yn ei chael cyn y cyfarfod wedi’i chyfiawnhau neu mae’n ddiffygiol, neu mae’r cyfiawnhad yn anghywir neu’n amhriodol at ddiben ac amcanion y cyfarfod, neu mae’r wybodaeth wedi’i rhestru neu ei disgrifio’n unig heb gyflwyno unrhyw ddadl i gyfiawnhau’r wybodaeth o ran diben ac amcanion y cyfarfod </w:t>
            </w:r>
          </w:p>
          <w:p w14:paraId="078E0444" w14:textId="77777777" w:rsidR="00C334CB" w:rsidRPr="008F570C" w:rsidRDefault="00C334CB" w:rsidP="00B84CF5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445" w14:textId="77777777" w:rsidR="00C334CB" w:rsidRPr="00FB306C" w:rsidRDefault="00C334CB" w:rsidP="00B84CF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Cyflwynir dadl gyfyngedig ond digonol yn gywir ac yn briodol o ran diben ac amcanion y cyfarfod i gyfiawnhau’r wybodaeth a ddarperir i’r mynychwyr cyn y cyfarfod</w:t>
            </w:r>
          </w:p>
          <w:p w14:paraId="078E0446" w14:textId="77777777" w:rsidR="00C334CB" w:rsidRPr="008F570C" w:rsidRDefault="00C334CB" w:rsidP="00B84CF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47" w14:textId="77777777" w:rsidR="00C334CB" w:rsidRPr="00FB306C" w:rsidRDefault="00C334CB" w:rsidP="00B84CF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Cyflwynir dadl fanwl yn gywir ac yn briodol o ran diben ac amcanion y cyfarfod i gyfiawnhau’r wybodaeth a ddarperir i’r mynychwyr cyn y cyfarfod</w:t>
            </w:r>
          </w:p>
          <w:p w14:paraId="078E0448" w14:textId="77777777" w:rsidR="00C334CB" w:rsidRPr="008F570C" w:rsidRDefault="00C334CB" w:rsidP="00B84CF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49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C334CB" w:rsidRPr="008F570C" w14:paraId="078E0452" w14:textId="77777777">
        <w:trPr>
          <w:trHeight w:val="79"/>
        </w:trPr>
        <w:tc>
          <w:tcPr>
            <w:tcW w:w="2518" w:type="dxa"/>
            <w:vMerge/>
          </w:tcPr>
          <w:p w14:paraId="078E044B" w14:textId="77777777" w:rsidR="00C334CB" w:rsidRPr="008F570C" w:rsidRDefault="00C334CB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4C" w14:textId="77777777" w:rsidR="00C334CB" w:rsidRPr="008F570C" w:rsidRDefault="00C334CB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4D" w14:textId="77777777" w:rsidR="00C334CB" w:rsidRPr="008F570C" w:rsidRDefault="00C334CB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4E" w14:textId="77777777" w:rsidR="00C334CB" w:rsidRPr="008F570C" w:rsidRDefault="00C334CB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4F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78E0450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78E0451" w14:textId="77777777" w:rsidR="00C334CB" w:rsidRPr="008F570C" w:rsidRDefault="00C334C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71580E" w:rsidRPr="008F570C" w14:paraId="078E0457" w14:textId="77777777">
        <w:trPr>
          <w:trHeight w:val="312"/>
        </w:trPr>
        <w:tc>
          <w:tcPr>
            <w:tcW w:w="6588" w:type="dxa"/>
            <w:gridSpan w:val="5"/>
          </w:tcPr>
          <w:p w14:paraId="078E0453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asesiad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078E0454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  <w:p w14:paraId="078E0455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14:paraId="078E0456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71580E" w:rsidRPr="008F570C" w14:paraId="078E0459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078E0458" w14:textId="77777777" w:rsidR="0071580E" w:rsidRPr="008F570C" w:rsidRDefault="0071580E" w:rsidP="0071580E">
            <w:pPr>
              <w:spacing w:before="120" w:after="120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3:  </w:t>
            </w:r>
            <w:r w:rsidR="00A1645F">
              <w:rPr>
                <w:lang w:bidi="cy"/>
              </w:rPr>
              <w:t xml:space="preserve">Gallu datblygu eich perfformiad eich hun o ran rheoli cyfarfodydd </w:t>
            </w:r>
          </w:p>
        </w:tc>
      </w:tr>
      <w:tr w:rsidR="0071580E" w:rsidRPr="008F570C" w14:paraId="078E045F" w14:textId="77777777">
        <w:trPr>
          <w:trHeight w:val="312"/>
        </w:trPr>
        <w:tc>
          <w:tcPr>
            <w:tcW w:w="2518" w:type="dxa"/>
            <w:vAlign w:val="center"/>
          </w:tcPr>
          <w:p w14:paraId="078E045A" w14:textId="32A9411F" w:rsidR="0071580E" w:rsidRPr="008F570C" w:rsidRDefault="0071580E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078E045B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078E045C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078E045D" w14:textId="4537F6D5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078E045E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8F0EDB" w:rsidRPr="008F570C" w14:paraId="078E0475" w14:textId="77777777">
        <w:trPr>
          <w:trHeight w:val="312"/>
        </w:trPr>
        <w:tc>
          <w:tcPr>
            <w:tcW w:w="2518" w:type="dxa"/>
            <w:vMerge w:val="restart"/>
          </w:tcPr>
          <w:p w14:paraId="078E0460" w14:textId="77777777" w:rsidR="008F0EDB" w:rsidRPr="008F570C" w:rsidRDefault="008F0EDB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61" w14:textId="51E5DB5F" w:rsidR="008F0EDB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8F0EDB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3.1</w:t>
            </w:r>
          </w:p>
          <w:p w14:paraId="078E0462" w14:textId="77777777" w:rsidR="008F0EDB" w:rsidRPr="008F570C" w:rsidRDefault="008F0EDB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Gwerthuswch eich gallu eich hun i allu cadeirio / arwain cyfarfod drwy gael adborth gan eraill</w:t>
            </w:r>
          </w:p>
          <w:p w14:paraId="078E0463" w14:textId="77777777" w:rsidR="008F0EDB" w:rsidRPr="008F570C" w:rsidRDefault="008F0EDB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78E0464" w14:textId="77777777" w:rsidR="008F0EDB" w:rsidRPr="008F570C" w:rsidRDefault="008F0EDB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3/12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65" w14:textId="77777777" w:rsidR="008F0EDB" w:rsidRPr="008F570C" w:rsidRDefault="008F0EDB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66" w14:textId="77777777" w:rsidR="008F0EDB" w:rsidRPr="008F570C" w:rsidRDefault="008F0EDB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9/12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14:paraId="078E0467" w14:textId="77777777" w:rsidR="008F0EDB" w:rsidRPr="008F570C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8" w14:textId="77777777" w:rsidR="008F0EDB" w:rsidRPr="008F570C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9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A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B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C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D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E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6F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70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71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72" w14:textId="77777777" w:rsidR="008F0EDB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73" w14:textId="77777777" w:rsidR="008F0EDB" w:rsidRPr="008F570C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74" w14:textId="77777777" w:rsidR="008F0EDB" w:rsidRPr="008F570C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1580E" w:rsidRPr="008F570C" w14:paraId="078E047E" w14:textId="77777777">
        <w:trPr>
          <w:trHeight w:val="312"/>
        </w:trPr>
        <w:tc>
          <w:tcPr>
            <w:tcW w:w="2518" w:type="dxa"/>
            <w:vMerge/>
          </w:tcPr>
          <w:p w14:paraId="078E0476" w14:textId="77777777" w:rsidR="0071580E" w:rsidRPr="008F570C" w:rsidRDefault="0071580E" w:rsidP="0071580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477" w14:textId="77777777" w:rsidR="00B84CF5" w:rsidRDefault="00B84CF5" w:rsidP="00B84CF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Ni werthuswyd gallu’r dysgwr ei hun i gadeirio / arwain cyfarfod drwy gael adborth gan eraill, neu mae’r adborth yn </w:t>
            </w:r>
            <w:r>
              <w:rPr>
                <w:sz w:val="16"/>
                <w:szCs w:val="16"/>
                <w:lang w:bidi="cy"/>
              </w:rPr>
              <w:lastRenderedPageBreak/>
              <w:t>annigonol er mwyn cyflawni gwerthusiad ystyrlon, neu mae’r gwerthusiad yn amhriodol neu’n ddiffygiol, neu mae gallu’r dysgwr ei hun i gadeirio / arwain cyfarfod yn cael ei ddisgrifio’n unig heb unrhyw werthusiad gan ddefnyddio adborth gan eraill i ddarparu casgliad neu argymhellion</w:t>
            </w:r>
          </w:p>
          <w:p w14:paraId="078E0478" w14:textId="77777777" w:rsidR="0071580E" w:rsidRPr="008F570C" w:rsidRDefault="0071580E" w:rsidP="00B84CF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479" w14:textId="77777777" w:rsidR="00B84CF5" w:rsidRDefault="00B84CF5" w:rsidP="00B84CF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9B2185">
              <w:rPr>
                <w:sz w:val="16"/>
                <w:szCs w:val="16"/>
                <w:lang w:bidi="cy"/>
              </w:rPr>
              <w:lastRenderedPageBreak/>
              <w:t xml:space="preserve">Cynhaliwyd gwerthusiad cyfyngedig ond digonol ac ystyrlon o allu’r dysgwr ei hun i gadeirio / arwain cyfarfod drwy gael adborth </w:t>
            </w:r>
            <w:r w:rsidRPr="009B2185">
              <w:rPr>
                <w:sz w:val="16"/>
                <w:szCs w:val="16"/>
                <w:lang w:bidi="cy"/>
              </w:rPr>
              <w:lastRenderedPageBreak/>
              <w:t>priodol gan eraill i ddarparu casgliad neu argymhellion, er bod yr adborth yn rhoi sylw i amrywiaeth gyfyngedig ond digonol o weithgarwch, eitemau neu drafodaethau’r cyfarfod</w:t>
            </w:r>
          </w:p>
          <w:p w14:paraId="078E047A" w14:textId="77777777" w:rsidR="0071580E" w:rsidRPr="008F570C" w:rsidRDefault="0071580E" w:rsidP="00B84CF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7B" w14:textId="77777777" w:rsidR="00B84CF5" w:rsidRDefault="00B84CF5" w:rsidP="00B84CF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86685">
              <w:rPr>
                <w:sz w:val="16"/>
                <w:szCs w:val="16"/>
                <w:lang w:bidi="cy"/>
              </w:rPr>
              <w:lastRenderedPageBreak/>
              <w:t xml:space="preserve">Cynhaliwyd gwerthusiad cynhaliwyd ac ystyrlon o allu’r dysgwr ei hun i gadeirio / arwain cyfarfod i ddarparu casgliad neu </w:t>
            </w:r>
            <w:r w:rsidRPr="00086685">
              <w:rPr>
                <w:sz w:val="16"/>
                <w:szCs w:val="16"/>
                <w:lang w:bidi="cy"/>
              </w:rPr>
              <w:lastRenderedPageBreak/>
              <w:t>argymhellion drwy gael adborth priodol manwl gan eraill sy’n rhoi sylw i holl weithgarwch, eitemau neu drafodaethau’r cyfarfod</w:t>
            </w:r>
          </w:p>
          <w:p w14:paraId="078E047C" w14:textId="77777777" w:rsidR="0071580E" w:rsidRPr="008F570C" w:rsidRDefault="0071580E" w:rsidP="00B84CF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7D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1580E" w:rsidRPr="008F570C" w14:paraId="078E0486" w14:textId="77777777">
        <w:trPr>
          <w:trHeight w:val="312"/>
        </w:trPr>
        <w:tc>
          <w:tcPr>
            <w:tcW w:w="2518" w:type="dxa"/>
            <w:vMerge/>
          </w:tcPr>
          <w:p w14:paraId="078E047F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80" w14:textId="77777777" w:rsidR="0071580E" w:rsidRPr="008F570C" w:rsidRDefault="0071580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81" w14:textId="77777777" w:rsidR="0071580E" w:rsidRPr="008F570C" w:rsidRDefault="0071580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82" w14:textId="77777777" w:rsidR="0071580E" w:rsidRPr="008F570C" w:rsidRDefault="0071580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83" w14:textId="77777777" w:rsidR="0071580E" w:rsidRPr="008F570C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078E0484" w14:textId="77777777" w:rsidR="0071580E" w:rsidRPr="008F570C" w:rsidRDefault="008F0ED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078E0485" w14:textId="77777777" w:rsidR="0071580E" w:rsidRPr="008F570C" w:rsidRDefault="0071580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394FEC" w:rsidRPr="008F570C" w14:paraId="078E0494" w14:textId="77777777">
        <w:trPr>
          <w:trHeight w:val="312"/>
        </w:trPr>
        <w:tc>
          <w:tcPr>
            <w:tcW w:w="2518" w:type="dxa"/>
            <w:vMerge w:val="restart"/>
          </w:tcPr>
          <w:p w14:paraId="078E0487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88" w14:textId="5DDBE52F" w:rsidR="00394FEC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94FEC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3.2</w:t>
            </w:r>
          </w:p>
          <w:p w14:paraId="078E0489" w14:textId="77777777" w:rsidR="00394FEC" w:rsidRPr="008F570C" w:rsidRDefault="00394FEC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Nodwch feysydd o wendid yn eich perfformiad eich hun wrth reoli cyfarfodydd</w:t>
            </w:r>
          </w:p>
          <w:p w14:paraId="078E048A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78E048B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8C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8D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48E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8F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90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91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92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93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49D" w14:textId="77777777">
        <w:trPr>
          <w:trHeight w:val="312"/>
        </w:trPr>
        <w:tc>
          <w:tcPr>
            <w:tcW w:w="2518" w:type="dxa"/>
            <w:vMerge/>
          </w:tcPr>
          <w:p w14:paraId="078E0495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496" w14:textId="77777777" w:rsidR="00394FEC" w:rsidRDefault="00394FEC" w:rsidP="00B84CF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 nodwyd meysydd o wendid, neu nid yw’r meysydd o wendid yn seiliedig ar werthusiad o allu’r dysgwr ei hun, neu mae’r meysydd o wendid wedi’u rhestru’n unig heb unrhyw gyd-destun</w:t>
            </w:r>
          </w:p>
          <w:p w14:paraId="078E0497" w14:textId="77777777" w:rsidR="00394FEC" w:rsidRPr="008F570C" w:rsidRDefault="00394FEC" w:rsidP="00B84CF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498" w14:textId="77777777" w:rsidR="00394FEC" w:rsidRPr="00086685" w:rsidRDefault="00394FEC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86685">
              <w:rPr>
                <w:sz w:val="16"/>
                <w:szCs w:val="16"/>
                <w:lang w:bidi="cy"/>
              </w:rPr>
              <w:t>Nodwyd meysydd o wendid yn seiliedig ar werthusiad o allu’r dysgwr ei hun, er bod y cyd-destun ar gyfer y meysydd o wendid yn gyfyngedig ond yn ddigonol</w:t>
            </w:r>
          </w:p>
          <w:p w14:paraId="078E0499" w14:textId="77777777" w:rsidR="00394FEC" w:rsidRPr="008F570C" w:rsidRDefault="00394FEC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9A" w14:textId="77777777" w:rsidR="00394FEC" w:rsidRPr="00086685" w:rsidRDefault="00394FEC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086685">
              <w:rPr>
                <w:sz w:val="16"/>
                <w:szCs w:val="16"/>
                <w:lang w:bidi="cy"/>
              </w:rPr>
              <w:t>Nodwyd meysydd o wendid yn seiliedig ar werthusiad o allu’r dysgwr ei hun a darparwyr cyd-destun manwl ar gyfer pob maes</w:t>
            </w:r>
          </w:p>
          <w:p w14:paraId="078E049B" w14:textId="77777777" w:rsidR="00394FEC" w:rsidRPr="008F570C" w:rsidRDefault="00394FEC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9C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4A5" w14:textId="77777777">
        <w:trPr>
          <w:trHeight w:val="312"/>
        </w:trPr>
        <w:tc>
          <w:tcPr>
            <w:tcW w:w="2518" w:type="dxa"/>
            <w:vMerge/>
          </w:tcPr>
          <w:p w14:paraId="078E049E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9F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A0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A1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A2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78E04A3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78E04A4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394FEC" w:rsidRPr="008F570C" w14:paraId="078E04B8" w14:textId="77777777">
        <w:trPr>
          <w:trHeight w:val="312"/>
        </w:trPr>
        <w:tc>
          <w:tcPr>
            <w:tcW w:w="2518" w:type="dxa"/>
            <w:vMerge w:val="restart"/>
          </w:tcPr>
          <w:p w14:paraId="078E04A6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A7" w14:textId="4EB68D1B" w:rsidR="00394FEC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94FEC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3.3</w:t>
            </w:r>
          </w:p>
          <w:p w14:paraId="078E04A8" w14:textId="77777777" w:rsidR="00394FEC" w:rsidRPr="008F570C" w:rsidRDefault="00394FEC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Ewch ati i greu cynllun datblygu personol i wella eich perfformiad eich hun wrth reoli cyfarfodydd</w:t>
            </w:r>
          </w:p>
          <w:p w14:paraId="078E04A9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78E04AA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3/12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AB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AC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9/12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4AD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AE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AF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0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1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2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3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4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5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6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B7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4C1" w14:textId="77777777">
        <w:trPr>
          <w:trHeight w:val="312"/>
        </w:trPr>
        <w:tc>
          <w:tcPr>
            <w:tcW w:w="2518" w:type="dxa"/>
            <w:vMerge/>
          </w:tcPr>
          <w:p w14:paraId="078E04B9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4BA" w14:textId="77777777" w:rsidR="00394FEC" w:rsidRPr="005C47E3" w:rsidRDefault="00394FEC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 chrëwyd cynllun datblygu personol i wella perfformiad y dysgwr ei hun wrth reoli cyfarfodydd, neu mae’r cynllun datblygu personol yn amhriodol neu’n ddiffygiol, neu nid yw’r cynllun datblygu personol yn seiliedig ar werthusiad o allu’r dysgwr ei hun, neu nid yw’r cynllun datblygu personol yn rhoi sylw i’r meysydd o wendid</w:t>
            </w:r>
          </w:p>
          <w:p w14:paraId="078E04BB" w14:textId="77777777" w:rsidR="00394FEC" w:rsidRPr="008F570C" w:rsidRDefault="00394FEC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4BC" w14:textId="77777777" w:rsidR="00394FEC" w:rsidRPr="005C47E3" w:rsidRDefault="00394FEC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Crëwyd cynllun datblygu personol cyfyngedig ond digonol a phriodol i wella perfformiad y dysgwr ei hun wrth reoli cyfarfodydd ac mae’n seiliedig ar werthusiad o allu’r dysgwr ei hun ac yn rhoi sylw i feysydd o wendid, er bod angen gwaith pellach ar y cynllun er mwyn ei weithredu’n llawn</w:t>
            </w:r>
          </w:p>
          <w:p w14:paraId="078E04BD" w14:textId="77777777" w:rsidR="00394FEC" w:rsidRPr="008F570C" w:rsidRDefault="00394FEC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BE" w14:textId="77777777" w:rsidR="00394FEC" w:rsidRPr="005C47E3" w:rsidRDefault="00394FEC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Crëwyd cynllun datblygu personol cynhwysfawr a phriodol i wella perfformiad y dysgwr ei hun wrth reoli cyfarfodydd ac mae’n seiliedig ar werthusiad llawn o allu’r dysgwr ei hun ac yn rhoi sylw i’r holl feysydd o wendid, ac nid oes angen unrhyw waith pellach ar y cynllun er mwyn ei weithredu’n llawn</w:t>
            </w:r>
          </w:p>
          <w:p w14:paraId="078E04BF" w14:textId="77777777" w:rsidR="00394FEC" w:rsidRPr="008F570C" w:rsidRDefault="00394FEC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C0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4C9" w14:textId="77777777">
        <w:trPr>
          <w:trHeight w:val="312"/>
        </w:trPr>
        <w:tc>
          <w:tcPr>
            <w:tcW w:w="2518" w:type="dxa"/>
            <w:vMerge/>
          </w:tcPr>
          <w:p w14:paraId="078E04C2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C3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C4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C5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C6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078E04C7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078E04C8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B21E4F" w:rsidRPr="008F570C" w14:paraId="078E04CE" w14:textId="77777777">
        <w:trPr>
          <w:trHeight w:val="312"/>
        </w:trPr>
        <w:tc>
          <w:tcPr>
            <w:tcW w:w="6588" w:type="dxa"/>
            <w:gridSpan w:val="5"/>
          </w:tcPr>
          <w:p w14:paraId="078E04CA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asesiad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078E04CB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  <w:p w14:paraId="078E04CC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14:paraId="078E04CD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B21E4F" w:rsidRPr="008F570C" w14:paraId="078E04D0" w14:textId="77777777">
        <w:trPr>
          <w:trHeight w:val="312"/>
        </w:trPr>
        <w:tc>
          <w:tcPr>
            <w:tcW w:w="13176" w:type="dxa"/>
            <w:gridSpan w:val="13"/>
            <w:shd w:val="clear" w:color="auto" w:fill="E0E0E0"/>
          </w:tcPr>
          <w:p w14:paraId="078E04CF" w14:textId="77777777" w:rsidR="00B21E4F" w:rsidRPr="00A1645F" w:rsidRDefault="00B21E4F" w:rsidP="00A1645F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  <w:jc w:val="left"/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4:  </w:t>
            </w:r>
            <w:r w:rsidR="00A1645F">
              <w:rPr>
                <w:lang w:bidi="cy"/>
              </w:rPr>
              <w:t xml:space="preserve">Gallu olrhain a rheoli camau gweithredu o gyfarfodydd yn effeithiol </w:t>
            </w:r>
          </w:p>
        </w:tc>
      </w:tr>
      <w:tr w:rsidR="00B21E4F" w:rsidRPr="008F570C" w14:paraId="078E04D6" w14:textId="77777777">
        <w:trPr>
          <w:trHeight w:val="312"/>
        </w:trPr>
        <w:tc>
          <w:tcPr>
            <w:tcW w:w="2518" w:type="dxa"/>
            <w:vAlign w:val="center"/>
          </w:tcPr>
          <w:p w14:paraId="078E04D1" w14:textId="36BAAEBD" w:rsidR="00B21E4F" w:rsidRPr="008F570C" w:rsidRDefault="00B21E4F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078E04D2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078E04D3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078E04D4" w14:textId="320A6128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D263B6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078E04D5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394FEC" w:rsidRPr="008F570C" w14:paraId="078E04E2" w14:textId="77777777">
        <w:trPr>
          <w:trHeight w:val="312"/>
        </w:trPr>
        <w:tc>
          <w:tcPr>
            <w:tcW w:w="2518" w:type="dxa"/>
            <w:vMerge w:val="restart"/>
          </w:tcPr>
          <w:p w14:paraId="078E04D7" w14:textId="77777777" w:rsidR="00394FEC" w:rsidRPr="008F570C" w:rsidRDefault="00394FEC" w:rsidP="00B21E4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D8" w14:textId="0E903D27" w:rsidR="00394FEC" w:rsidRPr="008F570C" w:rsidRDefault="00D263B6" w:rsidP="00B21E4F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94FEC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4.1</w:t>
            </w:r>
          </w:p>
          <w:p w14:paraId="078E04D9" w14:textId="77777777" w:rsidR="00394FEC" w:rsidRPr="008F570C" w:rsidRDefault="00394FEC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Ewch ati i fonitro cynnydd y camau gweithredu y cytunwyd arnynt gan fynychwyr perthnasol yn y cyfarfod </w:t>
            </w:r>
          </w:p>
          <w:p w14:paraId="078E04DA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78E04DB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DC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DD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</w:tcPr>
          <w:p w14:paraId="078E04DE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DF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E0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E1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21E4F" w:rsidRPr="008F570C" w14:paraId="078E04EB" w14:textId="77777777">
        <w:trPr>
          <w:trHeight w:val="312"/>
        </w:trPr>
        <w:tc>
          <w:tcPr>
            <w:tcW w:w="2518" w:type="dxa"/>
            <w:vMerge/>
          </w:tcPr>
          <w:p w14:paraId="078E04E3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4E4" w14:textId="77777777" w:rsidR="004B6B55" w:rsidRDefault="004B6B55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Nid oes unrhyw dystiolaeth bod cynnydd y camau gweithredu y cytunwyd arnynt gan fynychwyr perthnasol yn y cyfarfod yn cael eu monitro, neu mae’r monitro’n anghywir neu’n amhriodol neu’n ddiffygiol</w:t>
            </w:r>
          </w:p>
          <w:p w14:paraId="078E04E5" w14:textId="77777777" w:rsidR="00B21E4F" w:rsidRPr="008F570C" w:rsidRDefault="00B21E4F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4E6" w14:textId="77777777" w:rsidR="004B6B55" w:rsidRDefault="004B6B55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Darperir tystiolaeth gyfyngedig ond digonol bod cynnydd y camau gweithredu y cytunwyd arnynt gan fynychwyr perthnasol yn y cyfarfod yn cael eu monitro’n gywir ac yn briodol</w:t>
            </w:r>
          </w:p>
          <w:p w14:paraId="078E04E7" w14:textId="77777777" w:rsidR="00B21E4F" w:rsidRPr="008F570C" w:rsidRDefault="00B21E4F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4E8" w14:textId="77777777" w:rsidR="004B6B55" w:rsidRDefault="004B6B55" w:rsidP="004B6B55">
            <w:pPr>
              <w:numPr>
                <w:ilvl w:val="0"/>
                <w:numId w:val="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Darperir tystiolaeth gynhwysfawr bod cynnydd y camau gweithredu y cytunwyd arnynt gan fynychwyr perthnasol yn y cyfarfod yn cael eu monitro’n gywir ac yn briodol</w:t>
            </w:r>
          </w:p>
          <w:p w14:paraId="078E04E9" w14:textId="77777777" w:rsidR="00B21E4F" w:rsidRPr="008F570C" w:rsidRDefault="00B21E4F" w:rsidP="004B6B55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4EA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B21E4F" w:rsidRPr="008F570C" w14:paraId="078E04F3" w14:textId="77777777">
        <w:trPr>
          <w:trHeight w:val="312"/>
        </w:trPr>
        <w:tc>
          <w:tcPr>
            <w:tcW w:w="2518" w:type="dxa"/>
            <w:vMerge/>
          </w:tcPr>
          <w:p w14:paraId="078E04EC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4ED" w14:textId="77777777" w:rsidR="00B21E4F" w:rsidRPr="008F570C" w:rsidRDefault="00B21E4F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4EE" w14:textId="77777777" w:rsidR="00B21E4F" w:rsidRPr="008F570C" w:rsidRDefault="00B21E4F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4EF" w14:textId="77777777" w:rsidR="00B21E4F" w:rsidRPr="008F570C" w:rsidRDefault="00B21E4F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4F0" w14:textId="77777777" w:rsidR="00B21E4F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78E04F1" w14:textId="77777777" w:rsidR="00B21E4F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78E04F2" w14:textId="77777777" w:rsidR="00B21E4F" w:rsidRPr="008F570C" w:rsidRDefault="00B21E4F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394FEC" w:rsidRPr="008F570C" w14:paraId="078E0500" w14:textId="77777777">
        <w:trPr>
          <w:trHeight w:val="312"/>
        </w:trPr>
        <w:tc>
          <w:tcPr>
            <w:tcW w:w="2518" w:type="dxa"/>
            <w:vMerge w:val="restart"/>
          </w:tcPr>
          <w:p w14:paraId="078E04F4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4F5" w14:textId="2431088F" w:rsidR="00394FEC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94FEC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4.2</w:t>
            </w:r>
          </w:p>
          <w:p w14:paraId="078E04F6" w14:textId="77777777" w:rsidR="00394FEC" w:rsidRPr="008F570C" w:rsidRDefault="00394FEC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Rheolwch unrhyw gamau personol o’r cyfarfod i derfynau amser</w:t>
            </w:r>
          </w:p>
          <w:p w14:paraId="078E04F7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78E04F8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2/8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4F9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4/8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4FA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6/8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4FB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FC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FD" w14:textId="77777777" w:rsidR="00394FEC" w:rsidRDefault="00394FEC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FE" w14:textId="77777777" w:rsidR="00394FEC" w:rsidRPr="008F570C" w:rsidRDefault="00394FEC" w:rsidP="00B21E4F">
            <w:pPr>
              <w:spacing w:line="216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4FF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509" w14:textId="77777777">
        <w:trPr>
          <w:trHeight w:val="312"/>
        </w:trPr>
        <w:tc>
          <w:tcPr>
            <w:tcW w:w="2518" w:type="dxa"/>
            <w:vMerge/>
          </w:tcPr>
          <w:p w14:paraId="078E0501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502" w14:textId="748D1152" w:rsidR="00394FEC" w:rsidRDefault="00394FEC" w:rsidP="00B217C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Nid oes unrhyw dystiolaeth bo</w:t>
            </w:r>
            <w:r w:rsidR="00327D5F">
              <w:rPr>
                <w:sz w:val="16"/>
                <w:szCs w:val="16"/>
                <w:lang w:bidi="cy"/>
              </w:rPr>
              <w:t>d camau personol o’r cyfarfod</w:t>
            </w:r>
            <w:r>
              <w:rPr>
                <w:sz w:val="16"/>
                <w:szCs w:val="16"/>
                <w:lang w:bidi="cy"/>
              </w:rPr>
              <w:t xml:space="preserve"> yn cael eu rheoli i derfynau amser, neu mae rheoli camau personol i derfynau amser yn anghywir yn amhriodol neu’n ddiffygiol</w:t>
            </w:r>
          </w:p>
          <w:p w14:paraId="078E0503" w14:textId="77777777" w:rsidR="00394FEC" w:rsidRPr="008F570C" w:rsidRDefault="00394FEC" w:rsidP="00B217C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504" w14:textId="77777777" w:rsidR="00394FEC" w:rsidRDefault="00394FEC" w:rsidP="00B217C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Darperir tystiolaeth gyfyngedig ond digonol fod camau personol o’r cyfarfod yn cael eu rheoli’n gywir ac yn briodol i derfynau amser</w:t>
            </w:r>
          </w:p>
          <w:p w14:paraId="078E0505" w14:textId="77777777" w:rsidR="00394FEC" w:rsidRPr="008F570C" w:rsidRDefault="00394FEC" w:rsidP="00B217CD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506" w14:textId="77777777" w:rsidR="00394FEC" w:rsidRDefault="00394FEC" w:rsidP="00B217C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Darperir tystiolaeth gynhwysfawr fod camau personol o’r cyfarfod yn cael eu rheoli’n gywir ac yn briodol i derfynau amser</w:t>
            </w:r>
          </w:p>
          <w:p w14:paraId="078E0507" w14:textId="77777777" w:rsidR="00394FEC" w:rsidRPr="008F570C" w:rsidRDefault="00394FEC" w:rsidP="00B217C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508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511" w14:textId="77777777">
        <w:trPr>
          <w:trHeight w:val="312"/>
        </w:trPr>
        <w:tc>
          <w:tcPr>
            <w:tcW w:w="2518" w:type="dxa"/>
            <w:vMerge/>
          </w:tcPr>
          <w:p w14:paraId="078E050A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50B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50C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50D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50E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8</w:t>
            </w:r>
          </w:p>
          <w:p w14:paraId="078E050F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(4 o leiaf)</w:t>
            </w:r>
          </w:p>
        </w:tc>
        <w:tc>
          <w:tcPr>
            <w:tcW w:w="1728" w:type="dxa"/>
            <w:vAlign w:val="center"/>
          </w:tcPr>
          <w:p w14:paraId="078E0510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394FEC" w:rsidRPr="008F570C" w14:paraId="078E0522" w14:textId="77777777">
        <w:trPr>
          <w:trHeight w:val="312"/>
        </w:trPr>
        <w:tc>
          <w:tcPr>
            <w:tcW w:w="2518" w:type="dxa"/>
            <w:vMerge w:val="restart"/>
          </w:tcPr>
          <w:p w14:paraId="078E0512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78E0513" w14:textId="1FF5480F" w:rsidR="00394FEC" w:rsidRPr="008F570C" w:rsidRDefault="00D263B6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94FEC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4.3</w:t>
            </w:r>
          </w:p>
          <w:p w14:paraId="078E0514" w14:textId="77777777" w:rsidR="00394FEC" w:rsidRPr="008F570C" w:rsidRDefault="00394FEC" w:rsidP="00923B3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A1645F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Gwerthuswch effaith yr holl gamau gweithredu y cytunwyd arnynt yn y cyfarfod ar y sefydliad</w:t>
            </w:r>
          </w:p>
          <w:p w14:paraId="078E0515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</w:tcPr>
          <w:p w14:paraId="078E0516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4/16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078E0517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8/16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4"/>
          </w:tcPr>
          <w:p w14:paraId="078E0518" w14:textId="77777777" w:rsidR="00394FEC" w:rsidRPr="008F570C" w:rsidRDefault="00394FEC" w:rsidP="0058373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12/16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78E0519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1A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1B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1C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1D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1E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1F" w14:textId="77777777" w:rsidR="00394FE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20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78E0521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52B" w14:textId="77777777">
        <w:trPr>
          <w:trHeight w:val="312"/>
        </w:trPr>
        <w:tc>
          <w:tcPr>
            <w:tcW w:w="2518" w:type="dxa"/>
            <w:vMerge/>
          </w:tcPr>
          <w:p w14:paraId="078E0523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78E0524" w14:textId="77777777" w:rsidR="00394FEC" w:rsidRPr="00006788" w:rsidRDefault="00394FEC" w:rsidP="00B217C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Nid yw effaith yr holl gamau gweithredu y cytunwyd arnynt yn y cyfarfod ar y sefydliad yn cael ei werthuso, neu mae’r gwerthusiad yn anghywir neu’n ddiffygiol, neu mae’r effaith ar y sefydliad yn cael ei nodi neu ei ddisgrifio’n unig heb unrhyw werthusiad i ddarparu casgliad neu argymhellion</w:t>
            </w:r>
          </w:p>
          <w:p w14:paraId="078E0525" w14:textId="77777777" w:rsidR="00394FEC" w:rsidRPr="008F570C" w:rsidRDefault="00394FEC" w:rsidP="00B217C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78E0526" w14:textId="77777777" w:rsidR="00394FEC" w:rsidRPr="00006788" w:rsidRDefault="00394FEC" w:rsidP="00B217C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gwerthusiad cyfyngedig ond digonol a chywir o effaith yr holl gamau gweithredu y cytunwyd arnynt yn y cyfarfod ar y sefydliad yn darparu casgliad neu argymhellion, er bod y sylfaen tystiolaeth ar gyfer y gwerthusiad yn oddrychol neu’n gul</w:t>
            </w:r>
          </w:p>
          <w:p w14:paraId="078E0527" w14:textId="77777777" w:rsidR="00394FEC" w:rsidRPr="008F570C" w:rsidRDefault="00394FEC" w:rsidP="00B217C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vMerge w:val="restart"/>
          </w:tcPr>
          <w:p w14:paraId="078E0528" w14:textId="77777777" w:rsidR="00394FEC" w:rsidRPr="00006788" w:rsidRDefault="00394FEC" w:rsidP="00B217CD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 gwerthusiad llawn o effaith yr holl gamau gweithredu y cytunwyd arnynt yn y cyfarfod ar y sefydliad yn darparu casgliad neu argymhellion yn seiliedig ar sylfaen tystiolaeth eang a gwrthrychol</w:t>
            </w:r>
          </w:p>
          <w:p w14:paraId="078E0529" w14:textId="77777777" w:rsidR="00394FEC" w:rsidRPr="008F570C" w:rsidRDefault="00394FEC" w:rsidP="00B217CD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078E052A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94FEC" w:rsidRPr="008F570C" w14:paraId="078E0533" w14:textId="77777777">
        <w:trPr>
          <w:trHeight w:val="312"/>
        </w:trPr>
        <w:tc>
          <w:tcPr>
            <w:tcW w:w="2518" w:type="dxa"/>
            <w:vMerge/>
          </w:tcPr>
          <w:p w14:paraId="078E052C" w14:textId="77777777" w:rsidR="00394FEC" w:rsidRPr="008F570C" w:rsidRDefault="00394FEC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078E052D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078E052E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4"/>
            <w:vMerge/>
          </w:tcPr>
          <w:p w14:paraId="078E052F" w14:textId="77777777" w:rsidR="00394FEC" w:rsidRPr="008F570C" w:rsidRDefault="00394FE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78E0530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16</w:t>
            </w:r>
          </w:p>
          <w:p w14:paraId="078E0531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(8 o leiaf)</w:t>
            </w:r>
          </w:p>
        </w:tc>
        <w:tc>
          <w:tcPr>
            <w:tcW w:w="1728" w:type="dxa"/>
            <w:vAlign w:val="center"/>
          </w:tcPr>
          <w:p w14:paraId="078E0532" w14:textId="77777777" w:rsidR="00394FEC" w:rsidRPr="008F570C" w:rsidRDefault="00394FE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B21E4F" w:rsidRPr="008F570C" w14:paraId="078E0538" w14:textId="77777777">
        <w:trPr>
          <w:trHeight w:val="312"/>
        </w:trPr>
        <w:tc>
          <w:tcPr>
            <w:tcW w:w="6588" w:type="dxa"/>
            <w:gridSpan w:val="5"/>
          </w:tcPr>
          <w:p w14:paraId="078E0534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asesiad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8"/>
          </w:tcPr>
          <w:p w14:paraId="078E0535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  <w:p w14:paraId="078E0536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14:paraId="078E0537" w14:textId="77777777" w:rsidR="00B21E4F" w:rsidRPr="008F570C" w:rsidRDefault="00B21E4F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B21E4F" w:rsidRPr="008F570C" w14:paraId="078E053D" w14:textId="77777777">
        <w:trPr>
          <w:trHeight w:val="312"/>
        </w:trPr>
        <w:tc>
          <w:tcPr>
            <w:tcW w:w="9606" w:type="dxa"/>
            <w:gridSpan w:val="9"/>
          </w:tcPr>
          <w:p w14:paraId="078E0539" w14:textId="77777777" w:rsidR="00B21E4F" w:rsidRPr="008F570C" w:rsidRDefault="00B21E4F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8E053A" w14:textId="77777777" w:rsidR="00B21E4F" w:rsidRPr="008F570C" w:rsidRDefault="00B21E4F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078E053B" w14:textId="77777777" w:rsidR="00B21E4F" w:rsidRPr="008F570C" w:rsidRDefault="00B21E4F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14:paraId="078E053C" w14:textId="77777777" w:rsidR="00B21E4F" w:rsidRPr="008F570C" w:rsidRDefault="00B21E4F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CYFANSWM Y MARCIAU</w:t>
            </w:r>
          </w:p>
        </w:tc>
      </w:tr>
    </w:tbl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923B3D" w14:paraId="078E0540" w14:textId="77777777" w:rsidTr="00923B3D">
        <w:trPr>
          <w:trHeight w:val="312"/>
        </w:trPr>
        <w:tc>
          <w:tcPr>
            <w:tcW w:w="6588" w:type="dxa"/>
            <w:gridSpan w:val="2"/>
            <w:shd w:val="clear" w:color="auto" w:fill="E0E0E0"/>
            <w:vAlign w:val="center"/>
          </w:tcPr>
          <w:p w14:paraId="078E053E" w14:textId="77777777" w:rsidR="00923B3D" w:rsidRDefault="00923B3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Penderfyniad yr Aseswr</w:t>
            </w:r>
          </w:p>
        </w:tc>
        <w:tc>
          <w:tcPr>
            <w:tcW w:w="6588" w:type="dxa"/>
            <w:gridSpan w:val="2"/>
            <w:shd w:val="clear" w:color="auto" w:fill="E0E0E0"/>
            <w:vAlign w:val="center"/>
          </w:tcPr>
          <w:p w14:paraId="078E053F" w14:textId="77777777" w:rsidR="00923B3D" w:rsidRDefault="00923B3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Defnydd Sicrhau Ansawdd</w:t>
            </w:r>
          </w:p>
        </w:tc>
      </w:tr>
      <w:tr w:rsidR="00923B3D" w14:paraId="078E0549" w14:textId="77777777" w:rsidTr="00923B3D">
        <w:trPr>
          <w:trHeight w:val="312"/>
        </w:trPr>
        <w:tc>
          <w:tcPr>
            <w:tcW w:w="3294" w:type="dxa"/>
            <w:vAlign w:val="center"/>
          </w:tcPr>
          <w:p w14:paraId="078E0541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 xml:space="preserve">Canlyniad </w:t>
            </w:r>
            <w:r>
              <w:rPr>
                <w:rFonts w:ascii="Arial Narrow" w:eastAsia="Arial Narrow" w:hAnsi="Arial Narrow" w:cs="Arial Narrow"/>
                <w:i/>
                <w:lang w:bidi="cy"/>
              </w:rPr>
              <w:t>(dylid dileu fel y bo’n berthnasol):</w:t>
            </w:r>
            <w:r>
              <w:rPr>
                <w:rFonts w:ascii="Arial Narrow" w:eastAsia="Arial Narrow" w:hAnsi="Arial Narrow" w:cs="Arial Narrow"/>
                <w:lang w:bidi="c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>LLWYDDO / CYFEIRIO</w:t>
            </w:r>
          </w:p>
        </w:tc>
        <w:tc>
          <w:tcPr>
            <w:tcW w:w="3294" w:type="dxa"/>
            <w:vAlign w:val="center"/>
          </w:tcPr>
          <w:p w14:paraId="078E0542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Llofnod yr Aseswr:</w:t>
            </w:r>
          </w:p>
          <w:p w14:paraId="078E0543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078E0544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Data’r Gwiriad Sicrhau Ansawdd:</w:t>
            </w:r>
          </w:p>
        </w:tc>
        <w:tc>
          <w:tcPr>
            <w:tcW w:w="3294" w:type="dxa"/>
            <w:vAlign w:val="center"/>
          </w:tcPr>
          <w:p w14:paraId="078E0545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 xml:space="preserve">Canlyniad </w:t>
            </w:r>
            <w:r>
              <w:rPr>
                <w:rFonts w:ascii="Arial Narrow" w:eastAsia="Arial Narrow" w:hAnsi="Arial Narrow" w:cs="Arial Narrow"/>
                <w:i/>
                <w:lang w:bidi="cy"/>
              </w:rPr>
              <w:t>(dylid dileu fel y bo’n berthnasol):</w:t>
            </w:r>
            <w:r>
              <w:rPr>
                <w:rFonts w:ascii="Arial Narrow" w:eastAsia="Arial Narrow" w:hAnsi="Arial Narrow" w:cs="Arial Narrow"/>
                <w:lang w:bidi="c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>LLWYDDO / CYFEIRIO</w:t>
            </w:r>
          </w:p>
        </w:tc>
        <w:tc>
          <w:tcPr>
            <w:tcW w:w="3294" w:type="dxa"/>
            <w:vAlign w:val="center"/>
          </w:tcPr>
          <w:p w14:paraId="078E0546" w14:textId="2D431414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>Llofnod y S</w:t>
            </w:r>
            <w:r w:rsidR="00D263B6">
              <w:rPr>
                <w:rFonts w:ascii="Arial Narrow" w:eastAsia="Arial Narrow" w:hAnsi="Arial Narrow" w:cs="Arial Narrow"/>
                <w:b/>
                <w:lang w:bidi="cy"/>
              </w:rPr>
              <w:t>icrhawr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 xml:space="preserve"> Ansawdd:</w:t>
            </w:r>
          </w:p>
          <w:p w14:paraId="078E0547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14:paraId="078E0548" w14:textId="77777777" w:rsidR="00923B3D" w:rsidRDefault="00923B3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>Data’r gwiriad Sicrhau Ansawdd:</w:t>
            </w:r>
          </w:p>
        </w:tc>
      </w:tr>
    </w:tbl>
    <w:p w14:paraId="078E054A" w14:textId="77777777" w:rsidR="00094ABB" w:rsidRPr="008F570C" w:rsidRDefault="00094ABB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headerReference w:type="default" r:id="rId10"/>
      <w:footerReference w:type="default" r:id="rId11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6207A" w14:textId="77777777" w:rsidR="00C11031" w:rsidRDefault="00C11031" w:rsidP="00D1709C">
      <w:r>
        <w:separator/>
      </w:r>
    </w:p>
  </w:endnote>
  <w:endnote w:type="continuationSeparator" w:id="0">
    <w:p w14:paraId="74B5833E" w14:textId="77777777" w:rsidR="00C11031" w:rsidRDefault="00C11031" w:rsidP="00D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67B23" w14:textId="77777777" w:rsidR="00D1709C" w:rsidRPr="00DB3AAE" w:rsidRDefault="00D1709C" w:rsidP="00D1709C">
    <w:pPr>
      <w:pStyle w:val="Footer"/>
      <w:ind w:left="-284"/>
      <w:rPr>
        <w:sz w:val="20"/>
        <w:szCs w:val="20"/>
      </w:rPr>
    </w:pPr>
    <w:r>
      <w:rPr>
        <w:sz w:val="20"/>
        <w:szCs w:val="20"/>
        <w:lang w:bidi="cy"/>
      </w:rPr>
      <w:t>Dyfarnwyd gan City &amp; Guilds</w:t>
    </w:r>
  </w:p>
  <w:p w14:paraId="24DED4BE" w14:textId="77777777" w:rsidR="00D1709C" w:rsidRPr="00DB3AAE" w:rsidRDefault="00D1709C" w:rsidP="00D1709C">
    <w:pPr>
      <w:pStyle w:val="Footer"/>
      <w:ind w:left="-284"/>
      <w:rPr>
        <w:sz w:val="20"/>
        <w:szCs w:val="20"/>
      </w:rPr>
    </w:pPr>
    <w:r>
      <w:rPr>
        <w:sz w:val="20"/>
        <w:szCs w:val="20"/>
        <w:lang w:bidi="cy"/>
      </w:rPr>
      <w:t>Taflen farciau - Rheoli cyfarfodydd</w:t>
    </w:r>
  </w:p>
  <w:p w14:paraId="13944D80" w14:textId="67E88232" w:rsidR="00D1709C" w:rsidRPr="000D3F3C" w:rsidRDefault="00D1709C" w:rsidP="00D1709C">
    <w:pPr>
      <w:pStyle w:val="Footer"/>
      <w:tabs>
        <w:tab w:val="clear" w:pos="9026"/>
        <w:tab w:val="right" w:pos="12900"/>
      </w:tabs>
      <w:ind w:left="-284"/>
      <w:rPr>
        <w:sz w:val="20"/>
        <w:szCs w:val="20"/>
      </w:rPr>
    </w:pPr>
    <w:r w:rsidRPr="00DB3AAE">
      <w:rPr>
        <w:sz w:val="20"/>
        <w:szCs w:val="20"/>
        <w:lang w:bidi="cy"/>
      </w:rPr>
      <w:t>Fersiwn 1.0 (Chwefror 2016)</w:t>
    </w:r>
    <w:r w:rsidRPr="00DB3AAE">
      <w:rPr>
        <w:sz w:val="20"/>
        <w:szCs w:val="20"/>
        <w:lang w:bidi="cy"/>
      </w:rPr>
      <w:tab/>
    </w:r>
    <w:r w:rsidRPr="00DB3AAE">
      <w:rPr>
        <w:sz w:val="20"/>
        <w:szCs w:val="20"/>
        <w:lang w:bidi="cy"/>
      </w:rPr>
      <w:tab/>
    </w:r>
    <w:r w:rsidRPr="001072E6">
      <w:rPr>
        <w:sz w:val="20"/>
        <w:szCs w:val="20"/>
        <w:lang w:bidi="cy"/>
      </w:rPr>
      <w:fldChar w:fldCharType="begin"/>
    </w:r>
    <w:r w:rsidRPr="001072E6">
      <w:rPr>
        <w:sz w:val="20"/>
        <w:szCs w:val="20"/>
        <w:lang w:bidi="cy"/>
      </w:rPr>
      <w:instrText xml:space="preserve"> PAGE   \* MERGEFORMAT </w:instrText>
    </w:r>
    <w:r w:rsidRPr="001072E6">
      <w:rPr>
        <w:sz w:val="20"/>
        <w:szCs w:val="20"/>
        <w:lang w:bidi="cy"/>
      </w:rPr>
      <w:fldChar w:fldCharType="separate"/>
    </w:r>
    <w:r w:rsidR="009D019B">
      <w:rPr>
        <w:noProof/>
        <w:sz w:val="20"/>
        <w:szCs w:val="20"/>
        <w:lang w:bidi="cy"/>
      </w:rPr>
      <w:t>2</w:t>
    </w:r>
    <w:r w:rsidRPr="001072E6">
      <w:rPr>
        <w:noProof/>
        <w:sz w:val="20"/>
        <w:szCs w:val="20"/>
        <w:lang w:bidi="c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FFBC2" w14:textId="77777777" w:rsidR="00C11031" w:rsidRDefault="00C11031" w:rsidP="00D1709C">
      <w:r>
        <w:separator/>
      </w:r>
    </w:p>
  </w:footnote>
  <w:footnote w:type="continuationSeparator" w:id="0">
    <w:p w14:paraId="73294CF2" w14:textId="77777777" w:rsidR="00C11031" w:rsidRDefault="00C11031" w:rsidP="00D1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FCB97" w14:textId="64D43E56" w:rsidR="00D1709C" w:rsidRDefault="00D170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D684A20" wp14:editId="1F3A6BBD">
          <wp:simplePos x="0" y="0"/>
          <wp:positionH relativeFrom="column">
            <wp:posOffset>7265096</wp:posOffset>
          </wp:positionH>
          <wp:positionV relativeFrom="paragraph">
            <wp:posOffset>-138700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CF8"/>
    <w:multiLevelType w:val="hybridMultilevel"/>
    <w:tmpl w:val="AC42FF58"/>
    <w:lvl w:ilvl="0" w:tplc="C856040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36721"/>
    <w:multiLevelType w:val="hybridMultilevel"/>
    <w:tmpl w:val="C852A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3552ED"/>
    <w:multiLevelType w:val="hybridMultilevel"/>
    <w:tmpl w:val="C694D23C"/>
    <w:lvl w:ilvl="0" w:tplc="305C87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21549"/>
    <w:multiLevelType w:val="hybridMultilevel"/>
    <w:tmpl w:val="880481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06788"/>
    <w:rsid w:val="00014995"/>
    <w:rsid w:val="0005312C"/>
    <w:rsid w:val="00061947"/>
    <w:rsid w:val="00071E68"/>
    <w:rsid w:val="00086685"/>
    <w:rsid w:val="00094ABB"/>
    <w:rsid w:val="000B3A0D"/>
    <w:rsid w:val="0011724E"/>
    <w:rsid w:val="00124B84"/>
    <w:rsid w:val="0014586B"/>
    <w:rsid w:val="00171779"/>
    <w:rsid w:val="001717E6"/>
    <w:rsid w:val="00174405"/>
    <w:rsid w:val="001A731D"/>
    <w:rsid w:val="002905F8"/>
    <w:rsid w:val="002A7914"/>
    <w:rsid w:val="002F0F53"/>
    <w:rsid w:val="00327D5F"/>
    <w:rsid w:val="003301A2"/>
    <w:rsid w:val="003857CC"/>
    <w:rsid w:val="00387C81"/>
    <w:rsid w:val="00390DDE"/>
    <w:rsid w:val="00390F8A"/>
    <w:rsid w:val="00394FEC"/>
    <w:rsid w:val="003A0A18"/>
    <w:rsid w:val="003C592C"/>
    <w:rsid w:val="003D0952"/>
    <w:rsid w:val="003D4AFD"/>
    <w:rsid w:val="004546B0"/>
    <w:rsid w:val="00463264"/>
    <w:rsid w:val="0048263A"/>
    <w:rsid w:val="00483726"/>
    <w:rsid w:val="004B6B55"/>
    <w:rsid w:val="004D22FD"/>
    <w:rsid w:val="004D2C05"/>
    <w:rsid w:val="00525ACA"/>
    <w:rsid w:val="00583733"/>
    <w:rsid w:val="005C37DA"/>
    <w:rsid w:val="005C47E3"/>
    <w:rsid w:val="005D3AC0"/>
    <w:rsid w:val="00611975"/>
    <w:rsid w:val="006711F1"/>
    <w:rsid w:val="006B6C77"/>
    <w:rsid w:val="006F7FEB"/>
    <w:rsid w:val="0071580E"/>
    <w:rsid w:val="00723A0B"/>
    <w:rsid w:val="00750ED9"/>
    <w:rsid w:val="007A2661"/>
    <w:rsid w:val="007D2D6C"/>
    <w:rsid w:val="007E60CC"/>
    <w:rsid w:val="008136C5"/>
    <w:rsid w:val="00824411"/>
    <w:rsid w:val="0084196B"/>
    <w:rsid w:val="008B2022"/>
    <w:rsid w:val="008D502C"/>
    <w:rsid w:val="008D7D1C"/>
    <w:rsid w:val="008F0EDB"/>
    <w:rsid w:val="008F570C"/>
    <w:rsid w:val="00923B3D"/>
    <w:rsid w:val="00927499"/>
    <w:rsid w:val="00933A65"/>
    <w:rsid w:val="00936448"/>
    <w:rsid w:val="00983F18"/>
    <w:rsid w:val="009B2185"/>
    <w:rsid w:val="009D019B"/>
    <w:rsid w:val="009E01ED"/>
    <w:rsid w:val="00A0624C"/>
    <w:rsid w:val="00A15ED5"/>
    <w:rsid w:val="00A1645F"/>
    <w:rsid w:val="00A235B9"/>
    <w:rsid w:val="00A6386C"/>
    <w:rsid w:val="00A70E5D"/>
    <w:rsid w:val="00A80EA6"/>
    <w:rsid w:val="00A95F6C"/>
    <w:rsid w:val="00B176AB"/>
    <w:rsid w:val="00B1787D"/>
    <w:rsid w:val="00B217CD"/>
    <w:rsid w:val="00B21E4F"/>
    <w:rsid w:val="00B46D45"/>
    <w:rsid w:val="00B84CF5"/>
    <w:rsid w:val="00BC4558"/>
    <w:rsid w:val="00BE6420"/>
    <w:rsid w:val="00BF6FB5"/>
    <w:rsid w:val="00C02F19"/>
    <w:rsid w:val="00C11031"/>
    <w:rsid w:val="00C334CB"/>
    <w:rsid w:val="00C64C3F"/>
    <w:rsid w:val="00C94A40"/>
    <w:rsid w:val="00D1709C"/>
    <w:rsid w:val="00D263B6"/>
    <w:rsid w:val="00DC29E9"/>
    <w:rsid w:val="00DF5554"/>
    <w:rsid w:val="00E5054D"/>
    <w:rsid w:val="00E806B7"/>
    <w:rsid w:val="00E94F2E"/>
    <w:rsid w:val="00EA1990"/>
    <w:rsid w:val="00EC1217"/>
    <w:rsid w:val="00EC6163"/>
    <w:rsid w:val="00ED0AD1"/>
    <w:rsid w:val="00EE4E83"/>
    <w:rsid w:val="00EF5211"/>
    <w:rsid w:val="00F10FED"/>
    <w:rsid w:val="00F12E20"/>
    <w:rsid w:val="00F2284D"/>
    <w:rsid w:val="00F433D0"/>
    <w:rsid w:val="00FA1C86"/>
    <w:rsid w:val="00FB306C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E0357"/>
  <w14:defaultImageDpi w14:val="0"/>
  <w15:docId w15:val="{8E96D198-C02D-404A-84CC-5BB09DBB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customStyle="1" w:styleId="TableGrid1">
    <w:name w:val="Table Grid1"/>
    <w:basedOn w:val="TableNormal"/>
    <w:next w:val="TableGrid"/>
    <w:uiPriority w:val="99"/>
    <w:rsid w:val="00923B3D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09C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7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09C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719</Value>
      <Value>1703</Value>
      <Value>1702</Value>
      <Value>609</Value>
      <Value>608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1465</Value>
      <Value>1464</Value>
      <Value>1463</Value>
      <Value>498</Value>
      <Value>1015</Value>
      <Value>1012</Value>
      <Value>1011</Value>
      <Value>1010</Value>
      <Value>1009</Value>
      <Value>1007</Value>
      <Value>1006</Value>
      <Value>1005</Value>
      <Value>135</Value>
      <Value>134</Value>
      <Value>126</Value>
      <Value>125</Value>
      <Value>124</Value>
      <Value>653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8605-412</TermName>
          <TermId xmlns="http://schemas.microsoft.com/office/infopath/2007/PartnerControls">b5f9b46f-00f8-4763-8020-a2c282650934</TermId>
        </TermInfo>
        <TermInfo xmlns="http://schemas.microsoft.com/office/infopath/2007/PartnerControls">
          <TermName xmlns="http://schemas.microsoft.com/office/infopath/2007/PartnerControls">8607-412</TermName>
          <TermId xmlns="http://schemas.microsoft.com/office/infopath/2007/PartnerControls">66563f6a-384c-4965-9de3-35815a770b90</TermId>
        </TermInfo>
        <TermInfo xmlns="http://schemas.microsoft.com/office/infopath/2007/PartnerControls">
          <TermName xmlns="http://schemas.microsoft.com/office/infopath/2007/PartnerControls">8610-412</TermName>
          <TermId xmlns="http://schemas.microsoft.com/office/infopath/2007/PartnerControls">1d566b4f-ac6e-4dc2-a6b3-2dbfe6ed97df</TermId>
        </TermInfo>
        <TermInfo xmlns="http://schemas.microsoft.com/office/infopath/2007/PartnerControls">
          <TermName xmlns="http://schemas.microsoft.com/office/infopath/2007/PartnerControls">8625-412</TermName>
          <TermId xmlns="http://schemas.microsoft.com/office/infopath/2007/PartnerControls">bba78702-2284-405f-9430-7f81c6b368ae</TermId>
        </TermInfo>
        <TermInfo xmlns="http://schemas.microsoft.com/office/infopath/2007/PartnerControls">
          <TermName xmlns="http://schemas.microsoft.com/office/infopath/2007/PartnerControls">8816-712</TermName>
          <TermId xmlns="http://schemas.microsoft.com/office/infopath/2007/PartnerControls">a41eb477-8a1f-4126-9077-95e06b54f428</TermId>
        </TermInfo>
        <TermInfo xmlns="http://schemas.microsoft.com/office/infopath/2007/PartnerControls">
          <TermName xmlns="http://schemas.microsoft.com/office/infopath/2007/PartnerControls">8817-712</TermName>
          <TermId xmlns="http://schemas.microsoft.com/office/infopath/2007/PartnerControls">2ddd03cc-dd58-4837-bb5d-2f1183fa5dbf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DE9237A4-F258-4BE9-8A24-EDA4763B4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E634-13C3-403E-B4A5-E6D949000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AF091-9376-4386-A830-7D5C568E352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5f8ea682-3a42-454b-8035-422047e146b2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11881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Meetings</vt:lpstr>
    </vt:vector>
  </TitlesOfParts>
  <Company>City &amp; Guilds</Company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Meetings</dc:title>
  <dc:creator>shalinis</dc:creator>
  <cp:lastModifiedBy>Sian Beddis</cp:lastModifiedBy>
  <cp:revision>2</cp:revision>
  <dcterms:created xsi:type="dcterms:W3CDTF">2018-02-08T14:59:00Z</dcterms:created>
  <dcterms:modified xsi:type="dcterms:W3CDTF">2018-02-08T14:59:00Z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498;#8605-412|b5f9b46f-00f8-4763-8020-a2c282650934;#653;#8607-412|66563f6a-384c-4965-9de3-35815a770b90;#719;#8610-412|1d566b4f-ac6e-4dc2-a6b3-2dbfe6ed97df;#1015;#8625-412|bba78702-2284-405f-9430-7f81c6b368ae;#1702;#8816-712|a41eb477-8a1f-4126-9077-95e06b5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