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E5CA03" w14:textId="77777777" w:rsidR="008873B3" w:rsidRPr="006B567B" w:rsidRDefault="007F62C4" w:rsidP="006B567B">
      <w:pPr>
        <w:spacing w:after="0" w:line="240" w:lineRule="auto"/>
        <w:rPr>
          <w:rFonts w:ascii="Arial" w:eastAsia="Calibri" w:hAnsi="Arial" w:cs="Arial"/>
          <w:b/>
          <w:w w:val="105"/>
          <w:sz w:val="20"/>
          <w:szCs w:val="20"/>
          <w:lang w:val="en-US"/>
        </w:rPr>
      </w:pPr>
      <w:r w:rsidRPr="006B567B">
        <w:rPr>
          <w:rFonts w:ascii="Arial" w:eastAsia="Calibri" w:hAnsi="Arial" w:cs="Arial"/>
          <w:b/>
          <w:w w:val="105"/>
          <w:sz w:val="20"/>
          <w:szCs w:val="20"/>
          <w:lang w:val="en-US"/>
        </w:rPr>
        <w:t>CS</w:t>
      </w:r>
      <w:r w:rsidR="00143C6E" w:rsidRPr="006B567B">
        <w:rPr>
          <w:rFonts w:ascii="Arial" w:eastAsia="Calibri" w:hAnsi="Arial" w:cs="Arial"/>
          <w:b/>
          <w:w w:val="105"/>
          <w:sz w:val="20"/>
          <w:szCs w:val="20"/>
          <w:lang w:val="en-US"/>
        </w:rPr>
        <w:t xml:space="preserve"> </w:t>
      </w:r>
      <w:r w:rsidRPr="006B567B">
        <w:rPr>
          <w:rFonts w:ascii="Arial" w:eastAsia="Calibri" w:hAnsi="Arial" w:cs="Arial"/>
          <w:b/>
          <w:w w:val="105"/>
          <w:sz w:val="20"/>
          <w:szCs w:val="20"/>
          <w:lang w:val="en-US"/>
        </w:rPr>
        <w:t>7 -</w:t>
      </w:r>
      <w:r w:rsidR="007B0FA8" w:rsidRPr="006B567B">
        <w:rPr>
          <w:rFonts w:ascii="Arial" w:eastAsia="Calibri" w:hAnsi="Arial" w:cs="Arial"/>
          <w:b/>
          <w:w w:val="105"/>
          <w:sz w:val="20"/>
          <w:szCs w:val="20"/>
          <w:lang w:val="en-US"/>
        </w:rPr>
        <w:t xml:space="preserve"> </w:t>
      </w:r>
      <w:r w:rsidR="001229ED" w:rsidRPr="006B567B">
        <w:rPr>
          <w:rFonts w:ascii="Arial" w:eastAsia="Calibri" w:hAnsi="Arial" w:cs="Arial"/>
          <w:b/>
          <w:w w:val="105"/>
          <w:sz w:val="20"/>
          <w:szCs w:val="20"/>
          <w:lang w:val="en-US"/>
        </w:rPr>
        <w:t>Deliver customer service</w:t>
      </w:r>
      <w:bookmarkStart w:id="0" w:name="_GoBack"/>
      <w:bookmarkEnd w:id="0"/>
    </w:p>
    <w:tbl>
      <w:tblPr>
        <w:tblStyle w:val="TableGrid1"/>
        <w:tblW w:w="0" w:type="auto"/>
        <w:tblLook w:val="04A0" w:firstRow="1" w:lastRow="0" w:firstColumn="1" w:lastColumn="0" w:noHBand="0" w:noVBand="1"/>
      </w:tblPr>
      <w:tblGrid>
        <w:gridCol w:w="2245"/>
        <w:gridCol w:w="3330"/>
        <w:gridCol w:w="7375"/>
      </w:tblGrid>
      <w:tr w:rsidR="001366CA" w:rsidRPr="006B567B" w14:paraId="30C20963" w14:textId="77777777" w:rsidTr="001E4B59">
        <w:tc>
          <w:tcPr>
            <w:tcW w:w="2245" w:type="dxa"/>
            <w:tcBorders>
              <w:bottom w:val="single" w:sz="4" w:space="0" w:color="auto"/>
            </w:tcBorders>
          </w:tcPr>
          <w:p w14:paraId="1D83AA23" w14:textId="77777777" w:rsidR="00B362D1" w:rsidRPr="006B567B" w:rsidRDefault="00B362D1" w:rsidP="006B567B">
            <w:pPr>
              <w:rPr>
                <w:rFonts w:ascii="Arial" w:eastAsia="Calibri" w:hAnsi="Arial" w:cs="Arial"/>
                <w:b/>
                <w:sz w:val="20"/>
                <w:szCs w:val="20"/>
              </w:rPr>
            </w:pPr>
            <w:r w:rsidRPr="006B567B">
              <w:rPr>
                <w:rFonts w:ascii="Arial" w:eastAsia="Calibri" w:hAnsi="Arial" w:cs="Arial"/>
                <w:b/>
                <w:sz w:val="20"/>
                <w:szCs w:val="20"/>
              </w:rPr>
              <w:t>Learning Outcome</w:t>
            </w:r>
          </w:p>
        </w:tc>
        <w:tc>
          <w:tcPr>
            <w:tcW w:w="3330" w:type="dxa"/>
            <w:tcBorders>
              <w:bottom w:val="single" w:sz="4" w:space="0" w:color="auto"/>
            </w:tcBorders>
          </w:tcPr>
          <w:p w14:paraId="5F22BA68" w14:textId="77777777" w:rsidR="00B362D1" w:rsidRPr="006B567B" w:rsidRDefault="00B362D1" w:rsidP="006B567B">
            <w:pPr>
              <w:rPr>
                <w:rFonts w:ascii="Arial" w:eastAsia="Calibri" w:hAnsi="Arial" w:cs="Arial"/>
                <w:b/>
                <w:sz w:val="20"/>
                <w:szCs w:val="20"/>
              </w:rPr>
            </w:pPr>
            <w:r w:rsidRPr="006B567B">
              <w:rPr>
                <w:rFonts w:ascii="Arial" w:eastAsia="Calibri" w:hAnsi="Arial" w:cs="Arial"/>
                <w:b/>
                <w:sz w:val="20"/>
                <w:szCs w:val="20"/>
              </w:rPr>
              <w:t>Assessment Criteria</w:t>
            </w:r>
          </w:p>
        </w:tc>
        <w:tc>
          <w:tcPr>
            <w:tcW w:w="7375" w:type="dxa"/>
          </w:tcPr>
          <w:p w14:paraId="525622BD" w14:textId="77777777" w:rsidR="00B362D1" w:rsidRPr="006B567B" w:rsidRDefault="00B362D1" w:rsidP="006B567B">
            <w:pPr>
              <w:rPr>
                <w:rFonts w:ascii="Arial" w:eastAsia="Calibri" w:hAnsi="Arial" w:cs="Arial"/>
                <w:b/>
                <w:sz w:val="20"/>
                <w:szCs w:val="20"/>
              </w:rPr>
            </w:pPr>
            <w:r w:rsidRPr="006B567B">
              <w:rPr>
                <w:rFonts w:ascii="Arial" w:eastAsia="Calibri" w:hAnsi="Arial" w:cs="Arial"/>
                <w:b/>
                <w:sz w:val="20"/>
                <w:szCs w:val="20"/>
              </w:rPr>
              <w:t>Guidelines and range</w:t>
            </w:r>
          </w:p>
          <w:p w14:paraId="4D7F8945" w14:textId="77777777" w:rsidR="00B362D1" w:rsidRPr="006B567B" w:rsidRDefault="00B362D1" w:rsidP="006B567B">
            <w:pPr>
              <w:rPr>
                <w:rFonts w:ascii="Arial" w:eastAsia="Calibri" w:hAnsi="Arial" w:cs="Arial"/>
                <w:b/>
                <w:sz w:val="20"/>
                <w:szCs w:val="20"/>
              </w:rPr>
            </w:pPr>
            <w:r w:rsidRPr="006B567B">
              <w:rPr>
                <w:rFonts w:ascii="Arial" w:eastAsia="Calibri" w:hAnsi="Arial" w:cs="Arial"/>
                <w:b/>
                <w:sz w:val="20"/>
                <w:szCs w:val="20"/>
              </w:rPr>
              <w:t>The candidate provides evidence that they understand:</w:t>
            </w:r>
          </w:p>
        </w:tc>
      </w:tr>
      <w:tr w:rsidR="007F62C4" w:rsidRPr="006B567B" w14:paraId="18E521D6" w14:textId="77777777" w:rsidTr="00E93C49">
        <w:trPr>
          <w:trHeight w:val="70"/>
        </w:trPr>
        <w:tc>
          <w:tcPr>
            <w:tcW w:w="2245" w:type="dxa"/>
            <w:vMerge w:val="restart"/>
          </w:tcPr>
          <w:p w14:paraId="1EEEF555" w14:textId="77777777" w:rsidR="007F62C4" w:rsidRPr="006B567B" w:rsidRDefault="007F62C4" w:rsidP="006B567B">
            <w:pPr>
              <w:rPr>
                <w:rFonts w:ascii="Arial" w:hAnsi="Arial" w:cs="Arial"/>
                <w:sz w:val="20"/>
                <w:szCs w:val="20"/>
              </w:rPr>
            </w:pPr>
            <w:r w:rsidRPr="006B567B">
              <w:rPr>
                <w:rFonts w:ascii="Arial" w:hAnsi="Arial" w:cs="Arial"/>
                <w:sz w:val="20"/>
                <w:szCs w:val="20"/>
              </w:rPr>
              <w:t xml:space="preserve">1. Understand </w:t>
            </w:r>
          </w:p>
          <w:p w14:paraId="5046739A" w14:textId="77777777" w:rsidR="007F62C4" w:rsidRPr="006B567B" w:rsidRDefault="007F62C4" w:rsidP="006B567B">
            <w:pPr>
              <w:rPr>
                <w:rFonts w:ascii="Arial" w:hAnsi="Arial" w:cs="Arial"/>
                <w:sz w:val="20"/>
                <w:szCs w:val="20"/>
              </w:rPr>
            </w:pPr>
            <w:r w:rsidRPr="006B567B">
              <w:rPr>
                <w:rFonts w:ascii="Arial" w:hAnsi="Arial" w:cs="Arial"/>
                <w:sz w:val="20"/>
                <w:szCs w:val="20"/>
              </w:rPr>
              <w:t xml:space="preserve">customer service delivery </w:t>
            </w:r>
          </w:p>
          <w:p w14:paraId="39CDBDDA" w14:textId="77777777" w:rsidR="007F62C4" w:rsidRPr="006B567B" w:rsidRDefault="007F62C4" w:rsidP="006B567B">
            <w:pPr>
              <w:rPr>
                <w:rFonts w:ascii="Arial" w:eastAsia="Calibri" w:hAnsi="Arial" w:cs="Arial"/>
                <w:sz w:val="20"/>
                <w:szCs w:val="20"/>
              </w:rPr>
            </w:pPr>
          </w:p>
          <w:p w14:paraId="24F9250B" w14:textId="77777777" w:rsidR="007F62C4" w:rsidRPr="006B567B" w:rsidRDefault="007F62C4" w:rsidP="006B567B">
            <w:pPr>
              <w:rPr>
                <w:rFonts w:ascii="Arial" w:eastAsia="Calibri" w:hAnsi="Arial" w:cs="Arial"/>
                <w:sz w:val="20"/>
                <w:szCs w:val="20"/>
              </w:rPr>
            </w:pPr>
          </w:p>
          <w:p w14:paraId="050EF077" w14:textId="77777777" w:rsidR="007F62C4" w:rsidRPr="006B567B" w:rsidRDefault="007F62C4" w:rsidP="006B567B">
            <w:pPr>
              <w:rPr>
                <w:rFonts w:ascii="Arial" w:eastAsia="Calibri" w:hAnsi="Arial" w:cs="Arial"/>
                <w:sz w:val="20"/>
                <w:szCs w:val="20"/>
              </w:rPr>
            </w:pPr>
          </w:p>
          <w:p w14:paraId="292BB410" w14:textId="77777777" w:rsidR="007F62C4" w:rsidRPr="006B567B" w:rsidRDefault="007F62C4" w:rsidP="006B567B">
            <w:pPr>
              <w:rPr>
                <w:rFonts w:ascii="Arial" w:eastAsia="Calibri" w:hAnsi="Arial" w:cs="Arial"/>
                <w:sz w:val="20"/>
                <w:szCs w:val="20"/>
              </w:rPr>
            </w:pPr>
          </w:p>
          <w:p w14:paraId="0CA79173" w14:textId="77777777" w:rsidR="007F62C4" w:rsidRPr="006B567B" w:rsidRDefault="007F62C4" w:rsidP="006B567B">
            <w:pPr>
              <w:rPr>
                <w:rFonts w:ascii="Arial" w:eastAsia="Calibri" w:hAnsi="Arial" w:cs="Arial"/>
                <w:sz w:val="20"/>
                <w:szCs w:val="20"/>
              </w:rPr>
            </w:pPr>
          </w:p>
          <w:p w14:paraId="13838EC5" w14:textId="77777777" w:rsidR="007F62C4" w:rsidRPr="006B567B" w:rsidRDefault="007F62C4" w:rsidP="006B567B">
            <w:pPr>
              <w:rPr>
                <w:rFonts w:ascii="Arial" w:eastAsia="Calibri" w:hAnsi="Arial" w:cs="Arial"/>
                <w:sz w:val="20"/>
                <w:szCs w:val="20"/>
              </w:rPr>
            </w:pPr>
          </w:p>
          <w:p w14:paraId="3908D291" w14:textId="77777777" w:rsidR="007F62C4" w:rsidRPr="006B567B" w:rsidRDefault="007F62C4" w:rsidP="006B567B">
            <w:pPr>
              <w:rPr>
                <w:rFonts w:ascii="Arial" w:eastAsia="Calibri" w:hAnsi="Arial" w:cs="Arial"/>
                <w:sz w:val="20"/>
                <w:szCs w:val="20"/>
              </w:rPr>
            </w:pPr>
          </w:p>
          <w:p w14:paraId="2282C497" w14:textId="77777777" w:rsidR="007F62C4" w:rsidRPr="006B567B" w:rsidRDefault="007F62C4" w:rsidP="006B567B">
            <w:pPr>
              <w:rPr>
                <w:rFonts w:ascii="Arial" w:eastAsia="Calibri" w:hAnsi="Arial" w:cs="Arial"/>
                <w:sz w:val="20"/>
                <w:szCs w:val="20"/>
              </w:rPr>
            </w:pPr>
          </w:p>
          <w:p w14:paraId="0DBCAC60" w14:textId="77777777" w:rsidR="007F62C4" w:rsidRPr="006B567B" w:rsidRDefault="007F62C4" w:rsidP="006B567B">
            <w:pPr>
              <w:rPr>
                <w:rFonts w:ascii="Arial" w:eastAsia="Calibri" w:hAnsi="Arial" w:cs="Arial"/>
                <w:sz w:val="20"/>
                <w:szCs w:val="20"/>
              </w:rPr>
            </w:pPr>
          </w:p>
        </w:tc>
        <w:tc>
          <w:tcPr>
            <w:tcW w:w="3330" w:type="dxa"/>
            <w:tcBorders>
              <w:bottom w:val="nil"/>
            </w:tcBorders>
          </w:tcPr>
          <w:p w14:paraId="1A2D9859" w14:textId="77777777" w:rsidR="007F62C4" w:rsidRPr="006B567B" w:rsidRDefault="007F62C4" w:rsidP="006B567B">
            <w:pPr>
              <w:pStyle w:val="ListParagraph"/>
              <w:numPr>
                <w:ilvl w:val="1"/>
                <w:numId w:val="25"/>
              </w:numPr>
              <w:ind w:right="252"/>
              <w:rPr>
                <w:rFonts w:ascii="Arial" w:eastAsia="Calibri" w:hAnsi="Arial" w:cs="Arial"/>
                <w:spacing w:val="-5"/>
                <w:sz w:val="20"/>
                <w:szCs w:val="20"/>
              </w:rPr>
            </w:pPr>
            <w:r w:rsidRPr="006B567B">
              <w:rPr>
                <w:rFonts w:ascii="Arial" w:eastAsia="Calibri" w:hAnsi="Arial" w:cs="Arial"/>
                <w:spacing w:val="-5"/>
                <w:sz w:val="20"/>
                <w:szCs w:val="20"/>
              </w:rPr>
              <w:t>Explain the relationship</w:t>
            </w:r>
          </w:p>
          <w:p w14:paraId="623A4E05" w14:textId="77777777" w:rsidR="007F62C4" w:rsidRPr="006B567B" w:rsidRDefault="007F62C4" w:rsidP="006B567B">
            <w:pPr>
              <w:ind w:right="252"/>
              <w:rPr>
                <w:rFonts w:ascii="Arial" w:eastAsia="Calibri" w:hAnsi="Arial" w:cs="Arial"/>
                <w:spacing w:val="-5"/>
                <w:sz w:val="20"/>
                <w:szCs w:val="20"/>
              </w:rPr>
            </w:pPr>
            <w:r w:rsidRPr="006B567B">
              <w:rPr>
                <w:rFonts w:ascii="Arial" w:eastAsia="Calibri" w:hAnsi="Arial" w:cs="Arial"/>
                <w:spacing w:val="-5"/>
                <w:sz w:val="20"/>
                <w:szCs w:val="20"/>
              </w:rPr>
              <w:t>between customers’ needs and expectations and customer satisfaction</w:t>
            </w:r>
          </w:p>
          <w:p w14:paraId="71CFFECA" w14:textId="77777777" w:rsidR="007F62C4" w:rsidRPr="006B567B" w:rsidRDefault="007F62C4" w:rsidP="006B567B">
            <w:pPr>
              <w:pStyle w:val="ListParagraph"/>
              <w:ind w:left="360" w:right="252"/>
              <w:rPr>
                <w:rFonts w:ascii="Arial" w:eastAsia="Calibri" w:hAnsi="Arial" w:cs="Arial"/>
                <w:spacing w:val="-5"/>
                <w:sz w:val="20"/>
                <w:szCs w:val="20"/>
              </w:rPr>
            </w:pPr>
          </w:p>
        </w:tc>
        <w:tc>
          <w:tcPr>
            <w:tcW w:w="7375" w:type="dxa"/>
            <w:vMerge w:val="restart"/>
          </w:tcPr>
          <w:p w14:paraId="536E7794" w14:textId="77777777" w:rsidR="007F62C4" w:rsidRPr="006B567B" w:rsidRDefault="007F62C4" w:rsidP="006B567B">
            <w:pPr>
              <w:rPr>
                <w:rFonts w:ascii="Arial" w:hAnsi="Arial" w:cs="Arial"/>
                <w:sz w:val="20"/>
                <w:szCs w:val="20"/>
              </w:rPr>
            </w:pPr>
            <w:r w:rsidRPr="006B567B">
              <w:rPr>
                <w:rFonts w:ascii="Arial" w:hAnsi="Arial" w:cs="Arial"/>
                <w:sz w:val="20"/>
                <w:szCs w:val="20"/>
              </w:rPr>
              <w:t>Needs</w:t>
            </w:r>
          </w:p>
          <w:p w14:paraId="4FEE4DB2" w14:textId="77777777" w:rsidR="007F62C4" w:rsidRPr="006B567B" w:rsidRDefault="006B567B" w:rsidP="006B567B">
            <w:pPr>
              <w:rPr>
                <w:rFonts w:ascii="Arial" w:hAnsi="Arial" w:cs="Arial"/>
                <w:sz w:val="20"/>
                <w:szCs w:val="20"/>
              </w:rPr>
            </w:pPr>
            <w:r w:rsidRPr="006B567B">
              <w:rPr>
                <w:rFonts w:ascii="Arial" w:hAnsi="Arial" w:cs="Arial"/>
                <w:sz w:val="20"/>
                <w:szCs w:val="20"/>
              </w:rPr>
              <w:t>What</w:t>
            </w:r>
            <w:r w:rsidR="007F62C4" w:rsidRPr="006B567B">
              <w:rPr>
                <w:rFonts w:ascii="Arial" w:hAnsi="Arial" w:cs="Arial"/>
                <w:sz w:val="20"/>
                <w:szCs w:val="20"/>
              </w:rPr>
              <w:t xml:space="preserve"> the customer must have/requires.</w:t>
            </w:r>
          </w:p>
          <w:p w14:paraId="042772D8" w14:textId="77777777" w:rsidR="006B567B" w:rsidRPr="006B567B" w:rsidRDefault="006B567B" w:rsidP="006B567B">
            <w:pPr>
              <w:rPr>
                <w:rFonts w:ascii="Arial" w:hAnsi="Arial" w:cs="Arial"/>
                <w:sz w:val="20"/>
                <w:szCs w:val="20"/>
              </w:rPr>
            </w:pPr>
          </w:p>
          <w:p w14:paraId="786D7F63" w14:textId="77777777" w:rsidR="007F62C4" w:rsidRPr="006B567B" w:rsidRDefault="007F62C4" w:rsidP="006B567B">
            <w:pPr>
              <w:pStyle w:val="Default"/>
              <w:rPr>
                <w:rFonts w:ascii="Arial" w:hAnsi="Arial" w:cs="Arial"/>
                <w:color w:val="auto"/>
                <w:sz w:val="20"/>
                <w:szCs w:val="20"/>
              </w:rPr>
            </w:pPr>
            <w:r w:rsidRPr="006B567B">
              <w:rPr>
                <w:rFonts w:ascii="Arial" w:hAnsi="Arial" w:cs="Arial"/>
                <w:color w:val="auto"/>
                <w:sz w:val="20"/>
                <w:szCs w:val="20"/>
              </w:rPr>
              <w:t>Expectations</w:t>
            </w:r>
          </w:p>
          <w:p w14:paraId="1BBCFEA4" w14:textId="77777777" w:rsidR="007F62C4" w:rsidRPr="006B567B" w:rsidRDefault="006B567B" w:rsidP="006B567B">
            <w:pPr>
              <w:pStyle w:val="Default"/>
              <w:rPr>
                <w:rFonts w:ascii="Arial" w:hAnsi="Arial" w:cs="Arial"/>
                <w:color w:val="auto"/>
                <w:sz w:val="20"/>
                <w:szCs w:val="20"/>
              </w:rPr>
            </w:pPr>
            <w:r w:rsidRPr="006B567B">
              <w:rPr>
                <w:rFonts w:ascii="Arial" w:hAnsi="Arial" w:cs="Arial"/>
                <w:color w:val="auto"/>
                <w:sz w:val="20"/>
                <w:szCs w:val="20"/>
              </w:rPr>
              <w:t>What</w:t>
            </w:r>
            <w:r w:rsidR="007F62C4" w:rsidRPr="006B567B">
              <w:rPr>
                <w:rFonts w:ascii="Arial" w:hAnsi="Arial" w:cs="Arial"/>
                <w:color w:val="auto"/>
                <w:sz w:val="20"/>
                <w:szCs w:val="20"/>
              </w:rPr>
              <w:t xml:space="preserve"> the customer thinks they should experience or get.</w:t>
            </w:r>
          </w:p>
          <w:p w14:paraId="3C818EDA" w14:textId="77777777" w:rsidR="007F62C4" w:rsidRPr="006B567B" w:rsidRDefault="007F62C4" w:rsidP="006B567B">
            <w:pPr>
              <w:pStyle w:val="Default"/>
              <w:rPr>
                <w:rFonts w:ascii="Arial" w:hAnsi="Arial" w:cs="Arial"/>
                <w:color w:val="auto"/>
                <w:sz w:val="20"/>
                <w:szCs w:val="20"/>
              </w:rPr>
            </w:pPr>
          </w:p>
          <w:p w14:paraId="515220A7" w14:textId="77777777" w:rsidR="007F62C4" w:rsidRPr="006B567B" w:rsidRDefault="007F62C4" w:rsidP="006B567B">
            <w:pPr>
              <w:pStyle w:val="Default"/>
              <w:rPr>
                <w:rFonts w:ascii="Arial" w:hAnsi="Arial" w:cs="Arial"/>
                <w:color w:val="auto"/>
                <w:sz w:val="20"/>
                <w:szCs w:val="20"/>
              </w:rPr>
            </w:pPr>
            <w:r w:rsidRPr="006B567B">
              <w:rPr>
                <w:rFonts w:ascii="Arial" w:hAnsi="Arial" w:cs="Arial"/>
                <w:color w:val="auto"/>
                <w:sz w:val="20"/>
                <w:szCs w:val="20"/>
              </w:rPr>
              <w:t>Satisfaction</w:t>
            </w:r>
          </w:p>
          <w:p w14:paraId="56BB903E" w14:textId="77777777" w:rsidR="007F62C4" w:rsidRPr="006B567B" w:rsidRDefault="006B567B" w:rsidP="006B567B">
            <w:pPr>
              <w:pStyle w:val="Default"/>
              <w:rPr>
                <w:rFonts w:ascii="Arial" w:hAnsi="Arial" w:cs="Arial"/>
                <w:color w:val="auto"/>
                <w:sz w:val="20"/>
                <w:szCs w:val="20"/>
              </w:rPr>
            </w:pPr>
            <w:r w:rsidRPr="006B567B">
              <w:rPr>
                <w:rFonts w:ascii="Arial" w:hAnsi="Arial" w:cs="Arial"/>
                <w:color w:val="auto"/>
                <w:sz w:val="20"/>
                <w:szCs w:val="20"/>
              </w:rPr>
              <w:t>When</w:t>
            </w:r>
            <w:r w:rsidR="007F62C4" w:rsidRPr="006B567B">
              <w:rPr>
                <w:rFonts w:ascii="Arial" w:hAnsi="Arial" w:cs="Arial"/>
                <w:color w:val="auto"/>
                <w:sz w:val="20"/>
                <w:szCs w:val="20"/>
              </w:rPr>
              <w:t xml:space="preserve"> an organisation meets or surpasses a customer’s expectations.</w:t>
            </w:r>
          </w:p>
          <w:p w14:paraId="749971BD" w14:textId="77777777" w:rsidR="007F62C4" w:rsidRPr="006B567B" w:rsidRDefault="007F62C4" w:rsidP="006B567B">
            <w:pPr>
              <w:pStyle w:val="Default"/>
              <w:rPr>
                <w:rFonts w:ascii="Arial" w:hAnsi="Arial" w:cs="Arial"/>
                <w:color w:val="auto"/>
                <w:sz w:val="20"/>
                <w:szCs w:val="20"/>
              </w:rPr>
            </w:pPr>
          </w:p>
          <w:p w14:paraId="3DAD49FC" w14:textId="77777777" w:rsidR="007F62C4" w:rsidRPr="006B567B" w:rsidRDefault="007F62C4" w:rsidP="006B567B">
            <w:pPr>
              <w:pStyle w:val="Default"/>
              <w:rPr>
                <w:rFonts w:ascii="Arial" w:hAnsi="Arial" w:cs="Arial"/>
                <w:color w:val="auto"/>
                <w:sz w:val="20"/>
                <w:szCs w:val="20"/>
              </w:rPr>
            </w:pPr>
            <w:r w:rsidRPr="006B567B">
              <w:rPr>
                <w:rFonts w:ascii="Arial" w:hAnsi="Arial" w:cs="Arial"/>
                <w:color w:val="auto"/>
                <w:sz w:val="20"/>
                <w:szCs w:val="20"/>
              </w:rPr>
              <w:t>Features and benefits</w:t>
            </w:r>
          </w:p>
          <w:p w14:paraId="3BFC18CC" w14:textId="77777777" w:rsidR="007F62C4" w:rsidRPr="006B567B" w:rsidRDefault="007F62C4" w:rsidP="006B567B">
            <w:pPr>
              <w:pStyle w:val="Default"/>
              <w:rPr>
                <w:rFonts w:ascii="Arial" w:hAnsi="Arial" w:cs="Arial"/>
                <w:color w:val="auto"/>
                <w:sz w:val="20"/>
                <w:szCs w:val="20"/>
              </w:rPr>
            </w:pPr>
            <w:r w:rsidRPr="006B567B">
              <w:rPr>
                <w:rFonts w:ascii="Arial" w:hAnsi="Arial" w:cs="Arial"/>
                <w:color w:val="auto"/>
                <w:sz w:val="20"/>
                <w:szCs w:val="20"/>
              </w:rPr>
              <w:t>Feature – what a product or service does.</w:t>
            </w:r>
          </w:p>
          <w:p w14:paraId="51501231" w14:textId="77777777" w:rsidR="007F62C4" w:rsidRPr="006B567B" w:rsidRDefault="007F62C4" w:rsidP="006B567B">
            <w:pPr>
              <w:pStyle w:val="Default"/>
              <w:rPr>
                <w:rFonts w:ascii="Arial" w:hAnsi="Arial" w:cs="Arial"/>
                <w:color w:val="auto"/>
                <w:sz w:val="20"/>
                <w:szCs w:val="20"/>
              </w:rPr>
            </w:pPr>
            <w:r w:rsidRPr="006B567B">
              <w:rPr>
                <w:rFonts w:ascii="Arial" w:hAnsi="Arial" w:cs="Arial"/>
                <w:color w:val="auto"/>
                <w:sz w:val="20"/>
                <w:szCs w:val="20"/>
              </w:rPr>
              <w:t xml:space="preserve">Benefit – how the features meet the customer needs. </w:t>
            </w:r>
          </w:p>
          <w:p w14:paraId="07D6B19A" w14:textId="77777777" w:rsidR="007F62C4" w:rsidRPr="006B567B" w:rsidRDefault="007F62C4" w:rsidP="006B567B">
            <w:pPr>
              <w:pStyle w:val="Default"/>
              <w:rPr>
                <w:rFonts w:ascii="Arial" w:hAnsi="Arial" w:cs="Arial"/>
                <w:color w:val="auto"/>
                <w:sz w:val="20"/>
                <w:szCs w:val="20"/>
              </w:rPr>
            </w:pPr>
          </w:p>
          <w:p w14:paraId="52682594" w14:textId="77777777" w:rsidR="007F62C4" w:rsidRPr="006B567B" w:rsidRDefault="007F62C4" w:rsidP="006B567B">
            <w:pPr>
              <w:rPr>
                <w:rFonts w:ascii="Arial" w:hAnsi="Arial" w:cs="Arial"/>
                <w:sz w:val="20"/>
                <w:szCs w:val="20"/>
              </w:rPr>
            </w:pPr>
            <w:r w:rsidRPr="006B567B">
              <w:rPr>
                <w:rFonts w:ascii="Arial" w:hAnsi="Arial" w:cs="Arial"/>
                <w:sz w:val="20"/>
                <w:szCs w:val="20"/>
              </w:rPr>
              <w:t>Balancing promises</w:t>
            </w:r>
          </w:p>
          <w:p w14:paraId="0076874B" w14:textId="77777777" w:rsidR="007F62C4" w:rsidRPr="006B567B" w:rsidRDefault="007F62C4" w:rsidP="006B567B">
            <w:pPr>
              <w:rPr>
                <w:rStyle w:val="Emphasis"/>
                <w:rFonts w:ascii="Arial" w:hAnsi="Arial" w:cs="Arial"/>
                <w:sz w:val="20"/>
                <w:szCs w:val="20"/>
              </w:rPr>
            </w:pPr>
            <w:r w:rsidRPr="006B567B">
              <w:rPr>
                <w:rFonts w:ascii="Arial" w:hAnsi="Arial" w:cs="Arial"/>
                <w:sz w:val="20"/>
                <w:szCs w:val="20"/>
              </w:rPr>
              <w:t>Deciding when the promises can be met by the organisation and when it is not viable</w:t>
            </w:r>
            <w:r w:rsidRPr="006B567B">
              <w:rPr>
                <w:rStyle w:val="Emphasis"/>
                <w:rFonts w:ascii="Arial" w:hAnsi="Arial" w:cs="Arial"/>
                <w:sz w:val="20"/>
                <w:szCs w:val="20"/>
              </w:rPr>
              <w:t xml:space="preserve"> </w:t>
            </w:r>
            <w:r w:rsidRPr="006B567B">
              <w:rPr>
                <w:rStyle w:val="Emphasis"/>
                <w:rFonts w:ascii="Arial" w:hAnsi="Arial" w:cs="Arial"/>
                <w:i w:val="0"/>
                <w:sz w:val="20"/>
                <w:szCs w:val="20"/>
              </w:rPr>
              <w:t>for the organisation to do what the customer wants either financially or practically.</w:t>
            </w:r>
          </w:p>
          <w:p w14:paraId="5E310AA2" w14:textId="77777777" w:rsidR="007F62C4" w:rsidRPr="006B567B" w:rsidRDefault="007F62C4" w:rsidP="006B567B">
            <w:pPr>
              <w:pStyle w:val="Default"/>
              <w:rPr>
                <w:rFonts w:ascii="Arial" w:hAnsi="Arial" w:cs="Arial"/>
                <w:color w:val="auto"/>
                <w:sz w:val="20"/>
                <w:szCs w:val="20"/>
              </w:rPr>
            </w:pPr>
          </w:p>
          <w:p w14:paraId="1A71C026" w14:textId="77777777" w:rsidR="007F62C4" w:rsidRPr="006B567B" w:rsidRDefault="007F62C4" w:rsidP="006B567B">
            <w:pPr>
              <w:rPr>
                <w:rFonts w:ascii="Arial" w:eastAsia="Calibri" w:hAnsi="Arial" w:cs="Arial"/>
                <w:sz w:val="20"/>
                <w:szCs w:val="20"/>
              </w:rPr>
            </w:pPr>
          </w:p>
        </w:tc>
      </w:tr>
      <w:tr w:rsidR="007F62C4" w:rsidRPr="006B567B" w14:paraId="45B878F4" w14:textId="77777777" w:rsidTr="00E93C49">
        <w:tc>
          <w:tcPr>
            <w:tcW w:w="2245" w:type="dxa"/>
            <w:vMerge/>
          </w:tcPr>
          <w:p w14:paraId="294FD2C7" w14:textId="77777777" w:rsidR="007F62C4" w:rsidRPr="006B567B" w:rsidRDefault="007F62C4" w:rsidP="006B567B">
            <w:pPr>
              <w:rPr>
                <w:rFonts w:ascii="Arial" w:eastAsia="Calibri" w:hAnsi="Arial" w:cs="Arial"/>
                <w:sz w:val="20"/>
                <w:szCs w:val="20"/>
              </w:rPr>
            </w:pPr>
          </w:p>
        </w:tc>
        <w:tc>
          <w:tcPr>
            <w:tcW w:w="3330" w:type="dxa"/>
            <w:tcBorders>
              <w:bottom w:val="nil"/>
            </w:tcBorders>
          </w:tcPr>
          <w:p w14:paraId="7655F36E" w14:textId="77777777" w:rsidR="007F62C4" w:rsidRPr="006B567B" w:rsidRDefault="007F62C4" w:rsidP="006B567B">
            <w:pPr>
              <w:pStyle w:val="Default"/>
              <w:numPr>
                <w:ilvl w:val="1"/>
                <w:numId w:val="25"/>
              </w:numPr>
              <w:rPr>
                <w:rFonts w:ascii="Arial" w:hAnsi="Arial" w:cs="Arial"/>
                <w:color w:val="auto"/>
                <w:sz w:val="20"/>
                <w:szCs w:val="20"/>
              </w:rPr>
            </w:pPr>
            <w:r w:rsidRPr="006B567B">
              <w:rPr>
                <w:rFonts w:ascii="Arial" w:hAnsi="Arial" w:cs="Arial"/>
                <w:color w:val="auto"/>
                <w:sz w:val="20"/>
                <w:szCs w:val="20"/>
              </w:rPr>
              <w:t>Describe the features and</w:t>
            </w:r>
          </w:p>
          <w:p w14:paraId="5A68CCAE" w14:textId="77777777" w:rsidR="007F62C4" w:rsidRPr="006B567B" w:rsidRDefault="007F62C4" w:rsidP="006B567B">
            <w:pPr>
              <w:pStyle w:val="Default"/>
              <w:rPr>
                <w:rFonts w:ascii="Arial" w:hAnsi="Arial" w:cs="Arial"/>
                <w:color w:val="auto"/>
                <w:sz w:val="20"/>
                <w:szCs w:val="20"/>
              </w:rPr>
            </w:pPr>
            <w:r w:rsidRPr="006B567B">
              <w:rPr>
                <w:rFonts w:ascii="Arial" w:hAnsi="Arial" w:cs="Arial"/>
                <w:color w:val="auto"/>
                <w:sz w:val="20"/>
                <w:szCs w:val="20"/>
              </w:rPr>
              <w:t xml:space="preserve">benefits of an organisation’s products and/or services </w:t>
            </w:r>
          </w:p>
          <w:p w14:paraId="018103A9" w14:textId="77777777" w:rsidR="007F62C4" w:rsidRPr="006B567B" w:rsidRDefault="007F62C4" w:rsidP="006B567B">
            <w:pPr>
              <w:pStyle w:val="Default"/>
              <w:ind w:left="360"/>
              <w:rPr>
                <w:rFonts w:ascii="Arial" w:hAnsi="Arial" w:cs="Arial"/>
                <w:color w:val="auto"/>
                <w:sz w:val="20"/>
                <w:szCs w:val="20"/>
              </w:rPr>
            </w:pPr>
          </w:p>
        </w:tc>
        <w:tc>
          <w:tcPr>
            <w:tcW w:w="7375" w:type="dxa"/>
            <w:vMerge/>
          </w:tcPr>
          <w:p w14:paraId="4D7612B5" w14:textId="77777777" w:rsidR="007F62C4" w:rsidRPr="006B567B" w:rsidRDefault="007F62C4" w:rsidP="006B567B">
            <w:pPr>
              <w:rPr>
                <w:rFonts w:ascii="Arial" w:eastAsia="Calibri" w:hAnsi="Arial" w:cs="Arial"/>
                <w:sz w:val="20"/>
                <w:szCs w:val="20"/>
              </w:rPr>
            </w:pPr>
          </w:p>
        </w:tc>
      </w:tr>
      <w:tr w:rsidR="007F62C4" w:rsidRPr="006B567B" w14:paraId="40890377" w14:textId="77777777" w:rsidTr="00E93C49">
        <w:tc>
          <w:tcPr>
            <w:tcW w:w="2245" w:type="dxa"/>
            <w:vMerge/>
          </w:tcPr>
          <w:p w14:paraId="51050DB8" w14:textId="77777777" w:rsidR="007F62C4" w:rsidRPr="006B567B" w:rsidRDefault="007F62C4" w:rsidP="006B567B">
            <w:pPr>
              <w:rPr>
                <w:rFonts w:ascii="Arial" w:eastAsia="Calibri" w:hAnsi="Arial" w:cs="Arial"/>
                <w:sz w:val="20"/>
                <w:szCs w:val="20"/>
              </w:rPr>
            </w:pPr>
          </w:p>
        </w:tc>
        <w:tc>
          <w:tcPr>
            <w:tcW w:w="3330" w:type="dxa"/>
            <w:tcBorders>
              <w:bottom w:val="nil"/>
            </w:tcBorders>
          </w:tcPr>
          <w:p w14:paraId="49EC26F5" w14:textId="77777777" w:rsidR="007F62C4" w:rsidRPr="006B567B" w:rsidRDefault="007F62C4" w:rsidP="006B567B">
            <w:pPr>
              <w:pStyle w:val="Default"/>
              <w:numPr>
                <w:ilvl w:val="1"/>
                <w:numId w:val="25"/>
              </w:numPr>
              <w:rPr>
                <w:rFonts w:ascii="Arial" w:hAnsi="Arial" w:cs="Arial"/>
                <w:color w:val="auto"/>
                <w:sz w:val="20"/>
                <w:szCs w:val="20"/>
              </w:rPr>
            </w:pPr>
            <w:r w:rsidRPr="006B567B">
              <w:rPr>
                <w:rFonts w:ascii="Arial" w:hAnsi="Arial" w:cs="Arial"/>
                <w:color w:val="auto"/>
                <w:sz w:val="20"/>
                <w:szCs w:val="20"/>
              </w:rPr>
              <w:t xml:space="preserve">Explain the importance of </w:t>
            </w:r>
          </w:p>
          <w:p w14:paraId="039F5A0D" w14:textId="77777777" w:rsidR="007F62C4" w:rsidRPr="006B567B" w:rsidRDefault="007F62C4" w:rsidP="006B567B">
            <w:pPr>
              <w:pStyle w:val="Default"/>
              <w:rPr>
                <w:rFonts w:ascii="Arial" w:hAnsi="Arial" w:cs="Arial"/>
                <w:color w:val="auto"/>
                <w:sz w:val="20"/>
                <w:szCs w:val="20"/>
              </w:rPr>
            </w:pPr>
            <w:r w:rsidRPr="006B567B">
              <w:rPr>
                <w:rFonts w:ascii="Arial" w:hAnsi="Arial" w:cs="Arial"/>
                <w:color w:val="auto"/>
                <w:sz w:val="20"/>
                <w:szCs w:val="20"/>
              </w:rPr>
              <w:t>treating customers as individuals</w:t>
            </w:r>
          </w:p>
        </w:tc>
        <w:tc>
          <w:tcPr>
            <w:tcW w:w="7375" w:type="dxa"/>
            <w:vMerge/>
          </w:tcPr>
          <w:p w14:paraId="134E5E6C" w14:textId="77777777" w:rsidR="007F62C4" w:rsidRPr="006B567B" w:rsidRDefault="007F62C4" w:rsidP="006B567B">
            <w:pPr>
              <w:rPr>
                <w:rFonts w:ascii="Arial" w:eastAsia="Calibri" w:hAnsi="Arial" w:cs="Arial"/>
                <w:sz w:val="20"/>
                <w:szCs w:val="20"/>
              </w:rPr>
            </w:pPr>
          </w:p>
        </w:tc>
      </w:tr>
      <w:tr w:rsidR="007F62C4" w:rsidRPr="006B567B" w14:paraId="247AC175" w14:textId="77777777" w:rsidTr="00E93C49">
        <w:trPr>
          <w:trHeight w:val="70"/>
        </w:trPr>
        <w:tc>
          <w:tcPr>
            <w:tcW w:w="2245" w:type="dxa"/>
            <w:vMerge/>
          </w:tcPr>
          <w:p w14:paraId="6356C8D7" w14:textId="77777777" w:rsidR="007F62C4" w:rsidRPr="006B567B" w:rsidRDefault="007F62C4" w:rsidP="006B567B">
            <w:pPr>
              <w:rPr>
                <w:rFonts w:ascii="Arial" w:eastAsia="Calibri" w:hAnsi="Arial" w:cs="Arial"/>
                <w:sz w:val="20"/>
                <w:szCs w:val="20"/>
              </w:rPr>
            </w:pPr>
          </w:p>
        </w:tc>
        <w:tc>
          <w:tcPr>
            <w:tcW w:w="3330" w:type="dxa"/>
            <w:tcBorders>
              <w:top w:val="nil"/>
              <w:bottom w:val="single" w:sz="4" w:space="0" w:color="auto"/>
            </w:tcBorders>
          </w:tcPr>
          <w:p w14:paraId="1363CD6E" w14:textId="77777777" w:rsidR="007F62C4" w:rsidRPr="006B567B" w:rsidRDefault="007F62C4" w:rsidP="006B567B">
            <w:pPr>
              <w:rPr>
                <w:rFonts w:ascii="Arial" w:eastAsia="Calibri" w:hAnsi="Arial" w:cs="Arial"/>
                <w:sz w:val="20"/>
                <w:szCs w:val="20"/>
              </w:rPr>
            </w:pPr>
          </w:p>
        </w:tc>
        <w:tc>
          <w:tcPr>
            <w:tcW w:w="7375" w:type="dxa"/>
            <w:vMerge/>
          </w:tcPr>
          <w:p w14:paraId="76CCA8F5" w14:textId="77777777" w:rsidR="007F62C4" w:rsidRPr="006B567B" w:rsidRDefault="007F62C4" w:rsidP="006B567B">
            <w:pPr>
              <w:numPr>
                <w:ilvl w:val="0"/>
                <w:numId w:val="2"/>
              </w:numPr>
              <w:contextualSpacing/>
              <w:rPr>
                <w:rFonts w:ascii="Arial" w:eastAsia="Calibri" w:hAnsi="Arial" w:cs="Arial"/>
                <w:sz w:val="20"/>
                <w:szCs w:val="20"/>
              </w:rPr>
            </w:pPr>
          </w:p>
        </w:tc>
      </w:tr>
      <w:tr w:rsidR="007F62C4" w:rsidRPr="006B567B" w14:paraId="350C93A2" w14:textId="77777777" w:rsidTr="00E93C49">
        <w:trPr>
          <w:trHeight w:val="557"/>
        </w:trPr>
        <w:tc>
          <w:tcPr>
            <w:tcW w:w="2245" w:type="dxa"/>
            <w:vMerge/>
          </w:tcPr>
          <w:p w14:paraId="145C6220" w14:textId="77777777" w:rsidR="007F62C4" w:rsidRPr="006B567B" w:rsidRDefault="007F62C4" w:rsidP="006B567B">
            <w:pPr>
              <w:rPr>
                <w:rFonts w:ascii="Arial" w:eastAsia="Calibri" w:hAnsi="Arial" w:cs="Arial"/>
                <w:sz w:val="20"/>
                <w:szCs w:val="20"/>
              </w:rPr>
            </w:pPr>
          </w:p>
        </w:tc>
        <w:tc>
          <w:tcPr>
            <w:tcW w:w="3330" w:type="dxa"/>
            <w:tcBorders>
              <w:bottom w:val="nil"/>
            </w:tcBorders>
          </w:tcPr>
          <w:p w14:paraId="372D1714" w14:textId="77777777" w:rsidR="007F62C4" w:rsidRPr="006B567B" w:rsidRDefault="007F62C4" w:rsidP="006B567B">
            <w:pPr>
              <w:pStyle w:val="Default"/>
              <w:numPr>
                <w:ilvl w:val="1"/>
                <w:numId w:val="25"/>
              </w:numPr>
              <w:rPr>
                <w:rFonts w:ascii="Arial" w:hAnsi="Arial" w:cs="Arial"/>
                <w:color w:val="auto"/>
                <w:sz w:val="20"/>
                <w:szCs w:val="20"/>
              </w:rPr>
            </w:pPr>
            <w:r w:rsidRPr="006B567B">
              <w:rPr>
                <w:rFonts w:ascii="Arial" w:hAnsi="Arial" w:cs="Arial"/>
                <w:color w:val="auto"/>
                <w:sz w:val="20"/>
                <w:szCs w:val="20"/>
              </w:rPr>
              <w:t>Explain the importance</w:t>
            </w:r>
          </w:p>
          <w:p w14:paraId="57DB2F9C" w14:textId="77777777" w:rsidR="007F62C4" w:rsidRPr="006B567B" w:rsidRDefault="007F62C4" w:rsidP="006B567B">
            <w:pPr>
              <w:pStyle w:val="Default"/>
              <w:rPr>
                <w:rFonts w:ascii="Arial" w:hAnsi="Arial" w:cs="Arial"/>
                <w:color w:val="auto"/>
                <w:sz w:val="20"/>
                <w:szCs w:val="20"/>
              </w:rPr>
            </w:pPr>
            <w:r w:rsidRPr="006B567B">
              <w:rPr>
                <w:rFonts w:ascii="Arial" w:hAnsi="Arial" w:cs="Arial"/>
                <w:color w:val="auto"/>
                <w:sz w:val="20"/>
                <w:szCs w:val="20"/>
              </w:rPr>
              <w:t>balancing promises made to customers with the needs of an organization</w:t>
            </w:r>
          </w:p>
        </w:tc>
        <w:tc>
          <w:tcPr>
            <w:tcW w:w="7375" w:type="dxa"/>
            <w:vMerge/>
          </w:tcPr>
          <w:p w14:paraId="0EBE493E" w14:textId="77777777" w:rsidR="007F62C4" w:rsidRPr="006B567B" w:rsidRDefault="007F62C4" w:rsidP="006B567B">
            <w:pPr>
              <w:rPr>
                <w:rFonts w:ascii="Arial" w:eastAsia="Calibri" w:hAnsi="Arial" w:cs="Arial"/>
                <w:sz w:val="20"/>
                <w:szCs w:val="20"/>
              </w:rPr>
            </w:pPr>
          </w:p>
        </w:tc>
      </w:tr>
      <w:tr w:rsidR="007F62C4" w:rsidRPr="006B567B" w14:paraId="17BB059E" w14:textId="77777777" w:rsidTr="00E93C49">
        <w:trPr>
          <w:trHeight w:val="70"/>
        </w:trPr>
        <w:tc>
          <w:tcPr>
            <w:tcW w:w="2245" w:type="dxa"/>
            <w:vMerge/>
          </w:tcPr>
          <w:p w14:paraId="3E888BF6" w14:textId="77777777" w:rsidR="007F62C4" w:rsidRPr="006B567B" w:rsidRDefault="007F62C4" w:rsidP="006B567B">
            <w:pPr>
              <w:rPr>
                <w:rFonts w:ascii="Arial" w:eastAsia="Calibri" w:hAnsi="Arial" w:cs="Arial"/>
                <w:sz w:val="20"/>
                <w:szCs w:val="20"/>
              </w:rPr>
            </w:pPr>
          </w:p>
        </w:tc>
        <w:tc>
          <w:tcPr>
            <w:tcW w:w="3330" w:type="dxa"/>
            <w:tcBorders>
              <w:top w:val="nil"/>
              <w:bottom w:val="single" w:sz="4" w:space="0" w:color="auto"/>
            </w:tcBorders>
          </w:tcPr>
          <w:p w14:paraId="176E3B9B" w14:textId="77777777" w:rsidR="007F62C4" w:rsidRPr="006B567B" w:rsidRDefault="007F62C4" w:rsidP="006B567B">
            <w:pPr>
              <w:rPr>
                <w:rFonts w:ascii="Arial" w:eastAsia="Calibri" w:hAnsi="Arial" w:cs="Arial"/>
                <w:sz w:val="20"/>
                <w:szCs w:val="20"/>
              </w:rPr>
            </w:pPr>
          </w:p>
        </w:tc>
        <w:tc>
          <w:tcPr>
            <w:tcW w:w="7375" w:type="dxa"/>
            <w:vMerge/>
          </w:tcPr>
          <w:p w14:paraId="7AF1579C" w14:textId="77777777" w:rsidR="007F62C4" w:rsidRPr="006B567B" w:rsidRDefault="007F62C4" w:rsidP="006B567B">
            <w:pPr>
              <w:rPr>
                <w:rFonts w:ascii="Arial" w:eastAsia="Calibri" w:hAnsi="Arial" w:cs="Arial"/>
                <w:i/>
                <w:sz w:val="20"/>
                <w:szCs w:val="20"/>
              </w:rPr>
            </w:pPr>
          </w:p>
        </w:tc>
      </w:tr>
      <w:tr w:rsidR="007F62C4" w:rsidRPr="006B567B" w14:paraId="0E0B781C" w14:textId="77777777" w:rsidTr="00E93C49">
        <w:trPr>
          <w:trHeight w:val="569"/>
        </w:trPr>
        <w:tc>
          <w:tcPr>
            <w:tcW w:w="2245" w:type="dxa"/>
            <w:vMerge/>
          </w:tcPr>
          <w:p w14:paraId="7CD3414E" w14:textId="77777777" w:rsidR="007F62C4" w:rsidRPr="006B567B" w:rsidRDefault="007F62C4" w:rsidP="006B567B">
            <w:pPr>
              <w:rPr>
                <w:rFonts w:ascii="Arial" w:eastAsia="Calibri" w:hAnsi="Arial" w:cs="Arial"/>
                <w:sz w:val="20"/>
                <w:szCs w:val="20"/>
              </w:rPr>
            </w:pPr>
          </w:p>
        </w:tc>
        <w:tc>
          <w:tcPr>
            <w:tcW w:w="3330" w:type="dxa"/>
          </w:tcPr>
          <w:p w14:paraId="4F7D5568" w14:textId="77777777" w:rsidR="007F62C4" w:rsidRPr="006B567B" w:rsidRDefault="007F62C4" w:rsidP="006B567B">
            <w:pPr>
              <w:pStyle w:val="Default"/>
              <w:numPr>
                <w:ilvl w:val="1"/>
                <w:numId w:val="25"/>
              </w:numPr>
              <w:rPr>
                <w:rFonts w:ascii="Arial" w:hAnsi="Arial" w:cs="Arial"/>
                <w:color w:val="auto"/>
                <w:sz w:val="20"/>
                <w:szCs w:val="20"/>
              </w:rPr>
            </w:pPr>
            <w:r w:rsidRPr="006B567B">
              <w:rPr>
                <w:rFonts w:ascii="Arial" w:hAnsi="Arial" w:cs="Arial"/>
                <w:color w:val="auto"/>
                <w:sz w:val="20"/>
                <w:szCs w:val="20"/>
              </w:rPr>
              <w:t>Explain when and to whom to</w:t>
            </w:r>
          </w:p>
          <w:p w14:paraId="16424B3A" w14:textId="77777777" w:rsidR="007F62C4" w:rsidRPr="006B567B" w:rsidRDefault="007F62C4" w:rsidP="006B567B">
            <w:pPr>
              <w:pStyle w:val="Default"/>
              <w:rPr>
                <w:rFonts w:ascii="Arial" w:hAnsi="Arial" w:cs="Arial"/>
                <w:color w:val="auto"/>
                <w:sz w:val="20"/>
                <w:szCs w:val="20"/>
              </w:rPr>
            </w:pPr>
            <w:r w:rsidRPr="006B567B">
              <w:rPr>
                <w:rFonts w:ascii="Arial" w:hAnsi="Arial" w:cs="Arial"/>
                <w:color w:val="auto"/>
                <w:sz w:val="20"/>
                <w:szCs w:val="20"/>
              </w:rPr>
              <w:t>escalate problems</w:t>
            </w:r>
          </w:p>
          <w:p w14:paraId="084CBEC0" w14:textId="77777777" w:rsidR="007F62C4" w:rsidRPr="006B567B" w:rsidRDefault="007F62C4" w:rsidP="006B567B">
            <w:pPr>
              <w:pStyle w:val="Default"/>
              <w:ind w:left="360"/>
              <w:rPr>
                <w:rFonts w:ascii="Arial" w:hAnsi="Arial" w:cs="Arial"/>
                <w:color w:val="auto"/>
                <w:sz w:val="20"/>
                <w:szCs w:val="20"/>
              </w:rPr>
            </w:pPr>
          </w:p>
        </w:tc>
        <w:tc>
          <w:tcPr>
            <w:tcW w:w="7375" w:type="dxa"/>
            <w:vMerge/>
          </w:tcPr>
          <w:p w14:paraId="033E7497" w14:textId="77777777" w:rsidR="007F62C4" w:rsidRPr="006B567B" w:rsidRDefault="007F62C4" w:rsidP="006B567B">
            <w:pPr>
              <w:pStyle w:val="ListParagraph"/>
              <w:rPr>
                <w:rFonts w:ascii="Arial" w:eastAsia="Calibri" w:hAnsi="Arial" w:cs="Arial"/>
                <w:sz w:val="20"/>
                <w:szCs w:val="20"/>
              </w:rPr>
            </w:pPr>
          </w:p>
        </w:tc>
      </w:tr>
      <w:tr w:rsidR="007F62C4" w:rsidRPr="006B567B" w14:paraId="1E83DE5E" w14:textId="77777777" w:rsidTr="00E93C49">
        <w:trPr>
          <w:trHeight w:val="569"/>
        </w:trPr>
        <w:tc>
          <w:tcPr>
            <w:tcW w:w="2245" w:type="dxa"/>
            <w:vMerge/>
          </w:tcPr>
          <w:p w14:paraId="690B86F0" w14:textId="77777777" w:rsidR="007F62C4" w:rsidRPr="006B567B" w:rsidRDefault="007F62C4" w:rsidP="006B567B">
            <w:pPr>
              <w:rPr>
                <w:rFonts w:ascii="Arial" w:eastAsia="Calibri" w:hAnsi="Arial" w:cs="Arial"/>
                <w:sz w:val="20"/>
                <w:szCs w:val="20"/>
              </w:rPr>
            </w:pPr>
          </w:p>
        </w:tc>
        <w:tc>
          <w:tcPr>
            <w:tcW w:w="3330" w:type="dxa"/>
          </w:tcPr>
          <w:p w14:paraId="7A44A1F1" w14:textId="77777777" w:rsidR="007F62C4" w:rsidRPr="006B567B" w:rsidRDefault="007F62C4" w:rsidP="006B567B">
            <w:pPr>
              <w:pStyle w:val="Default"/>
              <w:numPr>
                <w:ilvl w:val="1"/>
                <w:numId w:val="25"/>
              </w:numPr>
              <w:rPr>
                <w:rFonts w:ascii="Arial" w:hAnsi="Arial" w:cs="Arial"/>
                <w:color w:val="auto"/>
                <w:sz w:val="20"/>
                <w:szCs w:val="20"/>
              </w:rPr>
            </w:pPr>
            <w:r w:rsidRPr="006B567B">
              <w:rPr>
                <w:rFonts w:ascii="Arial" w:hAnsi="Arial" w:cs="Arial"/>
                <w:color w:val="auto"/>
                <w:sz w:val="20"/>
                <w:szCs w:val="20"/>
              </w:rPr>
              <w:t>Describe methods of</w:t>
            </w:r>
          </w:p>
          <w:p w14:paraId="360584F3" w14:textId="77777777" w:rsidR="007F62C4" w:rsidRPr="006B567B" w:rsidRDefault="007F62C4" w:rsidP="006B567B">
            <w:pPr>
              <w:pStyle w:val="Default"/>
              <w:rPr>
                <w:rFonts w:ascii="Arial" w:hAnsi="Arial" w:cs="Arial"/>
                <w:color w:val="auto"/>
                <w:sz w:val="20"/>
                <w:szCs w:val="20"/>
              </w:rPr>
            </w:pPr>
            <w:r w:rsidRPr="006B567B">
              <w:rPr>
                <w:rFonts w:ascii="Arial" w:hAnsi="Arial" w:cs="Arial"/>
                <w:color w:val="auto"/>
                <w:sz w:val="20"/>
                <w:szCs w:val="20"/>
              </w:rPr>
              <w:t>measuring their own effectiveness in the delivery of customer service</w:t>
            </w:r>
          </w:p>
          <w:p w14:paraId="0CCA356C" w14:textId="77777777" w:rsidR="007F62C4" w:rsidRPr="006B567B" w:rsidRDefault="007F62C4" w:rsidP="006B567B">
            <w:pPr>
              <w:pStyle w:val="Default"/>
              <w:ind w:left="360"/>
              <w:rPr>
                <w:rFonts w:ascii="Arial" w:hAnsi="Arial" w:cs="Arial"/>
                <w:color w:val="auto"/>
                <w:sz w:val="20"/>
                <w:szCs w:val="20"/>
              </w:rPr>
            </w:pPr>
          </w:p>
        </w:tc>
        <w:tc>
          <w:tcPr>
            <w:tcW w:w="7375" w:type="dxa"/>
            <w:vMerge/>
          </w:tcPr>
          <w:p w14:paraId="44702D3A" w14:textId="77777777" w:rsidR="007F62C4" w:rsidRPr="006B567B" w:rsidRDefault="007F62C4" w:rsidP="006B567B">
            <w:pPr>
              <w:pStyle w:val="ListParagraph"/>
              <w:rPr>
                <w:rFonts w:ascii="Arial" w:eastAsia="Calibri" w:hAnsi="Arial" w:cs="Arial"/>
                <w:sz w:val="20"/>
                <w:szCs w:val="20"/>
              </w:rPr>
            </w:pPr>
          </w:p>
        </w:tc>
      </w:tr>
      <w:tr w:rsidR="00497425" w:rsidRPr="006B567B" w14:paraId="49CA8825" w14:textId="77777777" w:rsidTr="00A5494C">
        <w:trPr>
          <w:trHeight w:val="569"/>
        </w:trPr>
        <w:tc>
          <w:tcPr>
            <w:tcW w:w="12950" w:type="dxa"/>
            <w:gridSpan w:val="3"/>
          </w:tcPr>
          <w:p w14:paraId="43F67CE3" w14:textId="77777777" w:rsidR="00497425" w:rsidRPr="006B567B" w:rsidRDefault="00497425" w:rsidP="006B567B">
            <w:pPr>
              <w:rPr>
                <w:rFonts w:ascii="Arial" w:hAnsi="Arial" w:cs="Arial"/>
                <w:sz w:val="20"/>
                <w:szCs w:val="20"/>
              </w:rPr>
            </w:pPr>
            <w:r w:rsidRPr="006B567B">
              <w:rPr>
                <w:rFonts w:ascii="Arial" w:hAnsi="Arial" w:cs="Arial"/>
                <w:sz w:val="20"/>
                <w:szCs w:val="20"/>
              </w:rPr>
              <w:t>Evidence may be supplied by</w:t>
            </w:r>
          </w:p>
          <w:p w14:paraId="6221E7E8" w14:textId="77777777" w:rsidR="00497425" w:rsidRPr="006B567B" w:rsidRDefault="006B567B" w:rsidP="006B567B">
            <w:pPr>
              <w:pStyle w:val="ListParagraph"/>
              <w:numPr>
                <w:ilvl w:val="0"/>
                <w:numId w:val="2"/>
              </w:numPr>
              <w:rPr>
                <w:rFonts w:ascii="Arial" w:eastAsia="Calibri" w:hAnsi="Arial" w:cs="Arial"/>
                <w:sz w:val="20"/>
                <w:szCs w:val="20"/>
              </w:rPr>
            </w:pPr>
            <w:r w:rsidRPr="006B567B">
              <w:rPr>
                <w:rFonts w:ascii="Arial" w:hAnsi="Arial" w:cs="Arial"/>
                <w:sz w:val="20"/>
                <w:szCs w:val="20"/>
              </w:rPr>
              <w:t>Professional</w:t>
            </w:r>
            <w:r w:rsidR="00497425" w:rsidRPr="006B567B">
              <w:rPr>
                <w:rFonts w:ascii="Arial" w:hAnsi="Arial" w:cs="Arial"/>
                <w:sz w:val="20"/>
                <w:szCs w:val="20"/>
              </w:rPr>
              <w:t xml:space="preserve"> discussion, questioning, reflective account, marketing materials</w:t>
            </w:r>
          </w:p>
        </w:tc>
      </w:tr>
      <w:tr w:rsidR="00497425" w:rsidRPr="006B567B" w14:paraId="17C3FA15" w14:textId="77777777" w:rsidTr="00E93C49">
        <w:trPr>
          <w:trHeight w:val="569"/>
        </w:trPr>
        <w:tc>
          <w:tcPr>
            <w:tcW w:w="2245" w:type="dxa"/>
            <w:vMerge w:val="restart"/>
          </w:tcPr>
          <w:p w14:paraId="79D5DD9D" w14:textId="77777777" w:rsidR="00497425" w:rsidRPr="006B567B" w:rsidRDefault="00497425" w:rsidP="006B567B">
            <w:pPr>
              <w:pStyle w:val="Default"/>
              <w:rPr>
                <w:rFonts w:ascii="Arial" w:hAnsi="Arial" w:cs="Arial"/>
                <w:color w:val="auto"/>
                <w:sz w:val="20"/>
                <w:szCs w:val="20"/>
              </w:rPr>
            </w:pPr>
            <w:r w:rsidRPr="006B567B">
              <w:rPr>
                <w:rFonts w:ascii="Arial" w:hAnsi="Arial" w:cs="Arial"/>
                <w:color w:val="auto"/>
                <w:sz w:val="20"/>
                <w:szCs w:val="20"/>
              </w:rPr>
              <w:t xml:space="preserve">2. Understand the relationship between customer service and a brand </w:t>
            </w:r>
          </w:p>
          <w:p w14:paraId="1CA3B8A3" w14:textId="77777777" w:rsidR="00497425" w:rsidRPr="006B567B" w:rsidRDefault="00497425" w:rsidP="006B567B">
            <w:pPr>
              <w:pStyle w:val="Default"/>
              <w:rPr>
                <w:rFonts w:ascii="Arial" w:hAnsi="Arial" w:cs="Arial"/>
                <w:color w:val="auto"/>
                <w:sz w:val="20"/>
                <w:szCs w:val="20"/>
              </w:rPr>
            </w:pPr>
          </w:p>
          <w:p w14:paraId="4FEF0E92" w14:textId="77777777" w:rsidR="00497425" w:rsidRPr="006B567B" w:rsidRDefault="00497425" w:rsidP="006B567B">
            <w:pPr>
              <w:rPr>
                <w:rFonts w:ascii="Arial" w:eastAsia="Calibri" w:hAnsi="Arial" w:cs="Arial"/>
                <w:sz w:val="20"/>
                <w:szCs w:val="20"/>
              </w:rPr>
            </w:pPr>
          </w:p>
        </w:tc>
        <w:tc>
          <w:tcPr>
            <w:tcW w:w="3330" w:type="dxa"/>
          </w:tcPr>
          <w:p w14:paraId="210ECA36" w14:textId="77777777" w:rsidR="00497425" w:rsidRPr="006B567B" w:rsidRDefault="00497425" w:rsidP="006B567B">
            <w:pPr>
              <w:pStyle w:val="Default"/>
              <w:numPr>
                <w:ilvl w:val="1"/>
                <w:numId w:val="28"/>
              </w:numPr>
              <w:rPr>
                <w:rFonts w:ascii="Arial" w:hAnsi="Arial" w:cs="Arial"/>
                <w:color w:val="auto"/>
                <w:sz w:val="20"/>
                <w:szCs w:val="20"/>
              </w:rPr>
            </w:pPr>
            <w:r w:rsidRPr="006B567B">
              <w:rPr>
                <w:rFonts w:ascii="Arial" w:hAnsi="Arial" w:cs="Arial"/>
                <w:color w:val="auto"/>
                <w:sz w:val="20"/>
                <w:szCs w:val="20"/>
              </w:rPr>
              <w:t xml:space="preserve">Explain the importance of </w:t>
            </w:r>
          </w:p>
          <w:p w14:paraId="4F7044EB" w14:textId="77777777" w:rsidR="00497425" w:rsidRPr="006B567B" w:rsidRDefault="00497425" w:rsidP="006B567B">
            <w:pPr>
              <w:pStyle w:val="Default"/>
              <w:rPr>
                <w:rFonts w:ascii="Arial" w:hAnsi="Arial" w:cs="Arial"/>
                <w:color w:val="auto"/>
                <w:sz w:val="20"/>
                <w:szCs w:val="20"/>
              </w:rPr>
            </w:pPr>
            <w:r w:rsidRPr="006B567B">
              <w:rPr>
                <w:rFonts w:ascii="Arial" w:hAnsi="Arial" w:cs="Arial"/>
                <w:color w:val="auto"/>
                <w:sz w:val="20"/>
                <w:szCs w:val="20"/>
              </w:rPr>
              <w:t>brand to an organization</w:t>
            </w:r>
          </w:p>
          <w:p w14:paraId="2110DA44" w14:textId="77777777" w:rsidR="00497425" w:rsidRPr="006B567B" w:rsidRDefault="00497425" w:rsidP="006B567B">
            <w:pPr>
              <w:pStyle w:val="Default"/>
              <w:rPr>
                <w:rFonts w:ascii="Arial" w:hAnsi="Arial" w:cs="Arial"/>
                <w:color w:val="auto"/>
                <w:sz w:val="20"/>
                <w:szCs w:val="20"/>
              </w:rPr>
            </w:pPr>
          </w:p>
        </w:tc>
        <w:tc>
          <w:tcPr>
            <w:tcW w:w="7375" w:type="dxa"/>
            <w:vMerge w:val="restart"/>
          </w:tcPr>
          <w:p w14:paraId="1E9235F3" w14:textId="77777777" w:rsidR="00497425" w:rsidRPr="006B567B" w:rsidRDefault="00497425" w:rsidP="006B567B">
            <w:pPr>
              <w:rPr>
                <w:rFonts w:ascii="Arial" w:hAnsi="Arial" w:cs="Arial"/>
                <w:sz w:val="20"/>
                <w:szCs w:val="20"/>
              </w:rPr>
            </w:pPr>
            <w:r w:rsidRPr="006B567B">
              <w:rPr>
                <w:rFonts w:ascii="Arial" w:hAnsi="Arial" w:cs="Arial"/>
                <w:sz w:val="20"/>
                <w:szCs w:val="20"/>
              </w:rPr>
              <w:t>Brand</w:t>
            </w:r>
          </w:p>
          <w:p w14:paraId="6A2C7D8C" w14:textId="77777777" w:rsidR="00497425" w:rsidRPr="006B567B" w:rsidRDefault="00497425" w:rsidP="006B567B">
            <w:pPr>
              <w:rPr>
                <w:rFonts w:ascii="Arial" w:hAnsi="Arial" w:cs="Arial"/>
                <w:sz w:val="20"/>
                <w:szCs w:val="20"/>
              </w:rPr>
            </w:pPr>
            <w:r w:rsidRPr="006B567B">
              <w:rPr>
                <w:rFonts w:ascii="Arial" w:hAnsi="Arial" w:cs="Arial"/>
                <w:sz w:val="20"/>
                <w:szCs w:val="20"/>
              </w:rPr>
              <w:t>A brand is the way in which an organisation’s products, services are identified.</w:t>
            </w:r>
          </w:p>
          <w:p w14:paraId="47D94EA2" w14:textId="77777777" w:rsidR="00497425" w:rsidRPr="006B567B" w:rsidRDefault="00497425" w:rsidP="006B567B">
            <w:pPr>
              <w:rPr>
                <w:rFonts w:ascii="Arial" w:hAnsi="Arial" w:cs="Arial"/>
                <w:sz w:val="20"/>
                <w:szCs w:val="20"/>
              </w:rPr>
            </w:pPr>
          </w:p>
          <w:p w14:paraId="76AA7078" w14:textId="77777777" w:rsidR="00497425" w:rsidRPr="006B567B" w:rsidRDefault="00497425" w:rsidP="006B567B">
            <w:pPr>
              <w:rPr>
                <w:rFonts w:ascii="Arial" w:hAnsi="Arial" w:cs="Arial"/>
                <w:sz w:val="20"/>
                <w:szCs w:val="20"/>
              </w:rPr>
            </w:pPr>
            <w:r w:rsidRPr="006B567B">
              <w:rPr>
                <w:rFonts w:ascii="Arial" w:hAnsi="Arial" w:cs="Arial"/>
                <w:sz w:val="20"/>
                <w:szCs w:val="20"/>
              </w:rPr>
              <w:t>Service offer</w:t>
            </w:r>
          </w:p>
          <w:p w14:paraId="03A9A0B6" w14:textId="5D63DAFF" w:rsidR="00497425" w:rsidRPr="006B567B" w:rsidRDefault="00497425" w:rsidP="006B567B">
            <w:pPr>
              <w:rPr>
                <w:rFonts w:ascii="Arial" w:hAnsi="Arial" w:cs="Arial"/>
                <w:sz w:val="20"/>
                <w:szCs w:val="20"/>
              </w:rPr>
            </w:pPr>
            <w:r w:rsidRPr="006B567B">
              <w:rPr>
                <w:rFonts w:ascii="Arial" w:hAnsi="Arial" w:cs="Arial"/>
                <w:sz w:val="20"/>
                <w:szCs w:val="20"/>
              </w:rPr>
              <w:t xml:space="preserve">A service offer is what the organisation says it will offer its customers and is therefore what the customer comes to expect. A service offer covers </w:t>
            </w:r>
            <w:r w:rsidR="00A5494C" w:rsidRPr="006B567B">
              <w:rPr>
                <w:rFonts w:ascii="Arial" w:hAnsi="Arial" w:cs="Arial"/>
                <w:sz w:val="20"/>
                <w:szCs w:val="20"/>
              </w:rPr>
              <w:t>e.g.</w:t>
            </w:r>
            <w:r w:rsidRPr="006B567B">
              <w:rPr>
                <w:rFonts w:ascii="Arial" w:hAnsi="Arial" w:cs="Arial"/>
                <w:sz w:val="20"/>
                <w:szCs w:val="20"/>
              </w:rPr>
              <w:t xml:space="preserve"> the refund policy, its delivery times and the service it will offer.</w:t>
            </w:r>
          </w:p>
          <w:p w14:paraId="1D871600" w14:textId="77777777" w:rsidR="00497425" w:rsidRPr="006B567B" w:rsidRDefault="00497425" w:rsidP="006B567B">
            <w:pPr>
              <w:rPr>
                <w:rFonts w:ascii="Arial" w:hAnsi="Arial" w:cs="Arial"/>
                <w:sz w:val="20"/>
                <w:szCs w:val="20"/>
              </w:rPr>
            </w:pPr>
          </w:p>
          <w:p w14:paraId="6263B419" w14:textId="77777777" w:rsidR="00497425" w:rsidRPr="006B567B" w:rsidRDefault="00497425" w:rsidP="006B567B">
            <w:pPr>
              <w:rPr>
                <w:rFonts w:ascii="Arial" w:hAnsi="Arial" w:cs="Arial"/>
                <w:sz w:val="20"/>
                <w:szCs w:val="20"/>
              </w:rPr>
            </w:pPr>
            <w:r w:rsidRPr="006B567B">
              <w:rPr>
                <w:rFonts w:ascii="Arial" w:hAnsi="Arial" w:cs="Arial"/>
                <w:sz w:val="20"/>
                <w:szCs w:val="20"/>
              </w:rPr>
              <w:t>Brand promise</w:t>
            </w:r>
          </w:p>
          <w:p w14:paraId="26010278" w14:textId="77777777" w:rsidR="00497425" w:rsidRPr="006B567B" w:rsidRDefault="00497425" w:rsidP="006B567B">
            <w:pPr>
              <w:rPr>
                <w:rFonts w:ascii="Arial" w:hAnsi="Arial" w:cs="Arial"/>
                <w:sz w:val="20"/>
                <w:szCs w:val="20"/>
              </w:rPr>
            </w:pPr>
            <w:r w:rsidRPr="006B567B">
              <w:rPr>
                <w:rFonts w:ascii="Arial" w:hAnsi="Arial" w:cs="Arial"/>
                <w:sz w:val="20"/>
                <w:szCs w:val="20"/>
              </w:rPr>
              <w:t xml:space="preserve">Branding is the way a product or service is recognised and is the promise made </w:t>
            </w:r>
            <w:r w:rsidRPr="006B567B">
              <w:rPr>
                <w:rFonts w:ascii="Arial" w:hAnsi="Arial" w:cs="Arial"/>
                <w:sz w:val="20"/>
                <w:szCs w:val="20"/>
              </w:rPr>
              <w:lastRenderedPageBreak/>
              <w:t>by the organisation to its customer. When a customer sees a particular brand they trust it assists them when making buying decisions as they know what to expect. If they don’t recognise the brand they will have no clear expectations of the product or service and will almost be taking a risk on any purchase or usage.</w:t>
            </w:r>
          </w:p>
          <w:p w14:paraId="0FC871D7" w14:textId="77777777" w:rsidR="00497425" w:rsidRPr="006B567B" w:rsidRDefault="00497425" w:rsidP="006B567B">
            <w:pPr>
              <w:pStyle w:val="ListParagraph"/>
              <w:rPr>
                <w:rFonts w:ascii="Arial" w:eastAsia="Calibri" w:hAnsi="Arial" w:cs="Arial"/>
                <w:sz w:val="20"/>
                <w:szCs w:val="20"/>
              </w:rPr>
            </w:pPr>
          </w:p>
        </w:tc>
      </w:tr>
      <w:tr w:rsidR="00497425" w:rsidRPr="006B567B" w14:paraId="3A99BD13" w14:textId="77777777" w:rsidTr="00E93C49">
        <w:trPr>
          <w:trHeight w:val="569"/>
        </w:trPr>
        <w:tc>
          <w:tcPr>
            <w:tcW w:w="2245" w:type="dxa"/>
            <w:vMerge/>
          </w:tcPr>
          <w:p w14:paraId="545DBB37" w14:textId="77777777" w:rsidR="00497425" w:rsidRPr="006B567B" w:rsidRDefault="00497425" w:rsidP="006B567B">
            <w:pPr>
              <w:pStyle w:val="Default"/>
              <w:numPr>
                <w:ilvl w:val="0"/>
                <w:numId w:val="27"/>
              </w:numPr>
              <w:rPr>
                <w:rFonts w:ascii="Arial" w:hAnsi="Arial" w:cs="Arial"/>
                <w:color w:val="auto"/>
                <w:sz w:val="20"/>
                <w:szCs w:val="20"/>
              </w:rPr>
            </w:pPr>
          </w:p>
        </w:tc>
        <w:tc>
          <w:tcPr>
            <w:tcW w:w="3330" w:type="dxa"/>
          </w:tcPr>
          <w:p w14:paraId="2AE400AD" w14:textId="77777777" w:rsidR="00497425" w:rsidRPr="006B567B" w:rsidRDefault="00497425" w:rsidP="006B567B">
            <w:pPr>
              <w:pStyle w:val="Default"/>
              <w:rPr>
                <w:rFonts w:ascii="Arial" w:hAnsi="Arial" w:cs="Arial"/>
                <w:color w:val="auto"/>
                <w:sz w:val="20"/>
                <w:szCs w:val="20"/>
              </w:rPr>
            </w:pPr>
            <w:r w:rsidRPr="006B567B">
              <w:rPr>
                <w:rFonts w:ascii="Arial" w:hAnsi="Arial" w:cs="Arial"/>
                <w:color w:val="auto"/>
                <w:sz w:val="20"/>
                <w:szCs w:val="20"/>
              </w:rPr>
              <w:t>2.2 Explain how a brand affects an organisation’s customer service</w:t>
            </w:r>
          </w:p>
          <w:p w14:paraId="07FAC292" w14:textId="77777777" w:rsidR="00497425" w:rsidRPr="006B567B" w:rsidRDefault="00497425" w:rsidP="006B567B">
            <w:pPr>
              <w:pStyle w:val="Default"/>
              <w:rPr>
                <w:rFonts w:ascii="Arial" w:hAnsi="Arial" w:cs="Arial"/>
                <w:color w:val="auto"/>
                <w:sz w:val="20"/>
                <w:szCs w:val="20"/>
              </w:rPr>
            </w:pPr>
          </w:p>
        </w:tc>
        <w:tc>
          <w:tcPr>
            <w:tcW w:w="7375" w:type="dxa"/>
            <w:vMerge/>
          </w:tcPr>
          <w:p w14:paraId="3A0706B9" w14:textId="77777777" w:rsidR="00497425" w:rsidRPr="006B567B" w:rsidRDefault="00497425" w:rsidP="006B567B">
            <w:pPr>
              <w:pStyle w:val="ListParagraph"/>
              <w:rPr>
                <w:rFonts w:ascii="Arial" w:eastAsia="Calibri" w:hAnsi="Arial" w:cs="Arial"/>
                <w:sz w:val="20"/>
                <w:szCs w:val="20"/>
              </w:rPr>
            </w:pPr>
          </w:p>
        </w:tc>
      </w:tr>
      <w:tr w:rsidR="00497425" w:rsidRPr="006B567B" w14:paraId="4C74A312" w14:textId="77777777" w:rsidTr="00E93C49">
        <w:trPr>
          <w:trHeight w:val="569"/>
        </w:trPr>
        <w:tc>
          <w:tcPr>
            <w:tcW w:w="2245" w:type="dxa"/>
            <w:vMerge/>
          </w:tcPr>
          <w:p w14:paraId="36F761E3" w14:textId="77777777" w:rsidR="00497425" w:rsidRPr="006B567B" w:rsidRDefault="00497425" w:rsidP="006B567B">
            <w:pPr>
              <w:pStyle w:val="Default"/>
              <w:ind w:left="360"/>
              <w:rPr>
                <w:rFonts w:ascii="Arial" w:hAnsi="Arial" w:cs="Arial"/>
                <w:color w:val="auto"/>
                <w:sz w:val="20"/>
                <w:szCs w:val="20"/>
              </w:rPr>
            </w:pPr>
          </w:p>
        </w:tc>
        <w:tc>
          <w:tcPr>
            <w:tcW w:w="3330" w:type="dxa"/>
          </w:tcPr>
          <w:p w14:paraId="4B730F17" w14:textId="77777777" w:rsidR="00497425" w:rsidRPr="006B567B" w:rsidRDefault="00497425" w:rsidP="006B567B">
            <w:pPr>
              <w:pStyle w:val="Default"/>
              <w:rPr>
                <w:rFonts w:ascii="Arial" w:hAnsi="Arial" w:cs="Arial"/>
                <w:color w:val="auto"/>
                <w:sz w:val="20"/>
                <w:szCs w:val="20"/>
              </w:rPr>
            </w:pPr>
            <w:r w:rsidRPr="006B567B">
              <w:rPr>
                <w:rFonts w:ascii="Arial" w:hAnsi="Arial" w:cs="Arial"/>
                <w:color w:val="auto"/>
                <w:sz w:val="20"/>
                <w:szCs w:val="20"/>
              </w:rPr>
              <w:t xml:space="preserve">2.3 Explain the importance of using customer service language that supports a brand promise </w:t>
            </w:r>
          </w:p>
          <w:p w14:paraId="1816C617" w14:textId="77777777" w:rsidR="00497425" w:rsidRPr="006B567B" w:rsidRDefault="00497425" w:rsidP="006B567B">
            <w:pPr>
              <w:pStyle w:val="Default"/>
              <w:rPr>
                <w:rFonts w:ascii="Arial" w:hAnsi="Arial" w:cs="Arial"/>
                <w:color w:val="auto"/>
                <w:sz w:val="20"/>
                <w:szCs w:val="20"/>
              </w:rPr>
            </w:pPr>
          </w:p>
        </w:tc>
        <w:tc>
          <w:tcPr>
            <w:tcW w:w="7375" w:type="dxa"/>
            <w:vMerge/>
          </w:tcPr>
          <w:p w14:paraId="3CBA26F0" w14:textId="77777777" w:rsidR="00497425" w:rsidRPr="006B567B" w:rsidRDefault="00497425" w:rsidP="006B567B">
            <w:pPr>
              <w:pStyle w:val="ListParagraph"/>
              <w:rPr>
                <w:rFonts w:ascii="Arial" w:eastAsia="Calibri" w:hAnsi="Arial" w:cs="Arial"/>
                <w:sz w:val="20"/>
                <w:szCs w:val="20"/>
              </w:rPr>
            </w:pPr>
          </w:p>
        </w:tc>
      </w:tr>
      <w:tr w:rsidR="00497425" w:rsidRPr="006B567B" w14:paraId="6D70866D" w14:textId="77777777" w:rsidTr="00E93C49">
        <w:trPr>
          <w:trHeight w:val="569"/>
        </w:trPr>
        <w:tc>
          <w:tcPr>
            <w:tcW w:w="2245" w:type="dxa"/>
            <w:vMerge/>
          </w:tcPr>
          <w:p w14:paraId="31A0DA3B" w14:textId="77777777" w:rsidR="00497425" w:rsidRPr="006B567B" w:rsidRDefault="00497425" w:rsidP="006B567B">
            <w:pPr>
              <w:pStyle w:val="Default"/>
              <w:ind w:left="360"/>
              <w:rPr>
                <w:rFonts w:ascii="Arial" w:hAnsi="Arial" w:cs="Arial"/>
                <w:color w:val="auto"/>
                <w:sz w:val="20"/>
                <w:szCs w:val="20"/>
              </w:rPr>
            </w:pPr>
          </w:p>
        </w:tc>
        <w:tc>
          <w:tcPr>
            <w:tcW w:w="3330" w:type="dxa"/>
          </w:tcPr>
          <w:p w14:paraId="02E0EA78" w14:textId="77777777" w:rsidR="00497425" w:rsidRPr="006B567B" w:rsidRDefault="00497425" w:rsidP="006B567B">
            <w:pPr>
              <w:pStyle w:val="Default"/>
              <w:rPr>
                <w:rFonts w:ascii="Arial" w:hAnsi="Arial" w:cs="Arial"/>
                <w:color w:val="auto"/>
                <w:sz w:val="20"/>
                <w:szCs w:val="20"/>
              </w:rPr>
            </w:pPr>
            <w:r w:rsidRPr="006B567B">
              <w:rPr>
                <w:rFonts w:ascii="Arial" w:hAnsi="Arial" w:cs="Arial"/>
                <w:color w:val="auto"/>
                <w:sz w:val="20"/>
                <w:szCs w:val="20"/>
              </w:rPr>
              <w:t xml:space="preserve">2.4 Identify their own role in ensuring that a brand promise is delivered </w:t>
            </w:r>
          </w:p>
          <w:p w14:paraId="098FB9B1" w14:textId="77777777" w:rsidR="00497425" w:rsidRPr="006B567B" w:rsidRDefault="00497425" w:rsidP="006B567B">
            <w:pPr>
              <w:pStyle w:val="Default"/>
              <w:rPr>
                <w:rFonts w:ascii="Arial" w:hAnsi="Arial" w:cs="Arial"/>
                <w:color w:val="auto"/>
                <w:sz w:val="20"/>
                <w:szCs w:val="20"/>
              </w:rPr>
            </w:pPr>
          </w:p>
        </w:tc>
        <w:tc>
          <w:tcPr>
            <w:tcW w:w="7375" w:type="dxa"/>
            <w:vMerge/>
          </w:tcPr>
          <w:p w14:paraId="69D36257" w14:textId="77777777" w:rsidR="00497425" w:rsidRPr="006B567B" w:rsidRDefault="00497425" w:rsidP="006B567B">
            <w:pPr>
              <w:pStyle w:val="ListParagraph"/>
              <w:rPr>
                <w:rFonts w:ascii="Arial" w:eastAsia="Calibri" w:hAnsi="Arial" w:cs="Arial"/>
                <w:sz w:val="20"/>
                <w:szCs w:val="20"/>
              </w:rPr>
            </w:pPr>
          </w:p>
        </w:tc>
      </w:tr>
      <w:tr w:rsidR="00497425" w:rsidRPr="006B567B" w14:paraId="2A5E252B" w14:textId="77777777" w:rsidTr="00A5494C">
        <w:trPr>
          <w:trHeight w:val="569"/>
        </w:trPr>
        <w:tc>
          <w:tcPr>
            <w:tcW w:w="12950" w:type="dxa"/>
            <w:gridSpan w:val="3"/>
          </w:tcPr>
          <w:p w14:paraId="10E1E48F" w14:textId="77777777" w:rsidR="00497425" w:rsidRPr="006B567B" w:rsidRDefault="00497425" w:rsidP="006B567B">
            <w:pPr>
              <w:rPr>
                <w:rFonts w:ascii="Arial" w:hAnsi="Arial" w:cs="Arial"/>
                <w:sz w:val="20"/>
                <w:szCs w:val="20"/>
              </w:rPr>
            </w:pPr>
            <w:r w:rsidRPr="006B567B">
              <w:rPr>
                <w:rFonts w:ascii="Arial" w:hAnsi="Arial" w:cs="Arial"/>
                <w:sz w:val="20"/>
                <w:szCs w:val="20"/>
              </w:rPr>
              <w:t>Evidence may be supplied by</w:t>
            </w:r>
          </w:p>
          <w:p w14:paraId="4509F739" w14:textId="77777777" w:rsidR="00497425" w:rsidRPr="006B567B" w:rsidRDefault="006B567B" w:rsidP="006B567B">
            <w:pPr>
              <w:pStyle w:val="ListParagraph"/>
              <w:numPr>
                <w:ilvl w:val="0"/>
                <w:numId w:val="2"/>
              </w:numPr>
              <w:rPr>
                <w:rFonts w:ascii="Arial" w:eastAsia="Calibri" w:hAnsi="Arial" w:cs="Arial"/>
                <w:sz w:val="20"/>
                <w:szCs w:val="20"/>
              </w:rPr>
            </w:pPr>
            <w:r w:rsidRPr="006B567B">
              <w:rPr>
                <w:rFonts w:ascii="Arial" w:hAnsi="Arial" w:cs="Arial"/>
                <w:sz w:val="20"/>
                <w:szCs w:val="20"/>
              </w:rPr>
              <w:t>Professional</w:t>
            </w:r>
            <w:r w:rsidR="00497425" w:rsidRPr="006B567B">
              <w:rPr>
                <w:rFonts w:ascii="Arial" w:hAnsi="Arial" w:cs="Arial"/>
                <w:sz w:val="20"/>
                <w:szCs w:val="20"/>
              </w:rPr>
              <w:t xml:space="preserve"> discussion, questioning, reflective account, marketing materials, brand</w:t>
            </w:r>
          </w:p>
        </w:tc>
      </w:tr>
      <w:tr w:rsidR="00497425" w:rsidRPr="006B567B" w14:paraId="4D6A2C51" w14:textId="77777777" w:rsidTr="00E93C49">
        <w:trPr>
          <w:trHeight w:val="569"/>
        </w:trPr>
        <w:tc>
          <w:tcPr>
            <w:tcW w:w="2245" w:type="dxa"/>
            <w:vMerge w:val="restart"/>
          </w:tcPr>
          <w:p w14:paraId="78C4A5D4" w14:textId="77777777" w:rsidR="00497425" w:rsidRPr="006B567B" w:rsidRDefault="00497425" w:rsidP="006B567B">
            <w:pPr>
              <w:pStyle w:val="Default"/>
              <w:rPr>
                <w:rFonts w:ascii="Arial" w:hAnsi="Arial" w:cs="Arial"/>
                <w:color w:val="auto"/>
                <w:sz w:val="20"/>
                <w:szCs w:val="20"/>
              </w:rPr>
            </w:pPr>
            <w:r w:rsidRPr="006B567B">
              <w:rPr>
                <w:rFonts w:ascii="Arial" w:hAnsi="Arial" w:cs="Arial"/>
                <w:color w:val="auto"/>
                <w:sz w:val="20"/>
                <w:szCs w:val="20"/>
              </w:rPr>
              <w:t xml:space="preserve">3. Be able to prepare to deal with customers </w:t>
            </w:r>
          </w:p>
          <w:p w14:paraId="2B1AB399" w14:textId="77777777" w:rsidR="00497425" w:rsidRPr="006B567B" w:rsidRDefault="00497425" w:rsidP="006B567B">
            <w:pPr>
              <w:pStyle w:val="Default"/>
              <w:rPr>
                <w:rFonts w:ascii="Arial" w:hAnsi="Arial" w:cs="Arial"/>
                <w:color w:val="auto"/>
                <w:sz w:val="20"/>
                <w:szCs w:val="20"/>
              </w:rPr>
            </w:pPr>
          </w:p>
          <w:p w14:paraId="3A68B88B" w14:textId="77777777" w:rsidR="00497425" w:rsidRPr="006B567B" w:rsidRDefault="00497425" w:rsidP="006B567B">
            <w:pPr>
              <w:pStyle w:val="Default"/>
              <w:ind w:left="360"/>
              <w:rPr>
                <w:rFonts w:ascii="Arial" w:hAnsi="Arial" w:cs="Arial"/>
                <w:color w:val="auto"/>
                <w:sz w:val="20"/>
                <w:szCs w:val="20"/>
              </w:rPr>
            </w:pPr>
          </w:p>
        </w:tc>
        <w:tc>
          <w:tcPr>
            <w:tcW w:w="3330" w:type="dxa"/>
          </w:tcPr>
          <w:p w14:paraId="5E7C7CAB" w14:textId="77777777" w:rsidR="00497425" w:rsidRPr="006B567B" w:rsidRDefault="00497425" w:rsidP="006B567B">
            <w:pPr>
              <w:pStyle w:val="Default"/>
              <w:rPr>
                <w:rFonts w:ascii="Arial" w:hAnsi="Arial" w:cs="Arial"/>
                <w:color w:val="auto"/>
                <w:sz w:val="20"/>
                <w:szCs w:val="20"/>
              </w:rPr>
            </w:pPr>
            <w:r w:rsidRPr="006B567B">
              <w:rPr>
                <w:rFonts w:ascii="Arial" w:hAnsi="Arial" w:cs="Arial"/>
                <w:color w:val="auto"/>
                <w:sz w:val="20"/>
                <w:szCs w:val="20"/>
              </w:rPr>
              <w:t xml:space="preserve">3.1 Keep up to date with an organisation’s products and/or services </w:t>
            </w:r>
          </w:p>
          <w:p w14:paraId="68C79398" w14:textId="77777777" w:rsidR="00497425" w:rsidRPr="006B567B" w:rsidRDefault="00497425" w:rsidP="006B567B">
            <w:pPr>
              <w:pStyle w:val="Default"/>
              <w:rPr>
                <w:rFonts w:ascii="Arial" w:hAnsi="Arial" w:cs="Arial"/>
                <w:color w:val="auto"/>
                <w:sz w:val="20"/>
                <w:szCs w:val="20"/>
              </w:rPr>
            </w:pPr>
          </w:p>
        </w:tc>
        <w:tc>
          <w:tcPr>
            <w:tcW w:w="7375" w:type="dxa"/>
            <w:vMerge w:val="restart"/>
          </w:tcPr>
          <w:p w14:paraId="4B762880" w14:textId="77777777" w:rsidR="00497425" w:rsidRPr="006B567B" w:rsidRDefault="00497425" w:rsidP="006B567B">
            <w:pPr>
              <w:rPr>
                <w:rFonts w:ascii="Arial" w:hAnsi="Arial" w:cs="Arial"/>
                <w:sz w:val="20"/>
                <w:szCs w:val="20"/>
              </w:rPr>
            </w:pPr>
            <w:r w:rsidRPr="006B567B">
              <w:rPr>
                <w:rFonts w:ascii="Arial" w:hAnsi="Arial" w:cs="Arial"/>
                <w:sz w:val="20"/>
                <w:szCs w:val="20"/>
              </w:rPr>
              <w:t>Resources can be e</w:t>
            </w:r>
            <w:r w:rsidR="006B567B">
              <w:rPr>
                <w:rFonts w:ascii="Arial" w:hAnsi="Arial" w:cs="Arial"/>
                <w:sz w:val="20"/>
                <w:szCs w:val="20"/>
              </w:rPr>
              <w:t>.</w:t>
            </w:r>
            <w:r w:rsidRPr="006B567B">
              <w:rPr>
                <w:rFonts w:ascii="Arial" w:hAnsi="Arial" w:cs="Arial"/>
                <w:sz w:val="20"/>
                <w:szCs w:val="20"/>
              </w:rPr>
              <w:t>g</w:t>
            </w:r>
            <w:r w:rsidR="006B567B">
              <w:rPr>
                <w:rFonts w:ascii="Arial" w:hAnsi="Arial" w:cs="Arial"/>
                <w:sz w:val="20"/>
                <w:szCs w:val="20"/>
              </w:rPr>
              <w:t>.</w:t>
            </w:r>
            <w:r w:rsidRPr="006B567B">
              <w:rPr>
                <w:rFonts w:ascii="Arial" w:hAnsi="Arial" w:cs="Arial"/>
                <w:sz w:val="20"/>
                <w:szCs w:val="20"/>
              </w:rPr>
              <w:t>:</w:t>
            </w:r>
          </w:p>
          <w:p w14:paraId="0EFCA120" w14:textId="77777777" w:rsidR="00497425" w:rsidRPr="006B567B" w:rsidRDefault="006B567B" w:rsidP="006B567B">
            <w:pPr>
              <w:pStyle w:val="ListParagraph"/>
              <w:numPr>
                <w:ilvl w:val="0"/>
                <w:numId w:val="32"/>
              </w:numPr>
              <w:rPr>
                <w:rFonts w:ascii="Arial" w:hAnsi="Arial" w:cs="Arial"/>
                <w:sz w:val="20"/>
                <w:szCs w:val="20"/>
              </w:rPr>
            </w:pPr>
            <w:r w:rsidRPr="006B567B">
              <w:rPr>
                <w:rFonts w:ascii="Arial" w:hAnsi="Arial" w:cs="Arial"/>
                <w:sz w:val="20"/>
                <w:szCs w:val="20"/>
              </w:rPr>
              <w:t>Marketing</w:t>
            </w:r>
            <w:r w:rsidR="00497425" w:rsidRPr="006B567B">
              <w:rPr>
                <w:rFonts w:ascii="Arial" w:hAnsi="Arial" w:cs="Arial"/>
                <w:sz w:val="20"/>
                <w:szCs w:val="20"/>
              </w:rPr>
              <w:t xml:space="preserve"> materials</w:t>
            </w:r>
          </w:p>
          <w:p w14:paraId="0CBE0E50" w14:textId="77777777" w:rsidR="00497425" w:rsidRPr="006B567B" w:rsidRDefault="006B567B" w:rsidP="006B567B">
            <w:pPr>
              <w:pStyle w:val="ListParagraph"/>
              <w:numPr>
                <w:ilvl w:val="0"/>
                <w:numId w:val="32"/>
              </w:numPr>
              <w:rPr>
                <w:rFonts w:ascii="Arial" w:hAnsi="Arial" w:cs="Arial"/>
                <w:sz w:val="20"/>
                <w:szCs w:val="20"/>
              </w:rPr>
            </w:pPr>
            <w:r w:rsidRPr="006B567B">
              <w:rPr>
                <w:rFonts w:ascii="Arial" w:hAnsi="Arial" w:cs="Arial"/>
                <w:sz w:val="20"/>
                <w:szCs w:val="20"/>
              </w:rPr>
              <w:t>Manuals</w:t>
            </w:r>
            <w:r w:rsidR="00497425" w:rsidRPr="006B567B">
              <w:rPr>
                <w:rFonts w:ascii="Arial" w:hAnsi="Arial" w:cs="Arial"/>
                <w:sz w:val="20"/>
                <w:szCs w:val="20"/>
              </w:rPr>
              <w:t>*</w:t>
            </w:r>
          </w:p>
          <w:p w14:paraId="7237C3B0" w14:textId="77777777" w:rsidR="00497425" w:rsidRPr="006B567B" w:rsidRDefault="006B567B" w:rsidP="006B567B">
            <w:pPr>
              <w:pStyle w:val="ListParagraph"/>
              <w:numPr>
                <w:ilvl w:val="0"/>
                <w:numId w:val="32"/>
              </w:numPr>
              <w:rPr>
                <w:rFonts w:ascii="Arial" w:hAnsi="Arial" w:cs="Arial"/>
                <w:sz w:val="20"/>
                <w:szCs w:val="20"/>
              </w:rPr>
            </w:pPr>
            <w:r w:rsidRPr="006B567B">
              <w:rPr>
                <w:rFonts w:ascii="Arial" w:hAnsi="Arial" w:cs="Arial"/>
                <w:sz w:val="20"/>
                <w:szCs w:val="20"/>
              </w:rPr>
              <w:t>Documentation</w:t>
            </w:r>
            <w:r w:rsidR="00497425" w:rsidRPr="006B567B">
              <w:rPr>
                <w:rFonts w:ascii="Arial" w:hAnsi="Arial" w:cs="Arial"/>
                <w:sz w:val="20"/>
                <w:szCs w:val="20"/>
              </w:rPr>
              <w:t>*</w:t>
            </w:r>
          </w:p>
          <w:p w14:paraId="605B32B8" w14:textId="77777777" w:rsidR="00497425" w:rsidRPr="006B567B" w:rsidRDefault="006B567B" w:rsidP="006B567B">
            <w:pPr>
              <w:pStyle w:val="ListParagraph"/>
              <w:numPr>
                <w:ilvl w:val="0"/>
                <w:numId w:val="32"/>
              </w:numPr>
              <w:rPr>
                <w:rFonts w:ascii="Arial" w:hAnsi="Arial" w:cs="Arial"/>
                <w:sz w:val="20"/>
                <w:szCs w:val="20"/>
              </w:rPr>
            </w:pPr>
            <w:r w:rsidRPr="006B567B">
              <w:rPr>
                <w:rFonts w:ascii="Arial" w:hAnsi="Arial" w:cs="Arial"/>
                <w:sz w:val="20"/>
                <w:szCs w:val="20"/>
              </w:rPr>
              <w:t>Schedules</w:t>
            </w:r>
            <w:r w:rsidR="00497425" w:rsidRPr="006B567B">
              <w:rPr>
                <w:rFonts w:ascii="Arial" w:hAnsi="Arial" w:cs="Arial"/>
                <w:sz w:val="20"/>
                <w:szCs w:val="20"/>
              </w:rPr>
              <w:t>/rotas/daily plan</w:t>
            </w:r>
          </w:p>
          <w:p w14:paraId="25B59962" w14:textId="77777777" w:rsidR="00497425" w:rsidRPr="006B567B" w:rsidRDefault="006B567B" w:rsidP="006B567B">
            <w:pPr>
              <w:pStyle w:val="ListParagraph"/>
              <w:numPr>
                <w:ilvl w:val="0"/>
                <w:numId w:val="32"/>
              </w:numPr>
              <w:rPr>
                <w:rFonts w:ascii="Arial" w:hAnsi="Arial" w:cs="Arial"/>
                <w:sz w:val="20"/>
                <w:szCs w:val="20"/>
              </w:rPr>
            </w:pPr>
            <w:r w:rsidRPr="006B567B">
              <w:rPr>
                <w:rFonts w:ascii="Arial" w:hAnsi="Arial" w:cs="Arial"/>
                <w:sz w:val="20"/>
                <w:szCs w:val="20"/>
              </w:rPr>
              <w:t>Customer</w:t>
            </w:r>
            <w:r w:rsidR="00497425" w:rsidRPr="006B567B">
              <w:rPr>
                <w:rFonts w:ascii="Arial" w:hAnsi="Arial" w:cs="Arial"/>
                <w:sz w:val="20"/>
                <w:szCs w:val="20"/>
              </w:rPr>
              <w:t xml:space="preserve"> records*</w:t>
            </w:r>
          </w:p>
          <w:p w14:paraId="42CA0497" w14:textId="77777777" w:rsidR="00497425" w:rsidRPr="006B567B" w:rsidRDefault="006B567B" w:rsidP="006B567B">
            <w:pPr>
              <w:pStyle w:val="ListParagraph"/>
              <w:numPr>
                <w:ilvl w:val="0"/>
                <w:numId w:val="32"/>
              </w:numPr>
              <w:rPr>
                <w:rFonts w:ascii="Arial" w:hAnsi="Arial" w:cs="Arial"/>
                <w:sz w:val="20"/>
                <w:szCs w:val="20"/>
              </w:rPr>
            </w:pPr>
            <w:r w:rsidRPr="006B567B">
              <w:rPr>
                <w:rFonts w:ascii="Arial" w:hAnsi="Arial" w:cs="Arial"/>
                <w:sz w:val="20"/>
                <w:szCs w:val="20"/>
              </w:rPr>
              <w:t>Any</w:t>
            </w:r>
            <w:r w:rsidR="00497425" w:rsidRPr="006B567B">
              <w:rPr>
                <w:rFonts w:ascii="Arial" w:hAnsi="Arial" w:cs="Arial"/>
                <w:sz w:val="20"/>
                <w:szCs w:val="20"/>
              </w:rPr>
              <w:t xml:space="preserve"> monetary requirements.</w:t>
            </w:r>
          </w:p>
          <w:p w14:paraId="5B1EF357" w14:textId="77777777" w:rsidR="00497425" w:rsidRPr="006B567B" w:rsidRDefault="00497425" w:rsidP="006B567B">
            <w:pPr>
              <w:pStyle w:val="ListParagraph"/>
              <w:rPr>
                <w:rFonts w:ascii="Arial" w:eastAsia="Calibri" w:hAnsi="Arial" w:cs="Arial"/>
                <w:sz w:val="20"/>
                <w:szCs w:val="20"/>
              </w:rPr>
            </w:pPr>
          </w:p>
        </w:tc>
      </w:tr>
      <w:tr w:rsidR="00497425" w:rsidRPr="006B567B" w14:paraId="39D65523" w14:textId="77777777" w:rsidTr="00E93C49">
        <w:trPr>
          <w:trHeight w:val="569"/>
        </w:trPr>
        <w:tc>
          <w:tcPr>
            <w:tcW w:w="2245" w:type="dxa"/>
            <w:vMerge/>
          </w:tcPr>
          <w:p w14:paraId="7D3305D9" w14:textId="77777777" w:rsidR="00497425" w:rsidRPr="006B567B" w:rsidRDefault="00497425" w:rsidP="006B567B">
            <w:pPr>
              <w:pStyle w:val="Default"/>
              <w:rPr>
                <w:rFonts w:ascii="Arial" w:hAnsi="Arial" w:cs="Arial"/>
                <w:color w:val="auto"/>
                <w:sz w:val="20"/>
                <w:szCs w:val="20"/>
              </w:rPr>
            </w:pPr>
          </w:p>
        </w:tc>
        <w:tc>
          <w:tcPr>
            <w:tcW w:w="3330" w:type="dxa"/>
          </w:tcPr>
          <w:p w14:paraId="297461A6" w14:textId="77777777" w:rsidR="00497425" w:rsidRPr="006B567B" w:rsidRDefault="00497425" w:rsidP="006B567B">
            <w:pPr>
              <w:pStyle w:val="Default"/>
              <w:rPr>
                <w:rFonts w:ascii="Arial" w:hAnsi="Arial" w:cs="Arial"/>
                <w:color w:val="auto"/>
                <w:sz w:val="20"/>
                <w:szCs w:val="20"/>
              </w:rPr>
            </w:pPr>
            <w:r w:rsidRPr="006B567B">
              <w:rPr>
                <w:rFonts w:ascii="Arial" w:hAnsi="Arial" w:cs="Arial"/>
                <w:color w:val="auto"/>
                <w:sz w:val="20"/>
                <w:szCs w:val="20"/>
              </w:rPr>
              <w:t xml:space="preserve">3.2 Prepare resources that are necessary to deal with customers before starting work </w:t>
            </w:r>
          </w:p>
          <w:p w14:paraId="70D2F50B" w14:textId="77777777" w:rsidR="00497425" w:rsidRPr="006B567B" w:rsidRDefault="00497425" w:rsidP="006B567B">
            <w:pPr>
              <w:pStyle w:val="Default"/>
              <w:rPr>
                <w:rFonts w:ascii="Arial" w:hAnsi="Arial" w:cs="Arial"/>
                <w:color w:val="auto"/>
                <w:sz w:val="20"/>
                <w:szCs w:val="20"/>
              </w:rPr>
            </w:pPr>
          </w:p>
        </w:tc>
        <w:tc>
          <w:tcPr>
            <w:tcW w:w="7375" w:type="dxa"/>
            <w:vMerge/>
          </w:tcPr>
          <w:p w14:paraId="680F9BBB" w14:textId="77777777" w:rsidR="00497425" w:rsidRPr="006B567B" w:rsidRDefault="00497425" w:rsidP="006B567B">
            <w:pPr>
              <w:pStyle w:val="ListParagraph"/>
              <w:rPr>
                <w:rFonts w:ascii="Arial" w:eastAsia="Calibri" w:hAnsi="Arial" w:cs="Arial"/>
                <w:sz w:val="20"/>
                <w:szCs w:val="20"/>
              </w:rPr>
            </w:pPr>
          </w:p>
        </w:tc>
      </w:tr>
      <w:tr w:rsidR="00497425" w:rsidRPr="006B567B" w14:paraId="1273C525" w14:textId="77777777" w:rsidTr="00A5494C">
        <w:trPr>
          <w:trHeight w:val="569"/>
        </w:trPr>
        <w:tc>
          <w:tcPr>
            <w:tcW w:w="12950" w:type="dxa"/>
            <w:gridSpan w:val="3"/>
          </w:tcPr>
          <w:p w14:paraId="6E8CF162" w14:textId="77777777" w:rsidR="00497425" w:rsidRPr="006B567B" w:rsidRDefault="00497425" w:rsidP="006B567B">
            <w:pPr>
              <w:rPr>
                <w:rFonts w:ascii="Arial" w:hAnsi="Arial" w:cs="Arial"/>
                <w:sz w:val="20"/>
                <w:szCs w:val="20"/>
              </w:rPr>
            </w:pPr>
            <w:r w:rsidRPr="006B567B">
              <w:rPr>
                <w:rFonts w:ascii="Arial" w:hAnsi="Arial" w:cs="Arial"/>
                <w:sz w:val="20"/>
                <w:szCs w:val="20"/>
              </w:rPr>
              <w:t>Evidence may be supplied by:</w:t>
            </w:r>
          </w:p>
          <w:p w14:paraId="30153C5B" w14:textId="567F781E" w:rsidR="00497425" w:rsidRPr="006B567B" w:rsidRDefault="006B567B" w:rsidP="006B567B">
            <w:pPr>
              <w:pStyle w:val="ListParagraph"/>
              <w:numPr>
                <w:ilvl w:val="0"/>
                <w:numId w:val="2"/>
              </w:numPr>
              <w:rPr>
                <w:rFonts w:ascii="Arial" w:eastAsia="Calibri" w:hAnsi="Arial" w:cs="Arial"/>
                <w:sz w:val="20"/>
                <w:szCs w:val="20"/>
              </w:rPr>
            </w:pPr>
            <w:r w:rsidRPr="006B567B">
              <w:rPr>
                <w:rFonts w:ascii="Arial" w:hAnsi="Arial" w:cs="Arial"/>
                <w:sz w:val="20"/>
                <w:szCs w:val="20"/>
              </w:rPr>
              <w:t>Observation</w:t>
            </w:r>
            <w:r w:rsidR="00497425" w:rsidRPr="006B567B">
              <w:rPr>
                <w:rFonts w:ascii="Arial" w:hAnsi="Arial" w:cs="Arial"/>
                <w:sz w:val="20"/>
                <w:szCs w:val="20"/>
              </w:rPr>
              <w:t>, witness testimony, customer records*</w:t>
            </w:r>
            <w:r w:rsidR="00A5494C" w:rsidRPr="006B567B">
              <w:rPr>
                <w:rFonts w:ascii="Arial" w:hAnsi="Arial" w:cs="Arial"/>
                <w:sz w:val="20"/>
                <w:szCs w:val="20"/>
              </w:rPr>
              <w:t>, professional</w:t>
            </w:r>
            <w:r w:rsidR="00497425" w:rsidRPr="006B567B">
              <w:rPr>
                <w:rFonts w:ascii="Arial" w:hAnsi="Arial" w:cs="Arial"/>
                <w:sz w:val="20"/>
                <w:szCs w:val="20"/>
              </w:rPr>
              <w:t xml:space="preserve"> discussion, questioning, reflective account, knowledge base content.*, service offer*, marketing materials, manuals*, documentation* , schedules/rotas/daily plan, legislative requirements and organisational ethical policies*</w:t>
            </w:r>
          </w:p>
          <w:p w14:paraId="39B93D5C" w14:textId="77777777" w:rsidR="00157C09" w:rsidRPr="006B567B" w:rsidRDefault="00157C09" w:rsidP="006B567B">
            <w:pPr>
              <w:pStyle w:val="ListParagraph"/>
              <w:rPr>
                <w:rFonts w:ascii="Arial" w:eastAsia="Calibri" w:hAnsi="Arial" w:cs="Arial"/>
                <w:sz w:val="20"/>
                <w:szCs w:val="20"/>
              </w:rPr>
            </w:pPr>
          </w:p>
        </w:tc>
      </w:tr>
      <w:tr w:rsidR="00157C09" w:rsidRPr="006B567B" w14:paraId="3A556073" w14:textId="77777777" w:rsidTr="00E93C49">
        <w:trPr>
          <w:trHeight w:val="569"/>
        </w:trPr>
        <w:tc>
          <w:tcPr>
            <w:tcW w:w="2245" w:type="dxa"/>
            <w:vMerge w:val="restart"/>
          </w:tcPr>
          <w:p w14:paraId="7E5EE44B" w14:textId="77777777" w:rsidR="00157C09" w:rsidRPr="006B567B" w:rsidRDefault="00157C09" w:rsidP="006B567B">
            <w:pPr>
              <w:pStyle w:val="Default"/>
              <w:rPr>
                <w:rFonts w:ascii="Arial" w:hAnsi="Arial" w:cs="Arial"/>
                <w:color w:val="auto"/>
                <w:sz w:val="20"/>
                <w:szCs w:val="20"/>
              </w:rPr>
            </w:pPr>
            <w:r w:rsidRPr="006B567B">
              <w:rPr>
                <w:rFonts w:ascii="Arial" w:hAnsi="Arial" w:cs="Arial"/>
                <w:color w:val="auto"/>
                <w:sz w:val="20"/>
                <w:szCs w:val="20"/>
              </w:rPr>
              <w:t xml:space="preserve">4. Be able to provide customer service </w:t>
            </w:r>
          </w:p>
          <w:p w14:paraId="196918DE" w14:textId="77777777" w:rsidR="00157C09" w:rsidRPr="006B567B" w:rsidRDefault="00157C09" w:rsidP="006B567B">
            <w:pPr>
              <w:pStyle w:val="Default"/>
              <w:rPr>
                <w:rFonts w:ascii="Arial" w:hAnsi="Arial" w:cs="Arial"/>
                <w:color w:val="auto"/>
                <w:sz w:val="20"/>
                <w:szCs w:val="20"/>
              </w:rPr>
            </w:pPr>
          </w:p>
          <w:p w14:paraId="6FEBCDCB" w14:textId="77777777" w:rsidR="00157C09" w:rsidRPr="006B567B" w:rsidRDefault="00157C09" w:rsidP="006B567B">
            <w:pPr>
              <w:pStyle w:val="Default"/>
              <w:rPr>
                <w:rFonts w:ascii="Arial" w:hAnsi="Arial" w:cs="Arial"/>
                <w:color w:val="auto"/>
                <w:sz w:val="20"/>
                <w:szCs w:val="20"/>
              </w:rPr>
            </w:pPr>
          </w:p>
        </w:tc>
        <w:tc>
          <w:tcPr>
            <w:tcW w:w="3330" w:type="dxa"/>
          </w:tcPr>
          <w:p w14:paraId="4442DA15" w14:textId="77777777" w:rsidR="00157C09" w:rsidRPr="006B567B" w:rsidRDefault="00157C09" w:rsidP="006B567B">
            <w:pPr>
              <w:pStyle w:val="Default"/>
              <w:rPr>
                <w:rFonts w:ascii="Arial" w:hAnsi="Arial" w:cs="Arial"/>
                <w:color w:val="auto"/>
                <w:sz w:val="20"/>
                <w:szCs w:val="20"/>
              </w:rPr>
            </w:pPr>
            <w:r w:rsidRPr="006B567B">
              <w:rPr>
                <w:rFonts w:ascii="Arial" w:hAnsi="Arial" w:cs="Arial"/>
                <w:color w:val="auto"/>
                <w:sz w:val="20"/>
                <w:szCs w:val="20"/>
              </w:rPr>
              <w:t xml:space="preserve">4.1 Maintain organisational standards of presentation and behaviour when providing customer service </w:t>
            </w:r>
          </w:p>
          <w:p w14:paraId="53B542DA" w14:textId="77777777" w:rsidR="00157C09" w:rsidRPr="006B567B" w:rsidRDefault="00157C09" w:rsidP="006B567B">
            <w:pPr>
              <w:pStyle w:val="Default"/>
              <w:rPr>
                <w:rFonts w:ascii="Arial" w:hAnsi="Arial" w:cs="Arial"/>
                <w:color w:val="auto"/>
                <w:sz w:val="20"/>
                <w:szCs w:val="20"/>
              </w:rPr>
            </w:pPr>
          </w:p>
        </w:tc>
        <w:tc>
          <w:tcPr>
            <w:tcW w:w="7375" w:type="dxa"/>
            <w:vMerge w:val="restart"/>
          </w:tcPr>
          <w:p w14:paraId="6BD27C42" w14:textId="6D978448" w:rsidR="00157C09" w:rsidRPr="006B567B" w:rsidRDefault="00157C09" w:rsidP="006B567B">
            <w:pPr>
              <w:rPr>
                <w:rFonts w:ascii="Arial" w:hAnsi="Arial" w:cs="Arial"/>
                <w:sz w:val="20"/>
                <w:szCs w:val="20"/>
              </w:rPr>
            </w:pPr>
            <w:r w:rsidRPr="006B567B">
              <w:rPr>
                <w:rFonts w:ascii="Arial" w:hAnsi="Arial" w:cs="Arial"/>
                <w:sz w:val="20"/>
                <w:szCs w:val="20"/>
              </w:rPr>
              <w:t xml:space="preserve">Presentation and </w:t>
            </w:r>
            <w:r w:rsidR="00A5494C">
              <w:rPr>
                <w:rFonts w:ascii="Arial" w:hAnsi="Arial" w:cs="Arial"/>
                <w:sz w:val="20"/>
                <w:szCs w:val="20"/>
              </w:rPr>
              <w:t>behavior:</w:t>
            </w:r>
          </w:p>
          <w:p w14:paraId="04F5F2BB" w14:textId="11643223" w:rsidR="00157C09" w:rsidRPr="006B567B" w:rsidRDefault="00A5494C" w:rsidP="006B567B">
            <w:pPr>
              <w:pStyle w:val="ListParagraph"/>
              <w:numPr>
                <w:ilvl w:val="0"/>
                <w:numId w:val="36"/>
              </w:numPr>
              <w:rPr>
                <w:rFonts w:ascii="Arial" w:hAnsi="Arial" w:cs="Arial"/>
                <w:sz w:val="20"/>
                <w:szCs w:val="20"/>
              </w:rPr>
            </w:pPr>
            <w:r w:rsidRPr="006B567B">
              <w:rPr>
                <w:rFonts w:ascii="Arial" w:hAnsi="Arial" w:cs="Arial"/>
                <w:sz w:val="20"/>
                <w:szCs w:val="20"/>
              </w:rPr>
              <w:t>Personal</w:t>
            </w:r>
            <w:r w:rsidR="00157C09" w:rsidRPr="006B567B">
              <w:rPr>
                <w:rFonts w:ascii="Arial" w:hAnsi="Arial" w:cs="Arial"/>
                <w:sz w:val="20"/>
                <w:szCs w:val="20"/>
              </w:rPr>
              <w:t xml:space="preserve"> presentation/dress/uniform</w:t>
            </w:r>
          </w:p>
          <w:p w14:paraId="6A6DA20F" w14:textId="0A0BCA9D" w:rsidR="00157C09" w:rsidRPr="006B567B" w:rsidRDefault="00A5494C" w:rsidP="006B567B">
            <w:pPr>
              <w:pStyle w:val="ListParagraph"/>
              <w:numPr>
                <w:ilvl w:val="0"/>
                <w:numId w:val="36"/>
              </w:numPr>
              <w:rPr>
                <w:rFonts w:ascii="Arial" w:hAnsi="Arial" w:cs="Arial"/>
                <w:sz w:val="20"/>
                <w:szCs w:val="20"/>
              </w:rPr>
            </w:pPr>
            <w:r w:rsidRPr="006B567B">
              <w:rPr>
                <w:rFonts w:ascii="Arial" w:hAnsi="Arial" w:cs="Arial"/>
                <w:sz w:val="20"/>
                <w:szCs w:val="20"/>
              </w:rPr>
              <w:t>Presentation</w:t>
            </w:r>
            <w:r w:rsidR="00157C09" w:rsidRPr="006B567B">
              <w:rPr>
                <w:rFonts w:ascii="Arial" w:hAnsi="Arial" w:cs="Arial"/>
                <w:sz w:val="20"/>
                <w:szCs w:val="20"/>
              </w:rPr>
              <w:t xml:space="preserve"> of work area</w:t>
            </w:r>
          </w:p>
          <w:p w14:paraId="0AEF0726" w14:textId="25156197" w:rsidR="00157C09" w:rsidRPr="006B567B" w:rsidRDefault="00A5494C" w:rsidP="006B567B">
            <w:pPr>
              <w:pStyle w:val="ListParagraph"/>
              <w:numPr>
                <w:ilvl w:val="0"/>
                <w:numId w:val="36"/>
              </w:numPr>
              <w:rPr>
                <w:rFonts w:ascii="Arial" w:hAnsi="Arial" w:cs="Arial"/>
                <w:sz w:val="20"/>
                <w:szCs w:val="20"/>
              </w:rPr>
            </w:pPr>
            <w:r w:rsidRPr="006B567B">
              <w:rPr>
                <w:rFonts w:ascii="Arial" w:hAnsi="Arial" w:cs="Arial"/>
                <w:sz w:val="20"/>
                <w:szCs w:val="20"/>
              </w:rPr>
              <w:t>Attitude</w:t>
            </w:r>
          </w:p>
          <w:p w14:paraId="0EF1ED49" w14:textId="001A0A04" w:rsidR="00157C09" w:rsidRPr="006B567B" w:rsidRDefault="00A5494C" w:rsidP="006B567B">
            <w:pPr>
              <w:pStyle w:val="ListParagraph"/>
              <w:numPr>
                <w:ilvl w:val="0"/>
                <w:numId w:val="36"/>
              </w:numPr>
              <w:rPr>
                <w:rFonts w:ascii="Arial" w:hAnsi="Arial" w:cs="Arial"/>
                <w:sz w:val="20"/>
                <w:szCs w:val="20"/>
              </w:rPr>
            </w:pPr>
            <w:r w:rsidRPr="006B567B">
              <w:rPr>
                <w:rFonts w:ascii="Arial" w:hAnsi="Arial" w:cs="Arial"/>
                <w:sz w:val="20"/>
                <w:szCs w:val="20"/>
              </w:rPr>
              <w:t>Tone</w:t>
            </w:r>
            <w:r w:rsidR="00157C09" w:rsidRPr="006B567B">
              <w:rPr>
                <w:rFonts w:ascii="Arial" w:hAnsi="Arial" w:cs="Arial"/>
                <w:sz w:val="20"/>
                <w:szCs w:val="20"/>
              </w:rPr>
              <w:t xml:space="preserve"> of voice</w:t>
            </w:r>
          </w:p>
          <w:p w14:paraId="7228D100" w14:textId="2A356840" w:rsidR="00157C09" w:rsidRPr="006B567B" w:rsidRDefault="00A5494C" w:rsidP="006B567B">
            <w:pPr>
              <w:pStyle w:val="ListParagraph"/>
              <w:numPr>
                <w:ilvl w:val="0"/>
                <w:numId w:val="36"/>
              </w:numPr>
              <w:rPr>
                <w:rFonts w:ascii="Arial" w:hAnsi="Arial" w:cs="Arial"/>
                <w:sz w:val="20"/>
                <w:szCs w:val="20"/>
              </w:rPr>
            </w:pPr>
            <w:r w:rsidRPr="006B567B">
              <w:rPr>
                <w:rFonts w:ascii="Arial" w:hAnsi="Arial" w:cs="Arial"/>
                <w:sz w:val="20"/>
                <w:szCs w:val="20"/>
              </w:rPr>
              <w:t>Body</w:t>
            </w:r>
            <w:r w:rsidR="00157C09" w:rsidRPr="006B567B">
              <w:rPr>
                <w:rFonts w:ascii="Arial" w:hAnsi="Arial" w:cs="Arial"/>
                <w:sz w:val="20"/>
                <w:szCs w:val="20"/>
              </w:rPr>
              <w:t xml:space="preserve"> language.</w:t>
            </w:r>
          </w:p>
          <w:p w14:paraId="22E6D1C8" w14:textId="77777777" w:rsidR="00157C09" w:rsidRPr="006B567B" w:rsidRDefault="00157C09" w:rsidP="006B567B">
            <w:pPr>
              <w:rPr>
                <w:rFonts w:ascii="Arial" w:hAnsi="Arial" w:cs="Arial"/>
                <w:sz w:val="20"/>
                <w:szCs w:val="20"/>
              </w:rPr>
            </w:pPr>
          </w:p>
          <w:p w14:paraId="0C0AA4F9" w14:textId="26D0204B" w:rsidR="00157C09" w:rsidRPr="006B567B" w:rsidRDefault="00157C09" w:rsidP="006B567B">
            <w:pPr>
              <w:rPr>
                <w:rFonts w:ascii="Arial" w:hAnsi="Arial" w:cs="Arial"/>
                <w:sz w:val="20"/>
                <w:szCs w:val="20"/>
              </w:rPr>
            </w:pPr>
            <w:r w:rsidRPr="006B567B">
              <w:rPr>
                <w:rFonts w:ascii="Arial" w:hAnsi="Arial" w:cs="Arial"/>
                <w:sz w:val="20"/>
                <w:szCs w:val="20"/>
              </w:rPr>
              <w:t>Organisational guidelines</w:t>
            </w:r>
            <w:r w:rsidR="00A5494C">
              <w:rPr>
                <w:rFonts w:ascii="Arial" w:hAnsi="Arial" w:cs="Arial"/>
                <w:sz w:val="20"/>
                <w:szCs w:val="20"/>
              </w:rPr>
              <w:t>:</w:t>
            </w:r>
          </w:p>
          <w:p w14:paraId="0F67AA98" w14:textId="4EDDB80A" w:rsidR="00157C09" w:rsidRPr="006B567B" w:rsidRDefault="00A5494C" w:rsidP="006B567B">
            <w:pPr>
              <w:pStyle w:val="ListParagraph"/>
              <w:numPr>
                <w:ilvl w:val="0"/>
                <w:numId w:val="37"/>
              </w:numPr>
              <w:rPr>
                <w:rFonts w:ascii="Arial" w:hAnsi="Arial" w:cs="Arial"/>
                <w:sz w:val="20"/>
                <w:szCs w:val="20"/>
              </w:rPr>
            </w:pPr>
            <w:r>
              <w:rPr>
                <w:rFonts w:ascii="Arial" w:hAnsi="Arial" w:cs="Arial"/>
                <w:sz w:val="20"/>
                <w:szCs w:val="20"/>
              </w:rPr>
              <w:t>O</w:t>
            </w:r>
            <w:r w:rsidRPr="006B567B">
              <w:rPr>
                <w:rFonts w:ascii="Arial" w:hAnsi="Arial" w:cs="Arial"/>
                <w:sz w:val="20"/>
                <w:szCs w:val="20"/>
              </w:rPr>
              <w:t>rgani</w:t>
            </w:r>
            <w:r>
              <w:rPr>
                <w:rFonts w:ascii="Arial" w:hAnsi="Arial" w:cs="Arial"/>
                <w:sz w:val="20"/>
                <w:szCs w:val="20"/>
              </w:rPr>
              <w:t>s</w:t>
            </w:r>
            <w:r w:rsidRPr="006B567B">
              <w:rPr>
                <w:rFonts w:ascii="Arial" w:hAnsi="Arial" w:cs="Arial"/>
                <w:sz w:val="20"/>
                <w:szCs w:val="20"/>
              </w:rPr>
              <w:t>ational</w:t>
            </w:r>
            <w:r w:rsidR="00157C09" w:rsidRPr="006B567B">
              <w:rPr>
                <w:rFonts w:ascii="Arial" w:hAnsi="Arial" w:cs="Arial"/>
                <w:sz w:val="20"/>
                <w:szCs w:val="20"/>
              </w:rPr>
              <w:t xml:space="preserve"> policies/procedures</w:t>
            </w:r>
          </w:p>
          <w:p w14:paraId="17083D4C" w14:textId="745A197D" w:rsidR="00157C09" w:rsidRPr="006B567B" w:rsidRDefault="00A5494C" w:rsidP="006B567B">
            <w:pPr>
              <w:pStyle w:val="ListParagraph"/>
              <w:numPr>
                <w:ilvl w:val="0"/>
                <w:numId w:val="37"/>
              </w:numPr>
              <w:rPr>
                <w:rFonts w:ascii="Arial" w:hAnsi="Arial" w:cs="Arial"/>
                <w:sz w:val="20"/>
                <w:szCs w:val="20"/>
              </w:rPr>
            </w:pPr>
            <w:r w:rsidRPr="006B567B">
              <w:rPr>
                <w:rFonts w:ascii="Arial" w:hAnsi="Arial" w:cs="Arial"/>
                <w:sz w:val="20"/>
                <w:szCs w:val="20"/>
              </w:rPr>
              <w:t>Work</w:t>
            </w:r>
            <w:r w:rsidR="00157C09" w:rsidRPr="006B567B">
              <w:rPr>
                <w:rFonts w:ascii="Arial" w:hAnsi="Arial" w:cs="Arial"/>
                <w:sz w:val="20"/>
                <w:szCs w:val="20"/>
              </w:rPr>
              <w:t xml:space="preserve"> instructions</w:t>
            </w:r>
          </w:p>
          <w:p w14:paraId="3224494D" w14:textId="3271BF44" w:rsidR="00157C09" w:rsidRPr="006B567B" w:rsidRDefault="00A5494C" w:rsidP="006B567B">
            <w:pPr>
              <w:pStyle w:val="ListParagraph"/>
              <w:numPr>
                <w:ilvl w:val="0"/>
                <w:numId w:val="37"/>
              </w:numPr>
              <w:rPr>
                <w:rFonts w:ascii="Arial" w:hAnsi="Arial" w:cs="Arial"/>
                <w:sz w:val="20"/>
                <w:szCs w:val="20"/>
              </w:rPr>
            </w:pPr>
            <w:r w:rsidRPr="006B567B">
              <w:rPr>
                <w:rFonts w:ascii="Arial" w:hAnsi="Arial" w:cs="Arial"/>
                <w:sz w:val="20"/>
                <w:szCs w:val="20"/>
              </w:rPr>
              <w:t>Scripts</w:t>
            </w:r>
            <w:r w:rsidR="00157C09" w:rsidRPr="006B567B">
              <w:rPr>
                <w:rFonts w:ascii="Arial" w:hAnsi="Arial" w:cs="Arial"/>
                <w:sz w:val="20"/>
                <w:szCs w:val="20"/>
              </w:rPr>
              <w:t>.</w:t>
            </w:r>
          </w:p>
          <w:p w14:paraId="351CEDC2" w14:textId="77777777" w:rsidR="00157C09" w:rsidRPr="006B567B" w:rsidRDefault="00157C09" w:rsidP="006B567B">
            <w:pPr>
              <w:rPr>
                <w:rFonts w:ascii="Arial" w:hAnsi="Arial" w:cs="Arial"/>
                <w:sz w:val="20"/>
                <w:szCs w:val="20"/>
              </w:rPr>
            </w:pPr>
          </w:p>
          <w:p w14:paraId="31D9FCB3" w14:textId="77777777" w:rsidR="00157C09" w:rsidRPr="006B567B" w:rsidRDefault="00157C09" w:rsidP="006B567B">
            <w:pPr>
              <w:rPr>
                <w:rFonts w:ascii="Arial" w:hAnsi="Arial" w:cs="Arial"/>
                <w:sz w:val="20"/>
                <w:szCs w:val="20"/>
              </w:rPr>
            </w:pPr>
            <w:r w:rsidRPr="006B567B">
              <w:rPr>
                <w:rFonts w:ascii="Arial" w:hAnsi="Arial" w:cs="Arial"/>
                <w:sz w:val="20"/>
                <w:szCs w:val="20"/>
              </w:rPr>
              <w:t>Organisational policies and procedures which relate to:</w:t>
            </w:r>
          </w:p>
          <w:p w14:paraId="12C034F9" w14:textId="7525D577" w:rsidR="00157C09" w:rsidRPr="006B567B" w:rsidRDefault="00A5494C" w:rsidP="006B567B">
            <w:pPr>
              <w:pStyle w:val="ListParagraph"/>
              <w:numPr>
                <w:ilvl w:val="0"/>
                <w:numId w:val="33"/>
              </w:numPr>
              <w:rPr>
                <w:rFonts w:ascii="Arial" w:hAnsi="Arial" w:cs="Arial"/>
                <w:sz w:val="20"/>
                <w:szCs w:val="20"/>
              </w:rPr>
            </w:pPr>
            <w:r w:rsidRPr="006B567B">
              <w:rPr>
                <w:rFonts w:ascii="Arial" w:hAnsi="Arial" w:cs="Arial"/>
                <w:sz w:val="20"/>
                <w:szCs w:val="20"/>
              </w:rPr>
              <w:t>Roles</w:t>
            </w:r>
            <w:r w:rsidR="00157C09" w:rsidRPr="006B567B">
              <w:rPr>
                <w:rFonts w:ascii="Arial" w:hAnsi="Arial" w:cs="Arial"/>
                <w:sz w:val="20"/>
                <w:szCs w:val="20"/>
              </w:rPr>
              <w:t xml:space="preserve"> and responsibilities showing limits of authority</w:t>
            </w:r>
          </w:p>
          <w:p w14:paraId="72BCF50B" w14:textId="5C7F7685" w:rsidR="00157C09" w:rsidRPr="006B567B" w:rsidRDefault="00A5494C" w:rsidP="006B567B">
            <w:pPr>
              <w:pStyle w:val="ListParagraph"/>
              <w:numPr>
                <w:ilvl w:val="0"/>
                <w:numId w:val="33"/>
              </w:numPr>
              <w:rPr>
                <w:rFonts w:ascii="Arial" w:hAnsi="Arial" w:cs="Arial"/>
                <w:sz w:val="20"/>
                <w:szCs w:val="20"/>
              </w:rPr>
            </w:pPr>
            <w:r w:rsidRPr="006B567B">
              <w:rPr>
                <w:rFonts w:ascii="Arial" w:hAnsi="Arial" w:cs="Arial"/>
                <w:sz w:val="20"/>
                <w:szCs w:val="20"/>
              </w:rPr>
              <w:t>Service</w:t>
            </w:r>
            <w:r w:rsidR="00157C09" w:rsidRPr="006B567B">
              <w:rPr>
                <w:rFonts w:ascii="Arial" w:hAnsi="Arial" w:cs="Arial"/>
                <w:sz w:val="20"/>
                <w:szCs w:val="20"/>
              </w:rPr>
              <w:t xml:space="preserve"> offer</w:t>
            </w:r>
          </w:p>
          <w:p w14:paraId="561196DD" w14:textId="1C2A0CAC" w:rsidR="00157C09" w:rsidRPr="006B567B" w:rsidRDefault="00A5494C" w:rsidP="006B567B">
            <w:pPr>
              <w:pStyle w:val="ListParagraph"/>
              <w:numPr>
                <w:ilvl w:val="0"/>
                <w:numId w:val="33"/>
              </w:numPr>
              <w:rPr>
                <w:rFonts w:ascii="Arial" w:hAnsi="Arial" w:cs="Arial"/>
                <w:sz w:val="20"/>
                <w:szCs w:val="20"/>
              </w:rPr>
            </w:pPr>
            <w:r w:rsidRPr="006B567B">
              <w:rPr>
                <w:rFonts w:ascii="Arial" w:hAnsi="Arial" w:cs="Arial"/>
                <w:sz w:val="20"/>
                <w:szCs w:val="20"/>
              </w:rPr>
              <w:t>Handling</w:t>
            </w:r>
            <w:r w:rsidR="00157C09" w:rsidRPr="006B567B">
              <w:rPr>
                <w:rFonts w:ascii="Arial" w:hAnsi="Arial" w:cs="Arial"/>
                <w:sz w:val="20"/>
                <w:szCs w:val="20"/>
              </w:rPr>
              <w:t xml:space="preserve"> of customer issues.</w:t>
            </w:r>
          </w:p>
          <w:p w14:paraId="7BD57D77" w14:textId="77777777" w:rsidR="00157C09" w:rsidRPr="006B567B" w:rsidRDefault="00157C09" w:rsidP="006B567B">
            <w:pPr>
              <w:pStyle w:val="ListParagraph"/>
              <w:rPr>
                <w:rFonts w:ascii="Arial" w:hAnsi="Arial" w:cs="Arial"/>
                <w:sz w:val="20"/>
                <w:szCs w:val="20"/>
              </w:rPr>
            </w:pPr>
          </w:p>
          <w:p w14:paraId="483B2E9F" w14:textId="3791DC3D" w:rsidR="00157C09" w:rsidRPr="006B567B" w:rsidRDefault="00A5494C" w:rsidP="006B567B">
            <w:pPr>
              <w:rPr>
                <w:rFonts w:ascii="Arial" w:hAnsi="Arial" w:cs="Arial"/>
                <w:sz w:val="20"/>
                <w:szCs w:val="20"/>
              </w:rPr>
            </w:pPr>
            <w:r>
              <w:rPr>
                <w:rFonts w:ascii="Arial" w:hAnsi="Arial" w:cs="Arial"/>
                <w:sz w:val="20"/>
                <w:szCs w:val="20"/>
              </w:rPr>
              <w:t>Legal requirements:</w:t>
            </w:r>
          </w:p>
          <w:p w14:paraId="21787549" w14:textId="77777777" w:rsidR="00157C09" w:rsidRPr="006B567B" w:rsidRDefault="00157C09" w:rsidP="006B567B">
            <w:pPr>
              <w:pStyle w:val="ListParagraph"/>
              <w:numPr>
                <w:ilvl w:val="0"/>
                <w:numId w:val="34"/>
              </w:numPr>
              <w:rPr>
                <w:rFonts w:ascii="Arial" w:hAnsi="Arial" w:cs="Arial"/>
                <w:sz w:val="20"/>
                <w:szCs w:val="20"/>
              </w:rPr>
            </w:pPr>
            <w:r w:rsidRPr="006B567B">
              <w:rPr>
                <w:rFonts w:ascii="Arial" w:hAnsi="Arial" w:cs="Arial"/>
                <w:sz w:val="20"/>
                <w:szCs w:val="20"/>
              </w:rPr>
              <w:lastRenderedPageBreak/>
              <w:t>Sale of Goods Act (Sale and Supply of Goods to Consumers Regulations)</w:t>
            </w:r>
          </w:p>
          <w:p w14:paraId="25383E19" w14:textId="77777777" w:rsidR="00157C09" w:rsidRPr="006B567B" w:rsidRDefault="00157C09" w:rsidP="006B567B">
            <w:pPr>
              <w:pStyle w:val="ListParagraph"/>
              <w:numPr>
                <w:ilvl w:val="0"/>
                <w:numId w:val="34"/>
              </w:numPr>
              <w:rPr>
                <w:rFonts w:ascii="Arial" w:hAnsi="Arial" w:cs="Arial"/>
                <w:sz w:val="20"/>
                <w:szCs w:val="20"/>
              </w:rPr>
            </w:pPr>
            <w:r w:rsidRPr="006B567B">
              <w:rPr>
                <w:rFonts w:ascii="Arial" w:hAnsi="Arial" w:cs="Arial"/>
                <w:sz w:val="20"/>
                <w:szCs w:val="20"/>
              </w:rPr>
              <w:t>Trade Descriptions Act</w:t>
            </w:r>
          </w:p>
          <w:p w14:paraId="79B310FB" w14:textId="77777777" w:rsidR="00157C09" w:rsidRPr="006B567B" w:rsidRDefault="00157C09" w:rsidP="006B567B">
            <w:pPr>
              <w:pStyle w:val="ListParagraph"/>
              <w:numPr>
                <w:ilvl w:val="0"/>
                <w:numId w:val="34"/>
              </w:numPr>
              <w:rPr>
                <w:rFonts w:ascii="Arial" w:hAnsi="Arial" w:cs="Arial"/>
                <w:sz w:val="20"/>
                <w:szCs w:val="20"/>
              </w:rPr>
            </w:pPr>
            <w:r w:rsidRPr="006B567B">
              <w:rPr>
                <w:rFonts w:ascii="Arial" w:hAnsi="Arial" w:cs="Arial"/>
                <w:sz w:val="20"/>
                <w:szCs w:val="20"/>
              </w:rPr>
              <w:t>Data Protection Act</w:t>
            </w:r>
          </w:p>
          <w:p w14:paraId="659F6D75" w14:textId="77777777" w:rsidR="00157C09" w:rsidRPr="006B567B" w:rsidRDefault="00157C09" w:rsidP="006B567B">
            <w:pPr>
              <w:pStyle w:val="ListParagraph"/>
              <w:numPr>
                <w:ilvl w:val="0"/>
                <w:numId w:val="34"/>
              </w:numPr>
              <w:rPr>
                <w:rFonts w:ascii="Arial" w:hAnsi="Arial" w:cs="Arial"/>
                <w:sz w:val="20"/>
                <w:szCs w:val="20"/>
              </w:rPr>
            </w:pPr>
            <w:r w:rsidRPr="006B567B">
              <w:rPr>
                <w:rFonts w:ascii="Arial" w:hAnsi="Arial" w:cs="Arial"/>
                <w:sz w:val="20"/>
                <w:szCs w:val="20"/>
              </w:rPr>
              <w:t xml:space="preserve"> Equality Act</w:t>
            </w:r>
          </w:p>
          <w:p w14:paraId="30372082" w14:textId="71BAD025" w:rsidR="00157C09" w:rsidRPr="006B567B" w:rsidRDefault="00157C09" w:rsidP="006B567B">
            <w:pPr>
              <w:rPr>
                <w:rFonts w:ascii="Arial" w:hAnsi="Arial" w:cs="Arial"/>
                <w:sz w:val="20"/>
                <w:szCs w:val="20"/>
              </w:rPr>
            </w:pPr>
            <w:r w:rsidRPr="006B567B">
              <w:rPr>
                <w:rFonts w:ascii="Arial" w:hAnsi="Arial" w:cs="Arial"/>
                <w:sz w:val="20"/>
                <w:szCs w:val="20"/>
              </w:rPr>
              <w:t>Ethical requirements</w:t>
            </w:r>
            <w:r w:rsidR="00A5494C">
              <w:rPr>
                <w:rFonts w:ascii="Arial" w:hAnsi="Arial" w:cs="Arial"/>
                <w:sz w:val="20"/>
                <w:szCs w:val="20"/>
              </w:rPr>
              <w:t>:</w:t>
            </w:r>
          </w:p>
          <w:p w14:paraId="4DE6F07F" w14:textId="5EDDDB67" w:rsidR="00157C09" w:rsidRPr="006B567B" w:rsidRDefault="00A5494C" w:rsidP="006B567B">
            <w:pPr>
              <w:pStyle w:val="ListParagraph"/>
              <w:numPr>
                <w:ilvl w:val="0"/>
                <w:numId w:val="35"/>
              </w:numPr>
              <w:rPr>
                <w:rFonts w:ascii="Arial" w:hAnsi="Arial" w:cs="Arial"/>
                <w:sz w:val="20"/>
                <w:szCs w:val="20"/>
              </w:rPr>
            </w:pPr>
            <w:r>
              <w:rPr>
                <w:rFonts w:ascii="Arial" w:hAnsi="Arial" w:cs="Arial"/>
                <w:sz w:val="20"/>
                <w:szCs w:val="20"/>
              </w:rPr>
              <w:t>O</w:t>
            </w:r>
            <w:r w:rsidR="00157C09" w:rsidRPr="006B567B">
              <w:rPr>
                <w:rFonts w:ascii="Arial" w:hAnsi="Arial" w:cs="Arial"/>
                <w:sz w:val="20"/>
                <w:szCs w:val="20"/>
              </w:rPr>
              <w:t>rganisational principles</w:t>
            </w:r>
          </w:p>
          <w:p w14:paraId="2FA506BD" w14:textId="6EB001B8" w:rsidR="00157C09" w:rsidRPr="006B567B" w:rsidRDefault="00A5494C" w:rsidP="006B567B">
            <w:pPr>
              <w:pStyle w:val="ListParagraph"/>
              <w:numPr>
                <w:ilvl w:val="0"/>
                <w:numId w:val="34"/>
              </w:numPr>
              <w:rPr>
                <w:rFonts w:ascii="Arial" w:hAnsi="Arial" w:cs="Arial"/>
                <w:sz w:val="20"/>
                <w:szCs w:val="20"/>
              </w:rPr>
            </w:pPr>
            <w:r>
              <w:rPr>
                <w:rFonts w:ascii="Arial" w:hAnsi="Arial" w:cs="Arial"/>
                <w:sz w:val="20"/>
                <w:szCs w:val="20"/>
              </w:rPr>
              <w:t>V</w:t>
            </w:r>
            <w:r w:rsidR="00157C09" w:rsidRPr="006B567B">
              <w:rPr>
                <w:rFonts w:ascii="Arial" w:hAnsi="Arial" w:cs="Arial"/>
                <w:sz w:val="20"/>
                <w:szCs w:val="20"/>
              </w:rPr>
              <w:t>alues</w:t>
            </w:r>
          </w:p>
          <w:p w14:paraId="690048E4" w14:textId="1C18638E" w:rsidR="00157C09" w:rsidRPr="006B567B" w:rsidRDefault="00A5494C" w:rsidP="006B567B">
            <w:pPr>
              <w:pStyle w:val="ListParagraph"/>
              <w:numPr>
                <w:ilvl w:val="0"/>
                <w:numId w:val="34"/>
              </w:numPr>
              <w:rPr>
                <w:rFonts w:ascii="Arial" w:hAnsi="Arial" w:cs="Arial"/>
                <w:sz w:val="20"/>
                <w:szCs w:val="20"/>
              </w:rPr>
            </w:pPr>
            <w:r w:rsidRPr="006B567B">
              <w:rPr>
                <w:rFonts w:ascii="Arial" w:hAnsi="Arial" w:cs="Arial"/>
                <w:sz w:val="20"/>
                <w:szCs w:val="20"/>
              </w:rPr>
              <w:t>Fairness</w:t>
            </w:r>
            <w:r w:rsidR="00157C09" w:rsidRPr="006B567B">
              <w:rPr>
                <w:rFonts w:ascii="Arial" w:hAnsi="Arial" w:cs="Arial"/>
                <w:sz w:val="20"/>
                <w:szCs w:val="20"/>
              </w:rPr>
              <w:t xml:space="preserve">. </w:t>
            </w:r>
          </w:p>
          <w:p w14:paraId="4AF93090" w14:textId="77777777" w:rsidR="00157C09" w:rsidRPr="006B567B" w:rsidRDefault="00157C09" w:rsidP="006B567B">
            <w:pPr>
              <w:rPr>
                <w:rFonts w:ascii="Arial" w:hAnsi="Arial" w:cs="Arial"/>
                <w:sz w:val="20"/>
                <w:szCs w:val="20"/>
              </w:rPr>
            </w:pPr>
          </w:p>
          <w:p w14:paraId="54C8E711" w14:textId="77777777" w:rsidR="00157C09" w:rsidRPr="006B567B" w:rsidRDefault="00157C09" w:rsidP="006B567B">
            <w:pPr>
              <w:pStyle w:val="ListParagraph"/>
              <w:rPr>
                <w:rFonts w:ascii="Arial" w:eastAsia="Calibri" w:hAnsi="Arial" w:cs="Arial"/>
                <w:sz w:val="20"/>
                <w:szCs w:val="20"/>
              </w:rPr>
            </w:pPr>
          </w:p>
        </w:tc>
      </w:tr>
      <w:tr w:rsidR="00157C09" w:rsidRPr="006B567B" w14:paraId="4B1F2653" w14:textId="77777777" w:rsidTr="00E93C49">
        <w:trPr>
          <w:trHeight w:val="569"/>
        </w:trPr>
        <w:tc>
          <w:tcPr>
            <w:tcW w:w="2245" w:type="dxa"/>
            <w:vMerge/>
          </w:tcPr>
          <w:p w14:paraId="7861FD7B" w14:textId="77777777" w:rsidR="00157C09" w:rsidRPr="006B567B" w:rsidRDefault="00157C09" w:rsidP="006B567B">
            <w:pPr>
              <w:pStyle w:val="Default"/>
              <w:rPr>
                <w:rFonts w:ascii="Arial" w:hAnsi="Arial" w:cs="Arial"/>
                <w:color w:val="auto"/>
                <w:sz w:val="20"/>
                <w:szCs w:val="20"/>
              </w:rPr>
            </w:pPr>
          </w:p>
        </w:tc>
        <w:tc>
          <w:tcPr>
            <w:tcW w:w="3330" w:type="dxa"/>
          </w:tcPr>
          <w:p w14:paraId="6246527D" w14:textId="77777777" w:rsidR="00157C09" w:rsidRPr="006B567B" w:rsidRDefault="00157C09" w:rsidP="006B567B">
            <w:pPr>
              <w:pStyle w:val="Default"/>
              <w:rPr>
                <w:rFonts w:ascii="Arial" w:hAnsi="Arial" w:cs="Arial"/>
                <w:color w:val="auto"/>
                <w:sz w:val="20"/>
                <w:szCs w:val="20"/>
              </w:rPr>
            </w:pPr>
            <w:r w:rsidRPr="006B567B">
              <w:rPr>
                <w:rFonts w:ascii="Arial" w:hAnsi="Arial" w:cs="Arial"/>
                <w:color w:val="auto"/>
                <w:sz w:val="20"/>
                <w:szCs w:val="20"/>
              </w:rPr>
              <w:t xml:space="preserve">4.2 Adapt their own behaviour to meet customers’ needs or expectations </w:t>
            </w:r>
          </w:p>
          <w:p w14:paraId="3ED77A86" w14:textId="77777777" w:rsidR="00157C09" w:rsidRPr="006B567B" w:rsidRDefault="00157C09" w:rsidP="006B567B">
            <w:pPr>
              <w:pStyle w:val="Default"/>
              <w:rPr>
                <w:rFonts w:ascii="Arial" w:hAnsi="Arial" w:cs="Arial"/>
                <w:color w:val="auto"/>
                <w:sz w:val="20"/>
                <w:szCs w:val="20"/>
              </w:rPr>
            </w:pPr>
          </w:p>
        </w:tc>
        <w:tc>
          <w:tcPr>
            <w:tcW w:w="7375" w:type="dxa"/>
            <w:vMerge/>
          </w:tcPr>
          <w:p w14:paraId="6B843CD8" w14:textId="77777777" w:rsidR="00157C09" w:rsidRPr="006B567B" w:rsidRDefault="00157C09" w:rsidP="006B567B">
            <w:pPr>
              <w:pStyle w:val="ListParagraph"/>
              <w:rPr>
                <w:rFonts w:ascii="Arial" w:eastAsia="Calibri" w:hAnsi="Arial" w:cs="Arial"/>
                <w:sz w:val="20"/>
                <w:szCs w:val="20"/>
              </w:rPr>
            </w:pPr>
          </w:p>
        </w:tc>
      </w:tr>
      <w:tr w:rsidR="00157C09" w:rsidRPr="006B567B" w14:paraId="18EA750A" w14:textId="77777777" w:rsidTr="00E93C49">
        <w:trPr>
          <w:trHeight w:val="569"/>
        </w:trPr>
        <w:tc>
          <w:tcPr>
            <w:tcW w:w="2245" w:type="dxa"/>
            <w:vMerge/>
          </w:tcPr>
          <w:p w14:paraId="050E21BC" w14:textId="77777777" w:rsidR="00157C09" w:rsidRPr="006B567B" w:rsidRDefault="00157C09" w:rsidP="006B567B">
            <w:pPr>
              <w:pStyle w:val="Default"/>
              <w:rPr>
                <w:rFonts w:ascii="Arial" w:hAnsi="Arial" w:cs="Arial"/>
                <w:color w:val="auto"/>
                <w:sz w:val="20"/>
                <w:szCs w:val="20"/>
              </w:rPr>
            </w:pPr>
          </w:p>
        </w:tc>
        <w:tc>
          <w:tcPr>
            <w:tcW w:w="3330" w:type="dxa"/>
          </w:tcPr>
          <w:p w14:paraId="0A30EC23" w14:textId="77777777" w:rsidR="00157C09" w:rsidRPr="006B567B" w:rsidRDefault="00157C09" w:rsidP="006B567B">
            <w:pPr>
              <w:pStyle w:val="Default"/>
              <w:rPr>
                <w:rFonts w:ascii="Arial" w:hAnsi="Arial" w:cs="Arial"/>
                <w:color w:val="auto"/>
                <w:sz w:val="20"/>
                <w:szCs w:val="20"/>
              </w:rPr>
            </w:pPr>
            <w:r w:rsidRPr="006B567B">
              <w:rPr>
                <w:rFonts w:ascii="Arial" w:hAnsi="Arial" w:cs="Arial"/>
                <w:color w:val="auto"/>
                <w:sz w:val="20"/>
                <w:szCs w:val="20"/>
              </w:rPr>
              <w:t xml:space="preserve">4.3 Respond to customers’ requests in line with organisational guidelines </w:t>
            </w:r>
          </w:p>
          <w:p w14:paraId="11DFAF18" w14:textId="77777777" w:rsidR="00157C09" w:rsidRPr="006B567B" w:rsidRDefault="00157C09" w:rsidP="006B567B">
            <w:pPr>
              <w:pStyle w:val="Default"/>
              <w:rPr>
                <w:rFonts w:ascii="Arial" w:hAnsi="Arial" w:cs="Arial"/>
                <w:color w:val="auto"/>
                <w:sz w:val="20"/>
                <w:szCs w:val="20"/>
              </w:rPr>
            </w:pPr>
          </w:p>
        </w:tc>
        <w:tc>
          <w:tcPr>
            <w:tcW w:w="7375" w:type="dxa"/>
            <w:vMerge/>
          </w:tcPr>
          <w:p w14:paraId="4D4CDDEC" w14:textId="77777777" w:rsidR="00157C09" w:rsidRPr="006B567B" w:rsidRDefault="00157C09" w:rsidP="006B567B">
            <w:pPr>
              <w:pStyle w:val="ListParagraph"/>
              <w:rPr>
                <w:rFonts w:ascii="Arial" w:eastAsia="Calibri" w:hAnsi="Arial" w:cs="Arial"/>
                <w:sz w:val="20"/>
                <w:szCs w:val="20"/>
              </w:rPr>
            </w:pPr>
          </w:p>
        </w:tc>
      </w:tr>
      <w:tr w:rsidR="00157C09" w:rsidRPr="006B567B" w14:paraId="3C8FFB44" w14:textId="77777777" w:rsidTr="00E93C49">
        <w:trPr>
          <w:trHeight w:val="569"/>
        </w:trPr>
        <w:tc>
          <w:tcPr>
            <w:tcW w:w="2245" w:type="dxa"/>
            <w:vMerge/>
          </w:tcPr>
          <w:p w14:paraId="7598ACFD" w14:textId="77777777" w:rsidR="00157C09" w:rsidRPr="006B567B" w:rsidRDefault="00157C09" w:rsidP="006B567B">
            <w:pPr>
              <w:pStyle w:val="Default"/>
              <w:rPr>
                <w:rFonts w:ascii="Arial" w:hAnsi="Arial" w:cs="Arial"/>
                <w:color w:val="auto"/>
                <w:sz w:val="20"/>
                <w:szCs w:val="20"/>
              </w:rPr>
            </w:pPr>
          </w:p>
        </w:tc>
        <w:tc>
          <w:tcPr>
            <w:tcW w:w="3330" w:type="dxa"/>
          </w:tcPr>
          <w:p w14:paraId="7D315420" w14:textId="77777777" w:rsidR="00157C09" w:rsidRPr="006B567B" w:rsidRDefault="00157C09" w:rsidP="006B567B">
            <w:pPr>
              <w:pStyle w:val="Default"/>
              <w:rPr>
                <w:rFonts w:ascii="Arial" w:hAnsi="Arial" w:cs="Arial"/>
                <w:color w:val="auto"/>
                <w:sz w:val="20"/>
                <w:szCs w:val="20"/>
              </w:rPr>
            </w:pPr>
            <w:r w:rsidRPr="006B567B">
              <w:rPr>
                <w:rFonts w:ascii="Arial" w:hAnsi="Arial" w:cs="Arial"/>
                <w:color w:val="auto"/>
                <w:sz w:val="20"/>
                <w:szCs w:val="20"/>
              </w:rPr>
              <w:t xml:space="preserve">4.4 Inform customers of the progress of their requests </w:t>
            </w:r>
          </w:p>
          <w:p w14:paraId="68755751" w14:textId="77777777" w:rsidR="00157C09" w:rsidRPr="006B567B" w:rsidRDefault="00157C09" w:rsidP="006B567B">
            <w:pPr>
              <w:pStyle w:val="Default"/>
              <w:rPr>
                <w:rFonts w:ascii="Arial" w:hAnsi="Arial" w:cs="Arial"/>
                <w:color w:val="auto"/>
                <w:sz w:val="20"/>
                <w:szCs w:val="20"/>
              </w:rPr>
            </w:pPr>
          </w:p>
        </w:tc>
        <w:tc>
          <w:tcPr>
            <w:tcW w:w="7375" w:type="dxa"/>
            <w:vMerge/>
          </w:tcPr>
          <w:p w14:paraId="78A3BCD4" w14:textId="77777777" w:rsidR="00157C09" w:rsidRPr="006B567B" w:rsidRDefault="00157C09" w:rsidP="006B567B">
            <w:pPr>
              <w:pStyle w:val="ListParagraph"/>
              <w:rPr>
                <w:rFonts w:ascii="Arial" w:eastAsia="Calibri" w:hAnsi="Arial" w:cs="Arial"/>
                <w:sz w:val="20"/>
                <w:szCs w:val="20"/>
              </w:rPr>
            </w:pPr>
          </w:p>
        </w:tc>
      </w:tr>
      <w:tr w:rsidR="00157C09" w:rsidRPr="006B567B" w14:paraId="3437D4BA" w14:textId="77777777" w:rsidTr="00E93C49">
        <w:trPr>
          <w:trHeight w:val="569"/>
        </w:trPr>
        <w:tc>
          <w:tcPr>
            <w:tcW w:w="2245" w:type="dxa"/>
            <w:vMerge/>
          </w:tcPr>
          <w:p w14:paraId="7AA7290E" w14:textId="77777777" w:rsidR="00157C09" w:rsidRPr="006B567B" w:rsidRDefault="00157C09" w:rsidP="006B567B">
            <w:pPr>
              <w:pStyle w:val="Default"/>
              <w:rPr>
                <w:rFonts w:ascii="Arial" w:hAnsi="Arial" w:cs="Arial"/>
                <w:color w:val="auto"/>
                <w:sz w:val="20"/>
                <w:szCs w:val="20"/>
              </w:rPr>
            </w:pPr>
          </w:p>
        </w:tc>
        <w:tc>
          <w:tcPr>
            <w:tcW w:w="3330" w:type="dxa"/>
          </w:tcPr>
          <w:p w14:paraId="79DEF79E" w14:textId="77777777" w:rsidR="00157C09" w:rsidRPr="006B567B" w:rsidRDefault="00157C09" w:rsidP="006B567B">
            <w:pPr>
              <w:pStyle w:val="Default"/>
              <w:rPr>
                <w:rFonts w:ascii="Arial" w:hAnsi="Arial" w:cs="Arial"/>
                <w:color w:val="auto"/>
                <w:sz w:val="20"/>
                <w:szCs w:val="20"/>
              </w:rPr>
            </w:pPr>
            <w:r w:rsidRPr="006B567B">
              <w:rPr>
                <w:rFonts w:ascii="Arial" w:hAnsi="Arial" w:cs="Arial"/>
                <w:color w:val="auto"/>
                <w:sz w:val="20"/>
                <w:szCs w:val="20"/>
              </w:rPr>
              <w:t xml:space="preserve">4.5 Confirm that customers’ expectations have been met in line with the service offer </w:t>
            </w:r>
          </w:p>
          <w:p w14:paraId="79CE5A36" w14:textId="77777777" w:rsidR="00157C09" w:rsidRPr="006B567B" w:rsidRDefault="00157C09" w:rsidP="006B567B">
            <w:pPr>
              <w:pStyle w:val="Default"/>
              <w:rPr>
                <w:rFonts w:ascii="Arial" w:hAnsi="Arial" w:cs="Arial"/>
                <w:color w:val="auto"/>
                <w:sz w:val="20"/>
                <w:szCs w:val="20"/>
              </w:rPr>
            </w:pPr>
          </w:p>
        </w:tc>
        <w:tc>
          <w:tcPr>
            <w:tcW w:w="7375" w:type="dxa"/>
            <w:vMerge/>
          </w:tcPr>
          <w:p w14:paraId="7C67C685" w14:textId="77777777" w:rsidR="00157C09" w:rsidRPr="006B567B" w:rsidRDefault="00157C09" w:rsidP="006B567B">
            <w:pPr>
              <w:pStyle w:val="ListParagraph"/>
              <w:rPr>
                <w:rFonts w:ascii="Arial" w:eastAsia="Calibri" w:hAnsi="Arial" w:cs="Arial"/>
                <w:sz w:val="20"/>
                <w:szCs w:val="20"/>
              </w:rPr>
            </w:pPr>
          </w:p>
        </w:tc>
      </w:tr>
      <w:tr w:rsidR="00157C09" w:rsidRPr="006B567B" w14:paraId="7F80713B" w14:textId="77777777" w:rsidTr="00E93C49">
        <w:trPr>
          <w:trHeight w:val="569"/>
        </w:trPr>
        <w:tc>
          <w:tcPr>
            <w:tcW w:w="2245" w:type="dxa"/>
            <w:vMerge/>
          </w:tcPr>
          <w:p w14:paraId="5CE8B983" w14:textId="77777777" w:rsidR="00157C09" w:rsidRPr="006B567B" w:rsidRDefault="00157C09" w:rsidP="006B567B">
            <w:pPr>
              <w:pStyle w:val="Default"/>
              <w:rPr>
                <w:rFonts w:ascii="Arial" w:hAnsi="Arial" w:cs="Arial"/>
                <w:color w:val="auto"/>
                <w:sz w:val="20"/>
                <w:szCs w:val="20"/>
              </w:rPr>
            </w:pPr>
          </w:p>
        </w:tc>
        <w:tc>
          <w:tcPr>
            <w:tcW w:w="3330" w:type="dxa"/>
          </w:tcPr>
          <w:p w14:paraId="6721BD8A" w14:textId="77777777" w:rsidR="00157C09" w:rsidRPr="006B567B" w:rsidRDefault="00157C09" w:rsidP="006B567B">
            <w:pPr>
              <w:pStyle w:val="Default"/>
              <w:rPr>
                <w:rFonts w:ascii="Arial" w:hAnsi="Arial" w:cs="Arial"/>
                <w:color w:val="auto"/>
                <w:sz w:val="20"/>
                <w:szCs w:val="20"/>
              </w:rPr>
            </w:pPr>
            <w:r w:rsidRPr="006B567B">
              <w:rPr>
                <w:rFonts w:ascii="Arial" w:hAnsi="Arial" w:cs="Arial"/>
                <w:color w:val="auto"/>
                <w:sz w:val="20"/>
                <w:szCs w:val="20"/>
              </w:rPr>
              <w:t xml:space="preserve">4.6 Adhere to organisational policies and procedures, legal and ethical requirements when providing customer service </w:t>
            </w:r>
          </w:p>
          <w:p w14:paraId="14714701" w14:textId="77777777" w:rsidR="00157C09" w:rsidRPr="006B567B" w:rsidRDefault="00157C09" w:rsidP="006B567B">
            <w:pPr>
              <w:pStyle w:val="Default"/>
              <w:rPr>
                <w:rFonts w:ascii="Arial" w:hAnsi="Arial" w:cs="Arial"/>
                <w:color w:val="auto"/>
                <w:sz w:val="20"/>
                <w:szCs w:val="20"/>
              </w:rPr>
            </w:pPr>
          </w:p>
        </w:tc>
        <w:tc>
          <w:tcPr>
            <w:tcW w:w="7375" w:type="dxa"/>
            <w:vMerge/>
          </w:tcPr>
          <w:p w14:paraId="58BDAC1B" w14:textId="77777777" w:rsidR="00157C09" w:rsidRPr="006B567B" w:rsidRDefault="00157C09" w:rsidP="006B567B">
            <w:pPr>
              <w:pStyle w:val="ListParagraph"/>
              <w:rPr>
                <w:rFonts w:ascii="Arial" w:eastAsia="Calibri" w:hAnsi="Arial" w:cs="Arial"/>
                <w:sz w:val="20"/>
                <w:szCs w:val="20"/>
              </w:rPr>
            </w:pPr>
          </w:p>
        </w:tc>
      </w:tr>
      <w:tr w:rsidR="00157C09" w:rsidRPr="006B567B" w14:paraId="366C81B3" w14:textId="77777777" w:rsidTr="00A5494C">
        <w:trPr>
          <w:trHeight w:val="569"/>
        </w:trPr>
        <w:tc>
          <w:tcPr>
            <w:tcW w:w="12950" w:type="dxa"/>
            <w:gridSpan w:val="3"/>
          </w:tcPr>
          <w:p w14:paraId="7D84D413" w14:textId="77777777" w:rsidR="00157C09" w:rsidRPr="006B567B" w:rsidRDefault="00157C09" w:rsidP="006B567B">
            <w:pPr>
              <w:rPr>
                <w:rFonts w:ascii="Arial" w:hAnsi="Arial" w:cs="Arial"/>
                <w:sz w:val="20"/>
                <w:szCs w:val="20"/>
              </w:rPr>
            </w:pPr>
            <w:r w:rsidRPr="006B567B">
              <w:rPr>
                <w:rFonts w:ascii="Arial" w:hAnsi="Arial" w:cs="Arial"/>
                <w:sz w:val="20"/>
                <w:szCs w:val="20"/>
              </w:rPr>
              <w:t>Evidence may be supplied by:</w:t>
            </w:r>
          </w:p>
          <w:p w14:paraId="6BC8CF9D" w14:textId="77777777" w:rsidR="00157C09" w:rsidRPr="006B567B" w:rsidRDefault="006B567B" w:rsidP="006B567B">
            <w:pPr>
              <w:pStyle w:val="ListParagraph"/>
              <w:numPr>
                <w:ilvl w:val="0"/>
                <w:numId w:val="2"/>
              </w:numPr>
              <w:rPr>
                <w:rFonts w:ascii="Arial" w:eastAsia="Calibri" w:hAnsi="Arial" w:cs="Arial"/>
                <w:sz w:val="20"/>
                <w:szCs w:val="20"/>
              </w:rPr>
            </w:pPr>
            <w:r w:rsidRPr="006B567B">
              <w:rPr>
                <w:rFonts w:ascii="Arial" w:hAnsi="Arial" w:cs="Arial"/>
                <w:sz w:val="20"/>
                <w:szCs w:val="20"/>
              </w:rPr>
              <w:t>Observation</w:t>
            </w:r>
            <w:r w:rsidR="00157C09" w:rsidRPr="006B567B">
              <w:rPr>
                <w:rFonts w:ascii="Arial" w:hAnsi="Arial" w:cs="Arial"/>
                <w:sz w:val="20"/>
                <w:szCs w:val="20"/>
              </w:rPr>
              <w:t>, witness testimony, customer records*, professional discussion, questioning, reflective account, service offer*, work instructions/scripts*, organisational policies and procedures, legislative requirements and organisational ethical policies*</w:t>
            </w:r>
          </w:p>
          <w:p w14:paraId="11D1BDD6" w14:textId="77777777" w:rsidR="00157C09" w:rsidRPr="006B567B" w:rsidRDefault="00157C09" w:rsidP="006B567B">
            <w:pPr>
              <w:pStyle w:val="ListParagraph"/>
              <w:rPr>
                <w:rFonts w:ascii="Arial" w:eastAsia="Calibri" w:hAnsi="Arial" w:cs="Arial"/>
                <w:sz w:val="20"/>
                <w:szCs w:val="20"/>
              </w:rPr>
            </w:pPr>
          </w:p>
        </w:tc>
      </w:tr>
      <w:tr w:rsidR="002339B8" w:rsidRPr="006B567B" w14:paraId="4F6023A2" w14:textId="77777777" w:rsidTr="00E93C49">
        <w:trPr>
          <w:trHeight w:val="569"/>
        </w:trPr>
        <w:tc>
          <w:tcPr>
            <w:tcW w:w="2245" w:type="dxa"/>
            <w:vMerge w:val="restart"/>
          </w:tcPr>
          <w:p w14:paraId="7BB88A63" w14:textId="77777777" w:rsidR="00943110" w:rsidRPr="006B567B" w:rsidRDefault="00943110" w:rsidP="006B567B">
            <w:pPr>
              <w:pStyle w:val="Default"/>
              <w:rPr>
                <w:rFonts w:ascii="Arial" w:hAnsi="Arial" w:cs="Arial"/>
                <w:color w:val="auto"/>
                <w:sz w:val="20"/>
                <w:szCs w:val="20"/>
              </w:rPr>
            </w:pPr>
            <w:r w:rsidRPr="006B567B">
              <w:rPr>
                <w:rFonts w:ascii="Arial" w:hAnsi="Arial" w:cs="Arial"/>
                <w:color w:val="auto"/>
                <w:sz w:val="20"/>
                <w:szCs w:val="20"/>
              </w:rPr>
              <w:t xml:space="preserve">5. Be able to support improvements to customer service delivery </w:t>
            </w:r>
          </w:p>
          <w:p w14:paraId="71A1FA6A" w14:textId="77777777" w:rsidR="002339B8" w:rsidRPr="006B567B" w:rsidRDefault="002339B8" w:rsidP="006B567B">
            <w:pPr>
              <w:pStyle w:val="Default"/>
              <w:rPr>
                <w:rFonts w:ascii="Arial" w:hAnsi="Arial" w:cs="Arial"/>
                <w:color w:val="auto"/>
                <w:sz w:val="20"/>
                <w:szCs w:val="20"/>
              </w:rPr>
            </w:pPr>
          </w:p>
        </w:tc>
        <w:tc>
          <w:tcPr>
            <w:tcW w:w="3330" w:type="dxa"/>
          </w:tcPr>
          <w:p w14:paraId="6E10977C" w14:textId="77777777" w:rsidR="002339B8" w:rsidRPr="006B567B" w:rsidRDefault="002339B8" w:rsidP="006B567B">
            <w:pPr>
              <w:pStyle w:val="Default"/>
              <w:rPr>
                <w:rFonts w:ascii="Arial" w:hAnsi="Arial" w:cs="Arial"/>
                <w:color w:val="auto"/>
                <w:sz w:val="20"/>
                <w:szCs w:val="20"/>
              </w:rPr>
            </w:pPr>
            <w:r w:rsidRPr="006B567B">
              <w:rPr>
                <w:rFonts w:ascii="Arial" w:hAnsi="Arial" w:cs="Arial"/>
                <w:color w:val="auto"/>
                <w:sz w:val="20"/>
                <w:szCs w:val="20"/>
              </w:rPr>
              <w:t xml:space="preserve">5.1 Identify ways that customer service could be improved for an organisation and individuals </w:t>
            </w:r>
          </w:p>
          <w:p w14:paraId="0D906E4E" w14:textId="77777777" w:rsidR="002339B8" w:rsidRPr="006B567B" w:rsidRDefault="002339B8" w:rsidP="006B567B">
            <w:pPr>
              <w:pStyle w:val="Default"/>
              <w:rPr>
                <w:rFonts w:ascii="Arial" w:hAnsi="Arial" w:cs="Arial"/>
                <w:color w:val="auto"/>
                <w:sz w:val="20"/>
                <w:szCs w:val="20"/>
              </w:rPr>
            </w:pPr>
          </w:p>
        </w:tc>
        <w:tc>
          <w:tcPr>
            <w:tcW w:w="7375" w:type="dxa"/>
          </w:tcPr>
          <w:p w14:paraId="78E45C5B" w14:textId="77777777" w:rsidR="00157C09" w:rsidRPr="006B567B" w:rsidRDefault="00157C09" w:rsidP="006B567B">
            <w:pPr>
              <w:rPr>
                <w:rFonts w:ascii="Arial" w:hAnsi="Arial" w:cs="Arial"/>
                <w:sz w:val="20"/>
                <w:szCs w:val="20"/>
              </w:rPr>
            </w:pPr>
            <w:r w:rsidRPr="006B567B">
              <w:rPr>
                <w:rFonts w:ascii="Arial" w:hAnsi="Arial" w:cs="Arial"/>
                <w:sz w:val="20"/>
                <w:szCs w:val="20"/>
              </w:rPr>
              <w:t>Improvements</w:t>
            </w:r>
          </w:p>
          <w:p w14:paraId="6BB80DD6" w14:textId="77777777" w:rsidR="00157C09" w:rsidRPr="006B567B" w:rsidRDefault="00157C09" w:rsidP="006B567B">
            <w:pPr>
              <w:rPr>
                <w:rFonts w:ascii="Arial" w:hAnsi="Arial" w:cs="Arial"/>
                <w:sz w:val="20"/>
                <w:szCs w:val="20"/>
              </w:rPr>
            </w:pPr>
            <w:r w:rsidRPr="006B567B">
              <w:rPr>
                <w:rFonts w:ascii="Arial" w:hAnsi="Arial" w:cs="Arial"/>
                <w:sz w:val="20"/>
                <w:szCs w:val="20"/>
              </w:rPr>
              <w:t>Here the candidate does not need to put improvements in place but make suggestions and then share these ideas and related information.</w:t>
            </w:r>
          </w:p>
          <w:p w14:paraId="0EF7B179" w14:textId="77777777" w:rsidR="002339B8" w:rsidRPr="006B567B" w:rsidRDefault="002339B8" w:rsidP="006B567B">
            <w:pPr>
              <w:pStyle w:val="ListParagraph"/>
              <w:rPr>
                <w:rFonts w:ascii="Arial" w:eastAsia="Calibri" w:hAnsi="Arial" w:cs="Arial"/>
                <w:sz w:val="20"/>
                <w:szCs w:val="20"/>
              </w:rPr>
            </w:pPr>
          </w:p>
        </w:tc>
      </w:tr>
      <w:tr w:rsidR="002339B8" w:rsidRPr="006B567B" w14:paraId="0F7B8846" w14:textId="77777777" w:rsidTr="00E93C49">
        <w:trPr>
          <w:trHeight w:val="569"/>
        </w:trPr>
        <w:tc>
          <w:tcPr>
            <w:tcW w:w="2245" w:type="dxa"/>
            <w:vMerge/>
          </w:tcPr>
          <w:p w14:paraId="3643CBEE" w14:textId="77777777" w:rsidR="002339B8" w:rsidRPr="006B567B" w:rsidRDefault="002339B8" w:rsidP="006B567B">
            <w:pPr>
              <w:pStyle w:val="Default"/>
              <w:rPr>
                <w:rFonts w:ascii="Arial" w:hAnsi="Arial" w:cs="Arial"/>
                <w:color w:val="auto"/>
                <w:sz w:val="20"/>
                <w:szCs w:val="20"/>
              </w:rPr>
            </w:pPr>
          </w:p>
        </w:tc>
        <w:tc>
          <w:tcPr>
            <w:tcW w:w="3330" w:type="dxa"/>
          </w:tcPr>
          <w:p w14:paraId="61F32746" w14:textId="77777777" w:rsidR="002339B8" w:rsidRPr="006B567B" w:rsidRDefault="002339B8" w:rsidP="006B567B">
            <w:pPr>
              <w:pStyle w:val="Default"/>
              <w:rPr>
                <w:rFonts w:ascii="Arial" w:hAnsi="Arial" w:cs="Arial"/>
                <w:color w:val="auto"/>
                <w:sz w:val="20"/>
                <w:szCs w:val="20"/>
              </w:rPr>
            </w:pPr>
            <w:r w:rsidRPr="006B567B">
              <w:rPr>
                <w:rFonts w:ascii="Arial" w:hAnsi="Arial" w:cs="Arial"/>
                <w:color w:val="auto"/>
                <w:sz w:val="20"/>
                <w:szCs w:val="20"/>
              </w:rPr>
              <w:t xml:space="preserve">5.2 Share information and ideas with colleagues and/or service partners to support the improvement of service delivery </w:t>
            </w:r>
          </w:p>
          <w:p w14:paraId="4836A303" w14:textId="77777777" w:rsidR="002339B8" w:rsidRPr="006B567B" w:rsidRDefault="002339B8" w:rsidP="006B567B">
            <w:pPr>
              <w:pStyle w:val="Default"/>
              <w:rPr>
                <w:rFonts w:ascii="Arial" w:hAnsi="Arial" w:cs="Arial"/>
                <w:color w:val="auto"/>
                <w:sz w:val="20"/>
                <w:szCs w:val="20"/>
              </w:rPr>
            </w:pPr>
          </w:p>
        </w:tc>
        <w:tc>
          <w:tcPr>
            <w:tcW w:w="7375" w:type="dxa"/>
          </w:tcPr>
          <w:p w14:paraId="73188A38" w14:textId="77777777" w:rsidR="002339B8" w:rsidRPr="006B567B" w:rsidRDefault="002339B8" w:rsidP="006B567B">
            <w:pPr>
              <w:pStyle w:val="ListParagraph"/>
              <w:rPr>
                <w:rFonts w:ascii="Arial" w:eastAsia="Calibri" w:hAnsi="Arial" w:cs="Arial"/>
                <w:sz w:val="20"/>
                <w:szCs w:val="20"/>
              </w:rPr>
            </w:pPr>
          </w:p>
        </w:tc>
      </w:tr>
      <w:tr w:rsidR="00157C09" w:rsidRPr="006B567B" w14:paraId="4DDB74E3" w14:textId="77777777" w:rsidTr="00A5494C">
        <w:trPr>
          <w:trHeight w:val="569"/>
        </w:trPr>
        <w:tc>
          <w:tcPr>
            <w:tcW w:w="12950" w:type="dxa"/>
            <w:gridSpan w:val="3"/>
          </w:tcPr>
          <w:p w14:paraId="112797B6" w14:textId="77777777" w:rsidR="00157C09" w:rsidRPr="006B567B" w:rsidRDefault="00157C09" w:rsidP="006B567B">
            <w:pPr>
              <w:rPr>
                <w:rFonts w:ascii="Arial" w:hAnsi="Arial" w:cs="Arial"/>
                <w:sz w:val="20"/>
                <w:szCs w:val="20"/>
              </w:rPr>
            </w:pPr>
            <w:r w:rsidRPr="006B567B">
              <w:rPr>
                <w:rFonts w:ascii="Arial" w:hAnsi="Arial" w:cs="Arial"/>
                <w:sz w:val="20"/>
                <w:szCs w:val="20"/>
              </w:rPr>
              <w:t>Evidence may be supplied by:</w:t>
            </w:r>
          </w:p>
          <w:p w14:paraId="36F3D006" w14:textId="68E53FEC" w:rsidR="00157C09" w:rsidRPr="006B567B" w:rsidRDefault="006B567B" w:rsidP="006B567B">
            <w:pPr>
              <w:pStyle w:val="ListParagraph"/>
              <w:numPr>
                <w:ilvl w:val="0"/>
                <w:numId w:val="2"/>
              </w:numPr>
              <w:rPr>
                <w:rFonts w:ascii="Arial" w:eastAsia="Calibri" w:hAnsi="Arial" w:cs="Arial"/>
                <w:sz w:val="20"/>
                <w:szCs w:val="20"/>
              </w:rPr>
            </w:pPr>
            <w:r w:rsidRPr="006B567B">
              <w:rPr>
                <w:rFonts w:ascii="Arial" w:hAnsi="Arial" w:cs="Arial"/>
                <w:sz w:val="20"/>
                <w:szCs w:val="20"/>
              </w:rPr>
              <w:t>Observation</w:t>
            </w:r>
            <w:r w:rsidR="00157C09" w:rsidRPr="006B567B">
              <w:rPr>
                <w:rFonts w:ascii="Arial" w:hAnsi="Arial" w:cs="Arial"/>
                <w:sz w:val="20"/>
                <w:szCs w:val="20"/>
              </w:rPr>
              <w:t>, witness testimony, customer records*, professional discussion, questioning, reflective account, service offer*</w:t>
            </w:r>
            <w:r w:rsidR="003E151B" w:rsidRPr="006B567B">
              <w:rPr>
                <w:rFonts w:ascii="Arial" w:hAnsi="Arial" w:cs="Arial"/>
                <w:sz w:val="20"/>
                <w:szCs w:val="20"/>
              </w:rPr>
              <w:t>, organisational</w:t>
            </w:r>
            <w:r w:rsidR="00157C09" w:rsidRPr="006B567B">
              <w:rPr>
                <w:rFonts w:ascii="Arial" w:hAnsi="Arial" w:cs="Arial"/>
                <w:sz w:val="20"/>
                <w:szCs w:val="20"/>
              </w:rPr>
              <w:t xml:space="preserve"> policies and procedures, legal requirements and ethical policies*</w:t>
            </w:r>
          </w:p>
          <w:p w14:paraId="428044C8" w14:textId="77777777" w:rsidR="00157C09" w:rsidRPr="006B567B" w:rsidRDefault="00157C09" w:rsidP="006B567B">
            <w:pPr>
              <w:pStyle w:val="ListParagraph"/>
              <w:rPr>
                <w:rFonts w:ascii="Arial" w:eastAsia="Calibri" w:hAnsi="Arial" w:cs="Arial"/>
                <w:sz w:val="20"/>
                <w:szCs w:val="20"/>
              </w:rPr>
            </w:pPr>
          </w:p>
        </w:tc>
      </w:tr>
    </w:tbl>
    <w:p w14:paraId="77200632" w14:textId="77777777" w:rsidR="00E93C49" w:rsidRPr="006B567B" w:rsidRDefault="00E93C49" w:rsidP="006B567B">
      <w:pPr>
        <w:spacing w:after="0" w:line="240" w:lineRule="auto"/>
        <w:rPr>
          <w:rFonts w:ascii="Arial" w:hAnsi="Arial" w:cs="Arial"/>
          <w:sz w:val="20"/>
          <w:szCs w:val="20"/>
        </w:rPr>
      </w:pPr>
    </w:p>
    <w:p w14:paraId="3C4DAE95" w14:textId="77777777" w:rsidR="00BF09AB" w:rsidRDefault="00BF09AB">
      <w:pPr>
        <w:rPr>
          <w:rFonts w:ascii="Arial" w:hAnsi="Arial" w:cs="Arial"/>
          <w:sz w:val="20"/>
          <w:szCs w:val="20"/>
        </w:rPr>
      </w:pPr>
      <w:r>
        <w:rPr>
          <w:rFonts w:ascii="Arial" w:hAnsi="Arial" w:cs="Arial"/>
          <w:sz w:val="20"/>
          <w:szCs w:val="20"/>
        </w:rPr>
        <w:br w:type="page"/>
      </w:r>
    </w:p>
    <w:p w14:paraId="229AB549" w14:textId="544D80A9" w:rsidR="00157C09" w:rsidRPr="006B567B" w:rsidRDefault="00157C09" w:rsidP="006B567B">
      <w:pPr>
        <w:spacing w:after="0" w:line="240" w:lineRule="auto"/>
        <w:rPr>
          <w:rFonts w:ascii="Arial" w:hAnsi="Arial" w:cs="Arial"/>
          <w:sz w:val="20"/>
          <w:szCs w:val="20"/>
        </w:rPr>
      </w:pPr>
      <w:r w:rsidRPr="006B567B">
        <w:rPr>
          <w:rFonts w:ascii="Arial" w:hAnsi="Arial" w:cs="Arial"/>
          <w:sz w:val="20"/>
          <w:szCs w:val="20"/>
        </w:rPr>
        <w:lastRenderedPageBreak/>
        <w:t xml:space="preserve">Note:  </w:t>
      </w:r>
    </w:p>
    <w:p w14:paraId="24297495" w14:textId="77777777" w:rsidR="00157C09" w:rsidRPr="006B567B" w:rsidRDefault="00157C09" w:rsidP="006B567B">
      <w:pPr>
        <w:spacing w:after="0" w:line="240" w:lineRule="auto"/>
        <w:rPr>
          <w:rFonts w:ascii="Arial" w:hAnsi="Arial" w:cs="Arial"/>
          <w:sz w:val="20"/>
          <w:szCs w:val="20"/>
        </w:rPr>
      </w:pPr>
      <w:r w:rsidRPr="006B567B">
        <w:rPr>
          <w:rFonts w:ascii="Arial" w:hAnsi="Arial" w:cs="Arial"/>
          <w:sz w:val="20"/>
          <w:szCs w:val="20"/>
        </w:rPr>
        <w:t>This unit is about delivering customer service on a daily basis.</w:t>
      </w:r>
    </w:p>
    <w:p w14:paraId="656A4168" w14:textId="77777777" w:rsidR="00157C09" w:rsidRPr="006B567B" w:rsidRDefault="00157C09" w:rsidP="006B567B">
      <w:pPr>
        <w:spacing w:after="0" w:line="240" w:lineRule="auto"/>
        <w:rPr>
          <w:rFonts w:ascii="Arial" w:hAnsi="Arial" w:cs="Arial"/>
          <w:sz w:val="20"/>
          <w:szCs w:val="20"/>
        </w:rPr>
      </w:pPr>
      <w:r w:rsidRPr="006B567B">
        <w:rPr>
          <w:rFonts w:ascii="Arial" w:hAnsi="Arial" w:cs="Arial"/>
          <w:sz w:val="20"/>
          <w:szCs w:val="20"/>
        </w:rPr>
        <w:t xml:space="preserve">Here the candidate will require to be observed over time preparing for and then dealing with a variety of customers. Witness testimonies can be added if necessary.  *Internal/organisational documentation need not be held in the candidate’s portfolio but held in the workplace with reference made to where it can be found and its relevance to the criteria.  </w:t>
      </w:r>
    </w:p>
    <w:p w14:paraId="385C2559" w14:textId="77777777" w:rsidR="00157C09" w:rsidRPr="006B567B" w:rsidRDefault="00157C09" w:rsidP="006B567B">
      <w:pPr>
        <w:spacing w:after="0" w:line="240" w:lineRule="auto"/>
        <w:rPr>
          <w:rFonts w:ascii="Arial" w:hAnsi="Arial" w:cs="Arial"/>
          <w:sz w:val="20"/>
          <w:szCs w:val="20"/>
        </w:rPr>
      </w:pPr>
    </w:p>
    <w:p w14:paraId="421196C2" w14:textId="77777777" w:rsidR="00A520E4" w:rsidRPr="006B567B" w:rsidRDefault="00157C09" w:rsidP="006B567B">
      <w:pPr>
        <w:spacing w:after="0" w:line="240" w:lineRule="auto"/>
        <w:rPr>
          <w:rFonts w:ascii="Arial" w:hAnsi="Arial" w:cs="Arial"/>
          <w:sz w:val="20"/>
          <w:szCs w:val="20"/>
        </w:rPr>
      </w:pPr>
      <w:r w:rsidRPr="006B567B">
        <w:rPr>
          <w:rFonts w:ascii="Arial" w:hAnsi="Arial" w:cs="Arial"/>
          <w:i/>
          <w:sz w:val="20"/>
          <w:szCs w:val="20"/>
        </w:rPr>
        <w:t>While the candidate can provide a copy of the organisational policies and of the organisational ethical policy/requirements (or refer to them), this on its own is not sufficient. The candidate will require to demonstrate their application and be able to discuss them, showing understanding of how they are applied. This also applies to legal requirements.</w:t>
      </w:r>
    </w:p>
    <w:sectPr w:rsidR="00A520E4" w:rsidRPr="006B567B" w:rsidSect="00BF09AB">
      <w:headerReference w:type="default" r:id="rId10"/>
      <w:footerReference w:type="default" r:id="rId11"/>
      <w:pgSz w:w="15840" w:h="12240" w:orient="landscape"/>
      <w:pgMar w:top="1440" w:right="1440" w:bottom="1440" w:left="1440"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BCB1A1" w14:textId="77777777" w:rsidR="002232F9" w:rsidRDefault="002232F9" w:rsidP="00FE3E21">
      <w:pPr>
        <w:spacing w:after="0" w:line="240" w:lineRule="auto"/>
      </w:pPr>
      <w:r>
        <w:separator/>
      </w:r>
    </w:p>
  </w:endnote>
  <w:endnote w:type="continuationSeparator" w:id="0">
    <w:p w14:paraId="7DB9A252" w14:textId="77777777" w:rsidR="002232F9" w:rsidRDefault="002232F9" w:rsidP="00FE3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gressSans">
    <w:charset w:val="00"/>
    <w:family w:val="swiss"/>
    <w:pitch w:val="variable"/>
    <w:sig w:usb0="800000AF" w:usb1="4000004A" w:usb2="00000000" w:usb3="00000000" w:csb0="0000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20"/>
      </w:rPr>
      <w:id w:val="726276035"/>
      <w:docPartObj>
        <w:docPartGallery w:val="Page Numbers (Bottom of Page)"/>
        <w:docPartUnique/>
      </w:docPartObj>
    </w:sdtPr>
    <w:sdtEndPr>
      <w:rPr>
        <w:noProof/>
      </w:rPr>
    </w:sdtEndPr>
    <w:sdtContent>
      <w:p w14:paraId="38C18FC6" w14:textId="77777777" w:rsidR="00BA1129" w:rsidRPr="00BF09AB" w:rsidRDefault="00BA1129" w:rsidP="00BA1129">
        <w:pPr>
          <w:pStyle w:val="Footer"/>
          <w:rPr>
            <w:rFonts w:ascii="Arial" w:hAnsi="Arial" w:cs="Arial"/>
            <w:sz w:val="20"/>
            <w:szCs w:val="20"/>
          </w:rPr>
        </w:pPr>
        <w:r w:rsidRPr="00BF09AB">
          <w:rPr>
            <w:rFonts w:ascii="Arial" w:hAnsi="Arial" w:cs="Arial"/>
            <w:sz w:val="20"/>
            <w:szCs w:val="20"/>
          </w:rPr>
          <w:t xml:space="preserve">Awarded by City &amp; Guilds </w:t>
        </w:r>
      </w:p>
      <w:p w14:paraId="05FFA281" w14:textId="64605BD2" w:rsidR="00BA1129" w:rsidRPr="00BF09AB" w:rsidRDefault="00BA1129" w:rsidP="00BA1129">
        <w:pPr>
          <w:pStyle w:val="Footer"/>
          <w:rPr>
            <w:rFonts w:ascii="Arial" w:hAnsi="Arial" w:cs="Arial"/>
            <w:sz w:val="20"/>
            <w:szCs w:val="20"/>
          </w:rPr>
        </w:pPr>
        <w:r w:rsidRPr="00BF09AB">
          <w:rPr>
            <w:rFonts w:ascii="Arial" w:hAnsi="Arial" w:cs="Arial"/>
            <w:sz w:val="20"/>
            <w:szCs w:val="20"/>
          </w:rPr>
          <w:t>Deliver customer service</w:t>
        </w:r>
      </w:p>
      <w:p w14:paraId="7D10DC76" w14:textId="78D00256" w:rsidR="00A5494C" w:rsidRPr="00BF09AB" w:rsidRDefault="00BA1129">
        <w:pPr>
          <w:pStyle w:val="Footer"/>
          <w:rPr>
            <w:rFonts w:ascii="Arial" w:hAnsi="Arial" w:cs="Arial"/>
            <w:sz w:val="20"/>
            <w:szCs w:val="20"/>
          </w:rPr>
        </w:pPr>
        <w:r w:rsidRPr="00BF09AB">
          <w:rPr>
            <w:rFonts w:ascii="Arial" w:hAnsi="Arial" w:cs="Arial"/>
            <w:sz w:val="20"/>
            <w:szCs w:val="20"/>
          </w:rPr>
          <w:t xml:space="preserve">Version 1.0 (February 2016) </w:t>
        </w:r>
        <w:r w:rsidRPr="00BF09AB">
          <w:rPr>
            <w:rFonts w:ascii="Arial" w:hAnsi="Arial" w:cs="Arial"/>
            <w:sz w:val="20"/>
            <w:szCs w:val="20"/>
          </w:rPr>
          <w:tab/>
        </w:r>
        <w:r w:rsidRPr="00BF09AB">
          <w:rPr>
            <w:rFonts w:ascii="Arial" w:hAnsi="Arial" w:cs="Arial"/>
            <w:sz w:val="20"/>
            <w:szCs w:val="20"/>
          </w:rPr>
          <w:tab/>
        </w:r>
        <w:r w:rsidRPr="00BF09AB">
          <w:rPr>
            <w:rFonts w:ascii="Arial" w:hAnsi="Arial" w:cs="Arial"/>
            <w:sz w:val="20"/>
            <w:szCs w:val="20"/>
          </w:rPr>
          <w:tab/>
        </w:r>
        <w:r w:rsidRPr="00BF09AB">
          <w:rPr>
            <w:rFonts w:ascii="Arial" w:hAnsi="Arial" w:cs="Arial"/>
            <w:sz w:val="20"/>
            <w:szCs w:val="20"/>
          </w:rPr>
          <w:tab/>
        </w:r>
        <w:r w:rsidRPr="00BF09AB">
          <w:rPr>
            <w:rFonts w:ascii="Arial" w:hAnsi="Arial" w:cs="Arial"/>
            <w:sz w:val="20"/>
            <w:szCs w:val="20"/>
          </w:rPr>
          <w:tab/>
        </w:r>
        <w:r w:rsidRPr="00BF09AB">
          <w:rPr>
            <w:rFonts w:ascii="Arial" w:hAnsi="Arial" w:cs="Arial"/>
            <w:sz w:val="20"/>
            <w:szCs w:val="20"/>
          </w:rPr>
          <w:tab/>
        </w:r>
        <w:r w:rsidRPr="00BF09AB">
          <w:rPr>
            <w:rFonts w:ascii="Arial" w:hAnsi="Arial" w:cs="Arial"/>
            <w:sz w:val="20"/>
            <w:szCs w:val="20"/>
          </w:rPr>
          <w:tab/>
        </w:r>
        <w:r w:rsidR="00A5494C" w:rsidRPr="00BF09AB">
          <w:rPr>
            <w:rFonts w:ascii="Arial" w:hAnsi="Arial" w:cs="Arial"/>
            <w:sz w:val="20"/>
            <w:szCs w:val="20"/>
          </w:rPr>
          <w:fldChar w:fldCharType="begin"/>
        </w:r>
        <w:r w:rsidR="00A5494C" w:rsidRPr="00BF09AB">
          <w:rPr>
            <w:rFonts w:ascii="Arial" w:hAnsi="Arial" w:cs="Arial"/>
            <w:sz w:val="20"/>
            <w:szCs w:val="20"/>
          </w:rPr>
          <w:instrText xml:space="preserve"> PAGE   \* MERGEFORMAT </w:instrText>
        </w:r>
        <w:r w:rsidR="00A5494C" w:rsidRPr="00BF09AB">
          <w:rPr>
            <w:rFonts w:ascii="Arial" w:hAnsi="Arial" w:cs="Arial"/>
            <w:sz w:val="20"/>
            <w:szCs w:val="20"/>
          </w:rPr>
          <w:fldChar w:fldCharType="separate"/>
        </w:r>
        <w:r w:rsidR="00904381">
          <w:rPr>
            <w:rFonts w:ascii="Arial" w:hAnsi="Arial" w:cs="Arial"/>
            <w:noProof/>
            <w:sz w:val="20"/>
            <w:szCs w:val="20"/>
          </w:rPr>
          <w:t>1</w:t>
        </w:r>
        <w:r w:rsidR="00A5494C" w:rsidRPr="00BF09AB">
          <w:rPr>
            <w:rFonts w:ascii="Arial" w:hAnsi="Arial" w:cs="Arial"/>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41C41C" w14:textId="77777777" w:rsidR="002232F9" w:rsidRDefault="002232F9" w:rsidP="00FE3E21">
      <w:pPr>
        <w:spacing w:after="0" w:line="240" w:lineRule="auto"/>
      </w:pPr>
      <w:r>
        <w:separator/>
      </w:r>
    </w:p>
  </w:footnote>
  <w:footnote w:type="continuationSeparator" w:id="0">
    <w:p w14:paraId="6BB46EEB" w14:textId="77777777" w:rsidR="002232F9" w:rsidRDefault="002232F9" w:rsidP="00FE3E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23C4E" w14:textId="18B2C790" w:rsidR="00BA1129" w:rsidRDefault="00904381" w:rsidP="00BA1129">
    <w:pPr>
      <w:pStyle w:val="Header"/>
      <w:jc w:val="right"/>
    </w:pPr>
    <w:r>
      <w:rPr>
        <w:noProof/>
        <w:lang w:eastAsia="en-GB"/>
      </w:rPr>
      <w:drawing>
        <wp:anchor distT="0" distB="0" distL="114300" distR="114300" simplePos="0" relativeHeight="251658240" behindDoc="0" locked="0" layoutInCell="1" allowOverlap="1" wp14:anchorId="08F4149B" wp14:editId="6592C35E">
          <wp:simplePos x="0" y="0"/>
          <wp:positionH relativeFrom="column">
            <wp:posOffset>7258050</wp:posOffset>
          </wp:positionH>
          <wp:positionV relativeFrom="page">
            <wp:posOffset>262890</wp:posOffset>
          </wp:positionV>
          <wp:extent cx="975360" cy="579120"/>
          <wp:effectExtent l="0" t="0" r="0" b="0"/>
          <wp:wrapTopAndBottom/>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57912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87CC4"/>
    <w:multiLevelType w:val="hybridMultilevel"/>
    <w:tmpl w:val="74A2F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E6243E"/>
    <w:multiLevelType w:val="hybridMultilevel"/>
    <w:tmpl w:val="D854AE9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A00D40"/>
    <w:multiLevelType w:val="hybridMultilevel"/>
    <w:tmpl w:val="2B0A8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416B8D"/>
    <w:multiLevelType w:val="hybridMultilevel"/>
    <w:tmpl w:val="923C6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312FE6"/>
    <w:multiLevelType w:val="hybridMultilevel"/>
    <w:tmpl w:val="DBEEE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760BFF"/>
    <w:multiLevelType w:val="hybridMultilevel"/>
    <w:tmpl w:val="CE868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7736C1"/>
    <w:multiLevelType w:val="hybridMultilevel"/>
    <w:tmpl w:val="7F86B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C84824"/>
    <w:multiLevelType w:val="hybridMultilevel"/>
    <w:tmpl w:val="485094CE"/>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515559D"/>
    <w:multiLevelType w:val="hybridMultilevel"/>
    <w:tmpl w:val="84CC2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170BB6"/>
    <w:multiLevelType w:val="hybridMultilevel"/>
    <w:tmpl w:val="0DA01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1F131D"/>
    <w:multiLevelType w:val="hybridMultilevel"/>
    <w:tmpl w:val="CDF27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3E724A"/>
    <w:multiLevelType w:val="hybridMultilevel"/>
    <w:tmpl w:val="C10A4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7D2638"/>
    <w:multiLevelType w:val="multilevel"/>
    <w:tmpl w:val="E4424D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F505CDF"/>
    <w:multiLevelType w:val="hybridMultilevel"/>
    <w:tmpl w:val="39DE8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015849"/>
    <w:multiLevelType w:val="hybridMultilevel"/>
    <w:tmpl w:val="1FA43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4138CA"/>
    <w:multiLevelType w:val="hybridMultilevel"/>
    <w:tmpl w:val="CA861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4B217B"/>
    <w:multiLevelType w:val="hybridMultilevel"/>
    <w:tmpl w:val="56960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DD786E"/>
    <w:multiLevelType w:val="multilevel"/>
    <w:tmpl w:val="B46887E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121533D"/>
    <w:multiLevelType w:val="hybridMultilevel"/>
    <w:tmpl w:val="4A761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5552F7"/>
    <w:multiLevelType w:val="hybridMultilevel"/>
    <w:tmpl w:val="44FA7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457787"/>
    <w:multiLevelType w:val="hybridMultilevel"/>
    <w:tmpl w:val="826CD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F523B0"/>
    <w:multiLevelType w:val="hybridMultilevel"/>
    <w:tmpl w:val="BFCA2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8C4327"/>
    <w:multiLevelType w:val="hybridMultilevel"/>
    <w:tmpl w:val="D4BA7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722A0D"/>
    <w:multiLevelType w:val="hybridMultilevel"/>
    <w:tmpl w:val="FC422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055C9C"/>
    <w:multiLevelType w:val="hybridMultilevel"/>
    <w:tmpl w:val="4C5A8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557D04"/>
    <w:multiLevelType w:val="hybridMultilevel"/>
    <w:tmpl w:val="D0CA5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CE2ADD"/>
    <w:multiLevelType w:val="hybridMultilevel"/>
    <w:tmpl w:val="DE143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822441"/>
    <w:multiLevelType w:val="hybridMultilevel"/>
    <w:tmpl w:val="F2B82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921937"/>
    <w:multiLevelType w:val="hybridMultilevel"/>
    <w:tmpl w:val="B1268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930D69"/>
    <w:multiLevelType w:val="hybridMultilevel"/>
    <w:tmpl w:val="6DD88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F53603"/>
    <w:multiLevelType w:val="hybridMultilevel"/>
    <w:tmpl w:val="81181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6C365D"/>
    <w:multiLevelType w:val="hybridMultilevel"/>
    <w:tmpl w:val="97BED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B474F4"/>
    <w:multiLevelType w:val="multilevel"/>
    <w:tmpl w:val="F6FCB8EA"/>
    <w:lvl w:ilvl="0">
      <w:start w:val="1"/>
      <w:numFmt w:val="decimal"/>
      <w:lvlText w:val="%1."/>
      <w:lvlJc w:val="left"/>
      <w:pPr>
        <w:ind w:left="360" w:hanging="360"/>
      </w:pPr>
      <w:rPr>
        <w:rFonts w:ascii="Calibri" w:eastAsia="Calibri" w:hAnsi="Calibri" w:cs="Times New Roma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3" w15:restartNumberingAfterBreak="0">
    <w:nsid w:val="751E4F62"/>
    <w:multiLevelType w:val="hybridMultilevel"/>
    <w:tmpl w:val="2B84F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955568"/>
    <w:multiLevelType w:val="hybridMultilevel"/>
    <w:tmpl w:val="9BB61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4721C4"/>
    <w:multiLevelType w:val="hybridMultilevel"/>
    <w:tmpl w:val="3ABCA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AC5105"/>
    <w:multiLevelType w:val="hybridMultilevel"/>
    <w:tmpl w:val="F940D662"/>
    <w:lvl w:ilvl="0" w:tplc="52841C46">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9"/>
  </w:num>
  <w:num w:numId="2">
    <w:abstractNumId w:val="4"/>
  </w:num>
  <w:num w:numId="3">
    <w:abstractNumId w:val="11"/>
  </w:num>
  <w:num w:numId="4">
    <w:abstractNumId w:val="23"/>
  </w:num>
  <w:num w:numId="5">
    <w:abstractNumId w:val="0"/>
  </w:num>
  <w:num w:numId="6">
    <w:abstractNumId w:val="29"/>
  </w:num>
  <w:num w:numId="7">
    <w:abstractNumId w:val="34"/>
  </w:num>
  <w:num w:numId="8">
    <w:abstractNumId w:val="35"/>
  </w:num>
  <w:num w:numId="9">
    <w:abstractNumId w:val="13"/>
  </w:num>
  <w:num w:numId="10">
    <w:abstractNumId w:val="15"/>
  </w:num>
  <w:num w:numId="11">
    <w:abstractNumId w:val="22"/>
  </w:num>
  <w:num w:numId="12">
    <w:abstractNumId w:val="33"/>
  </w:num>
  <w:num w:numId="13">
    <w:abstractNumId w:val="26"/>
  </w:num>
  <w:num w:numId="14">
    <w:abstractNumId w:val="20"/>
  </w:num>
  <w:num w:numId="15">
    <w:abstractNumId w:val="14"/>
  </w:num>
  <w:num w:numId="16">
    <w:abstractNumId w:val="27"/>
  </w:num>
  <w:num w:numId="17">
    <w:abstractNumId w:val="24"/>
  </w:num>
  <w:num w:numId="18">
    <w:abstractNumId w:val="8"/>
  </w:num>
  <w:num w:numId="19">
    <w:abstractNumId w:val="6"/>
  </w:num>
  <w:num w:numId="20">
    <w:abstractNumId w:val="25"/>
  </w:num>
  <w:num w:numId="21">
    <w:abstractNumId w:val="31"/>
  </w:num>
  <w:num w:numId="22">
    <w:abstractNumId w:val="2"/>
  </w:num>
  <w:num w:numId="23">
    <w:abstractNumId w:val="16"/>
  </w:num>
  <w:num w:numId="24">
    <w:abstractNumId w:val="9"/>
  </w:num>
  <w:num w:numId="25">
    <w:abstractNumId w:val="12"/>
  </w:num>
  <w:num w:numId="26">
    <w:abstractNumId w:val="32"/>
  </w:num>
  <w:num w:numId="27">
    <w:abstractNumId w:val="36"/>
  </w:num>
  <w:num w:numId="28">
    <w:abstractNumId w:val="17"/>
  </w:num>
  <w:num w:numId="29">
    <w:abstractNumId w:val="1"/>
  </w:num>
  <w:num w:numId="30">
    <w:abstractNumId w:val="7"/>
  </w:num>
  <w:num w:numId="31">
    <w:abstractNumId w:val="3"/>
  </w:num>
  <w:num w:numId="32">
    <w:abstractNumId w:val="18"/>
  </w:num>
  <w:num w:numId="33">
    <w:abstractNumId w:val="5"/>
  </w:num>
  <w:num w:numId="34">
    <w:abstractNumId w:val="28"/>
  </w:num>
  <w:num w:numId="35">
    <w:abstractNumId w:val="21"/>
  </w:num>
  <w:num w:numId="36">
    <w:abstractNumId w:val="30"/>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2D1"/>
    <w:rsid w:val="00040ACD"/>
    <w:rsid w:val="000679D6"/>
    <w:rsid w:val="000B0F8B"/>
    <w:rsid w:val="000C0BC8"/>
    <w:rsid w:val="000D366E"/>
    <w:rsid w:val="00105DB6"/>
    <w:rsid w:val="001229ED"/>
    <w:rsid w:val="001366CA"/>
    <w:rsid w:val="00143C6E"/>
    <w:rsid w:val="00157C09"/>
    <w:rsid w:val="001E4B59"/>
    <w:rsid w:val="001F3E57"/>
    <w:rsid w:val="002232F9"/>
    <w:rsid w:val="002339B8"/>
    <w:rsid w:val="0026067E"/>
    <w:rsid w:val="00264190"/>
    <w:rsid w:val="00282FDE"/>
    <w:rsid w:val="00372F76"/>
    <w:rsid w:val="003E151B"/>
    <w:rsid w:val="003F1708"/>
    <w:rsid w:val="00423ECC"/>
    <w:rsid w:val="0047747A"/>
    <w:rsid w:val="00497425"/>
    <w:rsid w:val="005554B9"/>
    <w:rsid w:val="00566D62"/>
    <w:rsid w:val="00573E12"/>
    <w:rsid w:val="00583E5F"/>
    <w:rsid w:val="005C2712"/>
    <w:rsid w:val="005F0EEB"/>
    <w:rsid w:val="00662041"/>
    <w:rsid w:val="006B567B"/>
    <w:rsid w:val="006C799A"/>
    <w:rsid w:val="006D6734"/>
    <w:rsid w:val="006F7BFF"/>
    <w:rsid w:val="007B0FA8"/>
    <w:rsid w:val="007D3F43"/>
    <w:rsid w:val="007F62C4"/>
    <w:rsid w:val="008873B3"/>
    <w:rsid w:val="00904381"/>
    <w:rsid w:val="00943110"/>
    <w:rsid w:val="009752BF"/>
    <w:rsid w:val="009E02C3"/>
    <w:rsid w:val="009E0C83"/>
    <w:rsid w:val="00A31B17"/>
    <w:rsid w:val="00A520E4"/>
    <w:rsid w:val="00A5494C"/>
    <w:rsid w:val="00A62E79"/>
    <w:rsid w:val="00A87424"/>
    <w:rsid w:val="00AD10C4"/>
    <w:rsid w:val="00B03981"/>
    <w:rsid w:val="00B362D1"/>
    <w:rsid w:val="00BA1129"/>
    <w:rsid w:val="00BF09AB"/>
    <w:rsid w:val="00C1330C"/>
    <w:rsid w:val="00C153EF"/>
    <w:rsid w:val="00C83C35"/>
    <w:rsid w:val="00D7135B"/>
    <w:rsid w:val="00DA24F8"/>
    <w:rsid w:val="00DA3543"/>
    <w:rsid w:val="00DC4B2B"/>
    <w:rsid w:val="00DD30A4"/>
    <w:rsid w:val="00DE2EC8"/>
    <w:rsid w:val="00E744A2"/>
    <w:rsid w:val="00E93C49"/>
    <w:rsid w:val="00EB6180"/>
    <w:rsid w:val="00EC3447"/>
    <w:rsid w:val="00ED25CF"/>
    <w:rsid w:val="00F23EE3"/>
    <w:rsid w:val="00F65241"/>
    <w:rsid w:val="00F74503"/>
    <w:rsid w:val="00FA6B65"/>
    <w:rsid w:val="00FE3E21"/>
    <w:rsid w:val="00FE68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8B17733"/>
  <w15:docId w15:val="{235DEE40-BCFD-4949-B62B-CF6708623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B362D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362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52BF"/>
    <w:pPr>
      <w:ind w:left="720"/>
      <w:contextualSpacing/>
    </w:pPr>
  </w:style>
  <w:style w:type="paragraph" w:styleId="Header">
    <w:name w:val="header"/>
    <w:basedOn w:val="Normal"/>
    <w:link w:val="HeaderChar"/>
    <w:uiPriority w:val="99"/>
    <w:unhideWhenUsed/>
    <w:rsid w:val="00FE3E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3E21"/>
  </w:style>
  <w:style w:type="paragraph" w:styleId="Footer">
    <w:name w:val="footer"/>
    <w:basedOn w:val="Normal"/>
    <w:link w:val="FooterChar"/>
    <w:uiPriority w:val="99"/>
    <w:unhideWhenUsed/>
    <w:rsid w:val="00FE3E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3E21"/>
  </w:style>
  <w:style w:type="paragraph" w:customStyle="1" w:styleId="Default">
    <w:name w:val="Default"/>
    <w:rsid w:val="008873B3"/>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7F62C4"/>
    <w:rPr>
      <w:i/>
      <w:iCs/>
    </w:rPr>
  </w:style>
  <w:style w:type="paragraph" w:customStyle="1" w:styleId="H1FrontCover">
    <w:name w:val="H1 Front Cover"/>
    <w:basedOn w:val="Normal"/>
    <w:rsid w:val="00497425"/>
    <w:pPr>
      <w:spacing w:after="240" w:line="240" w:lineRule="auto"/>
    </w:pPr>
    <w:rPr>
      <w:rFonts w:ascii="CongressSans" w:eastAsia="Times New Roman" w:hAnsi="CongressSans" w:cs="Times New Roman"/>
      <w:b/>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Qualification xmlns="5f8ea682-3a42-454b-8035-422047e146b2">
      <Value>NVQ</Value>
      <Value>VRQ</Value>
    </Qualification>
    <Level xmlns="5f8ea682-3a42-454b-8035-422047e146b2">2</Level>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8620-31</TermName>
          <TermId xmlns="http://schemas.microsoft.com/office/infopath/2007/PartnerControls">4d700742-778d-44d7-b512-4f4e30e567e3</TermId>
        </TermInfo>
        <TermInfo xmlns="http://schemas.microsoft.com/office/infopath/2007/PartnerControls">
          <TermName xmlns="http://schemas.microsoft.com/office/infopath/2007/PartnerControls">8620-33</TermName>
          <TermId xmlns="http://schemas.microsoft.com/office/infopath/2007/PartnerControls">e7a540cd-c6c3-44cc-8438-68e459d6611d</TermId>
        </TermInfo>
      </Terms>
    </j5a7449248d447e983365f9ccc7bf26f>
    <KpiDescription xmlns="http://schemas.microsoft.com/sharepoint/v3" xsi:nil="true"/>
    <TaxCatchAll xmlns="5f8ea682-3a42-454b-8035-422047e146b2">
      <Value>1328</Value>
      <Value>996</Value>
      <Value>995</Value>
      <Value>990</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8620-212</TermName>
          <TermId xmlns="http://schemas.microsoft.com/office/infopath/2007/PartnerControls">4cdbbff5-b11e-4d99-8365-f880fb51fc76</TermId>
        </TermInfo>
      </Terms>
    </f4e0e0febf844675a45068bb85642fb2>
    <ILM_x0020_Content_x0020_Type xmlns="5f8ea682-3a42-454b-8035-422047e146b2">Assignment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8620</TermName>
          <TermId xmlns="http://schemas.microsoft.com/office/infopath/2007/PartnerControls">303c6c97-244e-4ddd-b3e5-0c364c3513d1</TermId>
        </TermInfo>
      </Terms>
    </kb5530885391492bb408a8b4151064ea>
  </documentManagement>
</p:properties>
</file>

<file path=customXml/item3.xml><?xml version="1.0" encoding="utf-8"?>
<ct:contentTypeSchema xmlns:ct="http://schemas.microsoft.com/office/2006/metadata/contentType" xmlns:ma="http://schemas.microsoft.com/office/2006/metadata/properties/metaAttributes" ct:_="" ma:_="" ma:contentTypeName="Assignment" ma:contentTypeID="0x010100EC889E2311B5D948AD60A23A761E737D00F510272CC9F9F34980EF4CC15B9F80D5" ma:contentTypeVersion="6" ma:contentTypeDescription="" ma:contentTypeScope="" ma:versionID="2a7ab5512279e2b7bebde904489f074a">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3c1c57a5ccf5b51d82e748bab020a9fa"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enumeration value="S5"/>
          <xsd:enumeration value="S6"/>
          <xsd:enumeration value="S7"/>
          <xsd:enumeration value="S8"/>
          <xsd:enumeration value="S9"/>
          <xsd:enumeration value="S10"/>
          <xsd:enumeration value="S11"/>
        </xsd:restriction>
      </xsd:simpleType>
    </xsd:element>
    <xsd:element name="ILM_x0020_Content_x0020_Type" ma:index="8" ma:displayName="ILM Content Type" ma:default="Assignment"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15DA15-D930-4B0B-BAC0-80182E7FFFDD}">
  <ds:schemaRefs>
    <ds:schemaRef ds:uri="http://schemas.microsoft.com/sharepoint/v3/contenttype/forms"/>
  </ds:schemaRefs>
</ds:datastoreItem>
</file>

<file path=customXml/itemProps2.xml><?xml version="1.0" encoding="utf-8"?>
<ds:datastoreItem xmlns:ds="http://schemas.openxmlformats.org/officeDocument/2006/customXml" ds:itemID="{36E8761A-4350-4E02-8AF0-E374461DEDB8}">
  <ds:schemaRefs>
    <ds:schemaRef ds:uri="http://schemas.microsoft.com/office/infopath/2007/PartnerControls"/>
    <ds:schemaRef ds:uri="http://schemas.microsoft.com/office/2006/documentManagement/types"/>
    <ds:schemaRef ds:uri="http://schemas.microsoft.com/office/2006/metadata/properties"/>
    <ds:schemaRef ds:uri="http://schemas.microsoft.com/sharepoint/v3"/>
    <ds:schemaRef ds:uri="http://purl.org/dc/terms/"/>
    <ds:schemaRef ds:uri="http://schemas.openxmlformats.org/package/2006/metadata/core-properties"/>
    <ds:schemaRef ds:uri="http://purl.org/dc/dcmitype/"/>
    <ds:schemaRef ds:uri="5f8ea682-3a42-454b-8035-422047e146b2"/>
    <ds:schemaRef ds:uri="http://www.w3.org/XML/1998/namespace"/>
    <ds:schemaRef ds:uri="http://purl.org/dc/elements/1.1/"/>
  </ds:schemaRefs>
</ds:datastoreItem>
</file>

<file path=customXml/itemProps3.xml><?xml version="1.0" encoding="utf-8"?>
<ds:datastoreItem xmlns:ds="http://schemas.openxmlformats.org/officeDocument/2006/customXml" ds:itemID="{20B4784D-3AA1-4688-AE9A-CECF82EACA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8ea682-3a42-454b-8035-422047e146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911</Words>
  <Characters>5195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Deliver customer service (CS7)</vt:lpstr>
    </vt:vector>
  </TitlesOfParts>
  <Company/>
  <LinksUpToDate>false</LinksUpToDate>
  <CharactersWithSpaces>6094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Deliver customer service (CS7)</dc:title>
  <dc:creator>SUE</dc:creator>
  <cp:lastModifiedBy>Jurgita Baleviciute</cp:lastModifiedBy>
  <cp:revision>2</cp:revision>
  <dcterms:created xsi:type="dcterms:W3CDTF">2017-01-06T16:04:00Z</dcterms:created>
  <dcterms:modified xsi:type="dcterms:W3CDTF">2017-01-06T16:04:00Z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0x010100EC889E2311B5D948AD60A23A761E737D00F510272CC9F9F34980EF4CC15B9F80D5</vt:lpwstr>
  </property>
  <property fmtid="{D5CDD505-2E9C-101B-9397-08002B2CF9AE}" pid="3" name="Units">
    <vt:lpwstr>1328;#8620-212|4cdbbff5-b11e-4d99-8365-f880fb51fc76</vt:lpwstr>
  </property>
  <property fmtid="{D5CDD505-2E9C-101B-9397-08002B2CF9AE}" pid="4" name="Family Code">
    <vt:lpwstr>990;#8620|303c6c97-244e-4ddd-b3e5-0c364c3513d1</vt:lpwstr>
  </property>
  <property fmtid="{D5CDD505-2E9C-101B-9397-08002B2CF9AE}" pid="5" name="PoS">
    <vt:lpwstr>995;#8620-31|4d700742-778d-44d7-b512-4f4e30e567e3;#996;#8620-33|e7a540cd-c6c3-44cc-8438-68e459d6611d</vt:lpwstr>
  </property>
</Properties>
</file>